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49F783" w14:textId="77777777" w:rsidR="005B598B" w:rsidRPr="009D3F1F" w:rsidRDefault="005B598B"/>
    <w:p w14:paraId="5812051E" w14:textId="095F21EF" w:rsidR="0043702E" w:rsidRPr="009D3F1F" w:rsidRDefault="00E541AB" w:rsidP="0054145A">
      <w:pPr>
        <w:jc w:val="center"/>
        <w:rPr>
          <w:b/>
          <w:sz w:val="44"/>
          <w:szCs w:val="44"/>
        </w:rPr>
      </w:pPr>
      <w:r w:rsidRPr="00E541AB">
        <w:rPr>
          <w:rFonts w:hint="eastAsia"/>
          <w:b/>
          <w:sz w:val="44"/>
          <w:szCs w:val="44"/>
        </w:rPr>
        <w:t>东莞市生态环保研究院有限</w:t>
      </w:r>
      <w:r w:rsidR="0043702E" w:rsidRPr="009D3F1F">
        <w:rPr>
          <w:rFonts w:hint="eastAsia"/>
          <w:b/>
          <w:sz w:val="44"/>
          <w:szCs w:val="44"/>
        </w:rPr>
        <w:t>公司</w:t>
      </w:r>
    </w:p>
    <w:p w14:paraId="3ABD896E" w14:textId="71257CCA" w:rsidR="005B598B" w:rsidRPr="009D3F1F" w:rsidRDefault="00E541AB" w:rsidP="0054145A">
      <w:pPr>
        <w:jc w:val="center"/>
        <w:rPr>
          <w:b/>
          <w:sz w:val="44"/>
          <w:szCs w:val="44"/>
        </w:rPr>
      </w:pPr>
      <w:r w:rsidRPr="00E541AB">
        <w:rPr>
          <w:rFonts w:hint="eastAsia"/>
          <w:b/>
          <w:sz w:val="44"/>
          <w:szCs w:val="44"/>
        </w:rPr>
        <w:t>2025-2026</w:t>
      </w:r>
      <w:r>
        <w:rPr>
          <w:rFonts w:hint="eastAsia"/>
          <w:b/>
          <w:sz w:val="44"/>
          <w:szCs w:val="44"/>
        </w:rPr>
        <w:t>年度在线监测项目运维用蒸馏水采购项</w:t>
      </w:r>
      <w:r w:rsidR="006476D8" w:rsidRPr="009D3F1F">
        <w:rPr>
          <w:rFonts w:hint="eastAsia"/>
          <w:b/>
          <w:sz w:val="44"/>
          <w:szCs w:val="44"/>
        </w:rPr>
        <w:t>目</w:t>
      </w:r>
    </w:p>
    <w:p w14:paraId="74B3A546" w14:textId="77777777" w:rsidR="005B598B" w:rsidRPr="009D3F1F" w:rsidRDefault="005B598B"/>
    <w:p w14:paraId="660C0634" w14:textId="77777777" w:rsidR="005B598B" w:rsidRPr="009D3F1F" w:rsidRDefault="005B598B"/>
    <w:p w14:paraId="796F9EF8" w14:textId="77777777" w:rsidR="005B598B" w:rsidRPr="009D3F1F" w:rsidRDefault="005B598B"/>
    <w:p w14:paraId="7D6375CD" w14:textId="77777777" w:rsidR="005B598B" w:rsidRPr="009D3F1F" w:rsidRDefault="005B598B"/>
    <w:p w14:paraId="0A0E4CDE" w14:textId="77777777" w:rsidR="005B598B" w:rsidRPr="00E541AB" w:rsidRDefault="005B598B"/>
    <w:p w14:paraId="64077103" w14:textId="77777777" w:rsidR="005B598B" w:rsidRPr="009D3F1F" w:rsidRDefault="005B598B"/>
    <w:p w14:paraId="08E3DAEB" w14:textId="77777777" w:rsidR="005B598B" w:rsidRPr="009D3F1F" w:rsidRDefault="00CE28BB">
      <w:pPr>
        <w:jc w:val="center"/>
        <w:rPr>
          <w:b/>
          <w:sz w:val="72"/>
          <w:szCs w:val="72"/>
        </w:rPr>
      </w:pPr>
      <w:proofErr w:type="gramStart"/>
      <w:r w:rsidRPr="009D3F1F">
        <w:rPr>
          <w:rFonts w:hint="eastAsia"/>
          <w:b/>
          <w:sz w:val="72"/>
          <w:szCs w:val="72"/>
        </w:rPr>
        <w:t>询</w:t>
      </w:r>
      <w:proofErr w:type="gramEnd"/>
      <w:r w:rsidRPr="009D3F1F">
        <w:rPr>
          <w:b/>
          <w:sz w:val="72"/>
          <w:szCs w:val="72"/>
        </w:rPr>
        <w:t xml:space="preserve"> </w:t>
      </w:r>
      <w:r w:rsidRPr="009D3F1F">
        <w:rPr>
          <w:rFonts w:hint="eastAsia"/>
          <w:b/>
          <w:sz w:val="72"/>
          <w:szCs w:val="72"/>
        </w:rPr>
        <w:t>价</w:t>
      </w:r>
      <w:r w:rsidRPr="009D3F1F">
        <w:rPr>
          <w:b/>
          <w:sz w:val="72"/>
          <w:szCs w:val="72"/>
        </w:rPr>
        <w:t xml:space="preserve"> </w:t>
      </w:r>
      <w:r w:rsidRPr="009D3F1F">
        <w:rPr>
          <w:rFonts w:hint="eastAsia"/>
          <w:b/>
          <w:sz w:val="72"/>
          <w:szCs w:val="72"/>
        </w:rPr>
        <w:t>文</w:t>
      </w:r>
      <w:r w:rsidRPr="009D3F1F">
        <w:rPr>
          <w:b/>
          <w:sz w:val="72"/>
          <w:szCs w:val="72"/>
        </w:rPr>
        <w:t xml:space="preserve"> </w:t>
      </w:r>
      <w:r w:rsidRPr="009D3F1F">
        <w:rPr>
          <w:rFonts w:hint="eastAsia"/>
          <w:b/>
          <w:sz w:val="72"/>
          <w:szCs w:val="72"/>
        </w:rPr>
        <w:t>件</w:t>
      </w:r>
    </w:p>
    <w:p w14:paraId="02464A92" w14:textId="77777777" w:rsidR="005B598B" w:rsidRPr="009D3F1F" w:rsidRDefault="00CE28BB">
      <w:pPr>
        <w:spacing w:line="700" w:lineRule="exact"/>
        <w:ind w:right="-28" w:hanging="482"/>
        <w:jc w:val="center"/>
        <w:rPr>
          <w:b/>
          <w:bCs/>
          <w:sz w:val="32"/>
          <w:szCs w:val="32"/>
          <w:lang w:val="zh-CN"/>
        </w:rPr>
      </w:pPr>
      <w:r w:rsidRPr="009D3F1F">
        <w:rPr>
          <w:b/>
          <w:bCs/>
          <w:sz w:val="32"/>
          <w:szCs w:val="32"/>
          <w:lang w:val="zh-CN"/>
        </w:rPr>
        <w:t xml:space="preserve"> </w:t>
      </w:r>
      <w:r w:rsidRPr="009D3F1F">
        <w:rPr>
          <w:rFonts w:hint="eastAsia"/>
          <w:b/>
          <w:bCs/>
          <w:sz w:val="32"/>
          <w:szCs w:val="32"/>
          <w:lang w:val="zh-CN"/>
        </w:rPr>
        <w:t>（自行采购）</w:t>
      </w:r>
    </w:p>
    <w:p w14:paraId="75C09E27" w14:textId="77777777" w:rsidR="005B598B" w:rsidRPr="009D3F1F" w:rsidRDefault="005B598B">
      <w:pPr>
        <w:rPr>
          <w:sz w:val="52"/>
        </w:rPr>
      </w:pPr>
    </w:p>
    <w:p w14:paraId="5D7555D6" w14:textId="77777777" w:rsidR="005B598B" w:rsidRPr="009D3F1F" w:rsidRDefault="005B598B">
      <w:pPr>
        <w:rPr>
          <w:sz w:val="52"/>
        </w:rPr>
      </w:pPr>
    </w:p>
    <w:p w14:paraId="1D8ECC29" w14:textId="77777777" w:rsidR="005B598B" w:rsidRPr="009D3F1F" w:rsidRDefault="005B598B">
      <w:pPr>
        <w:tabs>
          <w:tab w:val="left" w:pos="1620"/>
          <w:tab w:val="left" w:pos="1800"/>
        </w:tabs>
        <w:spacing w:line="740" w:lineRule="exact"/>
        <w:rPr>
          <w:b/>
          <w:bCs/>
          <w:sz w:val="32"/>
          <w:szCs w:val="32"/>
        </w:rPr>
      </w:pPr>
    </w:p>
    <w:p w14:paraId="73762004" w14:textId="77777777" w:rsidR="005B598B" w:rsidRPr="009D3F1F" w:rsidRDefault="005B598B">
      <w:pPr>
        <w:tabs>
          <w:tab w:val="left" w:pos="1620"/>
          <w:tab w:val="left" w:pos="1800"/>
        </w:tabs>
        <w:spacing w:line="740" w:lineRule="exact"/>
        <w:rPr>
          <w:b/>
          <w:bCs/>
          <w:sz w:val="32"/>
          <w:szCs w:val="32"/>
        </w:rPr>
      </w:pPr>
    </w:p>
    <w:p w14:paraId="141D9214" w14:textId="77777777" w:rsidR="005B598B" w:rsidRPr="009D3F1F" w:rsidRDefault="005B598B">
      <w:pPr>
        <w:tabs>
          <w:tab w:val="left" w:pos="1620"/>
          <w:tab w:val="left" w:pos="1800"/>
          <w:tab w:val="left" w:pos="8460"/>
        </w:tabs>
        <w:spacing w:line="740" w:lineRule="exact"/>
        <w:rPr>
          <w:b/>
          <w:bCs/>
          <w:sz w:val="32"/>
          <w:szCs w:val="32"/>
        </w:rPr>
      </w:pPr>
    </w:p>
    <w:p w14:paraId="2177F3CD" w14:textId="77777777" w:rsidR="005B598B" w:rsidRPr="009D3F1F" w:rsidRDefault="005B598B">
      <w:pPr>
        <w:tabs>
          <w:tab w:val="left" w:pos="1620"/>
          <w:tab w:val="left" w:pos="1800"/>
          <w:tab w:val="left" w:pos="8460"/>
        </w:tabs>
        <w:spacing w:line="740" w:lineRule="exact"/>
        <w:rPr>
          <w:b/>
          <w:bCs/>
          <w:sz w:val="32"/>
          <w:szCs w:val="32"/>
        </w:rPr>
      </w:pPr>
    </w:p>
    <w:p w14:paraId="35B55FAD" w14:textId="49252EC1" w:rsidR="005B598B" w:rsidRPr="009D3F1F" w:rsidRDefault="00CE28BB">
      <w:pPr>
        <w:tabs>
          <w:tab w:val="left" w:pos="1620"/>
          <w:tab w:val="left" w:pos="1800"/>
          <w:tab w:val="left" w:pos="8460"/>
        </w:tabs>
        <w:spacing w:line="740" w:lineRule="exact"/>
        <w:ind w:leftChars="135" w:left="897" w:hangingChars="191" w:hanging="614"/>
        <w:rPr>
          <w:b/>
          <w:bCs/>
          <w:sz w:val="32"/>
          <w:szCs w:val="32"/>
          <w:u w:val="single"/>
        </w:rPr>
      </w:pPr>
      <w:r w:rsidRPr="009D3F1F">
        <w:rPr>
          <w:rFonts w:hint="eastAsia"/>
          <w:b/>
          <w:bCs/>
          <w:sz w:val="32"/>
          <w:szCs w:val="32"/>
        </w:rPr>
        <w:t>项目编号：</w:t>
      </w:r>
      <w:r w:rsidRPr="009D3F1F">
        <w:rPr>
          <w:bCs/>
          <w:sz w:val="32"/>
          <w:szCs w:val="32"/>
        </w:rPr>
        <w:t xml:space="preserve"> </w:t>
      </w:r>
      <w:r w:rsidR="00EB6722" w:rsidRPr="009D3F1F">
        <w:rPr>
          <w:b/>
          <w:bCs/>
          <w:sz w:val="32"/>
          <w:szCs w:val="32"/>
          <w:u w:val="single"/>
        </w:rPr>
        <w:t xml:space="preserve">  </w:t>
      </w:r>
      <w:r w:rsidR="00E541AB">
        <w:rPr>
          <w:b/>
          <w:bCs/>
          <w:sz w:val="32"/>
          <w:szCs w:val="32"/>
          <w:u w:val="single"/>
        </w:rPr>
        <w:t xml:space="preserve">     </w:t>
      </w:r>
      <w:r w:rsidRPr="009D3F1F">
        <w:rPr>
          <w:b/>
          <w:bCs/>
          <w:sz w:val="32"/>
          <w:szCs w:val="32"/>
          <w:u w:val="single"/>
        </w:rPr>
        <w:t xml:space="preserve"> </w:t>
      </w:r>
      <w:r w:rsidR="001C597E" w:rsidRPr="001C597E">
        <w:rPr>
          <w:b/>
          <w:bCs/>
          <w:sz w:val="32"/>
          <w:szCs w:val="32"/>
          <w:u w:val="single"/>
        </w:rPr>
        <w:t>KJ-2025-002415-2</w:t>
      </w:r>
      <w:r w:rsidR="00EB6722" w:rsidRPr="009D3F1F">
        <w:rPr>
          <w:b/>
          <w:bCs/>
          <w:sz w:val="32"/>
          <w:szCs w:val="32"/>
          <w:u w:val="single"/>
        </w:rPr>
        <w:t xml:space="preserve">   </w:t>
      </w:r>
      <w:r w:rsidR="00E541AB">
        <w:rPr>
          <w:b/>
          <w:bCs/>
          <w:sz w:val="32"/>
          <w:szCs w:val="32"/>
          <w:u w:val="single"/>
        </w:rPr>
        <w:t xml:space="preserve">  </w:t>
      </w:r>
      <w:r w:rsidR="00EB6722" w:rsidRPr="009D3F1F">
        <w:rPr>
          <w:b/>
          <w:bCs/>
          <w:sz w:val="32"/>
          <w:szCs w:val="32"/>
          <w:u w:val="single"/>
        </w:rPr>
        <w:t xml:space="preserve"> </w:t>
      </w:r>
      <w:r w:rsidRPr="009D3F1F">
        <w:rPr>
          <w:b/>
          <w:bCs/>
          <w:sz w:val="32"/>
          <w:szCs w:val="32"/>
          <w:u w:val="single"/>
        </w:rPr>
        <w:t xml:space="preserve">  </w:t>
      </w:r>
    </w:p>
    <w:p w14:paraId="4B828B91" w14:textId="51166A50" w:rsidR="005B598B" w:rsidRPr="009D3F1F" w:rsidRDefault="00CE28BB">
      <w:pPr>
        <w:spacing w:line="740" w:lineRule="exact"/>
        <w:ind w:leftChars="135" w:left="897" w:hangingChars="191" w:hanging="614"/>
        <w:rPr>
          <w:b/>
          <w:bCs/>
          <w:sz w:val="32"/>
          <w:szCs w:val="32"/>
          <w:u w:val="single"/>
        </w:rPr>
      </w:pPr>
      <w:r w:rsidRPr="009D3F1F">
        <w:rPr>
          <w:rFonts w:hint="eastAsia"/>
          <w:b/>
          <w:bCs/>
          <w:sz w:val="32"/>
          <w:szCs w:val="32"/>
        </w:rPr>
        <w:t>采</w:t>
      </w:r>
      <w:r w:rsidRPr="009D3F1F">
        <w:rPr>
          <w:b/>
          <w:bCs/>
          <w:sz w:val="32"/>
          <w:szCs w:val="32"/>
        </w:rPr>
        <w:t xml:space="preserve"> </w:t>
      </w:r>
      <w:r w:rsidRPr="009D3F1F">
        <w:rPr>
          <w:rFonts w:hint="eastAsia"/>
          <w:b/>
          <w:bCs/>
          <w:sz w:val="32"/>
          <w:szCs w:val="32"/>
        </w:rPr>
        <w:t>购</w:t>
      </w:r>
      <w:r w:rsidRPr="009D3F1F">
        <w:rPr>
          <w:b/>
          <w:bCs/>
          <w:sz w:val="32"/>
          <w:szCs w:val="32"/>
        </w:rPr>
        <w:t xml:space="preserve"> </w:t>
      </w:r>
      <w:r w:rsidRPr="009D3F1F">
        <w:rPr>
          <w:rFonts w:hint="eastAsia"/>
          <w:b/>
          <w:bCs/>
          <w:sz w:val="32"/>
          <w:szCs w:val="32"/>
        </w:rPr>
        <w:t>人：</w:t>
      </w:r>
      <w:r w:rsidRPr="009D3F1F">
        <w:rPr>
          <w:b/>
          <w:bCs/>
          <w:sz w:val="32"/>
          <w:szCs w:val="32"/>
        </w:rPr>
        <w:t xml:space="preserve"> </w:t>
      </w:r>
      <w:r w:rsidRPr="009D3F1F">
        <w:rPr>
          <w:b/>
          <w:bCs/>
          <w:sz w:val="32"/>
          <w:szCs w:val="32"/>
          <w:u w:val="single"/>
        </w:rPr>
        <w:t xml:space="preserve">  </w:t>
      </w:r>
      <w:r w:rsidR="00E541AB" w:rsidRPr="00E541AB">
        <w:rPr>
          <w:rFonts w:hint="eastAsia"/>
          <w:b/>
          <w:bCs/>
          <w:sz w:val="32"/>
          <w:szCs w:val="32"/>
          <w:u w:val="thick"/>
        </w:rPr>
        <w:t>东莞市生态环保研究院有限公司</w:t>
      </w:r>
      <w:r w:rsidR="0043702E" w:rsidRPr="009D3F1F">
        <w:rPr>
          <w:b/>
          <w:bCs/>
          <w:sz w:val="32"/>
          <w:szCs w:val="32"/>
          <w:u w:val="thick"/>
        </w:rPr>
        <w:t xml:space="preserve"> </w:t>
      </w:r>
      <w:r w:rsidRPr="009D3F1F">
        <w:rPr>
          <w:b/>
          <w:bCs/>
          <w:sz w:val="32"/>
          <w:szCs w:val="32"/>
          <w:u w:val="single"/>
        </w:rPr>
        <w:t xml:space="preserve"> </w:t>
      </w:r>
    </w:p>
    <w:p w14:paraId="16408ED2" w14:textId="77777777" w:rsidR="005B598B" w:rsidRPr="009D3F1F" w:rsidRDefault="005B598B">
      <w:pPr>
        <w:spacing w:line="700" w:lineRule="exact"/>
        <w:ind w:right="-28" w:hanging="482"/>
        <w:jc w:val="center"/>
        <w:rPr>
          <w:b/>
          <w:bCs/>
          <w:sz w:val="32"/>
          <w:szCs w:val="32"/>
        </w:rPr>
      </w:pPr>
    </w:p>
    <w:p w14:paraId="46F66CE0" w14:textId="5F44B6F7" w:rsidR="005B598B" w:rsidRPr="009D3F1F" w:rsidRDefault="00CE28BB">
      <w:pPr>
        <w:spacing w:line="700" w:lineRule="exact"/>
        <w:ind w:right="-28" w:hanging="482"/>
        <w:jc w:val="center"/>
        <w:rPr>
          <w:b/>
          <w:bCs/>
          <w:sz w:val="32"/>
          <w:szCs w:val="32"/>
          <w:lang w:val="zh-CN"/>
        </w:rPr>
      </w:pPr>
      <w:r w:rsidRPr="00393801">
        <w:rPr>
          <w:b/>
          <w:bCs/>
          <w:sz w:val="32"/>
          <w:szCs w:val="32"/>
        </w:rPr>
        <w:t>2025</w:t>
      </w:r>
      <w:r w:rsidRPr="00393801">
        <w:rPr>
          <w:rFonts w:hint="eastAsia"/>
          <w:b/>
          <w:bCs/>
          <w:sz w:val="32"/>
          <w:szCs w:val="32"/>
          <w:lang w:val="zh-CN"/>
        </w:rPr>
        <w:t>年</w:t>
      </w:r>
      <w:r w:rsidR="00E541AB" w:rsidRPr="00393801">
        <w:rPr>
          <w:b/>
          <w:bCs/>
          <w:sz w:val="32"/>
          <w:szCs w:val="32"/>
        </w:rPr>
        <w:t>10</w:t>
      </w:r>
      <w:r w:rsidRPr="00393801">
        <w:rPr>
          <w:rFonts w:hint="eastAsia"/>
          <w:b/>
          <w:bCs/>
          <w:sz w:val="32"/>
          <w:szCs w:val="32"/>
          <w:lang w:val="zh-CN"/>
        </w:rPr>
        <w:t>月</w:t>
      </w:r>
      <w:r w:rsidR="00393801" w:rsidRPr="00393801">
        <w:rPr>
          <w:b/>
          <w:bCs/>
          <w:sz w:val="32"/>
          <w:szCs w:val="32"/>
        </w:rPr>
        <w:t>24</w:t>
      </w:r>
      <w:r w:rsidRPr="00393801">
        <w:rPr>
          <w:rFonts w:hint="eastAsia"/>
          <w:b/>
          <w:bCs/>
          <w:sz w:val="32"/>
          <w:szCs w:val="32"/>
          <w:lang w:val="zh-CN"/>
        </w:rPr>
        <w:t>日</w:t>
      </w:r>
      <w:bookmarkStart w:id="0" w:name="_GoBack"/>
      <w:bookmarkEnd w:id="0"/>
    </w:p>
    <w:p w14:paraId="1B748AF1" w14:textId="77777777" w:rsidR="005B598B" w:rsidRPr="009D3F1F" w:rsidRDefault="005B598B">
      <w:pPr>
        <w:ind w:firstLineChars="996" w:firstLine="3200"/>
        <w:rPr>
          <w:b/>
          <w:sz w:val="32"/>
          <w:szCs w:val="32"/>
        </w:rPr>
      </w:pPr>
    </w:p>
    <w:p w14:paraId="0806A08C" w14:textId="77777777" w:rsidR="005B598B" w:rsidRPr="009D3F1F" w:rsidRDefault="005B598B">
      <w:pPr>
        <w:widowControl/>
        <w:spacing w:line="256" w:lineRule="auto"/>
        <w:jc w:val="left"/>
        <w:rPr>
          <w:b/>
          <w:kern w:val="0"/>
          <w:sz w:val="30"/>
          <w:szCs w:val="30"/>
          <w:lang w:val="zh-CN"/>
        </w:rPr>
        <w:sectPr w:rsidR="005B598B" w:rsidRPr="009D3F1F" w:rsidSect="0054145A">
          <w:headerReference w:type="default" r:id="rId7"/>
          <w:footerReference w:type="default" r:id="rId8"/>
          <w:footerReference w:type="first" r:id="rId9"/>
          <w:pgSz w:w="11906" w:h="16838"/>
          <w:pgMar w:top="1440" w:right="1700" w:bottom="1440" w:left="1800" w:header="851" w:footer="992" w:gutter="0"/>
          <w:cols w:space="720"/>
          <w:titlePg/>
          <w:docGrid w:type="lines" w:linePitch="312"/>
        </w:sectPr>
      </w:pPr>
    </w:p>
    <w:p w14:paraId="5E7DFA4C" w14:textId="77777777" w:rsidR="005B598B" w:rsidRPr="009D3F1F" w:rsidRDefault="00CE28BB">
      <w:pPr>
        <w:pStyle w:val="Style109"/>
        <w:jc w:val="center"/>
        <w:rPr>
          <w:rFonts w:ascii="Times New Roman" w:eastAsia="宋体" w:hAnsi="Times New Roman"/>
          <w:b/>
          <w:color w:val="auto"/>
          <w:sz w:val="30"/>
          <w:szCs w:val="30"/>
        </w:rPr>
      </w:pPr>
      <w:r w:rsidRPr="009D3F1F">
        <w:rPr>
          <w:rFonts w:ascii="Times New Roman" w:eastAsia="宋体" w:hAnsi="Times New Roman" w:hint="eastAsia"/>
          <w:b/>
          <w:color w:val="auto"/>
          <w:sz w:val="30"/>
          <w:szCs w:val="30"/>
          <w:lang w:val="zh-CN"/>
        </w:rPr>
        <w:lastRenderedPageBreak/>
        <w:t>目录</w:t>
      </w:r>
    </w:p>
    <w:p w14:paraId="5BDD7375" w14:textId="6B030B12" w:rsidR="00BC3C82" w:rsidRDefault="00CE28BB">
      <w:pPr>
        <w:pStyle w:val="14"/>
        <w:rPr>
          <w:rFonts w:asciiTheme="minorHAnsi" w:eastAsiaTheme="minorEastAsia" w:hAnsiTheme="minorHAnsi" w:cstheme="minorBidi"/>
          <w:b w:val="0"/>
          <w:noProof/>
          <w:kern w:val="2"/>
          <w:sz w:val="21"/>
          <w:szCs w:val="22"/>
        </w:rPr>
      </w:pPr>
      <w:r w:rsidRPr="009D3F1F">
        <w:rPr>
          <w:rFonts w:eastAsiaTheme="minorEastAsia"/>
          <w:sz w:val="21"/>
          <w:szCs w:val="21"/>
        </w:rPr>
        <w:fldChar w:fldCharType="begin"/>
      </w:r>
      <w:r w:rsidRPr="009D3F1F">
        <w:rPr>
          <w:rFonts w:eastAsiaTheme="minorEastAsia"/>
          <w:sz w:val="21"/>
          <w:szCs w:val="21"/>
        </w:rPr>
        <w:instrText xml:space="preserve"> TOC \o "1-3" \h \z \u </w:instrText>
      </w:r>
      <w:r w:rsidRPr="009D3F1F">
        <w:rPr>
          <w:rFonts w:eastAsiaTheme="minorEastAsia"/>
          <w:sz w:val="21"/>
          <w:szCs w:val="21"/>
        </w:rPr>
        <w:fldChar w:fldCharType="separate"/>
      </w:r>
      <w:hyperlink w:anchor="_Toc212132936" w:history="1">
        <w:r w:rsidR="00BC3C82" w:rsidRPr="003E1CF4">
          <w:rPr>
            <w:rStyle w:val="afc"/>
            <w:noProof/>
            <w:lang w:val="zh-CN"/>
          </w:rPr>
          <w:t>第一篇</w:t>
        </w:r>
        <w:r w:rsidR="00BC3C82" w:rsidRPr="003E1CF4">
          <w:rPr>
            <w:rStyle w:val="afc"/>
            <w:noProof/>
            <w:lang w:val="zh-CN"/>
          </w:rPr>
          <w:t xml:space="preserve"> </w:t>
        </w:r>
        <w:r w:rsidR="00BC3C82" w:rsidRPr="003E1CF4">
          <w:rPr>
            <w:rStyle w:val="afc"/>
            <w:noProof/>
            <w:lang w:val="zh-CN"/>
          </w:rPr>
          <w:t>询价公告</w:t>
        </w:r>
        <w:r w:rsidR="00BC3C82">
          <w:rPr>
            <w:noProof/>
            <w:webHidden/>
          </w:rPr>
          <w:tab/>
        </w:r>
        <w:r w:rsidR="00BC3C82">
          <w:rPr>
            <w:noProof/>
            <w:webHidden/>
          </w:rPr>
          <w:fldChar w:fldCharType="begin"/>
        </w:r>
        <w:r w:rsidR="00BC3C82">
          <w:rPr>
            <w:noProof/>
            <w:webHidden/>
          </w:rPr>
          <w:instrText xml:space="preserve"> PAGEREF _Toc212132936 \h </w:instrText>
        </w:r>
        <w:r w:rsidR="00BC3C82">
          <w:rPr>
            <w:noProof/>
            <w:webHidden/>
          </w:rPr>
        </w:r>
        <w:r w:rsidR="00BC3C82">
          <w:rPr>
            <w:noProof/>
            <w:webHidden/>
          </w:rPr>
          <w:fldChar w:fldCharType="separate"/>
        </w:r>
        <w:r w:rsidR="003A70E0">
          <w:rPr>
            <w:noProof/>
            <w:webHidden/>
          </w:rPr>
          <w:t>3</w:t>
        </w:r>
        <w:r w:rsidR="00BC3C82">
          <w:rPr>
            <w:noProof/>
            <w:webHidden/>
          </w:rPr>
          <w:fldChar w:fldCharType="end"/>
        </w:r>
      </w:hyperlink>
    </w:p>
    <w:p w14:paraId="59A336AE" w14:textId="51DD5B37" w:rsidR="00BC3C82" w:rsidRDefault="00BC3C82">
      <w:pPr>
        <w:pStyle w:val="14"/>
        <w:rPr>
          <w:rFonts w:asciiTheme="minorHAnsi" w:eastAsiaTheme="minorEastAsia" w:hAnsiTheme="minorHAnsi" w:cstheme="minorBidi"/>
          <w:b w:val="0"/>
          <w:noProof/>
          <w:kern w:val="2"/>
          <w:sz w:val="21"/>
          <w:szCs w:val="22"/>
        </w:rPr>
      </w:pPr>
      <w:hyperlink w:anchor="_Toc212132937" w:history="1">
        <w:r w:rsidRPr="003E1CF4">
          <w:rPr>
            <w:rStyle w:val="afc"/>
            <w:noProof/>
            <w:lang w:val="zh-CN"/>
          </w:rPr>
          <w:t>第二篇</w:t>
        </w:r>
        <w:r w:rsidRPr="003E1CF4">
          <w:rPr>
            <w:rStyle w:val="afc"/>
            <w:noProof/>
            <w:lang w:val="zh-CN"/>
          </w:rPr>
          <w:t xml:space="preserve"> </w:t>
        </w:r>
        <w:r w:rsidRPr="003E1CF4">
          <w:rPr>
            <w:rStyle w:val="afc"/>
            <w:noProof/>
            <w:lang w:val="zh-CN"/>
          </w:rPr>
          <w:t>报价人须知</w:t>
        </w:r>
        <w:r>
          <w:rPr>
            <w:noProof/>
            <w:webHidden/>
          </w:rPr>
          <w:tab/>
        </w:r>
        <w:r>
          <w:rPr>
            <w:noProof/>
            <w:webHidden/>
          </w:rPr>
          <w:fldChar w:fldCharType="begin"/>
        </w:r>
        <w:r>
          <w:rPr>
            <w:noProof/>
            <w:webHidden/>
          </w:rPr>
          <w:instrText xml:space="preserve"> PAGEREF _Toc212132937 \h </w:instrText>
        </w:r>
        <w:r>
          <w:rPr>
            <w:noProof/>
            <w:webHidden/>
          </w:rPr>
        </w:r>
        <w:r>
          <w:rPr>
            <w:noProof/>
            <w:webHidden/>
          </w:rPr>
          <w:fldChar w:fldCharType="separate"/>
        </w:r>
        <w:r w:rsidR="003A70E0">
          <w:rPr>
            <w:noProof/>
            <w:webHidden/>
          </w:rPr>
          <w:t>5</w:t>
        </w:r>
        <w:r>
          <w:rPr>
            <w:noProof/>
            <w:webHidden/>
          </w:rPr>
          <w:fldChar w:fldCharType="end"/>
        </w:r>
      </w:hyperlink>
    </w:p>
    <w:p w14:paraId="65758F9E" w14:textId="2AAB5E6E" w:rsidR="00BC3C82" w:rsidRDefault="00BC3C82">
      <w:pPr>
        <w:pStyle w:val="22"/>
        <w:tabs>
          <w:tab w:val="left" w:pos="720"/>
        </w:tabs>
        <w:ind w:left="158"/>
        <w:rPr>
          <w:rFonts w:asciiTheme="minorHAnsi" w:eastAsiaTheme="minorEastAsia" w:hAnsiTheme="minorHAnsi" w:cstheme="minorBidi"/>
          <w:noProof/>
          <w:kern w:val="2"/>
          <w:sz w:val="21"/>
          <w:szCs w:val="22"/>
        </w:rPr>
      </w:pPr>
      <w:hyperlink w:anchor="_Toc212132938" w:history="1">
        <w:r w:rsidRPr="003E1CF4">
          <w:rPr>
            <w:rStyle w:val="afc"/>
            <w:noProof/>
            <w:lang w:val="zh-CN"/>
          </w:rPr>
          <w:t>1</w:t>
        </w:r>
        <w:r>
          <w:rPr>
            <w:rFonts w:asciiTheme="minorHAnsi" w:eastAsiaTheme="minorEastAsia" w:hAnsiTheme="minorHAnsi" w:cstheme="minorBidi"/>
            <w:noProof/>
            <w:kern w:val="2"/>
            <w:sz w:val="21"/>
            <w:szCs w:val="22"/>
          </w:rPr>
          <w:tab/>
        </w:r>
        <w:r w:rsidRPr="003E1CF4">
          <w:rPr>
            <w:rStyle w:val="afc"/>
            <w:noProof/>
            <w:lang w:val="zh-CN"/>
          </w:rPr>
          <w:t>资金来源：企业自筹资金。</w:t>
        </w:r>
        <w:r>
          <w:rPr>
            <w:noProof/>
            <w:webHidden/>
          </w:rPr>
          <w:tab/>
        </w:r>
        <w:r>
          <w:rPr>
            <w:noProof/>
            <w:webHidden/>
          </w:rPr>
          <w:fldChar w:fldCharType="begin"/>
        </w:r>
        <w:r>
          <w:rPr>
            <w:noProof/>
            <w:webHidden/>
          </w:rPr>
          <w:instrText xml:space="preserve"> PAGEREF _Toc212132938 \h </w:instrText>
        </w:r>
        <w:r>
          <w:rPr>
            <w:noProof/>
            <w:webHidden/>
          </w:rPr>
        </w:r>
        <w:r>
          <w:rPr>
            <w:noProof/>
            <w:webHidden/>
          </w:rPr>
          <w:fldChar w:fldCharType="separate"/>
        </w:r>
        <w:r w:rsidR="003A70E0">
          <w:rPr>
            <w:noProof/>
            <w:webHidden/>
          </w:rPr>
          <w:t>5</w:t>
        </w:r>
        <w:r>
          <w:rPr>
            <w:noProof/>
            <w:webHidden/>
          </w:rPr>
          <w:fldChar w:fldCharType="end"/>
        </w:r>
      </w:hyperlink>
    </w:p>
    <w:p w14:paraId="6A139B81" w14:textId="72B56390" w:rsidR="00BC3C82" w:rsidRDefault="00BC3C82">
      <w:pPr>
        <w:pStyle w:val="22"/>
        <w:ind w:left="158"/>
        <w:rPr>
          <w:rFonts w:asciiTheme="minorHAnsi" w:eastAsiaTheme="minorEastAsia" w:hAnsiTheme="minorHAnsi" w:cstheme="minorBidi"/>
          <w:noProof/>
          <w:kern w:val="2"/>
          <w:sz w:val="21"/>
          <w:szCs w:val="22"/>
        </w:rPr>
      </w:pPr>
      <w:hyperlink w:anchor="_Toc212132939" w:history="1">
        <w:r w:rsidRPr="003E1CF4">
          <w:rPr>
            <w:rStyle w:val="afc"/>
            <w:noProof/>
            <w:lang w:val="zh-CN"/>
          </w:rPr>
          <w:t>2</w:t>
        </w:r>
        <w:r w:rsidRPr="003E1CF4">
          <w:rPr>
            <w:rStyle w:val="afc"/>
            <w:noProof/>
          </w:rPr>
          <w:t xml:space="preserve">   </w:t>
        </w:r>
        <w:r w:rsidRPr="003E1CF4">
          <w:rPr>
            <w:rStyle w:val="afc"/>
            <w:rFonts w:ascii="宋体" w:hAnsi="宋体"/>
            <w:noProof/>
            <w:lang w:val="zh-CN"/>
          </w:rPr>
          <w:t>合格的报价人</w:t>
        </w:r>
        <w:r>
          <w:rPr>
            <w:noProof/>
            <w:webHidden/>
          </w:rPr>
          <w:tab/>
        </w:r>
        <w:r>
          <w:rPr>
            <w:noProof/>
            <w:webHidden/>
          </w:rPr>
          <w:fldChar w:fldCharType="begin"/>
        </w:r>
        <w:r>
          <w:rPr>
            <w:noProof/>
            <w:webHidden/>
          </w:rPr>
          <w:instrText xml:space="preserve"> PAGEREF _Toc212132939 \h </w:instrText>
        </w:r>
        <w:r>
          <w:rPr>
            <w:noProof/>
            <w:webHidden/>
          </w:rPr>
        </w:r>
        <w:r>
          <w:rPr>
            <w:noProof/>
            <w:webHidden/>
          </w:rPr>
          <w:fldChar w:fldCharType="separate"/>
        </w:r>
        <w:r w:rsidR="003A70E0">
          <w:rPr>
            <w:noProof/>
            <w:webHidden/>
          </w:rPr>
          <w:t>5</w:t>
        </w:r>
        <w:r>
          <w:rPr>
            <w:noProof/>
            <w:webHidden/>
          </w:rPr>
          <w:fldChar w:fldCharType="end"/>
        </w:r>
      </w:hyperlink>
    </w:p>
    <w:p w14:paraId="0D418E6A" w14:textId="6BB20C2B" w:rsidR="00BC3C82" w:rsidRDefault="00BC3C82">
      <w:pPr>
        <w:pStyle w:val="22"/>
        <w:ind w:left="158"/>
        <w:rPr>
          <w:rFonts w:asciiTheme="minorHAnsi" w:eastAsiaTheme="minorEastAsia" w:hAnsiTheme="minorHAnsi" w:cstheme="minorBidi"/>
          <w:noProof/>
          <w:kern w:val="2"/>
          <w:sz w:val="21"/>
          <w:szCs w:val="22"/>
        </w:rPr>
      </w:pPr>
      <w:hyperlink w:anchor="_Toc212132940" w:history="1">
        <w:r w:rsidRPr="003E1CF4">
          <w:rPr>
            <w:rStyle w:val="afc"/>
            <w:rFonts w:ascii="宋体" w:hAnsi="宋体"/>
            <w:noProof/>
            <w:lang w:val="zh-CN"/>
          </w:rPr>
          <w:t>3</w:t>
        </w:r>
        <w:r w:rsidRPr="003E1CF4">
          <w:rPr>
            <w:rStyle w:val="afc"/>
            <w:noProof/>
          </w:rPr>
          <w:t xml:space="preserve">   </w:t>
        </w:r>
        <w:r w:rsidRPr="003E1CF4">
          <w:rPr>
            <w:rStyle w:val="afc"/>
            <w:rFonts w:ascii="宋体" w:hAnsi="宋体"/>
            <w:noProof/>
            <w:lang w:val="zh-CN"/>
          </w:rPr>
          <w:t>合格的货物</w:t>
        </w:r>
        <w:r>
          <w:rPr>
            <w:noProof/>
            <w:webHidden/>
          </w:rPr>
          <w:tab/>
        </w:r>
        <w:r>
          <w:rPr>
            <w:noProof/>
            <w:webHidden/>
          </w:rPr>
          <w:fldChar w:fldCharType="begin"/>
        </w:r>
        <w:r>
          <w:rPr>
            <w:noProof/>
            <w:webHidden/>
          </w:rPr>
          <w:instrText xml:space="preserve"> PAGEREF _Toc212132940 \h </w:instrText>
        </w:r>
        <w:r>
          <w:rPr>
            <w:noProof/>
            <w:webHidden/>
          </w:rPr>
        </w:r>
        <w:r>
          <w:rPr>
            <w:noProof/>
            <w:webHidden/>
          </w:rPr>
          <w:fldChar w:fldCharType="separate"/>
        </w:r>
        <w:r w:rsidR="003A70E0">
          <w:rPr>
            <w:noProof/>
            <w:webHidden/>
          </w:rPr>
          <w:t>5</w:t>
        </w:r>
        <w:r>
          <w:rPr>
            <w:noProof/>
            <w:webHidden/>
          </w:rPr>
          <w:fldChar w:fldCharType="end"/>
        </w:r>
      </w:hyperlink>
    </w:p>
    <w:p w14:paraId="2701373A" w14:textId="4939CE5E" w:rsidR="00BC3C82" w:rsidRDefault="00BC3C82">
      <w:pPr>
        <w:pStyle w:val="22"/>
        <w:ind w:left="158"/>
        <w:rPr>
          <w:rFonts w:asciiTheme="minorHAnsi" w:eastAsiaTheme="minorEastAsia" w:hAnsiTheme="minorHAnsi" w:cstheme="minorBidi"/>
          <w:noProof/>
          <w:kern w:val="2"/>
          <w:sz w:val="21"/>
          <w:szCs w:val="22"/>
        </w:rPr>
      </w:pPr>
      <w:hyperlink w:anchor="_Toc212132941" w:history="1">
        <w:r w:rsidRPr="003E1CF4">
          <w:rPr>
            <w:rStyle w:val="afc"/>
            <w:noProof/>
            <w:lang w:val="zh-CN"/>
          </w:rPr>
          <w:t>4</w:t>
        </w:r>
        <w:r w:rsidRPr="003E1CF4">
          <w:rPr>
            <w:rStyle w:val="afc"/>
            <w:noProof/>
          </w:rPr>
          <w:t xml:space="preserve">   </w:t>
        </w:r>
        <w:r w:rsidRPr="003E1CF4">
          <w:rPr>
            <w:rStyle w:val="afc"/>
            <w:rFonts w:ascii="宋体" w:hAnsi="宋体"/>
            <w:noProof/>
            <w:lang w:val="zh-CN"/>
          </w:rPr>
          <w:t>询价文件</w:t>
        </w:r>
        <w:r>
          <w:rPr>
            <w:noProof/>
            <w:webHidden/>
          </w:rPr>
          <w:tab/>
        </w:r>
        <w:r>
          <w:rPr>
            <w:noProof/>
            <w:webHidden/>
          </w:rPr>
          <w:fldChar w:fldCharType="begin"/>
        </w:r>
        <w:r>
          <w:rPr>
            <w:noProof/>
            <w:webHidden/>
          </w:rPr>
          <w:instrText xml:space="preserve"> PAGEREF _Toc212132941 \h </w:instrText>
        </w:r>
        <w:r>
          <w:rPr>
            <w:noProof/>
            <w:webHidden/>
          </w:rPr>
        </w:r>
        <w:r>
          <w:rPr>
            <w:noProof/>
            <w:webHidden/>
          </w:rPr>
          <w:fldChar w:fldCharType="separate"/>
        </w:r>
        <w:r w:rsidR="003A70E0">
          <w:rPr>
            <w:noProof/>
            <w:webHidden/>
          </w:rPr>
          <w:t>6</w:t>
        </w:r>
        <w:r>
          <w:rPr>
            <w:noProof/>
            <w:webHidden/>
          </w:rPr>
          <w:fldChar w:fldCharType="end"/>
        </w:r>
      </w:hyperlink>
    </w:p>
    <w:p w14:paraId="74B060D1" w14:textId="51F3E0D0" w:rsidR="00BC3C82" w:rsidRDefault="00BC3C82">
      <w:pPr>
        <w:pStyle w:val="22"/>
        <w:ind w:left="158"/>
        <w:rPr>
          <w:rFonts w:asciiTheme="minorHAnsi" w:eastAsiaTheme="minorEastAsia" w:hAnsiTheme="minorHAnsi" w:cstheme="minorBidi"/>
          <w:noProof/>
          <w:kern w:val="2"/>
          <w:sz w:val="21"/>
          <w:szCs w:val="22"/>
        </w:rPr>
      </w:pPr>
      <w:hyperlink w:anchor="_Toc212132942" w:history="1">
        <w:r w:rsidRPr="003E1CF4">
          <w:rPr>
            <w:rStyle w:val="afc"/>
            <w:noProof/>
            <w:lang w:val="zh-CN"/>
          </w:rPr>
          <w:t>5</w:t>
        </w:r>
        <w:r w:rsidRPr="003E1CF4">
          <w:rPr>
            <w:rStyle w:val="afc"/>
            <w:noProof/>
          </w:rPr>
          <w:t xml:space="preserve">   </w:t>
        </w:r>
        <w:r w:rsidRPr="003E1CF4">
          <w:rPr>
            <w:rStyle w:val="afc"/>
            <w:rFonts w:ascii="宋体" w:hAnsi="宋体"/>
            <w:noProof/>
            <w:lang w:val="zh-CN"/>
          </w:rPr>
          <w:t>报价文件</w:t>
        </w:r>
        <w:r>
          <w:rPr>
            <w:noProof/>
            <w:webHidden/>
          </w:rPr>
          <w:tab/>
        </w:r>
        <w:r>
          <w:rPr>
            <w:noProof/>
            <w:webHidden/>
          </w:rPr>
          <w:fldChar w:fldCharType="begin"/>
        </w:r>
        <w:r>
          <w:rPr>
            <w:noProof/>
            <w:webHidden/>
          </w:rPr>
          <w:instrText xml:space="preserve"> PAGEREF _Toc212132942 \h </w:instrText>
        </w:r>
        <w:r>
          <w:rPr>
            <w:noProof/>
            <w:webHidden/>
          </w:rPr>
        </w:r>
        <w:r>
          <w:rPr>
            <w:noProof/>
            <w:webHidden/>
          </w:rPr>
          <w:fldChar w:fldCharType="separate"/>
        </w:r>
        <w:r w:rsidR="003A70E0">
          <w:rPr>
            <w:noProof/>
            <w:webHidden/>
          </w:rPr>
          <w:t>7</w:t>
        </w:r>
        <w:r>
          <w:rPr>
            <w:noProof/>
            <w:webHidden/>
          </w:rPr>
          <w:fldChar w:fldCharType="end"/>
        </w:r>
      </w:hyperlink>
    </w:p>
    <w:p w14:paraId="2D7F2D56" w14:textId="08EC43FF" w:rsidR="00BC3C82" w:rsidRDefault="00BC3C82">
      <w:pPr>
        <w:pStyle w:val="22"/>
        <w:ind w:left="158"/>
        <w:rPr>
          <w:rFonts w:asciiTheme="minorHAnsi" w:eastAsiaTheme="minorEastAsia" w:hAnsiTheme="minorHAnsi" w:cstheme="minorBidi"/>
          <w:noProof/>
          <w:kern w:val="2"/>
          <w:sz w:val="21"/>
          <w:szCs w:val="22"/>
        </w:rPr>
      </w:pPr>
      <w:hyperlink w:anchor="_Toc212132943" w:history="1">
        <w:r w:rsidRPr="003E1CF4">
          <w:rPr>
            <w:rStyle w:val="afc"/>
            <w:noProof/>
            <w:lang w:val="zh-CN"/>
          </w:rPr>
          <w:t>6</w:t>
        </w:r>
        <w:r w:rsidRPr="003E1CF4">
          <w:rPr>
            <w:rStyle w:val="afc"/>
            <w:noProof/>
          </w:rPr>
          <w:t xml:space="preserve">   </w:t>
        </w:r>
        <w:r w:rsidRPr="003E1CF4">
          <w:rPr>
            <w:rStyle w:val="afc"/>
            <w:rFonts w:ascii="宋体" w:hAnsi="宋体"/>
            <w:noProof/>
            <w:lang w:val="zh-CN"/>
          </w:rPr>
          <w:t>开封公开报价</w:t>
        </w:r>
        <w:r>
          <w:rPr>
            <w:noProof/>
            <w:webHidden/>
          </w:rPr>
          <w:tab/>
        </w:r>
        <w:r>
          <w:rPr>
            <w:noProof/>
            <w:webHidden/>
          </w:rPr>
          <w:fldChar w:fldCharType="begin"/>
        </w:r>
        <w:r>
          <w:rPr>
            <w:noProof/>
            <w:webHidden/>
          </w:rPr>
          <w:instrText xml:space="preserve"> PAGEREF _Toc212132943 \h </w:instrText>
        </w:r>
        <w:r>
          <w:rPr>
            <w:noProof/>
            <w:webHidden/>
          </w:rPr>
        </w:r>
        <w:r>
          <w:rPr>
            <w:noProof/>
            <w:webHidden/>
          </w:rPr>
          <w:fldChar w:fldCharType="separate"/>
        </w:r>
        <w:r w:rsidR="003A70E0">
          <w:rPr>
            <w:noProof/>
            <w:webHidden/>
          </w:rPr>
          <w:t>8</w:t>
        </w:r>
        <w:r>
          <w:rPr>
            <w:noProof/>
            <w:webHidden/>
          </w:rPr>
          <w:fldChar w:fldCharType="end"/>
        </w:r>
      </w:hyperlink>
    </w:p>
    <w:p w14:paraId="02FAF604" w14:textId="78DED4B6" w:rsidR="00BC3C82" w:rsidRDefault="00BC3C82">
      <w:pPr>
        <w:pStyle w:val="22"/>
        <w:ind w:left="158"/>
        <w:rPr>
          <w:rFonts w:asciiTheme="minorHAnsi" w:eastAsiaTheme="minorEastAsia" w:hAnsiTheme="minorHAnsi" w:cstheme="minorBidi"/>
          <w:noProof/>
          <w:kern w:val="2"/>
          <w:sz w:val="21"/>
          <w:szCs w:val="22"/>
        </w:rPr>
      </w:pPr>
      <w:hyperlink w:anchor="_Toc212132944" w:history="1">
        <w:r w:rsidRPr="003E1CF4">
          <w:rPr>
            <w:rStyle w:val="afc"/>
            <w:noProof/>
            <w:lang w:val="zh-CN"/>
          </w:rPr>
          <w:t>7</w:t>
        </w:r>
        <w:r w:rsidRPr="003E1CF4">
          <w:rPr>
            <w:rStyle w:val="afc"/>
            <w:noProof/>
          </w:rPr>
          <w:t xml:space="preserve">   </w:t>
        </w:r>
        <w:r w:rsidRPr="003E1CF4">
          <w:rPr>
            <w:rStyle w:val="afc"/>
            <w:rFonts w:ascii="宋体" w:hAnsi="宋体"/>
            <w:noProof/>
            <w:lang w:val="zh-CN"/>
          </w:rPr>
          <w:t>询价小组</w:t>
        </w:r>
        <w:r>
          <w:rPr>
            <w:noProof/>
            <w:webHidden/>
          </w:rPr>
          <w:tab/>
        </w:r>
        <w:r>
          <w:rPr>
            <w:noProof/>
            <w:webHidden/>
          </w:rPr>
          <w:fldChar w:fldCharType="begin"/>
        </w:r>
        <w:r>
          <w:rPr>
            <w:noProof/>
            <w:webHidden/>
          </w:rPr>
          <w:instrText xml:space="preserve"> PAGEREF _Toc212132944 \h </w:instrText>
        </w:r>
        <w:r>
          <w:rPr>
            <w:noProof/>
            <w:webHidden/>
          </w:rPr>
        </w:r>
        <w:r>
          <w:rPr>
            <w:noProof/>
            <w:webHidden/>
          </w:rPr>
          <w:fldChar w:fldCharType="separate"/>
        </w:r>
        <w:r w:rsidR="003A70E0">
          <w:rPr>
            <w:noProof/>
            <w:webHidden/>
          </w:rPr>
          <w:t>9</w:t>
        </w:r>
        <w:r>
          <w:rPr>
            <w:noProof/>
            <w:webHidden/>
          </w:rPr>
          <w:fldChar w:fldCharType="end"/>
        </w:r>
      </w:hyperlink>
    </w:p>
    <w:p w14:paraId="70BCACA6" w14:textId="0674D61D" w:rsidR="00BC3C82" w:rsidRDefault="00BC3C82">
      <w:pPr>
        <w:pStyle w:val="22"/>
        <w:ind w:left="158"/>
        <w:rPr>
          <w:rFonts w:asciiTheme="minorHAnsi" w:eastAsiaTheme="minorEastAsia" w:hAnsiTheme="minorHAnsi" w:cstheme="minorBidi"/>
          <w:noProof/>
          <w:kern w:val="2"/>
          <w:sz w:val="21"/>
          <w:szCs w:val="22"/>
        </w:rPr>
      </w:pPr>
      <w:hyperlink w:anchor="_Toc212132945" w:history="1">
        <w:r w:rsidRPr="003E1CF4">
          <w:rPr>
            <w:rStyle w:val="afc"/>
            <w:noProof/>
            <w:lang w:val="zh-CN"/>
          </w:rPr>
          <w:t>8</w:t>
        </w:r>
        <w:r w:rsidRPr="003E1CF4">
          <w:rPr>
            <w:rStyle w:val="afc"/>
            <w:noProof/>
          </w:rPr>
          <w:t xml:space="preserve">   </w:t>
        </w:r>
        <w:r w:rsidRPr="003E1CF4">
          <w:rPr>
            <w:rStyle w:val="afc"/>
            <w:rFonts w:ascii="宋体" w:hAnsi="宋体"/>
            <w:noProof/>
            <w:lang w:val="zh-CN"/>
          </w:rPr>
          <w:t>评审程序</w:t>
        </w:r>
        <w:r>
          <w:rPr>
            <w:noProof/>
            <w:webHidden/>
          </w:rPr>
          <w:tab/>
        </w:r>
        <w:r>
          <w:rPr>
            <w:noProof/>
            <w:webHidden/>
          </w:rPr>
          <w:fldChar w:fldCharType="begin"/>
        </w:r>
        <w:r>
          <w:rPr>
            <w:noProof/>
            <w:webHidden/>
          </w:rPr>
          <w:instrText xml:space="preserve"> PAGEREF _Toc212132945 \h </w:instrText>
        </w:r>
        <w:r>
          <w:rPr>
            <w:noProof/>
            <w:webHidden/>
          </w:rPr>
        </w:r>
        <w:r>
          <w:rPr>
            <w:noProof/>
            <w:webHidden/>
          </w:rPr>
          <w:fldChar w:fldCharType="separate"/>
        </w:r>
        <w:r w:rsidR="003A70E0">
          <w:rPr>
            <w:noProof/>
            <w:webHidden/>
          </w:rPr>
          <w:t>9</w:t>
        </w:r>
        <w:r>
          <w:rPr>
            <w:noProof/>
            <w:webHidden/>
          </w:rPr>
          <w:fldChar w:fldCharType="end"/>
        </w:r>
      </w:hyperlink>
    </w:p>
    <w:p w14:paraId="11385B2A" w14:textId="7356A290" w:rsidR="00BC3C82" w:rsidRDefault="00BC3C82">
      <w:pPr>
        <w:pStyle w:val="22"/>
        <w:ind w:left="158"/>
        <w:rPr>
          <w:rFonts w:asciiTheme="minorHAnsi" w:eastAsiaTheme="minorEastAsia" w:hAnsiTheme="minorHAnsi" w:cstheme="minorBidi"/>
          <w:noProof/>
          <w:kern w:val="2"/>
          <w:sz w:val="21"/>
          <w:szCs w:val="22"/>
        </w:rPr>
      </w:pPr>
      <w:hyperlink w:anchor="_Toc212132946" w:history="1">
        <w:r w:rsidRPr="003E1CF4">
          <w:rPr>
            <w:rStyle w:val="afc"/>
            <w:noProof/>
            <w:lang w:val="zh-CN"/>
          </w:rPr>
          <w:t>9</w:t>
        </w:r>
        <w:r w:rsidRPr="003E1CF4">
          <w:rPr>
            <w:rStyle w:val="afc"/>
            <w:noProof/>
          </w:rPr>
          <w:t xml:space="preserve">  </w:t>
        </w:r>
        <w:r w:rsidRPr="003E1CF4">
          <w:rPr>
            <w:rStyle w:val="afc"/>
            <w:rFonts w:ascii="宋体" w:hAnsi="宋体"/>
            <w:noProof/>
            <w:lang w:val="zh-CN"/>
          </w:rPr>
          <w:t>评定成交的标准</w:t>
        </w:r>
        <w:r>
          <w:rPr>
            <w:noProof/>
            <w:webHidden/>
          </w:rPr>
          <w:tab/>
        </w:r>
        <w:r>
          <w:rPr>
            <w:noProof/>
            <w:webHidden/>
          </w:rPr>
          <w:fldChar w:fldCharType="begin"/>
        </w:r>
        <w:r>
          <w:rPr>
            <w:noProof/>
            <w:webHidden/>
          </w:rPr>
          <w:instrText xml:space="preserve"> PAGEREF _Toc212132946 \h </w:instrText>
        </w:r>
        <w:r>
          <w:rPr>
            <w:noProof/>
            <w:webHidden/>
          </w:rPr>
        </w:r>
        <w:r>
          <w:rPr>
            <w:noProof/>
            <w:webHidden/>
          </w:rPr>
          <w:fldChar w:fldCharType="separate"/>
        </w:r>
        <w:r w:rsidR="003A70E0">
          <w:rPr>
            <w:noProof/>
            <w:webHidden/>
          </w:rPr>
          <w:t>10</w:t>
        </w:r>
        <w:r>
          <w:rPr>
            <w:noProof/>
            <w:webHidden/>
          </w:rPr>
          <w:fldChar w:fldCharType="end"/>
        </w:r>
      </w:hyperlink>
    </w:p>
    <w:p w14:paraId="3A0E123B" w14:textId="7BC32A36" w:rsidR="00BC3C82" w:rsidRDefault="00BC3C82">
      <w:pPr>
        <w:pStyle w:val="22"/>
        <w:ind w:left="158"/>
        <w:rPr>
          <w:rFonts w:asciiTheme="minorHAnsi" w:eastAsiaTheme="minorEastAsia" w:hAnsiTheme="minorHAnsi" w:cstheme="minorBidi"/>
          <w:noProof/>
          <w:kern w:val="2"/>
          <w:sz w:val="21"/>
          <w:szCs w:val="22"/>
        </w:rPr>
      </w:pPr>
      <w:hyperlink w:anchor="_Toc212132947" w:history="1">
        <w:r w:rsidRPr="003E1CF4">
          <w:rPr>
            <w:rStyle w:val="afc"/>
            <w:noProof/>
            <w:lang w:val="zh-CN"/>
          </w:rPr>
          <w:t>10</w:t>
        </w:r>
        <w:r w:rsidRPr="003E1CF4">
          <w:rPr>
            <w:rStyle w:val="afc"/>
            <w:noProof/>
          </w:rPr>
          <w:t xml:space="preserve">  </w:t>
        </w:r>
        <w:r w:rsidRPr="003E1CF4">
          <w:rPr>
            <w:rStyle w:val="afc"/>
            <w:rFonts w:ascii="宋体" w:hAnsi="宋体"/>
            <w:noProof/>
            <w:lang w:val="zh-CN"/>
          </w:rPr>
          <w:t>采购结果通知及异议、投诉</w:t>
        </w:r>
        <w:r>
          <w:rPr>
            <w:noProof/>
            <w:webHidden/>
          </w:rPr>
          <w:tab/>
        </w:r>
        <w:r>
          <w:rPr>
            <w:noProof/>
            <w:webHidden/>
          </w:rPr>
          <w:fldChar w:fldCharType="begin"/>
        </w:r>
        <w:r>
          <w:rPr>
            <w:noProof/>
            <w:webHidden/>
          </w:rPr>
          <w:instrText xml:space="preserve"> PAGEREF _Toc212132947 \h </w:instrText>
        </w:r>
        <w:r>
          <w:rPr>
            <w:noProof/>
            <w:webHidden/>
          </w:rPr>
        </w:r>
        <w:r>
          <w:rPr>
            <w:noProof/>
            <w:webHidden/>
          </w:rPr>
          <w:fldChar w:fldCharType="separate"/>
        </w:r>
        <w:r w:rsidR="003A70E0">
          <w:rPr>
            <w:noProof/>
            <w:webHidden/>
          </w:rPr>
          <w:t>11</w:t>
        </w:r>
        <w:r>
          <w:rPr>
            <w:noProof/>
            <w:webHidden/>
          </w:rPr>
          <w:fldChar w:fldCharType="end"/>
        </w:r>
      </w:hyperlink>
    </w:p>
    <w:p w14:paraId="48DE2F35" w14:textId="29F3D0D4" w:rsidR="00BC3C82" w:rsidRDefault="00BC3C82">
      <w:pPr>
        <w:pStyle w:val="22"/>
        <w:ind w:left="158"/>
        <w:rPr>
          <w:rFonts w:asciiTheme="minorHAnsi" w:eastAsiaTheme="minorEastAsia" w:hAnsiTheme="minorHAnsi" w:cstheme="minorBidi"/>
          <w:noProof/>
          <w:kern w:val="2"/>
          <w:sz w:val="21"/>
          <w:szCs w:val="22"/>
        </w:rPr>
      </w:pPr>
      <w:hyperlink w:anchor="_Toc212132948" w:history="1">
        <w:r w:rsidRPr="003E1CF4">
          <w:rPr>
            <w:rStyle w:val="afc"/>
            <w:noProof/>
            <w:lang w:val="zh-CN"/>
          </w:rPr>
          <w:t>11</w:t>
        </w:r>
        <w:r w:rsidRPr="003E1CF4">
          <w:rPr>
            <w:rStyle w:val="afc"/>
            <w:noProof/>
          </w:rPr>
          <w:t xml:space="preserve">  </w:t>
        </w:r>
        <w:r w:rsidRPr="003E1CF4">
          <w:rPr>
            <w:rStyle w:val="afc"/>
            <w:rFonts w:ascii="宋体" w:hAnsi="宋体"/>
            <w:noProof/>
            <w:lang w:val="zh-CN"/>
          </w:rPr>
          <w:t>真实性审查</w:t>
        </w:r>
        <w:r>
          <w:rPr>
            <w:noProof/>
            <w:webHidden/>
          </w:rPr>
          <w:tab/>
        </w:r>
        <w:r>
          <w:rPr>
            <w:noProof/>
            <w:webHidden/>
          </w:rPr>
          <w:fldChar w:fldCharType="begin"/>
        </w:r>
        <w:r>
          <w:rPr>
            <w:noProof/>
            <w:webHidden/>
          </w:rPr>
          <w:instrText xml:space="preserve"> PAGEREF _Toc212132948 \h </w:instrText>
        </w:r>
        <w:r>
          <w:rPr>
            <w:noProof/>
            <w:webHidden/>
          </w:rPr>
        </w:r>
        <w:r>
          <w:rPr>
            <w:noProof/>
            <w:webHidden/>
          </w:rPr>
          <w:fldChar w:fldCharType="separate"/>
        </w:r>
        <w:r w:rsidR="003A70E0">
          <w:rPr>
            <w:noProof/>
            <w:webHidden/>
          </w:rPr>
          <w:t>12</w:t>
        </w:r>
        <w:r>
          <w:rPr>
            <w:noProof/>
            <w:webHidden/>
          </w:rPr>
          <w:fldChar w:fldCharType="end"/>
        </w:r>
      </w:hyperlink>
    </w:p>
    <w:p w14:paraId="0EC5F2ED" w14:textId="3B39F4B4" w:rsidR="00BC3C82" w:rsidRDefault="00BC3C82">
      <w:pPr>
        <w:pStyle w:val="22"/>
        <w:ind w:left="158"/>
        <w:rPr>
          <w:rFonts w:asciiTheme="minorHAnsi" w:eastAsiaTheme="minorEastAsia" w:hAnsiTheme="minorHAnsi" w:cstheme="minorBidi"/>
          <w:noProof/>
          <w:kern w:val="2"/>
          <w:sz w:val="21"/>
          <w:szCs w:val="22"/>
        </w:rPr>
      </w:pPr>
      <w:hyperlink w:anchor="_Toc212132949" w:history="1">
        <w:r w:rsidRPr="003E1CF4">
          <w:rPr>
            <w:rStyle w:val="afc"/>
            <w:noProof/>
            <w:lang w:val="zh-CN"/>
          </w:rPr>
          <w:t>12</w:t>
        </w:r>
        <w:r w:rsidRPr="003E1CF4">
          <w:rPr>
            <w:rStyle w:val="afc"/>
            <w:noProof/>
          </w:rPr>
          <w:t xml:space="preserve">  </w:t>
        </w:r>
        <w:r w:rsidRPr="003E1CF4">
          <w:rPr>
            <w:rStyle w:val="afc"/>
            <w:rFonts w:ascii="宋体" w:hAnsi="宋体"/>
            <w:noProof/>
            <w:lang w:val="zh-CN"/>
          </w:rPr>
          <w:t>签署合同</w:t>
        </w:r>
        <w:r>
          <w:rPr>
            <w:noProof/>
            <w:webHidden/>
          </w:rPr>
          <w:tab/>
        </w:r>
        <w:r>
          <w:rPr>
            <w:noProof/>
            <w:webHidden/>
          </w:rPr>
          <w:fldChar w:fldCharType="begin"/>
        </w:r>
        <w:r>
          <w:rPr>
            <w:noProof/>
            <w:webHidden/>
          </w:rPr>
          <w:instrText xml:space="preserve"> PAGEREF _Toc212132949 \h </w:instrText>
        </w:r>
        <w:r>
          <w:rPr>
            <w:noProof/>
            <w:webHidden/>
          </w:rPr>
        </w:r>
        <w:r>
          <w:rPr>
            <w:noProof/>
            <w:webHidden/>
          </w:rPr>
          <w:fldChar w:fldCharType="separate"/>
        </w:r>
        <w:r w:rsidR="003A70E0">
          <w:rPr>
            <w:noProof/>
            <w:webHidden/>
          </w:rPr>
          <w:t>13</w:t>
        </w:r>
        <w:r>
          <w:rPr>
            <w:noProof/>
            <w:webHidden/>
          </w:rPr>
          <w:fldChar w:fldCharType="end"/>
        </w:r>
      </w:hyperlink>
    </w:p>
    <w:p w14:paraId="5B052C70" w14:textId="38D434FA" w:rsidR="00BC3C82" w:rsidRDefault="00BC3C82">
      <w:pPr>
        <w:pStyle w:val="22"/>
        <w:ind w:left="158"/>
        <w:rPr>
          <w:rFonts w:asciiTheme="minorHAnsi" w:eastAsiaTheme="minorEastAsia" w:hAnsiTheme="minorHAnsi" w:cstheme="minorBidi"/>
          <w:noProof/>
          <w:kern w:val="2"/>
          <w:sz w:val="21"/>
          <w:szCs w:val="22"/>
        </w:rPr>
      </w:pPr>
      <w:hyperlink w:anchor="_Toc212132950" w:history="1">
        <w:r w:rsidRPr="003E1CF4">
          <w:rPr>
            <w:rStyle w:val="afc"/>
            <w:noProof/>
            <w:lang w:val="zh-CN"/>
          </w:rPr>
          <w:t>13</w:t>
        </w:r>
        <w:r w:rsidRPr="003E1CF4">
          <w:rPr>
            <w:rStyle w:val="afc"/>
            <w:noProof/>
          </w:rPr>
          <w:t xml:space="preserve">  </w:t>
        </w:r>
        <w:r w:rsidRPr="003E1CF4">
          <w:rPr>
            <w:rStyle w:val="afc"/>
            <w:rFonts w:ascii="宋体" w:hAnsi="宋体"/>
            <w:noProof/>
            <w:lang w:val="zh-CN"/>
          </w:rPr>
          <w:t>发票</w:t>
        </w:r>
        <w:r>
          <w:rPr>
            <w:noProof/>
            <w:webHidden/>
          </w:rPr>
          <w:tab/>
        </w:r>
        <w:r>
          <w:rPr>
            <w:noProof/>
            <w:webHidden/>
          </w:rPr>
          <w:fldChar w:fldCharType="begin"/>
        </w:r>
        <w:r>
          <w:rPr>
            <w:noProof/>
            <w:webHidden/>
          </w:rPr>
          <w:instrText xml:space="preserve"> PAGEREF _Toc212132950 \h </w:instrText>
        </w:r>
        <w:r>
          <w:rPr>
            <w:noProof/>
            <w:webHidden/>
          </w:rPr>
        </w:r>
        <w:r>
          <w:rPr>
            <w:noProof/>
            <w:webHidden/>
          </w:rPr>
          <w:fldChar w:fldCharType="separate"/>
        </w:r>
        <w:r w:rsidR="003A70E0">
          <w:rPr>
            <w:noProof/>
            <w:webHidden/>
          </w:rPr>
          <w:t>13</w:t>
        </w:r>
        <w:r>
          <w:rPr>
            <w:noProof/>
            <w:webHidden/>
          </w:rPr>
          <w:fldChar w:fldCharType="end"/>
        </w:r>
      </w:hyperlink>
    </w:p>
    <w:p w14:paraId="7086A352" w14:textId="05F84F7B" w:rsidR="00BC3C82" w:rsidRDefault="00BC3C82">
      <w:pPr>
        <w:pStyle w:val="22"/>
        <w:ind w:left="158"/>
        <w:rPr>
          <w:rFonts w:asciiTheme="minorHAnsi" w:eastAsiaTheme="minorEastAsia" w:hAnsiTheme="minorHAnsi" w:cstheme="minorBidi"/>
          <w:noProof/>
          <w:kern w:val="2"/>
          <w:sz w:val="21"/>
          <w:szCs w:val="22"/>
        </w:rPr>
      </w:pPr>
      <w:hyperlink w:anchor="_Toc212132951" w:history="1">
        <w:r w:rsidRPr="003E1CF4">
          <w:rPr>
            <w:rStyle w:val="afc"/>
            <w:noProof/>
            <w:lang w:val="zh-CN"/>
          </w:rPr>
          <w:t>14</w:t>
        </w:r>
        <w:r w:rsidRPr="003E1CF4">
          <w:rPr>
            <w:rStyle w:val="afc"/>
            <w:noProof/>
          </w:rPr>
          <w:t xml:space="preserve">  </w:t>
        </w:r>
        <w:r w:rsidRPr="003E1CF4">
          <w:rPr>
            <w:rStyle w:val="afc"/>
            <w:rFonts w:ascii="宋体" w:hAnsi="宋体"/>
            <w:noProof/>
            <w:lang w:val="zh-CN"/>
          </w:rPr>
          <w:t>其他说明</w:t>
        </w:r>
        <w:r>
          <w:rPr>
            <w:noProof/>
            <w:webHidden/>
          </w:rPr>
          <w:tab/>
        </w:r>
        <w:r>
          <w:rPr>
            <w:noProof/>
            <w:webHidden/>
          </w:rPr>
          <w:fldChar w:fldCharType="begin"/>
        </w:r>
        <w:r>
          <w:rPr>
            <w:noProof/>
            <w:webHidden/>
          </w:rPr>
          <w:instrText xml:space="preserve"> PAGEREF _Toc212132951 \h </w:instrText>
        </w:r>
        <w:r>
          <w:rPr>
            <w:noProof/>
            <w:webHidden/>
          </w:rPr>
        </w:r>
        <w:r>
          <w:rPr>
            <w:noProof/>
            <w:webHidden/>
          </w:rPr>
          <w:fldChar w:fldCharType="separate"/>
        </w:r>
        <w:r w:rsidR="003A70E0">
          <w:rPr>
            <w:noProof/>
            <w:webHidden/>
          </w:rPr>
          <w:t>13</w:t>
        </w:r>
        <w:r>
          <w:rPr>
            <w:noProof/>
            <w:webHidden/>
          </w:rPr>
          <w:fldChar w:fldCharType="end"/>
        </w:r>
      </w:hyperlink>
    </w:p>
    <w:p w14:paraId="78346A6F" w14:textId="07193EAF" w:rsidR="00BC3C82" w:rsidRDefault="00BC3C82">
      <w:pPr>
        <w:pStyle w:val="14"/>
        <w:rPr>
          <w:rFonts w:asciiTheme="minorHAnsi" w:eastAsiaTheme="minorEastAsia" w:hAnsiTheme="minorHAnsi" w:cstheme="minorBidi"/>
          <w:b w:val="0"/>
          <w:noProof/>
          <w:kern w:val="2"/>
          <w:sz w:val="21"/>
          <w:szCs w:val="22"/>
        </w:rPr>
      </w:pPr>
      <w:hyperlink w:anchor="_Toc212132952" w:history="1">
        <w:r w:rsidRPr="003E1CF4">
          <w:rPr>
            <w:rStyle w:val="afc"/>
            <w:noProof/>
            <w:lang w:val="zh-CN"/>
          </w:rPr>
          <w:t>第三篇</w:t>
        </w:r>
        <w:r w:rsidRPr="003E1CF4">
          <w:rPr>
            <w:rStyle w:val="afc"/>
            <w:noProof/>
            <w:lang w:val="zh-CN"/>
          </w:rPr>
          <w:t xml:space="preserve"> </w:t>
        </w:r>
        <w:r w:rsidRPr="003E1CF4">
          <w:rPr>
            <w:rStyle w:val="afc"/>
            <w:rFonts w:hAnsi="宋体" w:cs="宋体"/>
            <w:noProof/>
            <w:lang w:val="zh-CN"/>
          </w:rPr>
          <w:t>用户需求书</w:t>
        </w:r>
        <w:r>
          <w:rPr>
            <w:noProof/>
            <w:webHidden/>
          </w:rPr>
          <w:tab/>
        </w:r>
        <w:r>
          <w:rPr>
            <w:noProof/>
            <w:webHidden/>
          </w:rPr>
          <w:fldChar w:fldCharType="begin"/>
        </w:r>
        <w:r>
          <w:rPr>
            <w:noProof/>
            <w:webHidden/>
          </w:rPr>
          <w:instrText xml:space="preserve"> PAGEREF _Toc212132952 \h </w:instrText>
        </w:r>
        <w:r>
          <w:rPr>
            <w:noProof/>
            <w:webHidden/>
          </w:rPr>
        </w:r>
        <w:r>
          <w:rPr>
            <w:noProof/>
            <w:webHidden/>
          </w:rPr>
          <w:fldChar w:fldCharType="separate"/>
        </w:r>
        <w:r w:rsidR="003A70E0">
          <w:rPr>
            <w:noProof/>
            <w:webHidden/>
          </w:rPr>
          <w:t>15</w:t>
        </w:r>
        <w:r>
          <w:rPr>
            <w:noProof/>
            <w:webHidden/>
          </w:rPr>
          <w:fldChar w:fldCharType="end"/>
        </w:r>
      </w:hyperlink>
    </w:p>
    <w:p w14:paraId="0DE42907" w14:textId="36603240" w:rsidR="00BC3C82" w:rsidRDefault="00BC3C82">
      <w:pPr>
        <w:pStyle w:val="14"/>
        <w:rPr>
          <w:rFonts w:asciiTheme="minorHAnsi" w:eastAsiaTheme="minorEastAsia" w:hAnsiTheme="minorHAnsi" w:cstheme="minorBidi"/>
          <w:b w:val="0"/>
          <w:noProof/>
          <w:kern w:val="2"/>
          <w:sz w:val="21"/>
          <w:szCs w:val="22"/>
        </w:rPr>
      </w:pPr>
      <w:hyperlink w:anchor="_Toc212132953" w:history="1">
        <w:r w:rsidRPr="003E1CF4">
          <w:rPr>
            <w:rStyle w:val="afc"/>
            <w:noProof/>
            <w:lang w:val="zh-CN"/>
          </w:rPr>
          <w:t>第四篇</w:t>
        </w:r>
        <w:r w:rsidRPr="003E1CF4">
          <w:rPr>
            <w:rStyle w:val="afc"/>
            <w:noProof/>
            <w:lang w:val="zh-CN"/>
          </w:rPr>
          <w:t xml:space="preserve"> </w:t>
        </w:r>
        <w:r w:rsidRPr="003E1CF4">
          <w:rPr>
            <w:rStyle w:val="afc"/>
            <w:noProof/>
            <w:lang w:val="zh-CN"/>
          </w:rPr>
          <w:t>合同条款</w:t>
        </w:r>
        <w:r>
          <w:rPr>
            <w:noProof/>
            <w:webHidden/>
          </w:rPr>
          <w:tab/>
        </w:r>
        <w:r>
          <w:rPr>
            <w:noProof/>
            <w:webHidden/>
          </w:rPr>
          <w:fldChar w:fldCharType="begin"/>
        </w:r>
        <w:r>
          <w:rPr>
            <w:noProof/>
            <w:webHidden/>
          </w:rPr>
          <w:instrText xml:space="preserve"> PAGEREF _Toc212132953 \h </w:instrText>
        </w:r>
        <w:r>
          <w:rPr>
            <w:noProof/>
            <w:webHidden/>
          </w:rPr>
        </w:r>
        <w:r>
          <w:rPr>
            <w:noProof/>
            <w:webHidden/>
          </w:rPr>
          <w:fldChar w:fldCharType="separate"/>
        </w:r>
        <w:r w:rsidR="003A70E0">
          <w:rPr>
            <w:noProof/>
            <w:webHidden/>
          </w:rPr>
          <w:t>20</w:t>
        </w:r>
        <w:r>
          <w:rPr>
            <w:noProof/>
            <w:webHidden/>
          </w:rPr>
          <w:fldChar w:fldCharType="end"/>
        </w:r>
      </w:hyperlink>
    </w:p>
    <w:p w14:paraId="05069909" w14:textId="499CE7FA" w:rsidR="00BC3C82" w:rsidRDefault="00BC3C82">
      <w:pPr>
        <w:pStyle w:val="14"/>
        <w:rPr>
          <w:rFonts w:asciiTheme="minorHAnsi" w:eastAsiaTheme="minorEastAsia" w:hAnsiTheme="minorHAnsi" w:cstheme="minorBidi"/>
          <w:b w:val="0"/>
          <w:noProof/>
          <w:kern w:val="2"/>
          <w:sz w:val="21"/>
          <w:szCs w:val="22"/>
        </w:rPr>
      </w:pPr>
      <w:hyperlink w:anchor="_Toc212132954" w:history="1">
        <w:r w:rsidRPr="003E1CF4">
          <w:rPr>
            <w:rStyle w:val="afc"/>
            <w:noProof/>
            <w:lang w:val="zh-CN"/>
          </w:rPr>
          <w:t>第五篇</w:t>
        </w:r>
        <w:r w:rsidRPr="003E1CF4">
          <w:rPr>
            <w:rStyle w:val="afc"/>
            <w:noProof/>
            <w:lang w:val="zh-CN"/>
          </w:rPr>
          <w:t xml:space="preserve"> </w:t>
        </w:r>
        <w:r w:rsidRPr="003E1CF4">
          <w:rPr>
            <w:rStyle w:val="afc"/>
            <w:noProof/>
            <w:lang w:val="zh-CN"/>
          </w:rPr>
          <w:t>报价文件格式</w:t>
        </w:r>
        <w:r>
          <w:rPr>
            <w:noProof/>
            <w:webHidden/>
          </w:rPr>
          <w:tab/>
        </w:r>
        <w:r>
          <w:rPr>
            <w:noProof/>
            <w:webHidden/>
          </w:rPr>
          <w:fldChar w:fldCharType="begin"/>
        </w:r>
        <w:r>
          <w:rPr>
            <w:noProof/>
            <w:webHidden/>
          </w:rPr>
          <w:instrText xml:space="preserve"> PAGEREF _Toc212132954 \h </w:instrText>
        </w:r>
        <w:r>
          <w:rPr>
            <w:noProof/>
            <w:webHidden/>
          </w:rPr>
        </w:r>
        <w:r>
          <w:rPr>
            <w:noProof/>
            <w:webHidden/>
          </w:rPr>
          <w:fldChar w:fldCharType="separate"/>
        </w:r>
        <w:r w:rsidR="003A70E0">
          <w:rPr>
            <w:noProof/>
            <w:webHidden/>
          </w:rPr>
          <w:t>36</w:t>
        </w:r>
        <w:r>
          <w:rPr>
            <w:noProof/>
            <w:webHidden/>
          </w:rPr>
          <w:fldChar w:fldCharType="end"/>
        </w:r>
      </w:hyperlink>
    </w:p>
    <w:p w14:paraId="6929972E" w14:textId="72487A33" w:rsidR="00BC3C82" w:rsidRDefault="00BC3C82">
      <w:pPr>
        <w:pStyle w:val="22"/>
        <w:ind w:left="158"/>
        <w:rPr>
          <w:rFonts w:asciiTheme="minorHAnsi" w:eastAsiaTheme="minorEastAsia" w:hAnsiTheme="minorHAnsi" w:cstheme="minorBidi"/>
          <w:noProof/>
          <w:kern w:val="2"/>
          <w:sz w:val="21"/>
          <w:szCs w:val="22"/>
        </w:rPr>
      </w:pPr>
      <w:hyperlink w:anchor="_Toc212132955" w:history="1">
        <w:r w:rsidRPr="003E1CF4">
          <w:rPr>
            <w:rStyle w:val="afc"/>
            <w:noProof/>
          </w:rPr>
          <w:t>一、报</w:t>
        </w:r>
        <w:r w:rsidRPr="003E1CF4">
          <w:rPr>
            <w:rStyle w:val="afc"/>
            <w:noProof/>
          </w:rPr>
          <w:t xml:space="preserve"> </w:t>
        </w:r>
        <w:r w:rsidRPr="003E1CF4">
          <w:rPr>
            <w:rStyle w:val="afc"/>
            <w:noProof/>
          </w:rPr>
          <w:t>价</w:t>
        </w:r>
        <w:r w:rsidRPr="003E1CF4">
          <w:rPr>
            <w:rStyle w:val="afc"/>
            <w:noProof/>
          </w:rPr>
          <w:t xml:space="preserve"> </w:t>
        </w:r>
        <w:r w:rsidRPr="003E1CF4">
          <w:rPr>
            <w:rStyle w:val="afc"/>
            <w:noProof/>
          </w:rPr>
          <w:t>表</w:t>
        </w:r>
        <w:r>
          <w:rPr>
            <w:noProof/>
            <w:webHidden/>
          </w:rPr>
          <w:tab/>
        </w:r>
        <w:r>
          <w:rPr>
            <w:noProof/>
            <w:webHidden/>
          </w:rPr>
          <w:fldChar w:fldCharType="begin"/>
        </w:r>
        <w:r>
          <w:rPr>
            <w:noProof/>
            <w:webHidden/>
          </w:rPr>
          <w:instrText xml:space="preserve"> PAGEREF _Toc212132955 \h </w:instrText>
        </w:r>
        <w:r>
          <w:rPr>
            <w:noProof/>
            <w:webHidden/>
          </w:rPr>
        </w:r>
        <w:r>
          <w:rPr>
            <w:noProof/>
            <w:webHidden/>
          </w:rPr>
          <w:fldChar w:fldCharType="separate"/>
        </w:r>
        <w:r w:rsidR="003A70E0">
          <w:rPr>
            <w:noProof/>
            <w:webHidden/>
          </w:rPr>
          <w:t>38</w:t>
        </w:r>
        <w:r>
          <w:rPr>
            <w:noProof/>
            <w:webHidden/>
          </w:rPr>
          <w:fldChar w:fldCharType="end"/>
        </w:r>
      </w:hyperlink>
    </w:p>
    <w:p w14:paraId="7B99A04A" w14:textId="42201688" w:rsidR="00BC3C82" w:rsidRDefault="00BC3C82">
      <w:pPr>
        <w:pStyle w:val="22"/>
        <w:ind w:left="158"/>
        <w:rPr>
          <w:rFonts w:asciiTheme="minorHAnsi" w:eastAsiaTheme="minorEastAsia" w:hAnsiTheme="minorHAnsi" w:cstheme="minorBidi"/>
          <w:noProof/>
          <w:kern w:val="2"/>
          <w:sz w:val="21"/>
          <w:szCs w:val="22"/>
        </w:rPr>
      </w:pPr>
      <w:hyperlink w:anchor="_Toc212132956" w:history="1">
        <w:r w:rsidRPr="003E1CF4">
          <w:rPr>
            <w:rStyle w:val="afc"/>
            <w:noProof/>
          </w:rPr>
          <w:t>二、承诺书</w:t>
        </w:r>
        <w:r>
          <w:rPr>
            <w:noProof/>
            <w:webHidden/>
          </w:rPr>
          <w:tab/>
        </w:r>
        <w:r>
          <w:rPr>
            <w:noProof/>
            <w:webHidden/>
          </w:rPr>
          <w:fldChar w:fldCharType="begin"/>
        </w:r>
        <w:r>
          <w:rPr>
            <w:noProof/>
            <w:webHidden/>
          </w:rPr>
          <w:instrText xml:space="preserve"> PAGEREF _Toc212132956 \h </w:instrText>
        </w:r>
        <w:r>
          <w:rPr>
            <w:noProof/>
            <w:webHidden/>
          </w:rPr>
        </w:r>
        <w:r>
          <w:rPr>
            <w:noProof/>
            <w:webHidden/>
          </w:rPr>
          <w:fldChar w:fldCharType="separate"/>
        </w:r>
        <w:r w:rsidR="003A70E0">
          <w:rPr>
            <w:noProof/>
            <w:webHidden/>
          </w:rPr>
          <w:t>40</w:t>
        </w:r>
        <w:r>
          <w:rPr>
            <w:noProof/>
            <w:webHidden/>
          </w:rPr>
          <w:fldChar w:fldCharType="end"/>
        </w:r>
      </w:hyperlink>
    </w:p>
    <w:p w14:paraId="4FA73C41" w14:textId="6737FBA3" w:rsidR="00BC3C82" w:rsidRDefault="00BC3C82">
      <w:pPr>
        <w:pStyle w:val="22"/>
        <w:ind w:left="158"/>
        <w:rPr>
          <w:rFonts w:asciiTheme="minorHAnsi" w:eastAsiaTheme="minorEastAsia" w:hAnsiTheme="minorHAnsi" w:cstheme="minorBidi"/>
          <w:noProof/>
          <w:kern w:val="2"/>
          <w:sz w:val="21"/>
          <w:szCs w:val="22"/>
        </w:rPr>
      </w:pPr>
      <w:hyperlink w:anchor="_Toc212132957" w:history="1">
        <w:r w:rsidRPr="003E1CF4">
          <w:rPr>
            <w:rStyle w:val="afc"/>
            <w:noProof/>
          </w:rPr>
          <w:t>三、用户需求响应情况</w:t>
        </w:r>
        <w:r>
          <w:rPr>
            <w:noProof/>
            <w:webHidden/>
          </w:rPr>
          <w:tab/>
        </w:r>
        <w:r>
          <w:rPr>
            <w:noProof/>
            <w:webHidden/>
          </w:rPr>
          <w:fldChar w:fldCharType="begin"/>
        </w:r>
        <w:r>
          <w:rPr>
            <w:noProof/>
            <w:webHidden/>
          </w:rPr>
          <w:instrText xml:space="preserve"> PAGEREF _Toc212132957 \h </w:instrText>
        </w:r>
        <w:r>
          <w:rPr>
            <w:noProof/>
            <w:webHidden/>
          </w:rPr>
        </w:r>
        <w:r>
          <w:rPr>
            <w:noProof/>
            <w:webHidden/>
          </w:rPr>
          <w:fldChar w:fldCharType="separate"/>
        </w:r>
        <w:r w:rsidR="003A70E0">
          <w:rPr>
            <w:noProof/>
            <w:webHidden/>
          </w:rPr>
          <w:t>42</w:t>
        </w:r>
        <w:r>
          <w:rPr>
            <w:noProof/>
            <w:webHidden/>
          </w:rPr>
          <w:fldChar w:fldCharType="end"/>
        </w:r>
      </w:hyperlink>
    </w:p>
    <w:p w14:paraId="5DBF6FBD" w14:textId="29EA2943" w:rsidR="00BC3C82" w:rsidRDefault="00BC3C82">
      <w:pPr>
        <w:pStyle w:val="22"/>
        <w:ind w:left="158"/>
        <w:rPr>
          <w:rFonts w:asciiTheme="minorHAnsi" w:eastAsiaTheme="minorEastAsia" w:hAnsiTheme="minorHAnsi" w:cstheme="minorBidi"/>
          <w:noProof/>
          <w:kern w:val="2"/>
          <w:sz w:val="21"/>
          <w:szCs w:val="22"/>
        </w:rPr>
      </w:pPr>
      <w:hyperlink w:anchor="_Toc212132958" w:history="1">
        <w:r w:rsidRPr="003E1CF4">
          <w:rPr>
            <w:rStyle w:val="afc"/>
            <w:noProof/>
          </w:rPr>
          <w:t>四、合同条款响应情况</w:t>
        </w:r>
        <w:r>
          <w:rPr>
            <w:noProof/>
            <w:webHidden/>
          </w:rPr>
          <w:tab/>
        </w:r>
        <w:r>
          <w:rPr>
            <w:noProof/>
            <w:webHidden/>
          </w:rPr>
          <w:fldChar w:fldCharType="begin"/>
        </w:r>
        <w:r>
          <w:rPr>
            <w:noProof/>
            <w:webHidden/>
          </w:rPr>
          <w:instrText xml:space="preserve"> PAGEREF _Toc212132958 \h </w:instrText>
        </w:r>
        <w:r>
          <w:rPr>
            <w:noProof/>
            <w:webHidden/>
          </w:rPr>
        </w:r>
        <w:r>
          <w:rPr>
            <w:noProof/>
            <w:webHidden/>
          </w:rPr>
          <w:fldChar w:fldCharType="separate"/>
        </w:r>
        <w:r w:rsidR="003A70E0">
          <w:rPr>
            <w:noProof/>
            <w:webHidden/>
          </w:rPr>
          <w:t>44</w:t>
        </w:r>
        <w:r>
          <w:rPr>
            <w:noProof/>
            <w:webHidden/>
          </w:rPr>
          <w:fldChar w:fldCharType="end"/>
        </w:r>
      </w:hyperlink>
    </w:p>
    <w:p w14:paraId="142E959B" w14:textId="34034D6F" w:rsidR="00BC3C82" w:rsidRDefault="00BC3C82">
      <w:pPr>
        <w:pStyle w:val="22"/>
        <w:ind w:left="158"/>
        <w:rPr>
          <w:rFonts w:asciiTheme="minorHAnsi" w:eastAsiaTheme="minorEastAsia" w:hAnsiTheme="minorHAnsi" w:cstheme="minorBidi"/>
          <w:noProof/>
          <w:kern w:val="2"/>
          <w:sz w:val="21"/>
          <w:szCs w:val="22"/>
        </w:rPr>
      </w:pPr>
      <w:hyperlink w:anchor="_Toc212132959" w:history="1">
        <w:r w:rsidRPr="003E1CF4">
          <w:rPr>
            <w:rStyle w:val="afc"/>
            <w:noProof/>
          </w:rPr>
          <w:t>五、资格证明材料</w:t>
        </w:r>
        <w:r>
          <w:rPr>
            <w:noProof/>
            <w:webHidden/>
          </w:rPr>
          <w:tab/>
        </w:r>
        <w:r>
          <w:rPr>
            <w:noProof/>
            <w:webHidden/>
          </w:rPr>
          <w:fldChar w:fldCharType="begin"/>
        </w:r>
        <w:r>
          <w:rPr>
            <w:noProof/>
            <w:webHidden/>
          </w:rPr>
          <w:instrText xml:space="preserve"> PAGEREF _Toc212132959 \h </w:instrText>
        </w:r>
        <w:r>
          <w:rPr>
            <w:noProof/>
            <w:webHidden/>
          </w:rPr>
        </w:r>
        <w:r>
          <w:rPr>
            <w:noProof/>
            <w:webHidden/>
          </w:rPr>
          <w:fldChar w:fldCharType="separate"/>
        </w:r>
        <w:r w:rsidR="003A70E0">
          <w:rPr>
            <w:noProof/>
            <w:webHidden/>
          </w:rPr>
          <w:t>46</w:t>
        </w:r>
        <w:r>
          <w:rPr>
            <w:noProof/>
            <w:webHidden/>
          </w:rPr>
          <w:fldChar w:fldCharType="end"/>
        </w:r>
      </w:hyperlink>
    </w:p>
    <w:p w14:paraId="5A2E1D05" w14:textId="0C1ADB08" w:rsidR="00BC3C82" w:rsidRDefault="00BC3C82">
      <w:pPr>
        <w:pStyle w:val="22"/>
        <w:ind w:left="158"/>
        <w:rPr>
          <w:rFonts w:asciiTheme="minorHAnsi" w:eastAsiaTheme="minorEastAsia" w:hAnsiTheme="minorHAnsi" w:cstheme="minorBidi"/>
          <w:noProof/>
          <w:kern w:val="2"/>
          <w:sz w:val="21"/>
          <w:szCs w:val="22"/>
        </w:rPr>
      </w:pPr>
      <w:hyperlink w:anchor="_Toc212132960" w:history="1">
        <w:r w:rsidRPr="003E1CF4">
          <w:rPr>
            <w:rStyle w:val="afc"/>
            <w:noProof/>
          </w:rPr>
          <w:t>六、报价人认为需要提供的其他证明材料</w:t>
        </w:r>
        <w:r>
          <w:rPr>
            <w:noProof/>
            <w:webHidden/>
          </w:rPr>
          <w:tab/>
        </w:r>
        <w:r>
          <w:rPr>
            <w:noProof/>
            <w:webHidden/>
          </w:rPr>
          <w:fldChar w:fldCharType="begin"/>
        </w:r>
        <w:r>
          <w:rPr>
            <w:noProof/>
            <w:webHidden/>
          </w:rPr>
          <w:instrText xml:space="preserve"> PAGEREF _Toc212132960 \h </w:instrText>
        </w:r>
        <w:r>
          <w:rPr>
            <w:noProof/>
            <w:webHidden/>
          </w:rPr>
        </w:r>
        <w:r>
          <w:rPr>
            <w:noProof/>
            <w:webHidden/>
          </w:rPr>
          <w:fldChar w:fldCharType="separate"/>
        </w:r>
        <w:r w:rsidR="003A70E0">
          <w:rPr>
            <w:noProof/>
            <w:webHidden/>
          </w:rPr>
          <w:t>53</w:t>
        </w:r>
        <w:r>
          <w:rPr>
            <w:noProof/>
            <w:webHidden/>
          </w:rPr>
          <w:fldChar w:fldCharType="end"/>
        </w:r>
      </w:hyperlink>
    </w:p>
    <w:p w14:paraId="2CBC704A" w14:textId="46238621" w:rsidR="005B598B" w:rsidRPr="009D3F1F" w:rsidRDefault="00CE28BB" w:rsidP="007A1817">
      <w:pPr>
        <w:pStyle w:val="22"/>
        <w:spacing w:line="380" w:lineRule="exact"/>
        <w:ind w:leftChars="0" w:left="0"/>
        <w:rPr>
          <w:kern w:val="2"/>
          <w:sz w:val="21"/>
          <w:szCs w:val="22"/>
        </w:rPr>
      </w:pPr>
      <w:r w:rsidRPr="009D3F1F">
        <w:rPr>
          <w:rFonts w:eastAsiaTheme="minorEastAsia"/>
          <w:bCs/>
          <w:szCs w:val="21"/>
          <w:lang w:val="zh-CN"/>
        </w:rPr>
        <w:fldChar w:fldCharType="end"/>
      </w:r>
    </w:p>
    <w:p w14:paraId="3F0B830D" w14:textId="77777777" w:rsidR="005B598B" w:rsidRPr="009D3F1F" w:rsidRDefault="00CE28BB">
      <w:pPr>
        <w:widowControl/>
        <w:jc w:val="left"/>
        <w:rPr>
          <w:b/>
          <w:bCs/>
          <w:kern w:val="0"/>
          <w:sz w:val="30"/>
          <w:szCs w:val="30"/>
          <w:lang w:val="zh-CN"/>
        </w:rPr>
      </w:pPr>
      <w:r w:rsidRPr="009D3F1F">
        <w:rPr>
          <w:sz w:val="30"/>
          <w:szCs w:val="30"/>
          <w:lang w:val="zh-CN"/>
        </w:rPr>
        <w:br w:type="page"/>
      </w:r>
    </w:p>
    <w:p w14:paraId="053F786C" w14:textId="48FF8264" w:rsidR="005B598B" w:rsidRPr="009D3F1F" w:rsidRDefault="00CE28BB">
      <w:pPr>
        <w:pStyle w:val="12"/>
        <w:pageBreakBefore/>
        <w:tabs>
          <w:tab w:val="left" w:pos="1080"/>
        </w:tabs>
        <w:spacing w:line="360" w:lineRule="auto"/>
        <w:ind w:left="567" w:hanging="567"/>
        <w:jc w:val="center"/>
        <w:rPr>
          <w:sz w:val="30"/>
          <w:szCs w:val="30"/>
          <w:lang w:val="zh-CN"/>
        </w:rPr>
      </w:pPr>
      <w:bookmarkStart w:id="1" w:name="_Toc212132936"/>
      <w:r w:rsidRPr="009D3F1F">
        <w:rPr>
          <w:rFonts w:hint="eastAsia"/>
          <w:sz w:val="30"/>
          <w:szCs w:val="30"/>
          <w:lang w:val="zh-CN"/>
        </w:rPr>
        <w:lastRenderedPageBreak/>
        <w:t>第一篇</w:t>
      </w:r>
      <w:r w:rsidRPr="009D3F1F">
        <w:rPr>
          <w:sz w:val="30"/>
          <w:szCs w:val="30"/>
          <w:lang w:val="zh-CN"/>
        </w:rPr>
        <w:t xml:space="preserve"> </w:t>
      </w:r>
      <w:r w:rsidR="00340B99">
        <w:rPr>
          <w:rFonts w:hint="eastAsia"/>
          <w:sz w:val="30"/>
          <w:szCs w:val="30"/>
          <w:lang w:val="zh-CN"/>
        </w:rPr>
        <w:t>询价公告</w:t>
      </w:r>
      <w:bookmarkEnd w:id="1"/>
    </w:p>
    <w:p w14:paraId="53337034" w14:textId="77777777" w:rsidR="005B598B" w:rsidRPr="009D3F1F" w:rsidRDefault="00CE28BB">
      <w:pPr>
        <w:spacing w:line="360" w:lineRule="auto"/>
        <w:ind w:rightChars="100" w:right="210"/>
        <w:rPr>
          <w:szCs w:val="21"/>
        </w:rPr>
      </w:pPr>
      <w:r w:rsidRPr="009D3F1F">
        <w:rPr>
          <w:rFonts w:hint="eastAsia"/>
          <w:szCs w:val="21"/>
        </w:rPr>
        <w:t>各供应商：</w:t>
      </w:r>
    </w:p>
    <w:p w14:paraId="76AB24D0" w14:textId="428719E2" w:rsidR="005B598B" w:rsidRPr="009D3F1F" w:rsidRDefault="001C597E">
      <w:pPr>
        <w:spacing w:line="360" w:lineRule="auto"/>
        <w:ind w:firstLineChars="200" w:firstLine="420"/>
        <w:rPr>
          <w:szCs w:val="21"/>
        </w:rPr>
      </w:pPr>
      <w:r w:rsidRPr="001C597E">
        <w:rPr>
          <w:rFonts w:ascii="宋体" w:hAnsi="宋体" w:hint="eastAsia"/>
          <w:szCs w:val="21"/>
        </w:rPr>
        <w:t>东莞市生态环保研究院有限公司</w:t>
      </w:r>
      <w:r w:rsidR="00CE28BB" w:rsidRPr="009D3F1F">
        <w:rPr>
          <w:rFonts w:hint="eastAsia"/>
          <w:szCs w:val="21"/>
        </w:rPr>
        <w:t>（本项目</w:t>
      </w:r>
      <w:r w:rsidR="00CE28BB" w:rsidRPr="009D3F1F">
        <w:rPr>
          <w:rFonts w:ascii="宋体" w:hAnsi="宋体"/>
          <w:szCs w:val="21"/>
        </w:rPr>
        <w:t>“</w:t>
      </w:r>
      <w:r w:rsidR="00CE28BB" w:rsidRPr="009D3F1F">
        <w:rPr>
          <w:rFonts w:ascii="宋体" w:hAnsi="宋体" w:hint="eastAsia"/>
          <w:szCs w:val="21"/>
        </w:rPr>
        <w:t>采购人</w:t>
      </w:r>
      <w:r w:rsidR="00CE28BB" w:rsidRPr="009D3F1F">
        <w:rPr>
          <w:rFonts w:ascii="宋体" w:hAnsi="宋体"/>
          <w:szCs w:val="21"/>
        </w:rPr>
        <w:t>”</w:t>
      </w:r>
      <w:r w:rsidR="00CE28BB" w:rsidRPr="009D3F1F">
        <w:rPr>
          <w:rFonts w:hint="eastAsia"/>
          <w:szCs w:val="21"/>
        </w:rPr>
        <w:t>）现就</w:t>
      </w:r>
      <w:r w:rsidRPr="001C597E">
        <w:rPr>
          <w:rFonts w:hint="eastAsia"/>
          <w:szCs w:val="21"/>
          <w:u w:val="single"/>
        </w:rPr>
        <w:t>东莞市生态环保研究院有限公司</w:t>
      </w:r>
      <w:r w:rsidRPr="001C597E">
        <w:rPr>
          <w:rFonts w:hint="eastAsia"/>
          <w:szCs w:val="21"/>
          <w:u w:val="single"/>
        </w:rPr>
        <w:t>2025-2026</w:t>
      </w:r>
      <w:r w:rsidRPr="001C597E">
        <w:rPr>
          <w:rFonts w:hint="eastAsia"/>
          <w:szCs w:val="21"/>
          <w:u w:val="single"/>
        </w:rPr>
        <w:t>年度在线监测项目运维用蒸馏水采购项目</w:t>
      </w:r>
      <w:r w:rsidR="00CE28BB" w:rsidRPr="009D3F1F">
        <w:rPr>
          <w:rFonts w:hint="eastAsia"/>
          <w:szCs w:val="21"/>
          <w:u w:val="single"/>
        </w:rPr>
        <w:t>（项目编号：</w:t>
      </w:r>
      <w:r w:rsidRPr="001C597E">
        <w:rPr>
          <w:szCs w:val="21"/>
          <w:u w:val="single"/>
        </w:rPr>
        <w:t>KJ-2025-002415-2</w:t>
      </w:r>
      <w:r w:rsidR="00CE28BB" w:rsidRPr="009D3F1F">
        <w:rPr>
          <w:rFonts w:hint="eastAsia"/>
          <w:szCs w:val="21"/>
          <w:u w:val="single"/>
        </w:rPr>
        <w:t>）</w:t>
      </w:r>
      <w:r w:rsidR="00CE28BB" w:rsidRPr="009D3F1F">
        <w:rPr>
          <w:rFonts w:hint="eastAsia"/>
          <w:szCs w:val="21"/>
        </w:rPr>
        <w:t>参照询价的采购方式，邀请合格的报价人就本项目提交密封报价。</w:t>
      </w:r>
    </w:p>
    <w:p w14:paraId="67EDD39F" w14:textId="77777777" w:rsidR="005B598B" w:rsidRPr="009D3F1F" w:rsidRDefault="00CE28BB">
      <w:pPr>
        <w:numPr>
          <w:ilvl w:val="0"/>
          <w:numId w:val="1"/>
        </w:numPr>
        <w:tabs>
          <w:tab w:val="left" w:pos="567"/>
        </w:tabs>
        <w:autoSpaceDE w:val="0"/>
        <w:autoSpaceDN w:val="0"/>
        <w:adjustRightInd w:val="0"/>
        <w:spacing w:line="360" w:lineRule="auto"/>
        <w:ind w:right="-34"/>
        <w:rPr>
          <w:szCs w:val="21"/>
          <w:lang w:val="zh-CN"/>
        </w:rPr>
      </w:pPr>
      <w:proofErr w:type="gramStart"/>
      <w:r w:rsidRPr="009D3F1F">
        <w:rPr>
          <w:rFonts w:hint="eastAsia"/>
          <w:szCs w:val="21"/>
          <w:lang w:val="zh-CN"/>
        </w:rPr>
        <w:t>兹邀请</w:t>
      </w:r>
      <w:proofErr w:type="gramEnd"/>
      <w:r w:rsidRPr="009D3F1F">
        <w:rPr>
          <w:rFonts w:hint="eastAsia"/>
          <w:szCs w:val="21"/>
          <w:lang w:val="zh-CN"/>
        </w:rPr>
        <w:t>报价人就下列采购范围内全部的货物及其相关的服务提交</w:t>
      </w:r>
      <w:r w:rsidRPr="009D3F1F">
        <w:rPr>
          <w:rFonts w:hint="eastAsia"/>
          <w:bCs/>
          <w:szCs w:val="21"/>
        </w:rPr>
        <w:t>密封</w:t>
      </w:r>
      <w:r w:rsidRPr="009D3F1F">
        <w:rPr>
          <w:rFonts w:hint="eastAsia"/>
          <w:szCs w:val="21"/>
          <w:lang w:val="zh-CN"/>
        </w:rPr>
        <w:t>报价</w:t>
      </w:r>
      <w:r w:rsidRPr="009D3F1F">
        <w:rPr>
          <w:rFonts w:hint="eastAsia"/>
          <w:bCs/>
          <w:szCs w:val="21"/>
        </w:rPr>
        <w:t>：</w:t>
      </w:r>
    </w:p>
    <w:p w14:paraId="3489ABB7" w14:textId="4C505F25" w:rsidR="005B598B" w:rsidRPr="009D3F1F" w:rsidRDefault="00A2723C" w:rsidP="00544BB4">
      <w:pPr>
        <w:spacing w:line="360" w:lineRule="auto"/>
        <w:ind w:firstLineChars="200" w:firstLine="420"/>
        <w:rPr>
          <w:szCs w:val="21"/>
        </w:rPr>
      </w:pPr>
      <w:r w:rsidRPr="009D3F1F">
        <w:rPr>
          <w:rFonts w:hint="eastAsia"/>
          <w:szCs w:val="21"/>
        </w:rPr>
        <w:t>采购</w:t>
      </w:r>
      <w:r w:rsidR="00D27599" w:rsidRPr="009D3F1F">
        <w:rPr>
          <w:rFonts w:hint="eastAsia"/>
          <w:szCs w:val="21"/>
        </w:rPr>
        <w:t>一批</w:t>
      </w:r>
      <w:r w:rsidR="002A7D08" w:rsidRPr="002A7D08">
        <w:rPr>
          <w:rFonts w:hint="eastAsia"/>
          <w:szCs w:val="21"/>
        </w:rPr>
        <w:t>在线监测设备运营维护用蒸馏水</w:t>
      </w:r>
      <w:r w:rsidR="00CE28BB" w:rsidRPr="009D3F1F">
        <w:rPr>
          <w:rFonts w:hint="eastAsia"/>
          <w:szCs w:val="21"/>
        </w:rPr>
        <w:t>，</w:t>
      </w:r>
      <w:r w:rsidR="00D27599" w:rsidRPr="009D3F1F">
        <w:rPr>
          <w:rFonts w:hint="eastAsia"/>
          <w:szCs w:val="21"/>
        </w:rPr>
        <w:t>供货期</w:t>
      </w:r>
      <w:r w:rsidR="009825E2">
        <w:rPr>
          <w:rFonts w:hint="eastAsia"/>
          <w:szCs w:val="21"/>
        </w:rPr>
        <w:t>暂定为</w:t>
      </w:r>
      <w:r w:rsidR="002A7D08">
        <w:rPr>
          <w:rFonts w:hint="eastAsia"/>
          <w:szCs w:val="21"/>
        </w:rPr>
        <w:t>1</w:t>
      </w:r>
      <w:r w:rsidR="002A7D08">
        <w:rPr>
          <w:szCs w:val="21"/>
        </w:rPr>
        <w:t>2</w:t>
      </w:r>
      <w:r w:rsidR="002A7D08">
        <w:rPr>
          <w:rFonts w:hint="eastAsia"/>
          <w:szCs w:val="21"/>
        </w:rPr>
        <w:t>个月</w:t>
      </w:r>
      <w:r w:rsidR="00CB5775" w:rsidRPr="009D3F1F">
        <w:rPr>
          <w:rFonts w:hint="eastAsia"/>
          <w:szCs w:val="21"/>
        </w:rPr>
        <w:t>，</w:t>
      </w:r>
      <w:r w:rsidR="00CE28BB" w:rsidRPr="009D3F1F">
        <w:rPr>
          <w:rFonts w:hint="eastAsia"/>
          <w:szCs w:val="21"/>
        </w:rPr>
        <w:t>具体</w:t>
      </w:r>
      <w:r w:rsidR="008200CE" w:rsidRPr="009D3F1F">
        <w:rPr>
          <w:rFonts w:hint="eastAsia"/>
          <w:szCs w:val="21"/>
        </w:rPr>
        <w:t>供货</w:t>
      </w:r>
      <w:r w:rsidR="00CE28BB" w:rsidRPr="009D3F1F">
        <w:rPr>
          <w:rFonts w:hint="eastAsia"/>
          <w:szCs w:val="21"/>
        </w:rPr>
        <w:t>内容详见第三篇用户需求书</w:t>
      </w:r>
      <w:r w:rsidR="00CB5775" w:rsidRPr="009D3F1F">
        <w:rPr>
          <w:rFonts w:hint="eastAsia"/>
          <w:szCs w:val="21"/>
        </w:rPr>
        <w:t>。</w:t>
      </w:r>
    </w:p>
    <w:p w14:paraId="1C166736" w14:textId="77777777" w:rsidR="005B598B" w:rsidRPr="009D3F1F" w:rsidRDefault="00CE28BB">
      <w:pPr>
        <w:pStyle w:val="afe"/>
        <w:numPr>
          <w:ilvl w:val="0"/>
          <w:numId w:val="1"/>
        </w:numPr>
        <w:spacing w:line="360" w:lineRule="auto"/>
        <w:ind w:firstLineChars="0"/>
        <w:rPr>
          <w:rFonts w:ascii="Times New Roman" w:hAnsi="Times New Roman"/>
          <w:szCs w:val="21"/>
        </w:rPr>
      </w:pPr>
      <w:r w:rsidRPr="009D3F1F">
        <w:rPr>
          <w:rFonts w:ascii="Times New Roman" w:hAnsi="Times New Roman" w:hint="eastAsia"/>
          <w:szCs w:val="21"/>
        </w:rPr>
        <w:t>报价：</w:t>
      </w:r>
    </w:p>
    <w:p w14:paraId="09AB7EC8" w14:textId="6A4758CF" w:rsidR="005B598B" w:rsidRPr="009D3F1F" w:rsidRDefault="00CE28BB">
      <w:pPr>
        <w:spacing w:line="360" w:lineRule="auto"/>
        <w:ind w:left="422" w:hangingChars="200" w:hanging="422"/>
        <w:rPr>
          <w:b/>
          <w:szCs w:val="21"/>
          <w:u w:val="single"/>
        </w:rPr>
      </w:pPr>
      <w:r w:rsidRPr="009D3F1F">
        <w:rPr>
          <w:b/>
          <w:szCs w:val="21"/>
        </w:rPr>
        <w:t xml:space="preserve">2.1 </w:t>
      </w:r>
      <w:r w:rsidR="005C02A2" w:rsidRPr="009D3F1F">
        <w:rPr>
          <w:rFonts w:hint="eastAsia"/>
          <w:b/>
          <w:szCs w:val="21"/>
          <w:u w:val="single"/>
        </w:rPr>
        <w:t>本次报价（不含税）最高限价为</w:t>
      </w:r>
      <w:r w:rsidR="002A7D08">
        <w:rPr>
          <w:b/>
          <w:szCs w:val="21"/>
          <w:u w:val="single"/>
        </w:rPr>
        <w:t>145,440.00</w:t>
      </w:r>
      <w:r w:rsidR="005C02A2" w:rsidRPr="009D3F1F">
        <w:rPr>
          <w:rFonts w:hint="eastAsia"/>
          <w:b/>
          <w:szCs w:val="21"/>
          <w:u w:val="single"/>
        </w:rPr>
        <w:t>元（大写人民币</w:t>
      </w:r>
      <w:proofErr w:type="gramStart"/>
      <w:r w:rsidR="002A7D08" w:rsidRPr="002A7D08">
        <w:rPr>
          <w:rFonts w:hint="eastAsia"/>
          <w:b/>
          <w:szCs w:val="21"/>
          <w:u w:val="single"/>
        </w:rPr>
        <w:t>壹拾肆万伍仟肆佰肆拾</w:t>
      </w:r>
      <w:proofErr w:type="gramEnd"/>
      <w:r w:rsidR="002A7D08" w:rsidRPr="002A7D08">
        <w:rPr>
          <w:rFonts w:hint="eastAsia"/>
          <w:b/>
          <w:szCs w:val="21"/>
          <w:u w:val="single"/>
        </w:rPr>
        <w:t>元整</w:t>
      </w:r>
      <w:r w:rsidR="005C02A2" w:rsidRPr="009D3F1F">
        <w:rPr>
          <w:rFonts w:hint="eastAsia"/>
          <w:b/>
          <w:szCs w:val="21"/>
          <w:u w:val="single"/>
        </w:rPr>
        <w:t>），</w:t>
      </w:r>
      <w:r w:rsidR="00CB5775" w:rsidRPr="009D3F1F">
        <w:rPr>
          <w:rFonts w:hint="eastAsia"/>
          <w:b/>
          <w:szCs w:val="21"/>
          <w:u w:val="single"/>
        </w:rPr>
        <w:t>报价人只需根据本询价文件第五篇报价表填报唯一报价金额。</w:t>
      </w:r>
      <w:r w:rsidR="005C02A2" w:rsidRPr="009D3F1F">
        <w:rPr>
          <w:rFonts w:hint="eastAsia"/>
          <w:b/>
          <w:szCs w:val="21"/>
          <w:u w:val="single"/>
        </w:rPr>
        <w:t>报价人的报价高于报价最高限价的，该报价人的报价文件将被视为无效报价</w:t>
      </w:r>
      <w:r w:rsidRPr="009D3F1F">
        <w:rPr>
          <w:rFonts w:hint="eastAsia"/>
          <w:b/>
          <w:szCs w:val="21"/>
          <w:lang w:val="zh-CN"/>
        </w:rPr>
        <w:t>。</w:t>
      </w:r>
    </w:p>
    <w:p w14:paraId="79D17363" w14:textId="339B5EE2" w:rsidR="005B598B" w:rsidRPr="009D3F1F" w:rsidRDefault="00CE28BB">
      <w:pPr>
        <w:spacing w:line="360" w:lineRule="auto"/>
        <w:ind w:left="422" w:hangingChars="200" w:hanging="422"/>
        <w:rPr>
          <w:szCs w:val="21"/>
          <w:lang w:val="zh-CN"/>
        </w:rPr>
      </w:pPr>
      <w:r w:rsidRPr="009D3F1F">
        <w:rPr>
          <w:b/>
          <w:bCs/>
          <w:szCs w:val="21"/>
          <w:lang w:val="zh-CN"/>
        </w:rPr>
        <w:t xml:space="preserve">2.2 </w:t>
      </w:r>
      <w:r w:rsidR="005C02A2" w:rsidRPr="009D3F1F">
        <w:rPr>
          <w:rFonts w:hint="eastAsia"/>
          <w:b/>
          <w:bCs/>
          <w:szCs w:val="21"/>
          <w:u w:val="single"/>
          <w:lang w:val="zh-CN"/>
        </w:rPr>
        <w:t>本项目报价为不含税总价，即为《中华人民共和国增值税暂行条例》（国务院令第</w:t>
      </w:r>
      <w:r w:rsidR="005C02A2" w:rsidRPr="009D3F1F">
        <w:rPr>
          <w:rFonts w:hint="eastAsia"/>
          <w:b/>
          <w:bCs/>
          <w:szCs w:val="21"/>
          <w:u w:val="single"/>
          <w:lang w:val="zh-CN"/>
        </w:rPr>
        <w:t>691</w:t>
      </w:r>
      <w:r w:rsidR="005C02A2" w:rsidRPr="009D3F1F">
        <w:rPr>
          <w:rFonts w:hint="eastAsia"/>
          <w:b/>
          <w:bCs/>
          <w:szCs w:val="21"/>
          <w:u w:val="single"/>
          <w:lang w:val="zh-CN"/>
        </w:rPr>
        <w:t>号修订版）规定的销售额</w:t>
      </w:r>
      <w:r w:rsidRPr="009D3F1F">
        <w:rPr>
          <w:rFonts w:hint="eastAsia"/>
          <w:b/>
          <w:szCs w:val="21"/>
          <w:u w:val="single"/>
          <w:lang w:val="zh-CN"/>
        </w:rPr>
        <w:t>。</w:t>
      </w:r>
      <w:r w:rsidRPr="009D3F1F">
        <w:rPr>
          <w:rFonts w:hint="eastAsia"/>
          <w:szCs w:val="21"/>
          <w:lang w:val="zh-CN"/>
        </w:rPr>
        <w:t>本询价文件所称的不含税价和不含税合同价（或不含税合同单价）是指不含本采购项目报价人的销项税额，包含了报价人完成合同义务（含报价人代缴代扣、</w:t>
      </w:r>
      <w:proofErr w:type="gramStart"/>
      <w:r w:rsidRPr="009D3F1F">
        <w:rPr>
          <w:rFonts w:hint="eastAsia"/>
          <w:szCs w:val="21"/>
          <w:lang w:val="zh-CN"/>
        </w:rPr>
        <w:t>分包及委外</w:t>
      </w:r>
      <w:proofErr w:type="gramEnd"/>
      <w:r w:rsidRPr="009D3F1F">
        <w:rPr>
          <w:rFonts w:hint="eastAsia"/>
          <w:szCs w:val="21"/>
          <w:lang w:val="zh-CN"/>
        </w:rPr>
        <w:t>服务、施工、采购货物等所产生的价税）的其他全部费用。</w:t>
      </w:r>
      <w:r w:rsidRPr="009D3F1F">
        <w:rPr>
          <w:rFonts w:hint="eastAsia"/>
          <w:b/>
          <w:szCs w:val="21"/>
          <w:u w:val="single"/>
          <w:lang w:val="zh-CN"/>
        </w:rPr>
        <w:t>本采购项目依法计算的报价人的销项税额由采购人承担，不计入报价。</w:t>
      </w:r>
    </w:p>
    <w:p w14:paraId="325FD3FC" w14:textId="0336C9E5" w:rsidR="005B598B" w:rsidRPr="009D3F1F" w:rsidRDefault="00CE28BB">
      <w:pPr>
        <w:spacing w:line="360" w:lineRule="auto"/>
        <w:ind w:left="422" w:hangingChars="200" w:hanging="422"/>
        <w:rPr>
          <w:b/>
          <w:szCs w:val="21"/>
          <w:u w:val="single"/>
          <w:lang w:val="zh-CN"/>
        </w:rPr>
      </w:pPr>
      <w:r w:rsidRPr="009D3F1F">
        <w:rPr>
          <w:b/>
          <w:bCs/>
          <w:szCs w:val="21"/>
          <w:lang w:val="zh-CN"/>
        </w:rPr>
        <w:t>2.3</w:t>
      </w:r>
      <w:r w:rsidRPr="009D3F1F">
        <w:rPr>
          <w:b/>
          <w:szCs w:val="21"/>
        </w:rPr>
        <w:t xml:space="preserve"> </w:t>
      </w:r>
      <w:r w:rsidRPr="009D3F1F">
        <w:rPr>
          <w:rFonts w:hint="eastAsia"/>
          <w:b/>
          <w:szCs w:val="21"/>
          <w:u w:val="single"/>
          <w:lang w:val="zh-CN"/>
        </w:rPr>
        <w:t>报价包括报价人成交后为完成询价文件和合同规定的全部工作所需支付的一切费用，为包干价。</w:t>
      </w:r>
      <w:r w:rsidRPr="009D3F1F">
        <w:rPr>
          <w:rFonts w:hint="eastAsia"/>
          <w:szCs w:val="21"/>
          <w:lang w:val="zh-CN"/>
        </w:rPr>
        <w:t>包括但不限于：</w:t>
      </w:r>
      <w:r w:rsidRPr="009D3F1F">
        <w:rPr>
          <w:rFonts w:ascii="宋体" w:hAnsi="宋体" w:cs="宋体" w:hint="eastAsia"/>
          <w:bCs/>
          <w:kern w:val="0"/>
          <w:szCs w:val="21"/>
        </w:rPr>
        <w:t>（1）</w:t>
      </w:r>
      <w:r w:rsidR="00321C29" w:rsidRPr="00321C29">
        <w:rPr>
          <w:rFonts w:ascii="宋体" w:hAnsi="宋体" w:cs="宋体" w:hint="eastAsia"/>
          <w:bCs/>
          <w:kern w:val="0"/>
          <w:szCs w:val="21"/>
        </w:rPr>
        <w:t>本项目</w:t>
      </w:r>
      <w:r w:rsidR="00321C29">
        <w:rPr>
          <w:rFonts w:ascii="宋体" w:hAnsi="宋体" w:cs="宋体" w:hint="eastAsia"/>
          <w:bCs/>
          <w:kern w:val="0"/>
          <w:szCs w:val="21"/>
        </w:rPr>
        <w:t>供货</w:t>
      </w:r>
      <w:r w:rsidR="00321C29" w:rsidRPr="00321C29">
        <w:rPr>
          <w:rFonts w:ascii="宋体" w:hAnsi="宋体" w:cs="宋体" w:hint="eastAsia"/>
          <w:bCs/>
          <w:kern w:val="0"/>
          <w:szCs w:val="21"/>
        </w:rPr>
        <w:t>范围内所有货物的供应费用，包装费，运至采购人指定地点的运输费（</w:t>
      </w:r>
      <w:proofErr w:type="gramStart"/>
      <w:r w:rsidR="00321C29" w:rsidRPr="00321C29">
        <w:rPr>
          <w:rFonts w:ascii="宋体" w:hAnsi="宋体" w:cs="宋体" w:hint="eastAsia"/>
          <w:bCs/>
          <w:kern w:val="0"/>
          <w:szCs w:val="21"/>
        </w:rPr>
        <w:t>含退送货</w:t>
      </w:r>
      <w:proofErr w:type="gramEnd"/>
      <w:r w:rsidR="00321C29" w:rsidRPr="00321C29">
        <w:rPr>
          <w:rFonts w:ascii="宋体" w:hAnsi="宋体" w:cs="宋体" w:hint="eastAsia"/>
          <w:bCs/>
          <w:kern w:val="0"/>
          <w:szCs w:val="21"/>
        </w:rPr>
        <w:t>），装卸费，搬运费（含二次搬运），保险费，人工费，验收费，售后服务费，以及完成供货服务所产生的其他成本费用等</w:t>
      </w:r>
      <w:r w:rsidRPr="009D3F1F">
        <w:rPr>
          <w:rFonts w:ascii="宋体" w:hAnsi="宋体" w:cs="宋体" w:hint="eastAsia"/>
          <w:bCs/>
          <w:kern w:val="0"/>
          <w:szCs w:val="21"/>
        </w:rPr>
        <w:t>；（2）</w:t>
      </w:r>
      <w:r w:rsidR="00321C29" w:rsidRPr="00321C29">
        <w:rPr>
          <w:rFonts w:ascii="宋体" w:hAnsi="宋体" w:cs="宋体" w:hint="eastAsia"/>
          <w:bCs/>
          <w:kern w:val="0"/>
          <w:szCs w:val="21"/>
        </w:rPr>
        <w:t>供货货物及其</w:t>
      </w:r>
      <w:r w:rsidR="00C52407">
        <w:rPr>
          <w:rFonts w:ascii="宋体" w:hAnsi="宋体" w:cs="宋体" w:hint="eastAsia"/>
          <w:bCs/>
          <w:kern w:val="0"/>
          <w:szCs w:val="21"/>
        </w:rPr>
        <w:t>工艺</w:t>
      </w:r>
      <w:r w:rsidR="00087B5A" w:rsidRPr="00087B5A">
        <w:rPr>
          <w:rFonts w:ascii="宋体" w:hAnsi="宋体" w:cs="宋体" w:hint="eastAsia"/>
          <w:bCs/>
          <w:kern w:val="0"/>
          <w:szCs w:val="21"/>
        </w:rPr>
        <w:t>所有制造方、使用方应支付的对专有技术、商标权、专利权和版权、设计或其他知识产权而需要向其他方支付的版税</w:t>
      </w:r>
      <w:r w:rsidRPr="009D3F1F">
        <w:rPr>
          <w:rFonts w:ascii="宋体" w:hAnsi="宋体" w:cs="宋体" w:hint="eastAsia"/>
          <w:bCs/>
          <w:kern w:val="0"/>
          <w:szCs w:val="21"/>
        </w:rPr>
        <w:t>；（3）</w:t>
      </w:r>
      <w:r w:rsidR="00321C29" w:rsidRPr="00321C29">
        <w:rPr>
          <w:rFonts w:ascii="宋体" w:hAnsi="宋体" w:cs="宋体" w:hint="eastAsia"/>
          <w:bCs/>
          <w:kern w:val="0"/>
          <w:szCs w:val="21"/>
        </w:rPr>
        <w:t>日常技术指导，免费的质保服务，包括但不限于现场质量问题的免费处理或更换失效产品</w:t>
      </w:r>
      <w:r w:rsidR="00ED7E92" w:rsidRPr="009D3F1F">
        <w:rPr>
          <w:rFonts w:ascii="宋体" w:hAnsi="宋体" w:cs="宋体" w:hint="eastAsia"/>
          <w:bCs/>
          <w:kern w:val="0"/>
          <w:szCs w:val="21"/>
        </w:rPr>
        <w:t>；（4）</w:t>
      </w:r>
      <w:r w:rsidR="00321C29" w:rsidRPr="00321C29">
        <w:rPr>
          <w:rFonts w:hint="eastAsia"/>
          <w:bCs/>
          <w:szCs w:val="21"/>
          <w:lang w:val="zh-CN"/>
        </w:rPr>
        <w:t>合理的利润，以及</w:t>
      </w:r>
      <w:r w:rsidR="00321C29">
        <w:rPr>
          <w:rFonts w:hint="eastAsia"/>
          <w:bCs/>
          <w:szCs w:val="21"/>
          <w:lang w:val="zh-CN"/>
        </w:rPr>
        <w:t>报价人</w:t>
      </w:r>
      <w:r w:rsidR="00321C29" w:rsidRPr="00321C29">
        <w:rPr>
          <w:rFonts w:hint="eastAsia"/>
          <w:bCs/>
          <w:szCs w:val="21"/>
          <w:lang w:val="zh-CN"/>
        </w:rPr>
        <w:t>销项税额以外的税费</w:t>
      </w:r>
      <w:r w:rsidRPr="009D3F1F">
        <w:rPr>
          <w:rFonts w:hint="eastAsia"/>
          <w:bCs/>
          <w:szCs w:val="21"/>
          <w:lang w:val="zh-CN"/>
        </w:rPr>
        <w:t>；（</w:t>
      </w:r>
      <w:r w:rsidR="00742D90" w:rsidRPr="009D3F1F">
        <w:rPr>
          <w:bCs/>
          <w:szCs w:val="21"/>
          <w:lang w:val="zh-CN"/>
        </w:rPr>
        <w:t>5</w:t>
      </w:r>
      <w:r w:rsidRPr="009D3F1F">
        <w:rPr>
          <w:rFonts w:hint="eastAsia"/>
          <w:bCs/>
          <w:szCs w:val="21"/>
          <w:lang w:val="zh-CN"/>
        </w:rPr>
        <w:t>）</w:t>
      </w:r>
      <w:r w:rsidR="00321C29" w:rsidRPr="00321C29">
        <w:rPr>
          <w:rFonts w:hint="eastAsia"/>
          <w:bCs/>
          <w:szCs w:val="21"/>
          <w:lang w:val="zh-CN"/>
        </w:rPr>
        <w:t>法律法规、行业惯例或询价文件规定需由乙方承担的其他费用</w:t>
      </w:r>
      <w:r w:rsidRPr="009D3F1F">
        <w:rPr>
          <w:rFonts w:hint="eastAsia"/>
          <w:szCs w:val="21"/>
          <w:lang w:val="zh-CN"/>
        </w:rPr>
        <w:t>。未经采购人书面同意，成交人（包括但不限于成交人指定的第三方）不得要求采购人另行支付其他任何费用。</w:t>
      </w:r>
    </w:p>
    <w:p w14:paraId="68B57A94" w14:textId="77777777" w:rsidR="005B598B" w:rsidRPr="009D3F1F" w:rsidRDefault="00CE28BB">
      <w:pPr>
        <w:numPr>
          <w:ilvl w:val="0"/>
          <w:numId w:val="1"/>
        </w:numPr>
        <w:tabs>
          <w:tab w:val="left" w:pos="567"/>
        </w:tabs>
        <w:autoSpaceDE w:val="0"/>
        <w:autoSpaceDN w:val="0"/>
        <w:adjustRightInd w:val="0"/>
        <w:spacing w:line="360" w:lineRule="auto"/>
        <w:ind w:right="-34"/>
        <w:rPr>
          <w:szCs w:val="21"/>
          <w:lang w:val="zh-CN"/>
        </w:rPr>
      </w:pPr>
      <w:r w:rsidRPr="009D3F1F">
        <w:rPr>
          <w:rFonts w:hint="eastAsia"/>
          <w:szCs w:val="21"/>
          <w:lang w:val="zh-CN"/>
        </w:rPr>
        <w:t>询价文件获取方式：</w:t>
      </w:r>
    </w:p>
    <w:p w14:paraId="7911453C" w14:textId="2BD9B4F1" w:rsidR="005B598B" w:rsidRPr="009D3F1F" w:rsidRDefault="00371BC1">
      <w:pPr>
        <w:tabs>
          <w:tab w:val="left" w:pos="567"/>
        </w:tabs>
        <w:autoSpaceDE w:val="0"/>
        <w:autoSpaceDN w:val="0"/>
        <w:adjustRightInd w:val="0"/>
        <w:spacing w:line="360" w:lineRule="auto"/>
        <w:ind w:left="340" w:right="-34"/>
        <w:rPr>
          <w:szCs w:val="21"/>
          <w:lang w:val="zh-CN"/>
        </w:rPr>
      </w:pPr>
      <w:r w:rsidRPr="00371BC1">
        <w:rPr>
          <w:rFonts w:hint="eastAsia"/>
          <w:szCs w:val="21"/>
          <w:lang w:val="zh-CN"/>
        </w:rPr>
        <w:lastRenderedPageBreak/>
        <w:t>本项目采用“不记名网上下载”的方式发布询价文件，有意向的报价人可于本项目报价截止时间前，在本项目采购公告信息发布媒介【东莞市水务环境投资控股集团有限公司网（</w:t>
      </w:r>
      <w:r w:rsidRPr="00371BC1">
        <w:rPr>
          <w:rFonts w:hint="eastAsia"/>
          <w:szCs w:val="21"/>
          <w:lang w:val="zh-CN"/>
        </w:rPr>
        <w:t>https://www.dgswjt.cn/</w:t>
      </w:r>
      <w:r w:rsidRPr="00371BC1">
        <w:rPr>
          <w:rFonts w:hint="eastAsia"/>
          <w:szCs w:val="21"/>
          <w:lang w:val="zh-CN"/>
        </w:rPr>
        <w:t>）】下载询价文件。</w:t>
      </w:r>
    </w:p>
    <w:p w14:paraId="18BE2CBD" w14:textId="637B50DF" w:rsidR="005B598B" w:rsidRPr="009D3F1F" w:rsidRDefault="00CE28BB">
      <w:pPr>
        <w:numPr>
          <w:ilvl w:val="0"/>
          <w:numId w:val="1"/>
        </w:numPr>
        <w:tabs>
          <w:tab w:val="left" w:pos="567"/>
        </w:tabs>
        <w:autoSpaceDE w:val="0"/>
        <w:autoSpaceDN w:val="0"/>
        <w:adjustRightInd w:val="0"/>
        <w:spacing w:line="360" w:lineRule="auto"/>
        <w:ind w:right="-34"/>
        <w:rPr>
          <w:szCs w:val="21"/>
          <w:lang w:val="zh-CN"/>
        </w:rPr>
      </w:pPr>
      <w:r w:rsidRPr="009D3F1F">
        <w:rPr>
          <w:rFonts w:hint="eastAsia"/>
          <w:b/>
          <w:szCs w:val="21"/>
          <w:u w:val="single"/>
          <w:lang w:val="zh-CN"/>
        </w:rPr>
        <w:t>报价文件于</w:t>
      </w:r>
      <w:r w:rsidRPr="00393801">
        <w:rPr>
          <w:b/>
          <w:szCs w:val="21"/>
          <w:u w:val="single"/>
        </w:rPr>
        <w:t>2025</w:t>
      </w:r>
      <w:r w:rsidRPr="00393801">
        <w:rPr>
          <w:rFonts w:hint="eastAsia"/>
          <w:b/>
          <w:szCs w:val="21"/>
          <w:u w:val="single"/>
          <w:lang w:val="zh-CN"/>
        </w:rPr>
        <w:t>年</w:t>
      </w:r>
      <w:r w:rsidR="008B0988" w:rsidRPr="00393801">
        <w:rPr>
          <w:b/>
          <w:szCs w:val="21"/>
          <w:u w:val="single"/>
        </w:rPr>
        <w:t>10</w:t>
      </w:r>
      <w:r w:rsidRPr="00393801">
        <w:rPr>
          <w:rFonts w:hint="eastAsia"/>
          <w:b/>
          <w:szCs w:val="21"/>
          <w:u w:val="single"/>
          <w:lang w:val="zh-CN"/>
        </w:rPr>
        <w:t>月</w:t>
      </w:r>
      <w:r w:rsidR="00393801" w:rsidRPr="00393801">
        <w:rPr>
          <w:b/>
          <w:szCs w:val="21"/>
          <w:u w:val="single"/>
        </w:rPr>
        <w:t>30</w:t>
      </w:r>
      <w:r w:rsidRPr="00393801">
        <w:rPr>
          <w:rFonts w:hint="eastAsia"/>
          <w:b/>
          <w:szCs w:val="21"/>
          <w:u w:val="single"/>
          <w:lang w:val="zh-CN"/>
        </w:rPr>
        <w:t>日</w:t>
      </w:r>
      <w:r w:rsidR="00393801" w:rsidRPr="00393801">
        <w:rPr>
          <w:rFonts w:hint="eastAsia"/>
          <w:b/>
          <w:szCs w:val="21"/>
          <w:u w:val="single"/>
          <w:lang w:val="zh-CN"/>
        </w:rPr>
        <w:t>上午</w:t>
      </w:r>
      <w:r w:rsidR="00393801" w:rsidRPr="00393801">
        <w:rPr>
          <w:b/>
          <w:szCs w:val="21"/>
          <w:u w:val="single"/>
        </w:rPr>
        <w:t>10</w:t>
      </w:r>
      <w:r w:rsidRPr="00393801">
        <w:rPr>
          <w:rFonts w:hint="eastAsia"/>
          <w:b/>
          <w:szCs w:val="21"/>
          <w:u w:val="single"/>
        </w:rPr>
        <w:t>时</w:t>
      </w:r>
      <w:r w:rsidR="00393801" w:rsidRPr="00393801">
        <w:rPr>
          <w:b/>
          <w:szCs w:val="21"/>
          <w:u w:val="single"/>
        </w:rPr>
        <w:t>00</w:t>
      </w:r>
      <w:r w:rsidRPr="00393801">
        <w:rPr>
          <w:rFonts w:hint="eastAsia"/>
          <w:b/>
          <w:szCs w:val="21"/>
          <w:u w:val="single"/>
        </w:rPr>
        <w:t>分</w:t>
      </w:r>
      <w:r w:rsidRPr="009D3F1F">
        <w:rPr>
          <w:rFonts w:hint="eastAsia"/>
          <w:b/>
          <w:szCs w:val="21"/>
          <w:u w:val="single"/>
          <w:lang w:val="zh-CN"/>
        </w:rPr>
        <w:t>（北京时间）前递交到</w:t>
      </w:r>
      <w:r w:rsidRPr="009D3F1F">
        <w:rPr>
          <w:rFonts w:hint="eastAsia"/>
          <w:b/>
          <w:szCs w:val="21"/>
          <w:u w:val="single"/>
        </w:rPr>
        <w:t>我司本项目采购部门（东莞市南城街道滨河路</w:t>
      </w:r>
      <w:r w:rsidRPr="009D3F1F">
        <w:rPr>
          <w:rFonts w:hint="eastAsia"/>
          <w:b/>
          <w:szCs w:val="21"/>
          <w:u w:val="single"/>
        </w:rPr>
        <w:t>100</w:t>
      </w:r>
      <w:r w:rsidRPr="009D3F1F">
        <w:rPr>
          <w:rFonts w:hint="eastAsia"/>
          <w:b/>
          <w:szCs w:val="21"/>
          <w:u w:val="single"/>
        </w:rPr>
        <w:t>号二期</w:t>
      </w:r>
      <w:r w:rsidRPr="009D3F1F">
        <w:rPr>
          <w:rFonts w:hint="eastAsia"/>
          <w:b/>
          <w:szCs w:val="21"/>
          <w:u w:val="single"/>
        </w:rPr>
        <w:t>3</w:t>
      </w:r>
      <w:r w:rsidRPr="009D3F1F">
        <w:rPr>
          <w:rFonts w:hint="eastAsia"/>
          <w:b/>
          <w:szCs w:val="21"/>
          <w:u w:val="single"/>
        </w:rPr>
        <w:t>号楼</w:t>
      </w:r>
      <w:r w:rsidRPr="009D3F1F">
        <w:rPr>
          <w:rFonts w:hint="eastAsia"/>
          <w:b/>
          <w:szCs w:val="21"/>
          <w:u w:val="single"/>
        </w:rPr>
        <w:t>4</w:t>
      </w:r>
      <w:r w:rsidRPr="009D3F1F">
        <w:rPr>
          <w:rFonts w:hint="eastAsia"/>
          <w:b/>
          <w:szCs w:val="21"/>
          <w:u w:val="single"/>
        </w:rPr>
        <w:t>楼东莞市水</w:t>
      </w:r>
      <w:proofErr w:type="gramStart"/>
      <w:r w:rsidRPr="009D3F1F">
        <w:rPr>
          <w:rFonts w:hint="eastAsia"/>
          <w:b/>
          <w:szCs w:val="21"/>
          <w:u w:val="single"/>
        </w:rPr>
        <w:t>务</w:t>
      </w:r>
      <w:proofErr w:type="gramEnd"/>
      <w:r w:rsidR="007F59A0">
        <w:rPr>
          <w:rFonts w:hint="eastAsia"/>
          <w:b/>
          <w:szCs w:val="21"/>
          <w:u w:val="single"/>
        </w:rPr>
        <w:t>环境投资控股</w:t>
      </w:r>
      <w:r w:rsidRPr="009D3F1F">
        <w:rPr>
          <w:rFonts w:hint="eastAsia"/>
          <w:b/>
          <w:szCs w:val="21"/>
          <w:u w:val="single"/>
        </w:rPr>
        <w:t>集团科技发展有限公司合同管理部）</w:t>
      </w:r>
      <w:r w:rsidRPr="009D3F1F">
        <w:rPr>
          <w:rFonts w:hint="eastAsia"/>
          <w:b/>
          <w:szCs w:val="21"/>
          <w:u w:val="single"/>
          <w:lang w:val="zh-CN"/>
        </w:rPr>
        <w:t>。电报、传真、</w:t>
      </w:r>
      <w:r w:rsidR="00CB5775" w:rsidRPr="009D3F1F">
        <w:rPr>
          <w:rFonts w:hint="eastAsia"/>
          <w:b/>
          <w:szCs w:val="21"/>
          <w:u w:val="single"/>
          <w:lang w:val="zh-CN"/>
        </w:rPr>
        <w:t>电子</w:t>
      </w:r>
      <w:r w:rsidRPr="009D3F1F">
        <w:rPr>
          <w:rFonts w:hint="eastAsia"/>
          <w:b/>
          <w:szCs w:val="21"/>
          <w:u w:val="single"/>
          <w:lang w:val="zh-CN"/>
        </w:rPr>
        <w:t>邮件等非密封形式的报价概不接受</w:t>
      </w:r>
      <w:r w:rsidRPr="009D3F1F">
        <w:rPr>
          <w:rFonts w:hint="eastAsia"/>
          <w:b/>
          <w:szCs w:val="21"/>
          <w:lang w:val="zh-CN"/>
        </w:rPr>
        <w:t>。</w:t>
      </w:r>
    </w:p>
    <w:p w14:paraId="4744B987" w14:textId="0EBAA315" w:rsidR="00CB5775" w:rsidRPr="009D3F1F" w:rsidRDefault="00CB5775">
      <w:pPr>
        <w:tabs>
          <w:tab w:val="left" w:pos="567"/>
        </w:tabs>
        <w:autoSpaceDE w:val="0"/>
        <w:autoSpaceDN w:val="0"/>
        <w:adjustRightInd w:val="0"/>
        <w:spacing w:line="360" w:lineRule="auto"/>
        <w:ind w:left="340" w:right="-34" w:firstLineChars="200" w:firstLine="420"/>
        <w:rPr>
          <w:szCs w:val="21"/>
          <w:lang w:val="zh-CN"/>
        </w:rPr>
      </w:pPr>
      <w:r w:rsidRPr="009D3F1F">
        <w:rPr>
          <w:rFonts w:hint="eastAsia"/>
          <w:szCs w:val="21"/>
          <w:lang w:val="zh-CN"/>
        </w:rPr>
        <w:t>报价人可以在递交报价文件截止日当天，由报价人代表于递交报价文件截止时间前亲自递交密封的报价文件（仅限</w:t>
      </w:r>
      <w:r w:rsidRPr="009D3F1F">
        <w:rPr>
          <w:rFonts w:hint="eastAsia"/>
          <w:szCs w:val="21"/>
          <w:lang w:val="zh-CN"/>
        </w:rPr>
        <w:t>1</w:t>
      </w:r>
      <w:r w:rsidRPr="009D3F1F">
        <w:rPr>
          <w:rFonts w:hint="eastAsia"/>
          <w:szCs w:val="21"/>
          <w:lang w:val="zh-CN"/>
        </w:rPr>
        <w:t>人进入采购人办公区域），并见证开封报价的过程。</w:t>
      </w:r>
    </w:p>
    <w:p w14:paraId="1D2FD518" w14:textId="6FD3F7AB" w:rsidR="005B598B" w:rsidRPr="009D3F1F" w:rsidRDefault="00CE28BB">
      <w:pPr>
        <w:tabs>
          <w:tab w:val="left" w:pos="567"/>
        </w:tabs>
        <w:autoSpaceDE w:val="0"/>
        <w:autoSpaceDN w:val="0"/>
        <w:adjustRightInd w:val="0"/>
        <w:spacing w:line="360" w:lineRule="auto"/>
        <w:ind w:left="340" w:right="-34" w:firstLineChars="200" w:firstLine="420"/>
        <w:rPr>
          <w:szCs w:val="21"/>
          <w:lang w:val="zh-CN"/>
        </w:rPr>
      </w:pPr>
      <w:r w:rsidRPr="009D3F1F">
        <w:rPr>
          <w:rFonts w:hint="eastAsia"/>
          <w:szCs w:val="21"/>
          <w:lang w:val="zh-CN"/>
        </w:rPr>
        <w:t>报价人</w:t>
      </w:r>
      <w:r w:rsidR="00CB5775" w:rsidRPr="009D3F1F">
        <w:rPr>
          <w:rFonts w:hint="eastAsia"/>
          <w:szCs w:val="21"/>
          <w:lang w:val="zh-CN"/>
        </w:rPr>
        <w:t>也</w:t>
      </w:r>
      <w:r w:rsidRPr="009D3F1F">
        <w:rPr>
          <w:rFonts w:hint="eastAsia"/>
          <w:szCs w:val="21"/>
          <w:lang w:val="zh-CN"/>
        </w:rPr>
        <w:t>可</w:t>
      </w:r>
      <w:r w:rsidR="00CB5775" w:rsidRPr="009D3F1F">
        <w:rPr>
          <w:rFonts w:hint="eastAsia"/>
          <w:szCs w:val="21"/>
          <w:lang w:val="zh-CN"/>
        </w:rPr>
        <w:t>以</w:t>
      </w:r>
      <w:r w:rsidRPr="009D3F1F">
        <w:rPr>
          <w:rFonts w:hint="eastAsia"/>
          <w:szCs w:val="21"/>
          <w:lang w:val="zh-CN"/>
        </w:rPr>
        <w:t>通过快递、邮寄方式递交密封报价文件，但务必与采购联系人确认，并确保在递交报价文件截止时间前送达采购联系人（必须由询价文件内列明的采购联系人签收），自行承担因未能在递交报价文件截止时间前送达而被拒绝报价的风险</w:t>
      </w:r>
      <w:r w:rsidR="00CB5775" w:rsidRPr="009D3F1F">
        <w:rPr>
          <w:rFonts w:hint="eastAsia"/>
          <w:szCs w:val="21"/>
          <w:lang w:val="zh-CN"/>
        </w:rPr>
        <w:t>，并视为自愿放弃对开封报价过程的监督，以及对开封报价的过程及程序提出异议的权利</w:t>
      </w:r>
      <w:r w:rsidRPr="009D3F1F">
        <w:rPr>
          <w:rFonts w:hint="eastAsia"/>
          <w:szCs w:val="21"/>
          <w:lang w:val="zh-CN"/>
        </w:rPr>
        <w:t>。</w:t>
      </w:r>
    </w:p>
    <w:p w14:paraId="51B20D6B" w14:textId="58AA3186" w:rsidR="005B598B" w:rsidRPr="009D3F1F" w:rsidRDefault="00CE28BB">
      <w:pPr>
        <w:numPr>
          <w:ilvl w:val="0"/>
          <w:numId w:val="1"/>
        </w:numPr>
        <w:tabs>
          <w:tab w:val="left" w:pos="567"/>
        </w:tabs>
        <w:autoSpaceDE w:val="0"/>
        <w:autoSpaceDN w:val="0"/>
        <w:adjustRightInd w:val="0"/>
        <w:spacing w:line="360" w:lineRule="auto"/>
        <w:ind w:right="-34"/>
        <w:rPr>
          <w:b/>
          <w:szCs w:val="21"/>
        </w:rPr>
      </w:pPr>
      <w:r w:rsidRPr="009D3F1F">
        <w:rPr>
          <w:rFonts w:hint="eastAsia"/>
          <w:b/>
          <w:szCs w:val="21"/>
          <w:u w:val="single"/>
        </w:rPr>
        <w:t>兹定于</w:t>
      </w:r>
      <w:r w:rsidRPr="00393801">
        <w:rPr>
          <w:rFonts w:hint="eastAsia"/>
          <w:b/>
          <w:szCs w:val="21"/>
          <w:u w:val="single"/>
        </w:rPr>
        <w:t>2</w:t>
      </w:r>
      <w:r w:rsidRPr="00393801">
        <w:rPr>
          <w:b/>
          <w:szCs w:val="21"/>
          <w:u w:val="single"/>
        </w:rPr>
        <w:t>025</w:t>
      </w:r>
      <w:r w:rsidRPr="00393801">
        <w:rPr>
          <w:rFonts w:hint="eastAsia"/>
          <w:b/>
          <w:szCs w:val="21"/>
          <w:u w:val="single"/>
        </w:rPr>
        <w:t>年</w:t>
      </w:r>
      <w:r w:rsidR="008B0988" w:rsidRPr="00393801">
        <w:rPr>
          <w:b/>
          <w:szCs w:val="21"/>
          <w:u w:val="single"/>
        </w:rPr>
        <w:t>10</w:t>
      </w:r>
      <w:r w:rsidRPr="00393801">
        <w:rPr>
          <w:rFonts w:hint="eastAsia"/>
          <w:b/>
          <w:szCs w:val="21"/>
          <w:u w:val="single"/>
        </w:rPr>
        <w:t>月</w:t>
      </w:r>
      <w:r w:rsidR="00393801" w:rsidRPr="00393801">
        <w:rPr>
          <w:b/>
          <w:szCs w:val="21"/>
          <w:u w:val="single"/>
        </w:rPr>
        <w:t>30</w:t>
      </w:r>
      <w:r w:rsidRPr="00393801">
        <w:rPr>
          <w:rFonts w:hint="eastAsia"/>
          <w:b/>
          <w:szCs w:val="21"/>
          <w:u w:val="single"/>
        </w:rPr>
        <w:t>日</w:t>
      </w:r>
      <w:r w:rsidR="00393801" w:rsidRPr="00393801">
        <w:rPr>
          <w:rFonts w:hint="eastAsia"/>
          <w:b/>
          <w:szCs w:val="21"/>
          <w:u w:val="single"/>
        </w:rPr>
        <w:t>上午</w:t>
      </w:r>
      <w:r w:rsidR="00393801" w:rsidRPr="00393801">
        <w:rPr>
          <w:b/>
          <w:szCs w:val="21"/>
          <w:u w:val="single"/>
        </w:rPr>
        <w:t>10</w:t>
      </w:r>
      <w:r w:rsidRPr="00393801">
        <w:rPr>
          <w:rFonts w:hint="eastAsia"/>
          <w:b/>
          <w:szCs w:val="21"/>
          <w:u w:val="single"/>
        </w:rPr>
        <w:t>时</w:t>
      </w:r>
      <w:r w:rsidR="00393801" w:rsidRPr="00393801">
        <w:rPr>
          <w:b/>
          <w:szCs w:val="21"/>
          <w:u w:val="single"/>
        </w:rPr>
        <w:t>00</w:t>
      </w:r>
      <w:r w:rsidRPr="00393801">
        <w:rPr>
          <w:rFonts w:hint="eastAsia"/>
          <w:b/>
          <w:szCs w:val="21"/>
          <w:u w:val="single"/>
        </w:rPr>
        <w:t>分</w:t>
      </w:r>
      <w:r w:rsidRPr="009D3F1F">
        <w:rPr>
          <w:rFonts w:hint="eastAsia"/>
          <w:b/>
          <w:szCs w:val="21"/>
          <w:u w:val="single"/>
        </w:rPr>
        <w:t>（北京时间）在下述地址公开开封报价文件</w:t>
      </w:r>
      <w:r w:rsidRPr="009D3F1F">
        <w:rPr>
          <w:rFonts w:hint="eastAsia"/>
          <w:b/>
          <w:szCs w:val="21"/>
        </w:rPr>
        <w:t>。</w:t>
      </w:r>
    </w:p>
    <w:p w14:paraId="6D16209D" w14:textId="46F50CAF" w:rsidR="005B598B" w:rsidRPr="009D3F1F" w:rsidRDefault="00CE28BB">
      <w:pPr>
        <w:tabs>
          <w:tab w:val="left" w:pos="567"/>
        </w:tabs>
        <w:autoSpaceDE w:val="0"/>
        <w:autoSpaceDN w:val="0"/>
        <w:adjustRightInd w:val="0"/>
        <w:spacing w:line="360" w:lineRule="auto"/>
        <w:ind w:left="340" w:right="-34"/>
        <w:rPr>
          <w:szCs w:val="21"/>
        </w:rPr>
      </w:pPr>
      <w:r w:rsidRPr="009D3F1F">
        <w:rPr>
          <w:rFonts w:hint="eastAsia"/>
          <w:szCs w:val="21"/>
        </w:rPr>
        <w:t>开封报价地点：东莞市南城街道滨河路</w:t>
      </w:r>
      <w:r w:rsidRPr="009D3F1F">
        <w:rPr>
          <w:rFonts w:hint="eastAsia"/>
          <w:szCs w:val="21"/>
        </w:rPr>
        <w:t>100</w:t>
      </w:r>
      <w:r w:rsidRPr="009D3F1F">
        <w:rPr>
          <w:rFonts w:hint="eastAsia"/>
          <w:szCs w:val="21"/>
        </w:rPr>
        <w:t>号二期</w:t>
      </w:r>
      <w:r w:rsidRPr="009D3F1F">
        <w:rPr>
          <w:rFonts w:hint="eastAsia"/>
          <w:szCs w:val="21"/>
        </w:rPr>
        <w:t>3</w:t>
      </w:r>
      <w:r w:rsidRPr="009D3F1F">
        <w:rPr>
          <w:rFonts w:hint="eastAsia"/>
          <w:szCs w:val="21"/>
        </w:rPr>
        <w:t>号楼</w:t>
      </w:r>
      <w:r w:rsidRPr="009D3F1F">
        <w:rPr>
          <w:rFonts w:hint="eastAsia"/>
          <w:szCs w:val="21"/>
        </w:rPr>
        <w:t>4</w:t>
      </w:r>
      <w:r w:rsidRPr="009D3F1F">
        <w:rPr>
          <w:rFonts w:hint="eastAsia"/>
          <w:szCs w:val="21"/>
        </w:rPr>
        <w:t>楼东莞市</w:t>
      </w:r>
      <w:r w:rsidR="007F59A0" w:rsidRPr="007F59A0">
        <w:rPr>
          <w:rFonts w:hint="eastAsia"/>
          <w:szCs w:val="21"/>
        </w:rPr>
        <w:t>水</w:t>
      </w:r>
      <w:proofErr w:type="gramStart"/>
      <w:r w:rsidR="007F59A0" w:rsidRPr="007F59A0">
        <w:rPr>
          <w:rFonts w:hint="eastAsia"/>
          <w:szCs w:val="21"/>
        </w:rPr>
        <w:t>务</w:t>
      </w:r>
      <w:proofErr w:type="gramEnd"/>
      <w:r w:rsidR="007F59A0" w:rsidRPr="007F59A0">
        <w:rPr>
          <w:rFonts w:hint="eastAsia"/>
          <w:szCs w:val="21"/>
        </w:rPr>
        <w:t>环境投资控股集团</w:t>
      </w:r>
      <w:r w:rsidRPr="009D3F1F">
        <w:rPr>
          <w:rFonts w:hint="eastAsia"/>
          <w:szCs w:val="21"/>
        </w:rPr>
        <w:t>科技发展有限公司会议室（或根据采购人采购部门临时调整的采购人办公区域内指定地点）。</w:t>
      </w:r>
    </w:p>
    <w:p w14:paraId="2C9C1779" w14:textId="77777777" w:rsidR="005B598B" w:rsidRPr="009D3F1F" w:rsidRDefault="00CE28BB">
      <w:pPr>
        <w:numPr>
          <w:ilvl w:val="0"/>
          <w:numId w:val="1"/>
        </w:numPr>
        <w:tabs>
          <w:tab w:val="left" w:pos="567"/>
        </w:tabs>
        <w:autoSpaceDE w:val="0"/>
        <w:autoSpaceDN w:val="0"/>
        <w:adjustRightInd w:val="0"/>
        <w:spacing w:line="360" w:lineRule="auto"/>
        <w:ind w:right="-34"/>
        <w:rPr>
          <w:szCs w:val="21"/>
          <w:lang w:val="zh-CN"/>
        </w:rPr>
      </w:pPr>
      <w:r w:rsidRPr="009D3F1F">
        <w:rPr>
          <w:rFonts w:hint="eastAsia"/>
          <w:szCs w:val="21"/>
        </w:rPr>
        <w:t>有关此次采购事宜，可按下列地址向采购人查询：</w:t>
      </w:r>
    </w:p>
    <w:p w14:paraId="07347C8B" w14:textId="77777777" w:rsidR="005B598B" w:rsidRPr="009D3F1F" w:rsidRDefault="00CE28BB">
      <w:pPr>
        <w:tabs>
          <w:tab w:val="left" w:pos="567"/>
        </w:tabs>
        <w:autoSpaceDE w:val="0"/>
        <w:autoSpaceDN w:val="0"/>
        <w:adjustRightInd w:val="0"/>
        <w:spacing w:line="360" w:lineRule="auto"/>
        <w:ind w:left="340" w:right="-34"/>
        <w:rPr>
          <w:szCs w:val="21"/>
        </w:rPr>
      </w:pPr>
      <w:r w:rsidRPr="009D3F1F">
        <w:rPr>
          <w:rFonts w:hint="eastAsia"/>
          <w:szCs w:val="21"/>
        </w:rPr>
        <w:t>联系人：王俊</w:t>
      </w:r>
    </w:p>
    <w:p w14:paraId="49B4F234" w14:textId="77777777" w:rsidR="005B598B" w:rsidRPr="009D3F1F" w:rsidRDefault="00CE28BB">
      <w:pPr>
        <w:tabs>
          <w:tab w:val="left" w:pos="567"/>
        </w:tabs>
        <w:autoSpaceDE w:val="0"/>
        <w:autoSpaceDN w:val="0"/>
        <w:adjustRightInd w:val="0"/>
        <w:spacing w:line="360" w:lineRule="auto"/>
        <w:ind w:left="340" w:right="-34"/>
        <w:rPr>
          <w:szCs w:val="21"/>
        </w:rPr>
      </w:pPr>
      <w:r w:rsidRPr="009D3F1F">
        <w:rPr>
          <w:rFonts w:hint="eastAsia"/>
          <w:szCs w:val="21"/>
        </w:rPr>
        <w:t>电话：</w:t>
      </w:r>
      <w:r w:rsidRPr="009D3F1F">
        <w:rPr>
          <w:rFonts w:hint="eastAsia"/>
          <w:szCs w:val="21"/>
        </w:rPr>
        <w:t>0769-22867952</w:t>
      </w:r>
    </w:p>
    <w:p w14:paraId="71C9FB9A" w14:textId="78792518" w:rsidR="005B598B" w:rsidRPr="009D3F1F" w:rsidRDefault="00CE28BB">
      <w:pPr>
        <w:tabs>
          <w:tab w:val="left" w:pos="567"/>
        </w:tabs>
        <w:autoSpaceDE w:val="0"/>
        <w:autoSpaceDN w:val="0"/>
        <w:adjustRightInd w:val="0"/>
        <w:spacing w:line="360" w:lineRule="auto"/>
        <w:ind w:left="340" w:right="-34"/>
        <w:rPr>
          <w:szCs w:val="21"/>
        </w:rPr>
      </w:pPr>
      <w:r w:rsidRPr="009D3F1F">
        <w:rPr>
          <w:rFonts w:hint="eastAsia"/>
          <w:szCs w:val="21"/>
        </w:rPr>
        <w:t>联系部门：东莞市</w:t>
      </w:r>
      <w:r w:rsidR="007F59A0" w:rsidRPr="007F59A0">
        <w:rPr>
          <w:rFonts w:hint="eastAsia"/>
          <w:szCs w:val="21"/>
        </w:rPr>
        <w:t>水</w:t>
      </w:r>
      <w:proofErr w:type="gramStart"/>
      <w:r w:rsidR="007F59A0" w:rsidRPr="007F59A0">
        <w:rPr>
          <w:rFonts w:hint="eastAsia"/>
          <w:szCs w:val="21"/>
        </w:rPr>
        <w:t>务</w:t>
      </w:r>
      <w:proofErr w:type="gramEnd"/>
      <w:r w:rsidR="007F59A0" w:rsidRPr="007F59A0">
        <w:rPr>
          <w:rFonts w:hint="eastAsia"/>
          <w:szCs w:val="21"/>
        </w:rPr>
        <w:t>环境投资控股集团</w:t>
      </w:r>
      <w:r w:rsidRPr="009D3F1F">
        <w:rPr>
          <w:rFonts w:hint="eastAsia"/>
          <w:szCs w:val="21"/>
        </w:rPr>
        <w:t>科技发展有限公司合同管理部</w:t>
      </w:r>
    </w:p>
    <w:p w14:paraId="301E5F37" w14:textId="77777777" w:rsidR="005B598B" w:rsidRPr="009D3F1F" w:rsidRDefault="00CE28BB">
      <w:pPr>
        <w:tabs>
          <w:tab w:val="left" w:pos="567"/>
        </w:tabs>
        <w:autoSpaceDE w:val="0"/>
        <w:autoSpaceDN w:val="0"/>
        <w:adjustRightInd w:val="0"/>
        <w:spacing w:line="360" w:lineRule="auto"/>
        <w:ind w:left="340" w:right="-34"/>
        <w:rPr>
          <w:szCs w:val="21"/>
        </w:rPr>
      </w:pPr>
      <w:r w:rsidRPr="009D3F1F">
        <w:rPr>
          <w:rFonts w:hint="eastAsia"/>
          <w:szCs w:val="21"/>
        </w:rPr>
        <w:t>部门邮箱：</w:t>
      </w:r>
      <w:r w:rsidRPr="009D3F1F">
        <w:rPr>
          <w:rFonts w:hint="eastAsia"/>
          <w:szCs w:val="21"/>
        </w:rPr>
        <w:t>kj_htgl@163.com</w:t>
      </w:r>
    </w:p>
    <w:p w14:paraId="409B8E32" w14:textId="77777777" w:rsidR="005B598B" w:rsidRPr="009D3F1F" w:rsidRDefault="00CE28BB">
      <w:pPr>
        <w:tabs>
          <w:tab w:val="left" w:pos="567"/>
        </w:tabs>
        <w:autoSpaceDE w:val="0"/>
        <w:autoSpaceDN w:val="0"/>
        <w:adjustRightInd w:val="0"/>
        <w:spacing w:line="360" w:lineRule="auto"/>
        <w:ind w:left="340" w:right="-34"/>
        <w:rPr>
          <w:szCs w:val="21"/>
        </w:rPr>
      </w:pPr>
      <w:r w:rsidRPr="009D3F1F">
        <w:rPr>
          <w:rFonts w:hint="eastAsia"/>
          <w:szCs w:val="21"/>
        </w:rPr>
        <w:t>联系人地址：东莞市南城街道滨河路</w:t>
      </w:r>
      <w:r w:rsidRPr="009D3F1F">
        <w:rPr>
          <w:rFonts w:hint="eastAsia"/>
          <w:szCs w:val="21"/>
        </w:rPr>
        <w:t>100</w:t>
      </w:r>
      <w:r w:rsidRPr="009D3F1F">
        <w:rPr>
          <w:rFonts w:hint="eastAsia"/>
          <w:szCs w:val="21"/>
        </w:rPr>
        <w:t>号二期</w:t>
      </w:r>
      <w:r w:rsidRPr="009D3F1F">
        <w:rPr>
          <w:rFonts w:hint="eastAsia"/>
          <w:szCs w:val="21"/>
        </w:rPr>
        <w:t>3</w:t>
      </w:r>
      <w:r w:rsidRPr="009D3F1F">
        <w:rPr>
          <w:rFonts w:hint="eastAsia"/>
          <w:szCs w:val="21"/>
        </w:rPr>
        <w:t>号楼</w:t>
      </w:r>
      <w:r w:rsidRPr="009D3F1F">
        <w:rPr>
          <w:rFonts w:hint="eastAsia"/>
          <w:szCs w:val="21"/>
        </w:rPr>
        <w:t>4</w:t>
      </w:r>
      <w:r w:rsidRPr="009D3F1F">
        <w:rPr>
          <w:rFonts w:hint="eastAsia"/>
          <w:szCs w:val="21"/>
        </w:rPr>
        <w:t>楼。</w:t>
      </w:r>
    </w:p>
    <w:p w14:paraId="2CB338F3" w14:textId="77777777" w:rsidR="005B598B" w:rsidRPr="009D3F1F" w:rsidRDefault="005B598B">
      <w:pPr>
        <w:widowControl/>
        <w:tabs>
          <w:tab w:val="left" w:pos="0"/>
        </w:tabs>
        <w:spacing w:line="360" w:lineRule="auto"/>
        <w:ind w:right="-36"/>
        <w:textAlignment w:val="bottom"/>
        <w:rPr>
          <w:szCs w:val="32"/>
        </w:rPr>
      </w:pPr>
    </w:p>
    <w:p w14:paraId="04C299A4" w14:textId="7C6A54A6" w:rsidR="005B598B" w:rsidRPr="009D3F1F" w:rsidRDefault="008B0988">
      <w:pPr>
        <w:spacing w:line="480" w:lineRule="auto"/>
        <w:ind w:leftChars="100" w:left="210" w:rightChars="100" w:right="210" w:firstLineChars="1350" w:firstLine="2835"/>
        <w:jc w:val="right"/>
        <w:rPr>
          <w:szCs w:val="21"/>
        </w:rPr>
      </w:pPr>
      <w:r w:rsidRPr="008B0988">
        <w:rPr>
          <w:rFonts w:ascii="宋体" w:hAnsi="宋体" w:hint="eastAsia"/>
          <w:szCs w:val="21"/>
        </w:rPr>
        <w:t>东莞市生态环保研究院有限</w:t>
      </w:r>
      <w:r w:rsidR="005902E9" w:rsidRPr="009D3F1F">
        <w:rPr>
          <w:rFonts w:ascii="宋体" w:hAnsi="宋体" w:hint="eastAsia"/>
          <w:szCs w:val="21"/>
        </w:rPr>
        <w:t>公</w:t>
      </w:r>
      <w:r w:rsidR="00CE28BB" w:rsidRPr="009D3F1F">
        <w:rPr>
          <w:rFonts w:hint="eastAsia"/>
          <w:szCs w:val="21"/>
        </w:rPr>
        <w:t>司</w:t>
      </w:r>
    </w:p>
    <w:p w14:paraId="79A49746" w14:textId="74753848" w:rsidR="005B598B" w:rsidRPr="009D3F1F" w:rsidRDefault="00CE28BB">
      <w:pPr>
        <w:spacing w:line="480" w:lineRule="auto"/>
        <w:ind w:leftChars="100" w:left="210" w:rightChars="100" w:right="210" w:firstLineChars="1350" w:firstLine="2835"/>
        <w:jc w:val="right"/>
        <w:rPr>
          <w:szCs w:val="21"/>
        </w:rPr>
      </w:pPr>
      <w:r w:rsidRPr="00393801">
        <w:rPr>
          <w:szCs w:val="21"/>
        </w:rPr>
        <w:t>2025</w:t>
      </w:r>
      <w:r w:rsidRPr="00393801">
        <w:rPr>
          <w:rFonts w:hint="eastAsia"/>
          <w:szCs w:val="21"/>
        </w:rPr>
        <w:t>年</w:t>
      </w:r>
      <w:r w:rsidR="008B0988" w:rsidRPr="00393801">
        <w:rPr>
          <w:szCs w:val="21"/>
        </w:rPr>
        <w:t>10</w:t>
      </w:r>
      <w:r w:rsidRPr="00393801">
        <w:rPr>
          <w:rFonts w:hint="eastAsia"/>
          <w:szCs w:val="21"/>
        </w:rPr>
        <w:t>月</w:t>
      </w:r>
      <w:r w:rsidR="00393801" w:rsidRPr="00393801">
        <w:rPr>
          <w:szCs w:val="21"/>
        </w:rPr>
        <w:t>24</w:t>
      </w:r>
      <w:r w:rsidRPr="00393801">
        <w:rPr>
          <w:rFonts w:hint="eastAsia"/>
          <w:szCs w:val="21"/>
        </w:rPr>
        <w:t>日</w:t>
      </w:r>
    </w:p>
    <w:p w14:paraId="016027C1" w14:textId="77777777" w:rsidR="005B598B" w:rsidRPr="009D3F1F" w:rsidRDefault="00CE28BB">
      <w:pPr>
        <w:widowControl/>
        <w:jc w:val="left"/>
      </w:pPr>
      <w:r w:rsidRPr="009D3F1F">
        <w:br w:type="page"/>
      </w:r>
    </w:p>
    <w:p w14:paraId="646E280B" w14:textId="77777777" w:rsidR="005B598B" w:rsidRPr="009D3F1F" w:rsidRDefault="00CE28BB">
      <w:pPr>
        <w:pStyle w:val="12"/>
        <w:pageBreakBefore/>
        <w:tabs>
          <w:tab w:val="left" w:pos="1080"/>
        </w:tabs>
        <w:spacing w:line="360" w:lineRule="auto"/>
        <w:ind w:left="567" w:hanging="567"/>
        <w:jc w:val="center"/>
        <w:rPr>
          <w:sz w:val="30"/>
          <w:szCs w:val="30"/>
          <w:lang w:val="zh-CN"/>
        </w:rPr>
      </w:pPr>
      <w:bookmarkStart w:id="2" w:name="_Toc212132937"/>
      <w:r w:rsidRPr="009D3F1F">
        <w:rPr>
          <w:rFonts w:hint="eastAsia"/>
          <w:sz w:val="30"/>
          <w:szCs w:val="30"/>
          <w:lang w:val="zh-CN"/>
        </w:rPr>
        <w:lastRenderedPageBreak/>
        <w:t>第二篇</w:t>
      </w:r>
      <w:r w:rsidRPr="009D3F1F">
        <w:rPr>
          <w:sz w:val="30"/>
          <w:szCs w:val="30"/>
          <w:lang w:val="zh-CN"/>
        </w:rPr>
        <w:t xml:space="preserve"> </w:t>
      </w:r>
      <w:r w:rsidRPr="009D3F1F">
        <w:rPr>
          <w:rFonts w:hint="eastAsia"/>
          <w:sz w:val="30"/>
          <w:szCs w:val="30"/>
          <w:lang w:val="zh-CN"/>
        </w:rPr>
        <w:t>报价人须知</w:t>
      </w:r>
      <w:bookmarkEnd w:id="2"/>
    </w:p>
    <w:p w14:paraId="63BF2EED" w14:textId="77777777" w:rsidR="005B598B" w:rsidRPr="009D3F1F" w:rsidRDefault="00CE28BB">
      <w:pPr>
        <w:pStyle w:val="afe"/>
        <w:numPr>
          <w:ilvl w:val="0"/>
          <w:numId w:val="2"/>
        </w:numPr>
        <w:spacing w:line="360" w:lineRule="auto"/>
        <w:ind w:firstLineChars="0"/>
        <w:outlineLvl w:val="1"/>
        <w:rPr>
          <w:rFonts w:ascii="Times New Roman" w:hAnsi="Times New Roman"/>
          <w:szCs w:val="21"/>
          <w:lang w:val="zh-CN"/>
        </w:rPr>
      </w:pPr>
      <w:bookmarkStart w:id="3" w:name="_Toc212132938"/>
      <w:r w:rsidRPr="009D3F1F">
        <w:rPr>
          <w:rFonts w:ascii="Times New Roman" w:hAnsi="Times New Roman" w:hint="eastAsia"/>
          <w:szCs w:val="21"/>
          <w:lang w:val="zh-CN"/>
        </w:rPr>
        <w:t>资金来源：企业自筹资金。</w:t>
      </w:r>
      <w:bookmarkEnd w:id="3"/>
    </w:p>
    <w:p w14:paraId="013B6D93" w14:textId="77777777" w:rsidR="005B598B" w:rsidRPr="009D3F1F" w:rsidRDefault="005B598B">
      <w:pPr>
        <w:rPr>
          <w:lang w:val="zh-CN"/>
        </w:rPr>
      </w:pPr>
    </w:p>
    <w:p w14:paraId="6A8FB3C6" w14:textId="77777777" w:rsidR="005B598B" w:rsidRPr="009D3F1F" w:rsidRDefault="00CE28BB">
      <w:pPr>
        <w:pStyle w:val="20"/>
        <w:spacing w:before="0" w:after="0" w:line="360" w:lineRule="auto"/>
        <w:rPr>
          <w:rFonts w:ascii="Times New Roman" w:eastAsiaTheme="minorEastAsia" w:hAnsi="Times New Roman"/>
          <w:sz w:val="21"/>
          <w:szCs w:val="21"/>
          <w:lang w:val="zh-CN"/>
        </w:rPr>
      </w:pPr>
      <w:bookmarkStart w:id="4" w:name="_Toc212132939"/>
      <w:r w:rsidRPr="009D3F1F">
        <w:rPr>
          <w:rFonts w:ascii="Times New Roman" w:eastAsiaTheme="minorEastAsia" w:hAnsi="Times New Roman"/>
          <w:sz w:val="21"/>
          <w:szCs w:val="21"/>
          <w:lang w:val="zh-CN"/>
        </w:rPr>
        <w:t>2</w:t>
      </w:r>
      <w:r w:rsidRPr="009D3F1F">
        <w:rPr>
          <w:rFonts w:ascii="Times New Roman" w:eastAsiaTheme="minorEastAsia" w:hAnsi="Times New Roman"/>
          <w:sz w:val="21"/>
          <w:szCs w:val="21"/>
        </w:rPr>
        <w:t xml:space="preserve">   </w:t>
      </w:r>
      <w:r w:rsidRPr="009D3F1F">
        <w:rPr>
          <w:rFonts w:ascii="宋体" w:eastAsia="宋体" w:hAnsi="宋体" w:hint="eastAsia"/>
          <w:sz w:val="21"/>
          <w:szCs w:val="21"/>
          <w:lang w:val="zh-CN"/>
        </w:rPr>
        <w:t>合格的报价人</w:t>
      </w:r>
      <w:bookmarkEnd w:id="4"/>
    </w:p>
    <w:p w14:paraId="4A75D7D7" w14:textId="6957644B" w:rsidR="005B598B" w:rsidRPr="009D3F1F" w:rsidRDefault="00CE28BB">
      <w:pPr>
        <w:spacing w:line="360" w:lineRule="auto"/>
        <w:ind w:left="420" w:hangingChars="200" w:hanging="420"/>
        <w:rPr>
          <w:szCs w:val="21"/>
          <w:lang w:val="zh-CN"/>
        </w:rPr>
      </w:pPr>
      <w:r w:rsidRPr="009D3F1F">
        <w:rPr>
          <w:szCs w:val="21"/>
          <w:lang w:val="zh-CN"/>
        </w:rPr>
        <w:t xml:space="preserve">2.1 </w:t>
      </w:r>
      <w:r w:rsidR="00225AB7" w:rsidRPr="00225AB7">
        <w:rPr>
          <w:rFonts w:hint="eastAsia"/>
          <w:b/>
          <w:szCs w:val="21"/>
          <w:u w:val="single"/>
          <w:lang w:val="zh-CN"/>
        </w:rPr>
        <w:t>报价人须是在中华人民共和国境内登记注册、合法存续、正常经营且具有独立承担民事责任能力的法人或其他组织。</w:t>
      </w:r>
    </w:p>
    <w:p w14:paraId="475B7E7A" w14:textId="18F9E136" w:rsidR="001729BA" w:rsidRPr="009D3F1F" w:rsidRDefault="00CE28BB">
      <w:pPr>
        <w:spacing w:line="360" w:lineRule="auto"/>
        <w:ind w:left="420" w:hangingChars="200" w:hanging="420"/>
        <w:rPr>
          <w:szCs w:val="21"/>
          <w:lang w:val="zh-CN"/>
        </w:rPr>
      </w:pPr>
      <w:r w:rsidRPr="009D3F1F">
        <w:rPr>
          <w:szCs w:val="21"/>
          <w:lang w:val="zh-CN"/>
        </w:rPr>
        <w:t>2.2</w:t>
      </w:r>
      <w:r w:rsidR="00155B1A" w:rsidRPr="009D3F1F">
        <w:rPr>
          <w:szCs w:val="21"/>
          <w:lang w:val="zh-CN"/>
        </w:rPr>
        <w:t xml:space="preserve"> </w:t>
      </w:r>
      <w:r w:rsidR="00225AB7" w:rsidRPr="00225AB7">
        <w:rPr>
          <w:rFonts w:hint="eastAsia"/>
          <w:b/>
          <w:szCs w:val="21"/>
          <w:u w:val="single"/>
          <w:lang w:val="zh-CN"/>
        </w:rPr>
        <w:t>报价人（含其不具有独立法人资格的分支机构）未被列入“信用中国”网站（</w:t>
      </w:r>
      <w:r w:rsidR="00225AB7" w:rsidRPr="00225AB7">
        <w:rPr>
          <w:rFonts w:hint="eastAsia"/>
          <w:b/>
          <w:szCs w:val="21"/>
          <w:u w:val="single"/>
          <w:lang w:val="zh-CN"/>
        </w:rPr>
        <w:t>www.creditchina.gov.cn</w:t>
      </w:r>
      <w:r w:rsidR="00225AB7" w:rsidRPr="00225AB7">
        <w:rPr>
          <w:rFonts w:hint="eastAsia"/>
          <w:b/>
          <w:szCs w:val="21"/>
          <w:u w:val="single"/>
          <w:lang w:val="zh-CN"/>
        </w:rPr>
        <w:t>）失信被执行人、重大税收违法失信主体、政府采购严重违法失信行为记录名单（处罚期限届满的除外）。</w:t>
      </w:r>
    </w:p>
    <w:p w14:paraId="26710BB0" w14:textId="2A6CF293" w:rsidR="001729BA" w:rsidRPr="009D3F1F" w:rsidRDefault="001729BA" w:rsidP="000253B9">
      <w:pPr>
        <w:spacing w:line="360" w:lineRule="auto"/>
        <w:ind w:left="420" w:hangingChars="200" w:hanging="420"/>
        <w:rPr>
          <w:szCs w:val="21"/>
          <w:lang w:val="zh-CN"/>
        </w:rPr>
      </w:pPr>
      <w:r w:rsidRPr="009D3F1F">
        <w:rPr>
          <w:szCs w:val="21"/>
          <w:lang w:val="zh-CN"/>
        </w:rPr>
        <w:t xml:space="preserve">2.3 </w:t>
      </w:r>
      <w:r w:rsidR="00225AB7" w:rsidRPr="00225AB7">
        <w:rPr>
          <w:rFonts w:hint="eastAsia"/>
          <w:b/>
          <w:szCs w:val="21"/>
          <w:u w:val="single"/>
          <w:lang w:val="zh-CN"/>
        </w:rPr>
        <w:t>当报价人为依法工商登记注册的分支机构，参与报价时需同时提供总公司出具的有效授权资料复印件（授权资料需加盖总公司公章，即复印件能显示总公司公章）。</w:t>
      </w:r>
    </w:p>
    <w:p w14:paraId="4D15339C" w14:textId="63147819" w:rsidR="000253B9" w:rsidRPr="009D3F1F" w:rsidRDefault="000253B9">
      <w:pPr>
        <w:spacing w:line="360" w:lineRule="auto"/>
        <w:ind w:left="420" w:hangingChars="200" w:hanging="420"/>
        <w:rPr>
          <w:b/>
          <w:szCs w:val="21"/>
          <w:lang w:val="zh-CN"/>
        </w:rPr>
      </w:pPr>
      <w:r w:rsidRPr="009D3F1F">
        <w:rPr>
          <w:szCs w:val="21"/>
          <w:lang w:val="zh-CN"/>
        </w:rPr>
        <w:t>2.</w:t>
      </w:r>
      <w:r w:rsidR="004A1BB2">
        <w:rPr>
          <w:szCs w:val="21"/>
          <w:lang w:val="zh-CN"/>
        </w:rPr>
        <w:t>4</w:t>
      </w:r>
      <w:r w:rsidRPr="009D3F1F">
        <w:rPr>
          <w:szCs w:val="21"/>
          <w:lang w:val="zh-CN"/>
        </w:rPr>
        <w:t xml:space="preserve"> </w:t>
      </w:r>
      <w:r w:rsidR="00225AB7" w:rsidRPr="009D3F1F">
        <w:rPr>
          <w:rFonts w:hint="eastAsia"/>
          <w:b/>
          <w:szCs w:val="21"/>
          <w:u w:val="single"/>
          <w:lang w:val="zh-CN"/>
        </w:rPr>
        <w:t>报价人</w:t>
      </w:r>
      <w:r w:rsidR="00225AB7" w:rsidRPr="009D3F1F">
        <w:rPr>
          <w:rFonts w:hint="eastAsia"/>
          <w:b/>
          <w:szCs w:val="21"/>
          <w:u w:val="single"/>
          <w:lang w:val="zh-CN"/>
        </w:rPr>
        <w:t>2022</w:t>
      </w:r>
      <w:r w:rsidR="00225AB7" w:rsidRPr="009D3F1F">
        <w:rPr>
          <w:rFonts w:hint="eastAsia"/>
          <w:b/>
          <w:szCs w:val="21"/>
          <w:u w:val="single"/>
          <w:lang w:val="zh-CN"/>
        </w:rPr>
        <w:t>年</w:t>
      </w:r>
      <w:r w:rsidR="00225AB7" w:rsidRPr="009D3F1F">
        <w:rPr>
          <w:rFonts w:hint="eastAsia"/>
          <w:b/>
          <w:szCs w:val="21"/>
          <w:u w:val="single"/>
          <w:lang w:val="zh-CN"/>
        </w:rPr>
        <w:t>1</w:t>
      </w:r>
      <w:r w:rsidR="00225AB7" w:rsidRPr="009D3F1F">
        <w:rPr>
          <w:rFonts w:hint="eastAsia"/>
          <w:b/>
          <w:szCs w:val="21"/>
          <w:u w:val="single"/>
          <w:lang w:val="zh-CN"/>
        </w:rPr>
        <w:t>月</w:t>
      </w:r>
      <w:r w:rsidR="00225AB7" w:rsidRPr="009D3F1F">
        <w:rPr>
          <w:rFonts w:hint="eastAsia"/>
          <w:b/>
          <w:szCs w:val="21"/>
          <w:u w:val="single"/>
          <w:lang w:val="zh-CN"/>
        </w:rPr>
        <w:t>1</w:t>
      </w:r>
      <w:r w:rsidR="00225AB7" w:rsidRPr="009D3F1F">
        <w:rPr>
          <w:rFonts w:hint="eastAsia"/>
          <w:b/>
          <w:szCs w:val="21"/>
          <w:u w:val="single"/>
          <w:lang w:val="zh-CN"/>
        </w:rPr>
        <w:t>日以来至少具有一份同类货物供货业绩</w:t>
      </w:r>
      <w:r w:rsidR="00225AB7" w:rsidRPr="00225AB7">
        <w:rPr>
          <w:rFonts w:hint="eastAsia"/>
          <w:b/>
          <w:szCs w:val="21"/>
          <w:u w:val="single"/>
          <w:lang w:val="zh-CN"/>
        </w:rPr>
        <w:t>（合同卖方必须为报价人）及合同对应任意</w:t>
      </w:r>
      <w:r w:rsidR="00225AB7" w:rsidRPr="00225AB7">
        <w:rPr>
          <w:rFonts w:hint="eastAsia"/>
          <w:b/>
          <w:szCs w:val="21"/>
          <w:u w:val="single"/>
          <w:lang w:val="zh-CN"/>
        </w:rPr>
        <w:t>1</w:t>
      </w:r>
      <w:r w:rsidR="00225AB7" w:rsidRPr="00225AB7">
        <w:rPr>
          <w:rFonts w:hint="eastAsia"/>
          <w:b/>
          <w:szCs w:val="21"/>
          <w:u w:val="single"/>
          <w:lang w:val="zh-CN"/>
        </w:rPr>
        <w:t>份已</w:t>
      </w:r>
      <w:r w:rsidR="00225AB7">
        <w:rPr>
          <w:rFonts w:hint="eastAsia"/>
          <w:b/>
          <w:szCs w:val="21"/>
          <w:u w:val="single"/>
          <w:lang w:val="zh-CN"/>
        </w:rPr>
        <w:t>供货产品发票复印件（发票购买方为合同买方，发票销售方为报价人）</w:t>
      </w:r>
      <w:r w:rsidR="00225AB7" w:rsidRPr="009D3F1F">
        <w:rPr>
          <w:rFonts w:hint="eastAsia"/>
          <w:b/>
          <w:szCs w:val="21"/>
          <w:u w:val="single"/>
          <w:lang w:val="zh-CN"/>
        </w:rPr>
        <w:t>，具体证明材料要求详见第五篇报价文件格式</w:t>
      </w:r>
      <w:r w:rsidR="00225AB7" w:rsidRPr="009D3F1F">
        <w:rPr>
          <w:rFonts w:hint="eastAsia"/>
          <w:b/>
          <w:szCs w:val="21"/>
          <w:lang w:val="zh-CN"/>
        </w:rPr>
        <w:t>。</w:t>
      </w:r>
    </w:p>
    <w:p w14:paraId="4E08B828" w14:textId="4E110E27" w:rsidR="005B598B" w:rsidRPr="009D3F1F" w:rsidRDefault="00CE28BB">
      <w:pPr>
        <w:spacing w:line="360" w:lineRule="auto"/>
        <w:ind w:left="420" w:hangingChars="200" w:hanging="420"/>
        <w:rPr>
          <w:szCs w:val="21"/>
          <w:lang w:val="zh-CN"/>
        </w:rPr>
      </w:pPr>
      <w:r w:rsidRPr="009D3F1F">
        <w:rPr>
          <w:szCs w:val="21"/>
          <w:lang w:val="zh-CN"/>
        </w:rPr>
        <w:t>2.</w:t>
      </w:r>
      <w:r w:rsidR="004A1BB2">
        <w:rPr>
          <w:szCs w:val="21"/>
          <w:lang w:val="zh-CN"/>
        </w:rPr>
        <w:t>5</w:t>
      </w:r>
      <w:r w:rsidR="00155B1A" w:rsidRPr="009D3F1F">
        <w:rPr>
          <w:szCs w:val="21"/>
          <w:lang w:val="zh-CN"/>
        </w:rPr>
        <w:t xml:space="preserve"> </w:t>
      </w:r>
      <w:r w:rsidR="00225AB7" w:rsidRPr="009D3F1F">
        <w:rPr>
          <w:rFonts w:hint="eastAsia"/>
          <w:b/>
          <w:szCs w:val="21"/>
          <w:u w:val="single"/>
          <w:lang w:val="zh-CN"/>
        </w:rPr>
        <w:t>本项目不接受联合体报价</w:t>
      </w:r>
      <w:r w:rsidR="00225AB7" w:rsidRPr="009D3F1F">
        <w:rPr>
          <w:rFonts w:hint="eastAsia"/>
          <w:b/>
          <w:szCs w:val="21"/>
          <w:lang w:val="zh-CN"/>
        </w:rPr>
        <w:t>。</w:t>
      </w:r>
    </w:p>
    <w:p w14:paraId="257BDCDA" w14:textId="77777777" w:rsidR="005B598B" w:rsidRPr="009D3F1F" w:rsidRDefault="005B598B">
      <w:pPr>
        <w:rPr>
          <w:lang w:val="zh-CN"/>
        </w:rPr>
      </w:pPr>
    </w:p>
    <w:p w14:paraId="6738E820" w14:textId="64F0D74B" w:rsidR="005B598B" w:rsidRPr="009D3F1F" w:rsidRDefault="00CE28BB">
      <w:pPr>
        <w:pStyle w:val="20"/>
        <w:spacing w:before="0" w:after="0" w:line="360" w:lineRule="auto"/>
        <w:rPr>
          <w:rFonts w:ascii="宋体" w:eastAsia="宋体" w:hAnsi="宋体"/>
          <w:sz w:val="21"/>
          <w:szCs w:val="21"/>
          <w:lang w:val="zh-CN"/>
        </w:rPr>
      </w:pPr>
      <w:bookmarkStart w:id="5" w:name="_Toc212132940"/>
      <w:r w:rsidRPr="009D3F1F">
        <w:rPr>
          <w:rFonts w:ascii="宋体" w:eastAsia="宋体" w:hAnsi="宋体"/>
          <w:sz w:val="21"/>
          <w:szCs w:val="21"/>
          <w:lang w:val="zh-CN"/>
        </w:rPr>
        <w:t>3</w:t>
      </w:r>
      <w:r w:rsidR="00D07EAB" w:rsidRPr="009D3F1F">
        <w:rPr>
          <w:rFonts w:ascii="Times New Roman" w:eastAsiaTheme="minorEastAsia" w:hAnsi="Times New Roman"/>
          <w:sz w:val="21"/>
          <w:szCs w:val="21"/>
        </w:rPr>
        <w:t xml:space="preserve">   </w:t>
      </w:r>
      <w:r w:rsidRPr="009D3F1F">
        <w:rPr>
          <w:rFonts w:ascii="宋体" w:eastAsia="宋体" w:hAnsi="宋体" w:hint="eastAsia"/>
          <w:sz w:val="21"/>
          <w:szCs w:val="21"/>
          <w:lang w:val="zh-CN"/>
        </w:rPr>
        <w:t>合格的货物</w:t>
      </w:r>
      <w:bookmarkEnd w:id="5"/>
    </w:p>
    <w:p w14:paraId="3808AD47" w14:textId="77777777" w:rsidR="005B598B" w:rsidRPr="009D3F1F" w:rsidRDefault="00CE28BB">
      <w:pPr>
        <w:spacing w:line="360" w:lineRule="auto"/>
        <w:ind w:left="420" w:hangingChars="200" w:hanging="420"/>
        <w:rPr>
          <w:sz w:val="20"/>
          <w:szCs w:val="21"/>
        </w:rPr>
      </w:pPr>
      <w:r w:rsidRPr="009D3F1F">
        <w:rPr>
          <w:szCs w:val="21"/>
        </w:rPr>
        <w:t>3.1</w:t>
      </w:r>
      <w:r w:rsidRPr="009D3F1F">
        <w:rPr>
          <w:szCs w:val="21"/>
          <w:lang w:val="zh-CN"/>
        </w:rPr>
        <w:t xml:space="preserve"> </w:t>
      </w:r>
      <w:r w:rsidRPr="009D3F1F">
        <w:rPr>
          <w:rFonts w:hint="eastAsia"/>
          <w:szCs w:val="21"/>
          <w:lang w:val="zh-CN"/>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14:paraId="627863DE" w14:textId="4280A863" w:rsidR="005B598B" w:rsidRPr="009D3F1F" w:rsidRDefault="00CE28BB">
      <w:pPr>
        <w:spacing w:line="360" w:lineRule="auto"/>
        <w:ind w:left="420" w:hangingChars="200" w:hanging="420"/>
        <w:rPr>
          <w:szCs w:val="21"/>
        </w:rPr>
      </w:pPr>
      <w:r w:rsidRPr="009D3F1F">
        <w:rPr>
          <w:szCs w:val="21"/>
        </w:rPr>
        <w:t xml:space="preserve">3.2 </w:t>
      </w:r>
      <w:r w:rsidRPr="009D3F1F">
        <w:rPr>
          <w:rFonts w:hint="eastAsia"/>
          <w:szCs w:val="21"/>
        </w:rPr>
        <w:t>报价人成交后提供的货物必须是合法生产、合法来源的原厂生产的、全新的、未使用过的，并完全符合原厂质量检测标准和国家质量检测标准、行业标准和</w:t>
      </w:r>
      <w:r w:rsidR="00AB709C" w:rsidRPr="009D3F1F">
        <w:rPr>
          <w:rFonts w:hint="eastAsia"/>
          <w:szCs w:val="21"/>
        </w:rPr>
        <w:t>询价</w:t>
      </w:r>
      <w:r w:rsidRPr="009D3F1F">
        <w:rPr>
          <w:rFonts w:hint="eastAsia"/>
          <w:szCs w:val="21"/>
        </w:rPr>
        <w:t>文件要求、报价文件承诺。涉及进口产品或原材料的，报价人负责办理所有货物的进口及商检手续，并承担相关费用。</w:t>
      </w:r>
    </w:p>
    <w:p w14:paraId="543F163E" w14:textId="72FD1B2F" w:rsidR="005B598B" w:rsidRPr="009D3F1F" w:rsidRDefault="00CE28BB">
      <w:pPr>
        <w:spacing w:line="360" w:lineRule="auto"/>
        <w:ind w:left="420" w:hangingChars="200" w:hanging="420"/>
        <w:rPr>
          <w:szCs w:val="21"/>
        </w:rPr>
      </w:pPr>
      <w:r w:rsidRPr="009D3F1F">
        <w:rPr>
          <w:szCs w:val="21"/>
        </w:rPr>
        <w:t xml:space="preserve">3.3 </w:t>
      </w:r>
      <w:r w:rsidRPr="009D3F1F">
        <w:rPr>
          <w:rFonts w:hint="eastAsia"/>
          <w:szCs w:val="21"/>
        </w:rPr>
        <w:t>报价人必须保证提供的所有货物或货物的任何部分均为最新正式版本，</w:t>
      </w:r>
      <w:r w:rsidR="00954F9B">
        <w:rPr>
          <w:rFonts w:hint="eastAsia"/>
          <w:szCs w:val="21"/>
        </w:rPr>
        <w:t>其质量、技术等特征必须符合国家、行业现行法律、法规的相关标准</w:t>
      </w:r>
      <w:r w:rsidRPr="009D3F1F">
        <w:rPr>
          <w:rFonts w:hint="eastAsia"/>
          <w:szCs w:val="21"/>
        </w:rPr>
        <w:t>及用户需求的要求。采购人有权拒绝接受任何不合格的货物，由此产生的费用及相关后果均由报价人自行承担。</w:t>
      </w:r>
      <w:r w:rsidR="007E00CD" w:rsidRPr="009D3F1F">
        <w:rPr>
          <w:rFonts w:hint="eastAsia"/>
          <w:szCs w:val="21"/>
        </w:rPr>
        <w:t>采购人有权按照报价文件承诺书和采购人供应</w:t>
      </w:r>
      <w:proofErr w:type="gramStart"/>
      <w:r w:rsidR="007E00CD" w:rsidRPr="009D3F1F">
        <w:rPr>
          <w:rFonts w:hint="eastAsia"/>
          <w:szCs w:val="21"/>
        </w:rPr>
        <w:t>商管理</w:t>
      </w:r>
      <w:proofErr w:type="gramEnd"/>
      <w:r w:rsidR="007E00CD" w:rsidRPr="009D3F1F">
        <w:rPr>
          <w:rFonts w:hint="eastAsia"/>
          <w:szCs w:val="21"/>
        </w:rPr>
        <w:t>的相关规定处理。</w:t>
      </w:r>
    </w:p>
    <w:p w14:paraId="1043D4B1" w14:textId="77777777" w:rsidR="005B598B" w:rsidRPr="009D3F1F" w:rsidRDefault="00CE28BB">
      <w:pPr>
        <w:spacing w:line="360" w:lineRule="auto"/>
        <w:ind w:left="420" w:hangingChars="200" w:hanging="420"/>
        <w:rPr>
          <w:szCs w:val="21"/>
        </w:rPr>
      </w:pPr>
      <w:r w:rsidRPr="009D3F1F">
        <w:rPr>
          <w:szCs w:val="21"/>
        </w:rPr>
        <w:lastRenderedPageBreak/>
        <w:t xml:space="preserve">3.4 </w:t>
      </w:r>
      <w:r w:rsidRPr="009D3F1F">
        <w:rPr>
          <w:rFonts w:hint="eastAsia"/>
          <w:szCs w:val="21"/>
        </w:rPr>
        <w:t>进口的货物及其有关服务必须符合原产地和中华人民共和国的设计和制造生产或行业标准。进口的货物须是具有合法的进口手续和途径，并通过了中华人民共和国商检部门的检验。报价人负责办理所有货物的进口及商检手续，并承担相关费用，还应提供原产地证书、报关资料及检验检疫证明、完税证明。</w:t>
      </w:r>
    </w:p>
    <w:p w14:paraId="1C781D35" w14:textId="77777777" w:rsidR="005B598B" w:rsidRPr="009D3F1F" w:rsidRDefault="00CE28BB">
      <w:pPr>
        <w:spacing w:line="360" w:lineRule="auto"/>
        <w:ind w:left="420" w:hangingChars="200" w:hanging="420"/>
        <w:rPr>
          <w:szCs w:val="21"/>
        </w:rPr>
      </w:pPr>
      <w:r w:rsidRPr="009D3F1F">
        <w:rPr>
          <w:szCs w:val="21"/>
        </w:rPr>
        <w:t xml:space="preserve">3.5 </w:t>
      </w:r>
      <w:r w:rsidRPr="009D3F1F">
        <w:rPr>
          <w:rFonts w:hint="eastAsia"/>
          <w:szCs w:val="21"/>
        </w:rPr>
        <w:t>报价人应保证采购人在中华人民共和国使用货物或货物的任何一部分时，采购人免受第三方提出侵犯其专利权、商标权或其它知识产权的起诉。如果报价人不拥有相应的知识产权，则须在报价中包括合法获取该知识产权的相关费用，并在报价文件中附有相关证明文件。如有违反，造成采购人任何经济损失或其他损失的，由报价人承担全部赔偿责任，并向采购人支付采购标的</w:t>
      </w:r>
      <w:r w:rsidRPr="009D3F1F">
        <w:rPr>
          <w:szCs w:val="21"/>
        </w:rPr>
        <w:t>20%</w:t>
      </w:r>
      <w:r w:rsidRPr="009D3F1F">
        <w:rPr>
          <w:rFonts w:hint="eastAsia"/>
          <w:szCs w:val="21"/>
        </w:rPr>
        <w:t>的违约金（合同条款内对违约金另有约定的，优先从其约定）。</w:t>
      </w:r>
    </w:p>
    <w:p w14:paraId="726BA218" w14:textId="77777777" w:rsidR="005B598B" w:rsidRPr="009D3F1F" w:rsidRDefault="00CE28BB">
      <w:pPr>
        <w:spacing w:line="360" w:lineRule="auto"/>
        <w:ind w:left="420" w:hangingChars="200" w:hanging="420"/>
        <w:rPr>
          <w:szCs w:val="21"/>
        </w:rPr>
      </w:pPr>
      <w:r w:rsidRPr="009D3F1F">
        <w:rPr>
          <w:szCs w:val="21"/>
        </w:rPr>
        <w:t xml:space="preserve">3.6 </w:t>
      </w:r>
      <w:r w:rsidRPr="009D3F1F">
        <w:rPr>
          <w:rFonts w:hint="eastAsia"/>
          <w:szCs w:val="21"/>
        </w:rPr>
        <w:t>无论报价人是否在投标报价表中明示，均视为投标报价已承担包含所有应支付的对专利权、商标权和版权、设计或其他知识产权而需要向其他方支付的版税和使用费等相关费用。如报价人未依法向第三方支付应缴版税和使用费等相关费用的，造成采购人任何经济损失的，由报价人承担全部赔偿责任。</w:t>
      </w:r>
    </w:p>
    <w:p w14:paraId="35099E67" w14:textId="003B842B" w:rsidR="005B598B" w:rsidRPr="009D3F1F" w:rsidRDefault="005B598B"/>
    <w:p w14:paraId="299CA437" w14:textId="676A5C6E" w:rsidR="005B598B" w:rsidRPr="009D3F1F" w:rsidRDefault="00225AB7">
      <w:pPr>
        <w:pStyle w:val="20"/>
        <w:spacing w:before="0" w:after="0" w:line="360" w:lineRule="auto"/>
        <w:rPr>
          <w:rFonts w:ascii="Times New Roman" w:eastAsiaTheme="minorEastAsia" w:hAnsi="Times New Roman"/>
          <w:sz w:val="21"/>
          <w:szCs w:val="21"/>
          <w:lang w:val="zh-CN"/>
        </w:rPr>
      </w:pPr>
      <w:bookmarkStart w:id="6" w:name="_Toc212132941"/>
      <w:r>
        <w:rPr>
          <w:rFonts w:ascii="Times New Roman" w:eastAsiaTheme="minorEastAsia" w:hAnsi="Times New Roman"/>
          <w:sz w:val="21"/>
          <w:szCs w:val="21"/>
          <w:lang w:val="zh-CN"/>
        </w:rPr>
        <w:t>4</w:t>
      </w:r>
      <w:r w:rsidR="00D07EAB" w:rsidRPr="009D3F1F">
        <w:rPr>
          <w:rFonts w:ascii="Times New Roman" w:eastAsiaTheme="minorEastAsia" w:hAnsi="Times New Roman"/>
          <w:sz w:val="21"/>
          <w:szCs w:val="21"/>
        </w:rPr>
        <w:t xml:space="preserve">   </w:t>
      </w:r>
      <w:r w:rsidR="00CE28BB" w:rsidRPr="009D3F1F">
        <w:rPr>
          <w:rFonts w:ascii="宋体" w:eastAsia="宋体" w:hAnsi="宋体" w:hint="eastAsia"/>
          <w:sz w:val="21"/>
          <w:szCs w:val="21"/>
          <w:lang w:val="zh-CN"/>
        </w:rPr>
        <w:t>询价文件</w:t>
      </w:r>
      <w:bookmarkEnd w:id="6"/>
    </w:p>
    <w:p w14:paraId="6BECA25A" w14:textId="77777777" w:rsidR="00225AB7" w:rsidRPr="009D3F1F" w:rsidRDefault="00225AB7" w:rsidP="00225AB7">
      <w:pPr>
        <w:spacing w:line="360" w:lineRule="auto"/>
        <w:ind w:left="420" w:hangingChars="200" w:hanging="420"/>
        <w:rPr>
          <w:b/>
          <w:bCs/>
          <w:szCs w:val="21"/>
          <w:lang w:val="zh-CN"/>
        </w:rPr>
      </w:pPr>
      <w:r>
        <w:rPr>
          <w:lang w:val="zh-CN"/>
        </w:rPr>
        <w:t>4</w:t>
      </w:r>
      <w:r w:rsidRPr="009D3F1F">
        <w:rPr>
          <w:lang w:val="zh-CN"/>
        </w:rPr>
        <w:t xml:space="preserve">.1 </w:t>
      </w:r>
      <w:r w:rsidRPr="009D3F1F">
        <w:rPr>
          <w:rFonts w:hint="eastAsia"/>
          <w:b/>
          <w:bCs/>
          <w:szCs w:val="21"/>
          <w:u w:val="single"/>
          <w:lang w:val="zh-CN"/>
        </w:rPr>
        <w:t>报价人应审阅询价文件中所有须知、格式、条款和规格。报价人未按询价文件要求提供全部资料或提交的报价文件未对询价文件</w:t>
      </w:r>
      <w:proofErr w:type="gramStart"/>
      <w:r w:rsidRPr="009D3F1F">
        <w:rPr>
          <w:rFonts w:hint="eastAsia"/>
          <w:b/>
          <w:bCs/>
          <w:szCs w:val="21"/>
          <w:u w:val="single"/>
          <w:lang w:val="zh-CN"/>
        </w:rPr>
        <w:t>作出</w:t>
      </w:r>
      <w:proofErr w:type="gramEnd"/>
      <w:r w:rsidRPr="009D3F1F">
        <w:rPr>
          <w:rFonts w:hint="eastAsia"/>
          <w:b/>
          <w:bCs/>
          <w:szCs w:val="21"/>
          <w:u w:val="single"/>
          <w:lang w:val="zh-CN"/>
        </w:rPr>
        <w:t>实质性响应（</w:t>
      </w:r>
      <w:r w:rsidRPr="009D3F1F">
        <w:rPr>
          <w:rFonts w:ascii="Segoe UI Symbol" w:hAnsi="Segoe UI Symbol" w:cs="Segoe UI Symbol"/>
          <w:b/>
          <w:bCs/>
          <w:szCs w:val="21"/>
          <w:u w:val="single"/>
          <w:lang w:val="zh-CN"/>
        </w:rPr>
        <w:t>★</w:t>
      </w:r>
      <w:r w:rsidRPr="009D3F1F">
        <w:rPr>
          <w:rFonts w:hint="eastAsia"/>
          <w:b/>
          <w:bCs/>
          <w:szCs w:val="21"/>
          <w:u w:val="single"/>
          <w:lang w:val="zh-CN"/>
        </w:rPr>
        <w:t>标志的部分为报价人及其服务必备的条件或重要指示），那么报价人的报价文件将有可能被拒绝接收或视为无效报价文件</w:t>
      </w:r>
      <w:r w:rsidRPr="009D3F1F">
        <w:rPr>
          <w:rFonts w:hint="eastAsia"/>
          <w:b/>
          <w:bCs/>
          <w:szCs w:val="21"/>
          <w:lang w:val="zh-CN"/>
        </w:rPr>
        <w:t>。</w:t>
      </w:r>
    </w:p>
    <w:p w14:paraId="701D57CB" w14:textId="77777777" w:rsidR="00225AB7" w:rsidRPr="009D3F1F" w:rsidRDefault="00225AB7" w:rsidP="00225AB7">
      <w:pPr>
        <w:spacing w:line="360" w:lineRule="auto"/>
        <w:ind w:left="420" w:hangingChars="200" w:hanging="420"/>
        <w:rPr>
          <w:bCs/>
          <w:szCs w:val="21"/>
          <w:lang w:val="zh-CN"/>
        </w:rPr>
      </w:pPr>
      <w:r>
        <w:rPr>
          <w:szCs w:val="21"/>
        </w:rPr>
        <w:t>4</w:t>
      </w:r>
      <w:r w:rsidRPr="009D3F1F">
        <w:rPr>
          <w:szCs w:val="21"/>
        </w:rPr>
        <w:t xml:space="preserve">.2 </w:t>
      </w:r>
      <w:r w:rsidRPr="009D3F1F">
        <w:rPr>
          <w:rFonts w:hint="eastAsia"/>
          <w:bCs/>
          <w:szCs w:val="21"/>
          <w:lang w:val="zh-CN"/>
        </w:rPr>
        <w:t>本询价文件中的</w:t>
      </w:r>
      <w:r w:rsidRPr="009D3F1F">
        <w:rPr>
          <w:rFonts w:ascii="宋体" w:hAnsi="宋体"/>
          <w:bCs/>
          <w:szCs w:val="21"/>
          <w:lang w:val="zh-CN"/>
        </w:rPr>
        <w:t>“</w:t>
      </w:r>
      <w:r w:rsidRPr="009D3F1F">
        <w:rPr>
          <w:rFonts w:ascii="宋体" w:hAnsi="宋体" w:hint="eastAsia"/>
          <w:bCs/>
          <w:szCs w:val="21"/>
          <w:lang w:val="zh-CN"/>
        </w:rPr>
        <w:t>境内</w:t>
      </w:r>
      <w:r w:rsidRPr="009D3F1F">
        <w:rPr>
          <w:rFonts w:ascii="宋体" w:hAnsi="宋体"/>
          <w:bCs/>
          <w:szCs w:val="21"/>
          <w:lang w:val="zh-CN"/>
        </w:rPr>
        <w:t>”</w:t>
      </w:r>
      <w:r w:rsidRPr="009D3F1F">
        <w:rPr>
          <w:rFonts w:hint="eastAsia"/>
          <w:bCs/>
          <w:szCs w:val="21"/>
          <w:lang w:val="zh-CN"/>
        </w:rPr>
        <w:t>特指中华人民共和国海关</w:t>
      </w:r>
      <w:proofErr w:type="gramStart"/>
      <w:r w:rsidRPr="009D3F1F">
        <w:rPr>
          <w:rFonts w:hint="eastAsia"/>
          <w:bCs/>
          <w:szCs w:val="21"/>
          <w:lang w:val="zh-CN"/>
        </w:rPr>
        <w:t>关</w:t>
      </w:r>
      <w:proofErr w:type="gramEnd"/>
      <w:r w:rsidRPr="009D3F1F">
        <w:rPr>
          <w:rFonts w:hint="eastAsia"/>
          <w:bCs/>
          <w:szCs w:val="21"/>
          <w:lang w:val="zh-CN"/>
        </w:rPr>
        <w:t>境以内，</w:t>
      </w:r>
      <w:r w:rsidRPr="009D3F1F">
        <w:rPr>
          <w:rFonts w:ascii="宋体" w:hAnsi="宋体"/>
          <w:bCs/>
          <w:szCs w:val="21"/>
          <w:lang w:val="zh-CN"/>
        </w:rPr>
        <w:t>“</w:t>
      </w:r>
      <w:r w:rsidRPr="009D3F1F">
        <w:rPr>
          <w:rFonts w:ascii="宋体" w:hAnsi="宋体" w:hint="eastAsia"/>
          <w:bCs/>
          <w:szCs w:val="21"/>
          <w:lang w:val="zh-CN"/>
        </w:rPr>
        <w:t>境外</w:t>
      </w:r>
      <w:r w:rsidRPr="009D3F1F">
        <w:rPr>
          <w:rFonts w:ascii="宋体" w:hAnsi="宋体"/>
          <w:bCs/>
          <w:szCs w:val="21"/>
          <w:lang w:val="zh-CN"/>
        </w:rPr>
        <w:t>”</w:t>
      </w:r>
      <w:r w:rsidRPr="009D3F1F">
        <w:rPr>
          <w:rFonts w:hint="eastAsia"/>
          <w:bCs/>
          <w:szCs w:val="21"/>
          <w:lang w:val="zh-CN"/>
        </w:rPr>
        <w:t>特指中华人民共和国海关</w:t>
      </w:r>
      <w:proofErr w:type="gramStart"/>
      <w:r w:rsidRPr="009D3F1F">
        <w:rPr>
          <w:rFonts w:hint="eastAsia"/>
          <w:bCs/>
          <w:szCs w:val="21"/>
          <w:lang w:val="zh-CN"/>
        </w:rPr>
        <w:t>关</w:t>
      </w:r>
      <w:proofErr w:type="gramEnd"/>
      <w:r w:rsidRPr="009D3F1F">
        <w:rPr>
          <w:rFonts w:hint="eastAsia"/>
          <w:bCs/>
          <w:szCs w:val="21"/>
          <w:lang w:val="zh-CN"/>
        </w:rPr>
        <w:t>境以外。</w:t>
      </w:r>
    </w:p>
    <w:p w14:paraId="30BE05C0" w14:textId="77777777" w:rsidR="00225AB7" w:rsidRPr="009D3F1F" w:rsidRDefault="00225AB7" w:rsidP="00225AB7">
      <w:pPr>
        <w:spacing w:line="360" w:lineRule="auto"/>
        <w:ind w:left="420" w:hangingChars="200" w:hanging="420"/>
        <w:rPr>
          <w:bCs/>
          <w:szCs w:val="21"/>
          <w:lang w:val="zh-CN"/>
        </w:rPr>
      </w:pPr>
      <w:r>
        <w:rPr>
          <w:bCs/>
          <w:szCs w:val="21"/>
          <w:lang w:val="zh-CN"/>
        </w:rPr>
        <w:t>4</w:t>
      </w:r>
      <w:r w:rsidRPr="009D3F1F">
        <w:rPr>
          <w:bCs/>
          <w:szCs w:val="21"/>
          <w:lang w:val="zh-CN"/>
        </w:rPr>
        <w:t xml:space="preserve">.3 </w:t>
      </w:r>
      <w:r w:rsidRPr="009D3F1F">
        <w:rPr>
          <w:rFonts w:hint="eastAsia"/>
          <w:bCs/>
          <w:szCs w:val="21"/>
          <w:lang w:val="zh-CN"/>
        </w:rPr>
        <w:t>本询价文件中所指的</w:t>
      </w:r>
      <w:r w:rsidRPr="009D3F1F">
        <w:rPr>
          <w:rFonts w:ascii="宋体" w:hAnsi="宋体"/>
          <w:bCs/>
          <w:szCs w:val="21"/>
          <w:lang w:val="zh-CN"/>
        </w:rPr>
        <w:t>“</w:t>
      </w:r>
      <w:r w:rsidRPr="009D3F1F">
        <w:rPr>
          <w:rFonts w:ascii="宋体" w:hAnsi="宋体" w:hint="eastAsia"/>
          <w:bCs/>
          <w:szCs w:val="21"/>
          <w:lang w:val="zh-CN"/>
        </w:rPr>
        <w:t>不含税价</w:t>
      </w:r>
      <w:r w:rsidRPr="009D3F1F">
        <w:rPr>
          <w:rFonts w:ascii="宋体" w:hAnsi="宋体"/>
          <w:bCs/>
          <w:szCs w:val="21"/>
          <w:lang w:val="zh-CN"/>
        </w:rPr>
        <w:t>”</w:t>
      </w:r>
      <w:r w:rsidRPr="009D3F1F">
        <w:rPr>
          <w:rFonts w:hint="eastAsia"/>
          <w:bCs/>
          <w:szCs w:val="21"/>
          <w:lang w:val="zh-CN"/>
        </w:rPr>
        <w:t>，即为《中华人民共和国增值税暂行条例》（国务院令第</w:t>
      </w:r>
      <w:r w:rsidRPr="009D3F1F">
        <w:rPr>
          <w:bCs/>
          <w:szCs w:val="21"/>
          <w:lang w:val="zh-CN"/>
        </w:rPr>
        <w:t>691</w:t>
      </w:r>
      <w:r w:rsidRPr="009D3F1F">
        <w:rPr>
          <w:rFonts w:hint="eastAsia"/>
          <w:bCs/>
          <w:szCs w:val="21"/>
          <w:lang w:val="zh-CN"/>
        </w:rPr>
        <w:t>号修订版）规定的销售额。本询价文件所称的不含税价和不含税合同价（或不含税合同单价）是指不含本采购项目报价人的销项税额，包含了报价人完成合同义务（含报价人代缴代扣、</w:t>
      </w:r>
      <w:proofErr w:type="gramStart"/>
      <w:r w:rsidRPr="009D3F1F">
        <w:rPr>
          <w:rFonts w:hint="eastAsia"/>
          <w:bCs/>
          <w:szCs w:val="21"/>
          <w:lang w:val="zh-CN"/>
        </w:rPr>
        <w:t>分包及委外</w:t>
      </w:r>
      <w:proofErr w:type="gramEnd"/>
      <w:r w:rsidRPr="009D3F1F">
        <w:rPr>
          <w:rFonts w:hint="eastAsia"/>
          <w:bCs/>
          <w:szCs w:val="21"/>
          <w:lang w:val="zh-CN"/>
        </w:rPr>
        <w:t>服务、施工、采购货物等所产生的价税）的其他全部费用。本采购项目报价人的销项税额由采购人承担，不计入报价。</w:t>
      </w:r>
    </w:p>
    <w:p w14:paraId="04EF6C19" w14:textId="77777777" w:rsidR="00225AB7" w:rsidRPr="009D3F1F" w:rsidRDefault="00225AB7" w:rsidP="00225AB7">
      <w:pPr>
        <w:spacing w:line="360" w:lineRule="auto"/>
        <w:ind w:left="420" w:hangingChars="200" w:hanging="420"/>
        <w:rPr>
          <w:bCs/>
          <w:szCs w:val="21"/>
          <w:lang w:val="zh-CN"/>
        </w:rPr>
      </w:pPr>
      <w:r>
        <w:rPr>
          <w:bCs/>
          <w:szCs w:val="21"/>
          <w:lang w:val="zh-CN"/>
        </w:rPr>
        <w:t>4</w:t>
      </w:r>
      <w:r w:rsidRPr="009D3F1F">
        <w:rPr>
          <w:bCs/>
          <w:szCs w:val="21"/>
          <w:lang w:val="zh-CN"/>
        </w:rPr>
        <w:t>.4</w:t>
      </w:r>
      <w:r w:rsidRPr="009D3F1F">
        <w:rPr>
          <w:rFonts w:hint="eastAsia"/>
          <w:bCs/>
          <w:szCs w:val="21"/>
          <w:lang w:val="zh-CN"/>
        </w:rPr>
        <w:t>询价文件的异议。报价人或者其他利害关系人对询价文件有异议的，应当自询价文件发出之日起</w:t>
      </w:r>
      <w:r w:rsidRPr="009D3F1F">
        <w:rPr>
          <w:bCs/>
          <w:szCs w:val="21"/>
          <w:lang w:val="zh-CN"/>
        </w:rPr>
        <w:t>3</w:t>
      </w:r>
      <w:r w:rsidRPr="009D3F1F">
        <w:rPr>
          <w:rFonts w:hint="eastAsia"/>
          <w:bCs/>
          <w:szCs w:val="21"/>
          <w:lang w:val="zh-CN"/>
        </w:rPr>
        <w:t>日内以书面形式向采购人提出，并送达采购人联系人，逾期则视为对询价文件所有内容无异议。异议书面材料必须加盖报价人公章，并注明联系人、联系电话、联</w:t>
      </w:r>
      <w:r w:rsidRPr="009D3F1F">
        <w:rPr>
          <w:rFonts w:hint="eastAsia"/>
          <w:bCs/>
          <w:szCs w:val="21"/>
          <w:lang w:val="zh-CN"/>
        </w:rPr>
        <w:lastRenderedPageBreak/>
        <w:t>系地址。超出提交接收异议截止时间而提出的任何疑问，采购人可不予答复。</w:t>
      </w:r>
    </w:p>
    <w:p w14:paraId="7012AA49" w14:textId="77777777" w:rsidR="00225AB7" w:rsidRPr="009D3F1F" w:rsidRDefault="00225AB7" w:rsidP="00225AB7">
      <w:pPr>
        <w:spacing w:line="360" w:lineRule="auto"/>
        <w:ind w:left="420" w:hangingChars="200" w:hanging="420"/>
        <w:rPr>
          <w:bCs/>
          <w:szCs w:val="21"/>
          <w:lang w:val="zh-CN"/>
        </w:rPr>
      </w:pPr>
      <w:r>
        <w:rPr>
          <w:bCs/>
          <w:szCs w:val="21"/>
          <w:lang w:val="zh-CN"/>
        </w:rPr>
        <w:t>4</w:t>
      </w:r>
      <w:r w:rsidRPr="009D3F1F">
        <w:rPr>
          <w:bCs/>
          <w:szCs w:val="21"/>
          <w:lang w:val="zh-CN"/>
        </w:rPr>
        <w:t>.5</w:t>
      </w:r>
      <w:r w:rsidRPr="009D3F1F">
        <w:rPr>
          <w:rFonts w:hint="eastAsia"/>
          <w:bCs/>
          <w:szCs w:val="21"/>
          <w:lang w:val="zh-CN"/>
        </w:rPr>
        <w:t>询价文件的澄清及修改。</w:t>
      </w:r>
    </w:p>
    <w:p w14:paraId="19629A76" w14:textId="0D0E350D" w:rsidR="00225AB7" w:rsidRDefault="00225AB7" w:rsidP="0005346E">
      <w:pPr>
        <w:spacing w:line="360" w:lineRule="auto"/>
        <w:ind w:left="420" w:hangingChars="200" w:hanging="420"/>
        <w:rPr>
          <w:bCs/>
          <w:szCs w:val="21"/>
          <w:lang w:val="zh-CN"/>
        </w:rPr>
      </w:pPr>
      <w:r>
        <w:rPr>
          <w:bCs/>
          <w:szCs w:val="21"/>
          <w:lang w:val="zh-CN"/>
        </w:rPr>
        <w:t>4</w:t>
      </w:r>
      <w:r w:rsidRPr="009D3F1F">
        <w:rPr>
          <w:bCs/>
          <w:szCs w:val="21"/>
          <w:lang w:val="zh-CN"/>
        </w:rPr>
        <w:t>.5.1</w:t>
      </w:r>
      <w:r w:rsidRPr="00D42440">
        <w:rPr>
          <w:rFonts w:hint="eastAsia"/>
          <w:bCs/>
          <w:szCs w:val="21"/>
          <w:lang w:val="zh-CN"/>
        </w:rPr>
        <w:t>采购人对已发出的询价文件进行必要澄清或者修改的，将在询价文件要求提交报价文件截止时间</w:t>
      </w:r>
      <w:r w:rsidRPr="00D42440">
        <w:rPr>
          <w:bCs/>
          <w:szCs w:val="21"/>
          <w:lang w:val="zh-CN"/>
        </w:rPr>
        <w:t>1</w:t>
      </w:r>
      <w:r w:rsidRPr="00D42440">
        <w:rPr>
          <w:rFonts w:hint="eastAsia"/>
          <w:bCs/>
          <w:szCs w:val="21"/>
          <w:lang w:val="zh-CN"/>
        </w:rPr>
        <w:t>日前，在</w:t>
      </w:r>
      <w:r>
        <w:rPr>
          <w:rFonts w:hint="eastAsia"/>
          <w:bCs/>
          <w:szCs w:val="21"/>
          <w:lang w:val="zh-CN"/>
        </w:rPr>
        <w:t>采购公告</w:t>
      </w:r>
      <w:r w:rsidRPr="00D42440">
        <w:rPr>
          <w:rFonts w:hint="eastAsia"/>
          <w:bCs/>
          <w:szCs w:val="21"/>
          <w:lang w:val="zh-CN"/>
        </w:rPr>
        <w:t>信息发布媒介上发布更正公告，请各投标人密切留意。</w:t>
      </w:r>
      <w:r w:rsidRPr="009D3F1F">
        <w:rPr>
          <w:rFonts w:hint="eastAsia"/>
          <w:bCs/>
          <w:szCs w:val="21"/>
          <w:lang w:val="zh-CN"/>
        </w:rPr>
        <w:t>该澄清或者修改的内容为询价文件的组成部分。</w:t>
      </w:r>
    </w:p>
    <w:p w14:paraId="18D39A73" w14:textId="04834D47" w:rsidR="005B598B" w:rsidRPr="009D3F1F" w:rsidRDefault="00225AB7" w:rsidP="00225AB7">
      <w:pPr>
        <w:spacing w:line="360" w:lineRule="auto"/>
        <w:ind w:left="420" w:hangingChars="200" w:hanging="420"/>
        <w:rPr>
          <w:bCs/>
          <w:szCs w:val="21"/>
          <w:lang w:val="zh-CN"/>
        </w:rPr>
      </w:pPr>
      <w:r>
        <w:rPr>
          <w:rFonts w:hint="eastAsia"/>
          <w:bCs/>
          <w:szCs w:val="21"/>
          <w:lang w:val="zh-CN"/>
        </w:rPr>
        <w:t>4</w:t>
      </w:r>
      <w:r>
        <w:rPr>
          <w:bCs/>
          <w:szCs w:val="21"/>
          <w:lang w:val="zh-CN"/>
        </w:rPr>
        <w:t>.5.</w:t>
      </w:r>
      <w:r w:rsidR="0005346E">
        <w:rPr>
          <w:bCs/>
          <w:szCs w:val="21"/>
          <w:lang w:val="zh-CN"/>
        </w:rPr>
        <w:t>2</w:t>
      </w:r>
      <w:r>
        <w:rPr>
          <w:bCs/>
          <w:szCs w:val="21"/>
          <w:lang w:val="zh-CN"/>
        </w:rPr>
        <w:t xml:space="preserve"> </w:t>
      </w:r>
      <w:r w:rsidR="001A2FAB">
        <w:rPr>
          <w:rFonts w:hint="eastAsia"/>
          <w:bCs/>
          <w:szCs w:val="21"/>
          <w:lang w:val="zh-CN"/>
        </w:rPr>
        <w:t>询价</w:t>
      </w:r>
      <w:r w:rsidRPr="00D42440">
        <w:rPr>
          <w:rFonts w:hint="eastAsia"/>
          <w:bCs/>
          <w:szCs w:val="21"/>
          <w:lang w:val="zh-CN"/>
        </w:rPr>
        <w:t>文件的修改、补充通知在东莞市水</w:t>
      </w:r>
      <w:proofErr w:type="gramStart"/>
      <w:r w:rsidRPr="00D42440">
        <w:rPr>
          <w:rFonts w:hint="eastAsia"/>
          <w:bCs/>
          <w:szCs w:val="21"/>
          <w:lang w:val="zh-CN"/>
        </w:rPr>
        <w:t>务</w:t>
      </w:r>
      <w:proofErr w:type="gramEnd"/>
      <w:r w:rsidRPr="00D42440">
        <w:rPr>
          <w:rFonts w:hint="eastAsia"/>
          <w:bCs/>
          <w:szCs w:val="21"/>
          <w:lang w:val="zh-CN"/>
        </w:rPr>
        <w:t>环境投资控股集团有限公司网（</w:t>
      </w:r>
      <w:r w:rsidRPr="00D42440">
        <w:rPr>
          <w:rFonts w:hint="eastAsia"/>
          <w:bCs/>
          <w:szCs w:val="21"/>
          <w:lang w:val="zh-CN"/>
        </w:rPr>
        <w:t>www.dgswjt.cn</w:t>
      </w:r>
      <w:r w:rsidRPr="00D42440">
        <w:rPr>
          <w:rFonts w:hint="eastAsia"/>
          <w:bCs/>
          <w:szCs w:val="21"/>
          <w:lang w:val="zh-CN"/>
        </w:rPr>
        <w:t>）公布，请各</w:t>
      </w:r>
      <w:r>
        <w:rPr>
          <w:rFonts w:hint="eastAsia"/>
          <w:bCs/>
          <w:szCs w:val="21"/>
          <w:lang w:val="zh-CN"/>
        </w:rPr>
        <w:t>报价</w:t>
      </w:r>
      <w:r w:rsidRPr="00D42440">
        <w:rPr>
          <w:rFonts w:hint="eastAsia"/>
          <w:bCs/>
          <w:szCs w:val="21"/>
          <w:lang w:val="zh-CN"/>
        </w:rPr>
        <w:t>人密切留意</w:t>
      </w:r>
      <w:r w:rsidR="00CE28BB" w:rsidRPr="009D3F1F">
        <w:rPr>
          <w:rFonts w:hint="eastAsia"/>
          <w:bCs/>
          <w:szCs w:val="21"/>
          <w:lang w:val="zh-CN"/>
        </w:rPr>
        <w:t>。</w:t>
      </w:r>
    </w:p>
    <w:p w14:paraId="758F26FE" w14:textId="77777777" w:rsidR="005B598B" w:rsidRPr="009D3F1F" w:rsidRDefault="005B598B">
      <w:pPr>
        <w:rPr>
          <w:lang w:val="zh-CN"/>
        </w:rPr>
      </w:pPr>
    </w:p>
    <w:p w14:paraId="3CB195EA" w14:textId="7D6DB18A" w:rsidR="005B598B" w:rsidRPr="009D3F1F" w:rsidRDefault="00225AB7">
      <w:pPr>
        <w:pStyle w:val="20"/>
        <w:spacing w:before="0" w:after="0" w:line="360" w:lineRule="auto"/>
        <w:rPr>
          <w:rFonts w:ascii="Times New Roman" w:eastAsiaTheme="minorEastAsia" w:hAnsi="Times New Roman"/>
          <w:sz w:val="21"/>
          <w:szCs w:val="21"/>
          <w:lang w:val="zh-CN"/>
        </w:rPr>
      </w:pPr>
      <w:bookmarkStart w:id="7" w:name="_Toc212132942"/>
      <w:r>
        <w:rPr>
          <w:rFonts w:ascii="Times New Roman" w:eastAsiaTheme="minorEastAsia" w:hAnsi="Times New Roman"/>
          <w:sz w:val="21"/>
          <w:szCs w:val="21"/>
          <w:lang w:val="zh-CN"/>
        </w:rPr>
        <w:t>5</w:t>
      </w:r>
      <w:r w:rsidR="00D07EAB" w:rsidRPr="009D3F1F">
        <w:rPr>
          <w:rFonts w:ascii="Times New Roman" w:eastAsiaTheme="minorEastAsia" w:hAnsi="Times New Roman"/>
          <w:sz w:val="21"/>
          <w:szCs w:val="21"/>
        </w:rPr>
        <w:t xml:space="preserve">   </w:t>
      </w:r>
      <w:r w:rsidR="00CE28BB" w:rsidRPr="009D3F1F">
        <w:rPr>
          <w:rFonts w:ascii="宋体" w:eastAsia="宋体" w:hAnsi="宋体" w:hint="eastAsia"/>
          <w:sz w:val="21"/>
          <w:szCs w:val="21"/>
          <w:lang w:val="zh-CN"/>
        </w:rPr>
        <w:t>报价文件</w:t>
      </w:r>
      <w:bookmarkEnd w:id="7"/>
    </w:p>
    <w:p w14:paraId="77060A28" w14:textId="77777777" w:rsidR="00225AB7" w:rsidRPr="009D3F1F" w:rsidRDefault="00225AB7" w:rsidP="00225AB7">
      <w:pPr>
        <w:spacing w:line="360" w:lineRule="auto"/>
        <w:ind w:left="420" w:hangingChars="200" w:hanging="420"/>
        <w:rPr>
          <w:szCs w:val="21"/>
          <w:lang w:val="zh-CN"/>
        </w:rPr>
      </w:pPr>
      <w:r>
        <w:rPr>
          <w:szCs w:val="21"/>
          <w:lang w:val="zh-CN"/>
        </w:rPr>
        <w:t>5</w:t>
      </w:r>
      <w:r w:rsidRPr="009D3F1F">
        <w:rPr>
          <w:szCs w:val="21"/>
          <w:lang w:val="zh-CN"/>
        </w:rPr>
        <w:t>.1</w:t>
      </w:r>
      <w:r w:rsidRPr="009D3F1F">
        <w:rPr>
          <w:szCs w:val="21"/>
          <w:lang w:val="zh-CN"/>
        </w:rPr>
        <w:tab/>
      </w:r>
      <w:r w:rsidRPr="00335DAA">
        <w:rPr>
          <w:rFonts w:hint="eastAsia"/>
          <w:b/>
          <w:szCs w:val="21"/>
          <w:u w:val="single"/>
          <w:lang w:val="zh-CN"/>
        </w:rPr>
        <w:t>报价人需准备一份纸质报价文件和一份电子报价文件。</w:t>
      </w:r>
      <w:r w:rsidRPr="00335DAA">
        <w:rPr>
          <w:rFonts w:hint="eastAsia"/>
          <w:szCs w:val="21"/>
          <w:lang w:val="zh-CN"/>
        </w:rPr>
        <w:t>报价文件应编制目录（目录页码需与实际内容一致）、逐页标注，并装订成册（不得使用活页夹）。报价文件的具体组成细节请参考第五篇报价文件格式。</w:t>
      </w:r>
    </w:p>
    <w:p w14:paraId="3DC08ED3" w14:textId="77777777" w:rsidR="00225AB7" w:rsidRPr="009D3F1F" w:rsidRDefault="00225AB7" w:rsidP="00225AB7">
      <w:pPr>
        <w:spacing w:line="360" w:lineRule="auto"/>
        <w:ind w:left="420" w:hangingChars="200" w:hanging="420"/>
        <w:rPr>
          <w:szCs w:val="21"/>
          <w:lang w:val="zh-CN"/>
        </w:rPr>
      </w:pPr>
      <w:bookmarkStart w:id="8" w:name="_Toc450662866"/>
      <w:bookmarkStart w:id="9" w:name="_Toc37323058"/>
      <w:bookmarkStart w:id="10" w:name="_Toc521918084"/>
      <w:r>
        <w:rPr>
          <w:szCs w:val="21"/>
          <w:lang w:val="zh-CN"/>
        </w:rPr>
        <w:t>5</w:t>
      </w:r>
      <w:r w:rsidRPr="009D3F1F">
        <w:rPr>
          <w:szCs w:val="21"/>
          <w:lang w:val="zh-CN"/>
        </w:rPr>
        <w:t>.2</w:t>
      </w:r>
      <w:bookmarkEnd w:id="8"/>
      <w:bookmarkEnd w:id="9"/>
      <w:bookmarkEnd w:id="10"/>
      <w:r>
        <w:rPr>
          <w:szCs w:val="21"/>
          <w:lang w:val="zh-CN"/>
        </w:rPr>
        <w:t xml:space="preserve"> </w:t>
      </w:r>
      <w:r w:rsidRPr="00335DAA">
        <w:rPr>
          <w:rFonts w:hint="eastAsia"/>
          <w:szCs w:val="21"/>
        </w:rPr>
        <w:t>报价文件的格式和签署要求</w:t>
      </w:r>
      <w:r>
        <w:rPr>
          <w:rFonts w:hint="eastAsia"/>
          <w:szCs w:val="21"/>
        </w:rPr>
        <w:t>。</w:t>
      </w:r>
      <w:r w:rsidRPr="00335DAA">
        <w:rPr>
          <w:rFonts w:hint="eastAsia"/>
          <w:szCs w:val="21"/>
        </w:rPr>
        <w:t>报价文件的封面必须注明“项目名称、报价人名称、日期”等信息。报价文件应以打印形式或用不退色墨水书写，对于询价文件提供的格式文件或报价文件中明确要求加盖报价人公章的部分，应相应地加盖公章。除了报价人对错误之处所作的必要修改外，报价文件中不得出现加行、涂抹或改写。如果确实有修改，应在修改处加盖报价人公章。本项目不接受电报、电传、传真或电子邮件形式的报价</w:t>
      </w:r>
      <w:r w:rsidRPr="009D3F1F">
        <w:rPr>
          <w:rFonts w:hint="eastAsia"/>
          <w:szCs w:val="21"/>
          <w:lang w:val="zh-CN"/>
        </w:rPr>
        <w:t>。</w:t>
      </w:r>
    </w:p>
    <w:p w14:paraId="1F341CE1" w14:textId="77777777" w:rsidR="00225AB7" w:rsidRDefault="00225AB7" w:rsidP="00225AB7">
      <w:pPr>
        <w:spacing w:line="360" w:lineRule="auto"/>
        <w:ind w:left="420" w:hangingChars="200" w:hanging="420"/>
        <w:rPr>
          <w:szCs w:val="21"/>
          <w:lang w:val="zh-CN"/>
        </w:rPr>
      </w:pPr>
      <w:bookmarkStart w:id="11" w:name="_Toc37323060"/>
      <w:bookmarkStart w:id="12" w:name="_Toc521918086"/>
      <w:bookmarkStart w:id="13" w:name="_Toc450662868"/>
      <w:r>
        <w:rPr>
          <w:szCs w:val="21"/>
          <w:lang w:val="zh-CN"/>
        </w:rPr>
        <w:t>5</w:t>
      </w:r>
      <w:r w:rsidRPr="009D3F1F">
        <w:rPr>
          <w:szCs w:val="21"/>
          <w:lang w:val="zh-CN"/>
        </w:rPr>
        <w:t>.3</w:t>
      </w:r>
      <w:r>
        <w:rPr>
          <w:rFonts w:hint="eastAsia"/>
          <w:szCs w:val="21"/>
          <w:lang w:val="zh-CN"/>
        </w:rPr>
        <w:t xml:space="preserve"> </w:t>
      </w:r>
      <w:r w:rsidRPr="00A61406">
        <w:rPr>
          <w:rFonts w:hint="eastAsia"/>
          <w:szCs w:val="21"/>
          <w:lang w:val="zh-CN"/>
        </w:rPr>
        <w:t>电子文件内容应包括：经签字和盖章后的报价文件扫描版</w:t>
      </w:r>
      <w:r w:rsidRPr="00A61406">
        <w:rPr>
          <w:rFonts w:hint="eastAsia"/>
          <w:szCs w:val="21"/>
          <w:lang w:val="zh-CN"/>
        </w:rPr>
        <w:t>PDF</w:t>
      </w:r>
      <w:r w:rsidRPr="00A61406">
        <w:rPr>
          <w:rFonts w:hint="eastAsia"/>
          <w:szCs w:val="21"/>
          <w:lang w:val="zh-CN"/>
        </w:rPr>
        <w:t>格式电子文件。电子文件不得设置密码，并使用</w:t>
      </w:r>
      <w:r w:rsidRPr="00A61406">
        <w:rPr>
          <w:rFonts w:hint="eastAsia"/>
          <w:szCs w:val="21"/>
          <w:lang w:val="zh-CN"/>
        </w:rPr>
        <w:t>U</w:t>
      </w:r>
      <w:r w:rsidRPr="00A61406">
        <w:rPr>
          <w:rFonts w:hint="eastAsia"/>
          <w:szCs w:val="21"/>
          <w:lang w:val="zh-CN"/>
        </w:rPr>
        <w:t>盘、</w:t>
      </w:r>
      <w:r w:rsidRPr="00A61406">
        <w:rPr>
          <w:rFonts w:hint="eastAsia"/>
          <w:szCs w:val="21"/>
          <w:lang w:val="zh-CN"/>
        </w:rPr>
        <w:t>DVD</w:t>
      </w:r>
      <w:r w:rsidRPr="00A61406">
        <w:rPr>
          <w:rFonts w:hint="eastAsia"/>
          <w:szCs w:val="21"/>
          <w:lang w:val="zh-CN"/>
        </w:rPr>
        <w:t>或</w:t>
      </w:r>
      <w:r w:rsidRPr="00A61406">
        <w:rPr>
          <w:rFonts w:hint="eastAsia"/>
          <w:szCs w:val="21"/>
          <w:lang w:val="zh-CN"/>
        </w:rPr>
        <w:t>CD-R</w:t>
      </w:r>
      <w:r w:rsidRPr="00A61406">
        <w:rPr>
          <w:rFonts w:hint="eastAsia"/>
          <w:szCs w:val="21"/>
          <w:lang w:val="zh-CN"/>
        </w:rPr>
        <w:t>光盘储存，密封于报价文件内。</w:t>
      </w:r>
    </w:p>
    <w:p w14:paraId="2D44B09E" w14:textId="77777777" w:rsidR="00225AB7" w:rsidRPr="009D3F1F" w:rsidRDefault="00225AB7" w:rsidP="00225AB7">
      <w:pPr>
        <w:spacing w:line="360" w:lineRule="auto"/>
        <w:ind w:left="420" w:hangingChars="200" w:hanging="420"/>
        <w:rPr>
          <w:szCs w:val="21"/>
        </w:rPr>
      </w:pPr>
      <w:r>
        <w:rPr>
          <w:rFonts w:hint="eastAsia"/>
          <w:szCs w:val="21"/>
          <w:lang w:val="zh-CN"/>
        </w:rPr>
        <w:t>5</w:t>
      </w:r>
      <w:r>
        <w:rPr>
          <w:szCs w:val="21"/>
          <w:lang w:val="zh-CN"/>
        </w:rPr>
        <w:t>.4</w:t>
      </w:r>
      <w:r w:rsidRPr="009D3F1F">
        <w:rPr>
          <w:rFonts w:hint="eastAsia"/>
          <w:szCs w:val="21"/>
          <w:lang w:val="zh-CN"/>
        </w:rPr>
        <w:t>报价文件的密封和标记</w:t>
      </w:r>
      <w:bookmarkEnd w:id="11"/>
      <w:bookmarkEnd w:id="12"/>
      <w:bookmarkEnd w:id="13"/>
      <w:r w:rsidRPr="009D3F1F">
        <w:rPr>
          <w:rFonts w:hint="eastAsia"/>
          <w:szCs w:val="21"/>
          <w:lang w:val="zh-CN"/>
        </w:rPr>
        <w:t>。</w:t>
      </w:r>
      <w:r w:rsidRPr="00A61406">
        <w:rPr>
          <w:rFonts w:hint="eastAsia"/>
          <w:szCs w:val="21"/>
          <w:lang w:val="zh-CN"/>
        </w:rPr>
        <w:t>报价人应将报价文件密封在一个不透明的外层包装中，外层密封封面上应正确注明项目名称、报价人单位名称、日期等信息，封口处封条应加盖报价人公章。如果报价文件已密封但未按前述要求标记，由此引起的提前开封或错放责任由报价人承担。如果外层包装的密封不足以防止报价文件散出而导致泄密，将不被认定为报价文件未密封。</w:t>
      </w:r>
    </w:p>
    <w:p w14:paraId="3F385ED0" w14:textId="77777777" w:rsidR="00225AB7" w:rsidRPr="009D3F1F" w:rsidRDefault="00225AB7" w:rsidP="00225AB7">
      <w:pPr>
        <w:spacing w:line="360" w:lineRule="auto"/>
        <w:ind w:left="420" w:hangingChars="200" w:hanging="420"/>
        <w:rPr>
          <w:szCs w:val="21"/>
          <w:lang w:val="zh-CN"/>
        </w:rPr>
      </w:pPr>
      <w:bookmarkStart w:id="14" w:name="_Toc37323062"/>
      <w:bookmarkStart w:id="15" w:name="_Toc450662870"/>
      <w:bookmarkStart w:id="16" w:name="_Toc521918088"/>
      <w:r>
        <w:rPr>
          <w:szCs w:val="21"/>
          <w:lang w:val="zh-CN"/>
        </w:rPr>
        <w:t>5</w:t>
      </w:r>
      <w:r w:rsidRPr="009D3F1F">
        <w:rPr>
          <w:szCs w:val="21"/>
          <w:lang w:val="zh-CN"/>
        </w:rPr>
        <w:t>.</w:t>
      </w:r>
      <w:r>
        <w:rPr>
          <w:szCs w:val="21"/>
          <w:lang w:val="zh-CN"/>
        </w:rPr>
        <w:t>5</w:t>
      </w:r>
      <w:r w:rsidRPr="009D3F1F">
        <w:rPr>
          <w:szCs w:val="21"/>
          <w:lang w:val="zh-CN"/>
        </w:rPr>
        <w:t xml:space="preserve"> </w:t>
      </w:r>
      <w:bookmarkEnd w:id="14"/>
      <w:bookmarkEnd w:id="15"/>
      <w:bookmarkEnd w:id="16"/>
      <w:r w:rsidRPr="009D3F1F">
        <w:rPr>
          <w:rFonts w:hint="eastAsia"/>
          <w:b/>
          <w:szCs w:val="21"/>
          <w:u w:val="single"/>
          <w:lang w:val="zh-CN"/>
        </w:rPr>
        <w:t>采购人将拒收以下</w:t>
      </w:r>
      <w:r w:rsidRPr="009D3F1F">
        <w:rPr>
          <w:b/>
          <w:szCs w:val="21"/>
          <w:u w:val="single"/>
          <w:lang w:val="zh-CN"/>
        </w:rPr>
        <w:t>报价文件</w:t>
      </w:r>
      <w:r w:rsidRPr="009D3F1F">
        <w:rPr>
          <w:rFonts w:hint="eastAsia"/>
          <w:b/>
          <w:szCs w:val="21"/>
          <w:lang w:val="zh-CN"/>
        </w:rPr>
        <w:t>：</w:t>
      </w:r>
    </w:p>
    <w:p w14:paraId="709A1AFD" w14:textId="77777777" w:rsidR="00225AB7" w:rsidRPr="009D3F1F" w:rsidRDefault="00225AB7" w:rsidP="00225AB7">
      <w:pPr>
        <w:spacing w:line="360" w:lineRule="auto"/>
        <w:ind w:left="420" w:hangingChars="200" w:hanging="420"/>
        <w:rPr>
          <w:bCs/>
          <w:szCs w:val="21"/>
          <w:lang w:val="zh-CN"/>
        </w:rPr>
      </w:pPr>
      <w:r>
        <w:rPr>
          <w:bCs/>
          <w:szCs w:val="21"/>
          <w:lang w:val="zh-CN"/>
        </w:rPr>
        <w:t>5</w:t>
      </w:r>
      <w:r w:rsidRPr="009D3F1F">
        <w:rPr>
          <w:bCs/>
          <w:szCs w:val="21"/>
          <w:lang w:val="zh-CN"/>
        </w:rPr>
        <w:t>.</w:t>
      </w:r>
      <w:r>
        <w:rPr>
          <w:bCs/>
          <w:szCs w:val="21"/>
          <w:lang w:val="zh-CN"/>
        </w:rPr>
        <w:t>5</w:t>
      </w:r>
      <w:r w:rsidRPr="009D3F1F">
        <w:rPr>
          <w:bCs/>
          <w:szCs w:val="21"/>
          <w:lang w:val="zh-CN"/>
        </w:rPr>
        <w:t xml:space="preserve">.1 </w:t>
      </w:r>
      <w:r w:rsidRPr="009D3F1F">
        <w:rPr>
          <w:b/>
          <w:bCs/>
          <w:szCs w:val="21"/>
          <w:u w:val="single"/>
          <w:lang w:val="zh-CN"/>
        </w:rPr>
        <w:t>采购人将拒绝任何晚于递交报价文件的截止时间交到的报价文件</w:t>
      </w:r>
      <w:r w:rsidRPr="009D3F1F">
        <w:rPr>
          <w:b/>
          <w:bCs/>
          <w:szCs w:val="21"/>
          <w:lang w:val="zh-CN"/>
        </w:rPr>
        <w:t>。</w:t>
      </w:r>
    </w:p>
    <w:p w14:paraId="630A5C69" w14:textId="77777777" w:rsidR="00225AB7" w:rsidRPr="009D3F1F" w:rsidRDefault="00225AB7" w:rsidP="00225AB7">
      <w:pPr>
        <w:spacing w:line="360" w:lineRule="auto"/>
        <w:ind w:left="420" w:hangingChars="200" w:hanging="420"/>
        <w:rPr>
          <w:bCs/>
          <w:szCs w:val="21"/>
          <w:lang w:val="zh-CN"/>
        </w:rPr>
      </w:pPr>
      <w:r>
        <w:rPr>
          <w:bCs/>
          <w:szCs w:val="21"/>
          <w:lang w:val="zh-CN"/>
        </w:rPr>
        <w:t>5</w:t>
      </w:r>
      <w:r w:rsidRPr="009D3F1F">
        <w:rPr>
          <w:bCs/>
          <w:szCs w:val="21"/>
          <w:lang w:val="zh-CN"/>
        </w:rPr>
        <w:t>.</w:t>
      </w:r>
      <w:r>
        <w:rPr>
          <w:bCs/>
          <w:szCs w:val="21"/>
          <w:lang w:val="zh-CN"/>
        </w:rPr>
        <w:t>5</w:t>
      </w:r>
      <w:r w:rsidRPr="009D3F1F">
        <w:rPr>
          <w:bCs/>
          <w:szCs w:val="21"/>
          <w:lang w:val="zh-CN"/>
        </w:rPr>
        <w:t xml:space="preserve">.2 </w:t>
      </w:r>
      <w:r w:rsidRPr="009D3F1F">
        <w:rPr>
          <w:rFonts w:hint="eastAsia"/>
          <w:b/>
          <w:bCs/>
          <w:szCs w:val="21"/>
          <w:u w:val="single"/>
          <w:lang w:val="zh-CN"/>
        </w:rPr>
        <w:t>未密封的报价文件</w:t>
      </w:r>
      <w:r w:rsidRPr="009D3F1F">
        <w:rPr>
          <w:rFonts w:hint="eastAsia"/>
          <w:b/>
          <w:bCs/>
          <w:szCs w:val="21"/>
          <w:lang w:val="zh-CN"/>
        </w:rPr>
        <w:t>。</w:t>
      </w:r>
    </w:p>
    <w:p w14:paraId="1F8815C4" w14:textId="77777777" w:rsidR="00225AB7" w:rsidRPr="009D3F1F" w:rsidRDefault="00225AB7" w:rsidP="00225AB7">
      <w:pPr>
        <w:spacing w:line="360" w:lineRule="auto"/>
        <w:ind w:left="420" w:hangingChars="200" w:hanging="420"/>
        <w:rPr>
          <w:bCs/>
          <w:szCs w:val="21"/>
          <w:lang w:val="zh-CN"/>
        </w:rPr>
      </w:pPr>
      <w:r>
        <w:rPr>
          <w:bCs/>
          <w:szCs w:val="21"/>
          <w:lang w:val="zh-CN"/>
        </w:rPr>
        <w:t>5</w:t>
      </w:r>
      <w:r w:rsidRPr="009D3F1F">
        <w:rPr>
          <w:bCs/>
          <w:szCs w:val="21"/>
          <w:lang w:val="zh-CN"/>
        </w:rPr>
        <w:t>.</w:t>
      </w:r>
      <w:r>
        <w:rPr>
          <w:bCs/>
          <w:szCs w:val="21"/>
          <w:lang w:val="zh-CN"/>
        </w:rPr>
        <w:t>5</w:t>
      </w:r>
      <w:r w:rsidRPr="009D3F1F">
        <w:rPr>
          <w:bCs/>
          <w:szCs w:val="21"/>
          <w:lang w:val="zh-CN"/>
        </w:rPr>
        <w:t xml:space="preserve">.3 </w:t>
      </w:r>
      <w:r w:rsidRPr="009D3F1F">
        <w:rPr>
          <w:rFonts w:hint="eastAsia"/>
          <w:b/>
          <w:bCs/>
          <w:szCs w:val="21"/>
          <w:u w:val="single"/>
          <w:lang w:val="zh-CN"/>
        </w:rPr>
        <w:t>封口位置的封条上未加盖报价人公章的报价文件</w:t>
      </w:r>
      <w:r w:rsidRPr="009D3F1F">
        <w:rPr>
          <w:rFonts w:hint="eastAsia"/>
          <w:b/>
          <w:bCs/>
          <w:szCs w:val="21"/>
          <w:lang w:val="zh-CN"/>
        </w:rPr>
        <w:t>。</w:t>
      </w:r>
    </w:p>
    <w:p w14:paraId="42B7D014" w14:textId="77777777" w:rsidR="00225AB7" w:rsidRPr="009D3F1F" w:rsidRDefault="00225AB7" w:rsidP="00225AB7">
      <w:pPr>
        <w:spacing w:line="360" w:lineRule="auto"/>
        <w:ind w:left="420" w:hangingChars="200" w:hanging="420"/>
        <w:rPr>
          <w:szCs w:val="21"/>
          <w:lang w:val="zh-CN"/>
        </w:rPr>
      </w:pPr>
      <w:bookmarkStart w:id="17" w:name="_Toc521918089"/>
      <w:bookmarkStart w:id="18" w:name="_Toc37323063"/>
      <w:bookmarkStart w:id="19" w:name="_Toc450662871"/>
      <w:r>
        <w:rPr>
          <w:szCs w:val="21"/>
          <w:lang w:val="zh-CN"/>
        </w:rPr>
        <w:t>5</w:t>
      </w:r>
      <w:r w:rsidRPr="009D3F1F">
        <w:rPr>
          <w:szCs w:val="21"/>
          <w:lang w:val="zh-CN"/>
        </w:rPr>
        <w:t>.</w:t>
      </w:r>
      <w:r>
        <w:rPr>
          <w:szCs w:val="21"/>
          <w:lang w:val="zh-CN"/>
        </w:rPr>
        <w:t xml:space="preserve">6 </w:t>
      </w:r>
      <w:r w:rsidRPr="009D3F1F">
        <w:rPr>
          <w:rFonts w:hint="eastAsia"/>
          <w:szCs w:val="21"/>
          <w:lang w:val="zh-CN"/>
        </w:rPr>
        <w:t>报价文件的修改和撤回</w:t>
      </w:r>
      <w:bookmarkEnd w:id="17"/>
      <w:bookmarkEnd w:id="18"/>
      <w:bookmarkEnd w:id="19"/>
      <w:r w:rsidRPr="009D3F1F">
        <w:rPr>
          <w:rFonts w:hint="eastAsia"/>
          <w:szCs w:val="21"/>
          <w:lang w:val="zh-CN"/>
        </w:rPr>
        <w:t>。报价人在提交报价文件后（递交报价文件截止时间前）可对其报价文件进行修改或撤回，但必须在提交报价文件截止日期前向采购人送达该修改或撤</w:t>
      </w:r>
      <w:r w:rsidRPr="009D3F1F">
        <w:rPr>
          <w:rFonts w:hint="eastAsia"/>
          <w:szCs w:val="21"/>
          <w:lang w:val="zh-CN"/>
        </w:rPr>
        <w:lastRenderedPageBreak/>
        <w:t>回的书面通知。递交报价文件截止时间后不得修改报价文件。</w:t>
      </w:r>
    </w:p>
    <w:p w14:paraId="20B65ADF" w14:textId="77777777" w:rsidR="00225AB7" w:rsidRPr="009D3F1F" w:rsidRDefault="00225AB7" w:rsidP="00225AB7">
      <w:pPr>
        <w:spacing w:line="360" w:lineRule="auto"/>
        <w:ind w:left="420" w:hangingChars="200" w:hanging="420"/>
        <w:rPr>
          <w:szCs w:val="21"/>
          <w:lang w:val="zh-CN"/>
        </w:rPr>
      </w:pPr>
      <w:r>
        <w:rPr>
          <w:szCs w:val="21"/>
          <w:lang w:val="zh-CN"/>
        </w:rPr>
        <w:t xml:space="preserve">5.7 </w:t>
      </w:r>
      <w:r w:rsidRPr="009D3F1F">
        <w:rPr>
          <w:rFonts w:hint="eastAsia"/>
          <w:szCs w:val="21"/>
          <w:lang w:val="zh-CN"/>
        </w:rPr>
        <w:t>报价人不得在递交报价文件截止时间起至本采购文件规定的报价文件有效期期满前撤销报价文件</w:t>
      </w:r>
      <w:r w:rsidRPr="009D3F1F">
        <w:rPr>
          <w:rFonts w:hint="eastAsia"/>
          <w:szCs w:val="21"/>
        </w:rPr>
        <w:t>（其中包含放弃报价、放弃成交资格等），</w:t>
      </w:r>
      <w:r w:rsidRPr="009D3F1F">
        <w:rPr>
          <w:rFonts w:hint="eastAsia"/>
          <w:szCs w:val="21"/>
          <w:lang w:val="zh-CN"/>
        </w:rPr>
        <w:t>否则采购人将视为报价人违约，将按照报价人承诺书和采购人供应</w:t>
      </w:r>
      <w:proofErr w:type="gramStart"/>
      <w:r w:rsidRPr="009D3F1F">
        <w:rPr>
          <w:rFonts w:hint="eastAsia"/>
          <w:szCs w:val="21"/>
          <w:lang w:val="zh-CN"/>
        </w:rPr>
        <w:t>商管理</w:t>
      </w:r>
      <w:proofErr w:type="gramEnd"/>
      <w:r w:rsidRPr="009D3F1F">
        <w:rPr>
          <w:rFonts w:hint="eastAsia"/>
          <w:szCs w:val="21"/>
          <w:lang w:val="zh-CN"/>
        </w:rPr>
        <w:t>的相关规定处理。</w:t>
      </w:r>
    </w:p>
    <w:p w14:paraId="0EC8DB0E" w14:textId="77777777" w:rsidR="00225AB7" w:rsidRPr="009D3F1F" w:rsidRDefault="00225AB7" w:rsidP="00225AB7">
      <w:pPr>
        <w:spacing w:line="360" w:lineRule="auto"/>
        <w:ind w:left="420" w:hangingChars="200" w:hanging="420"/>
        <w:rPr>
          <w:szCs w:val="21"/>
          <w:lang w:val="zh-CN"/>
        </w:rPr>
      </w:pPr>
      <w:r>
        <w:rPr>
          <w:szCs w:val="21"/>
          <w:lang w:val="zh-CN"/>
        </w:rPr>
        <w:t>5</w:t>
      </w:r>
      <w:r w:rsidRPr="009D3F1F">
        <w:rPr>
          <w:szCs w:val="21"/>
          <w:lang w:val="zh-CN"/>
        </w:rPr>
        <w:t>.</w:t>
      </w:r>
      <w:r>
        <w:rPr>
          <w:szCs w:val="21"/>
          <w:lang w:val="zh-CN"/>
        </w:rPr>
        <w:t>8</w:t>
      </w:r>
      <w:r w:rsidRPr="009D3F1F">
        <w:rPr>
          <w:szCs w:val="21"/>
          <w:lang w:val="zh-CN"/>
        </w:rPr>
        <w:t xml:space="preserve"> </w:t>
      </w:r>
      <w:r w:rsidRPr="009D3F1F">
        <w:rPr>
          <w:rFonts w:hint="eastAsia"/>
          <w:szCs w:val="21"/>
          <w:lang w:val="zh-CN"/>
        </w:rPr>
        <w:t>证明报价的货物、服务或工程与询价文件的要求相一致的文件可以是文字资料、图纸和数据资料。</w:t>
      </w:r>
    </w:p>
    <w:p w14:paraId="4A886AD9" w14:textId="77777777" w:rsidR="00225AB7" w:rsidRPr="009D3F1F" w:rsidRDefault="00225AB7" w:rsidP="00225AB7">
      <w:pPr>
        <w:spacing w:line="360" w:lineRule="auto"/>
        <w:ind w:left="420" w:hangingChars="200" w:hanging="420"/>
        <w:rPr>
          <w:szCs w:val="21"/>
          <w:lang w:val="zh-CN"/>
        </w:rPr>
      </w:pPr>
      <w:r>
        <w:rPr>
          <w:szCs w:val="21"/>
          <w:lang w:val="zh-CN"/>
        </w:rPr>
        <w:t>5</w:t>
      </w:r>
      <w:r w:rsidRPr="009D3F1F">
        <w:rPr>
          <w:szCs w:val="21"/>
          <w:lang w:val="zh-CN"/>
        </w:rPr>
        <w:t>.</w:t>
      </w:r>
      <w:r>
        <w:rPr>
          <w:szCs w:val="21"/>
          <w:lang w:val="zh-CN"/>
        </w:rPr>
        <w:t xml:space="preserve">9 </w:t>
      </w:r>
      <w:r w:rsidRPr="009D3F1F">
        <w:rPr>
          <w:rFonts w:hint="eastAsia"/>
          <w:b/>
          <w:szCs w:val="21"/>
          <w:u w:val="single"/>
          <w:lang w:val="zh-CN"/>
        </w:rPr>
        <w:t>报价人应注意本询价文件在《用户需求书》中对货物的性能配置、技术参数、技术要求所描述的特征或说明只是概括性的，不能理解为所需要的全部产品工序的要求，报价人应按行业技术、质量和以往的研究、货物生产制造、售后服务经验，合格优质的完成采购内容和包含的全部服务。用户需求书中所有列出的相关货物技术要求不是唯一指定，仅作参考，即报价人可就货物提出替代标准，只要相当于</w:t>
      </w:r>
      <w:r w:rsidRPr="009D3F1F">
        <w:rPr>
          <w:b/>
          <w:szCs w:val="21"/>
          <w:u w:val="single"/>
          <w:lang w:val="zh-CN"/>
        </w:rPr>
        <w:t>(</w:t>
      </w:r>
      <w:r w:rsidRPr="009D3F1F">
        <w:rPr>
          <w:rFonts w:hint="eastAsia"/>
          <w:b/>
          <w:szCs w:val="21"/>
          <w:u w:val="single"/>
          <w:lang w:val="zh-CN"/>
        </w:rPr>
        <w:t>或优于</w:t>
      </w:r>
      <w:r w:rsidRPr="009D3F1F">
        <w:rPr>
          <w:b/>
          <w:szCs w:val="21"/>
          <w:u w:val="single"/>
          <w:lang w:val="zh-CN"/>
        </w:rPr>
        <w:t>)</w:t>
      </w:r>
      <w:r w:rsidRPr="009D3F1F">
        <w:rPr>
          <w:rFonts w:hint="eastAsia"/>
          <w:b/>
          <w:szCs w:val="21"/>
          <w:u w:val="single"/>
          <w:lang w:val="zh-CN"/>
        </w:rPr>
        <w:t>规定的货物品质和性能等技术参数要求，并提供满足本询价文件要求的证明材料，则视为合格。但凡标有</w:t>
      </w:r>
      <w:r w:rsidRPr="009D3F1F">
        <w:rPr>
          <w:b/>
          <w:szCs w:val="21"/>
          <w:u w:val="single"/>
          <w:lang w:val="zh-CN"/>
        </w:rPr>
        <w:t>“</w:t>
      </w:r>
      <w:r w:rsidRPr="009D3F1F">
        <w:rPr>
          <w:rFonts w:ascii="Segoe UI Symbol" w:hAnsi="Segoe UI Symbol" w:cs="Segoe UI Symbol"/>
          <w:b/>
          <w:szCs w:val="21"/>
          <w:u w:val="single"/>
          <w:lang w:val="zh-CN"/>
        </w:rPr>
        <w:t>★</w:t>
      </w:r>
      <w:r w:rsidRPr="009D3F1F">
        <w:rPr>
          <w:b/>
          <w:szCs w:val="21"/>
          <w:u w:val="single"/>
          <w:lang w:val="zh-CN"/>
        </w:rPr>
        <w:t>”</w:t>
      </w:r>
      <w:r w:rsidRPr="009D3F1F">
        <w:rPr>
          <w:rFonts w:hint="eastAsia"/>
          <w:b/>
          <w:szCs w:val="21"/>
          <w:u w:val="single"/>
          <w:lang w:val="zh-CN"/>
        </w:rPr>
        <w:t>的地方均被视为重要的技术指标要求或性能要求。报价人要特别加以注意，必须对此回答并完全满足这些要求，否则若有一项带</w:t>
      </w:r>
      <w:r w:rsidRPr="009D3F1F">
        <w:rPr>
          <w:b/>
          <w:szCs w:val="21"/>
          <w:u w:val="single"/>
          <w:lang w:val="zh-CN"/>
        </w:rPr>
        <w:t>“</w:t>
      </w:r>
      <w:r w:rsidRPr="009D3F1F">
        <w:rPr>
          <w:rFonts w:ascii="Segoe UI Symbol" w:hAnsi="Segoe UI Symbol" w:cs="Segoe UI Symbol"/>
          <w:b/>
          <w:szCs w:val="21"/>
          <w:u w:val="single"/>
          <w:lang w:val="zh-CN"/>
        </w:rPr>
        <w:t>★</w:t>
      </w:r>
      <w:r w:rsidRPr="009D3F1F">
        <w:rPr>
          <w:b/>
          <w:szCs w:val="21"/>
          <w:u w:val="single"/>
          <w:lang w:val="zh-CN"/>
        </w:rPr>
        <w:t>”</w:t>
      </w:r>
      <w:r w:rsidRPr="009D3F1F">
        <w:rPr>
          <w:rFonts w:hint="eastAsia"/>
          <w:b/>
          <w:szCs w:val="21"/>
          <w:u w:val="single"/>
          <w:lang w:val="zh-CN"/>
        </w:rPr>
        <w:t>的条款未响应或不满足，将按无效报价处理</w:t>
      </w:r>
      <w:r w:rsidRPr="009D3F1F">
        <w:rPr>
          <w:rFonts w:hint="eastAsia"/>
          <w:b/>
          <w:szCs w:val="21"/>
          <w:lang w:val="zh-CN"/>
        </w:rPr>
        <w:t>。</w:t>
      </w:r>
    </w:p>
    <w:p w14:paraId="4F0662DA" w14:textId="6E77DA99" w:rsidR="005B598B" w:rsidRPr="009D3F1F" w:rsidRDefault="00225AB7" w:rsidP="00225AB7">
      <w:pPr>
        <w:spacing w:line="360" w:lineRule="auto"/>
        <w:ind w:left="420" w:hangingChars="200" w:hanging="420"/>
        <w:rPr>
          <w:szCs w:val="21"/>
          <w:lang w:val="zh-CN"/>
        </w:rPr>
      </w:pPr>
      <w:bookmarkStart w:id="20" w:name="_Toc450662865"/>
      <w:bookmarkStart w:id="21" w:name="_Toc37323057"/>
      <w:bookmarkStart w:id="22" w:name="_Toc521918083"/>
      <w:r>
        <w:rPr>
          <w:szCs w:val="21"/>
          <w:lang w:val="zh-CN"/>
        </w:rPr>
        <w:t>5</w:t>
      </w:r>
      <w:r w:rsidRPr="009D3F1F">
        <w:rPr>
          <w:szCs w:val="21"/>
          <w:lang w:val="zh-CN"/>
        </w:rPr>
        <w:t>.1</w:t>
      </w:r>
      <w:r>
        <w:rPr>
          <w:szCs w:val="21"/>
          <w:lang w:val="zh-CN"/>
        </w:rPr>
        <w:t>0</w:t>
      </w:r>
      <w:r w:rsidRPr="009D3F1F">
        <w:rPr>
          <w:szCs w:val="21"/>
          <w:lang w:val="zh-CN"/>
        </w:rPr>
        <w:t xml:space="preserve"> </w:t>
      </w:r>
      <w:r w:rsidRPr="009D3F1F">
        <w:rPr>
          <w:rFonts w:hint="eastAsia"/>
          <w:szCs w:val="21"/>
          <w:lang w:val="zh-CN"/>
        </w:rPr>
        <w:t>报价文件有效期</w:t>
      </w:r>
      <w:bookmarkEnd w:id="20"/>
      <w:bookmarkEnd w:id="21"/>
      <w:bookmarkEnd w:id="22"/>
      <w:r w:rsidRPr="009D3F1F">
        <w:rPr>
          <w:rFonts w:hint="eastAsia"/>
          <w:szCs w:val="21"/>
          <w:lang w:val="zh-CN"/>
        </w:rPr>
        <w:t>。</w:t>
      </w:r>
      <w:r w:rsidRPr="009D3F1F">
        <w:rPr>
          <w:rFonts w:hint="eastAsia"/>
          <w:bCs/>
          <w:szCs w:val="21"/>
          <w:lang w:val="zh-CN"/>
        </w:rPr>
        <w:t>报价文件将在递交报价文件截止时间届满后次日起</w:t>
      </w:r>
      <w:r w:rsidRPr="009D3F1F">
        <w:rPr>
          <w:bCs/>
          <w:szCs w:val="21"/>
          <w:lang w:val="zh-CN"/>
        </w:rPr>
        <w:t>60</w:t>
      </w:r>
      <w:r w:rsidRPr="009D3F1F">
        <w:rPr>
          <w:rFonts w:hint="eastAsia"/>
          <w:bCs/>
          <w:szCs w:val="21"/>
          <w:lang w:val="zh-CN"/>
        </w:rPr>
        <w:t>日内有效。报价人参与本次报价，并递交报价文件则视为认可前述报价有效期的约定。</w:t>
      </w:r>
      <w:r w:rsidRPr="009D3F1F">
        <w:rPr>
          <w:rFonts w:hint="eastAsia"/>
          <w:szCs w:val="21"/>
          <w:lang w:val="zh-CN"/>
        </w:rPr>
        <w:t>成交人的报价文件作为合同附件，合同失效时同时失效</w:t>
      </w:r>
      <w:r w:rsidR="00CE28BB" w:rsidRPr="009D3F1F">
        <w:rPr>
          <w:rFonts w:hint="eastAsia"/>
          <w:szCs w:val="21"/>
          <w:lang w:val="zh-CN"/>
        </w:rPr>
        <w:t>。</w:t>
      </w:r>
    </w:p>
    <w:p w14:paraId="236DBB6B" w14:textId="77777777" w:rsidR="005B598B" w:rsidRPr="009D3F1F" w:rsidRDefault="005B598B">
      <w:pPr>
        <w:rPr>
          <w:lang w:val="zh-CN"/>
        </w:rPr>
      </w:pPr>
    </w:p>
    <w:p w14:paraId="687A4ECB" w14:textId="47AB60B3" w:rsidR="005B598B" w:rsidRPr="009D3F1F" w:rsidRDefault="00225AB7">
      <w:pPr>
        <w:pStyle w:val="20"/>
        <w:spacing w:before="0" w:after="0" w:line="360" w:lineRule="auto"/>
        <w:rPr>
          <w:rFonts w:ascii="Times New Roman" w:eastAsiaTheme="minorEastAsia" w:hAnsi="Times New Roman"/>
          <w:sz w:val="21"/>
          <w:szCs w:val="21"/>
          <w:lang w:val="zh-CN"/>
        </w:rPr>
      </w:pPr>
      <w:bookmarkStart w:id="23" w:name="_Toc521918091"/>
      <w:bookmarkStart w:id="24" w:name="_Toc37323065"/>
      <w:bookmarkStart w:id="25" w:name="_Toc450662873"/>
      <w:bookmarkStart w:id="26" w:name="_Toc212132943"/>
      <w:r>
        <w:rPr>
          <w:rFonts w:ascii="Times New Roman" w:eastAsiaTheme="minorEastAsia" w:hAnsi="Times New Roman"/>
          <w:sz w:val="21"/>
          <w:szCs w:val="21"/>
          <w:lang w:val="zh-CN"/>
        </w:rPr>
        <w:t>6</w:t>
      </w:r>
      <w:r w:rsidR="00D07EAB" w:rsidRPr="009D3F1F">
        <w:rPr>
          <w:rFonts w:ascii="Times New Roman" w:eastAsiaTheme="minorEastAsia" w:hAnsi="Times New Roman"/>
          <w:sz w:val="21"/>
          <w:szCs w:val="21"/>
        </w:rPr>
        <w:t xml:space="preserve">   </w:t>
      </w:r>
      <w:r w:rsidR="00CE28BB" w:rsidRPr="009D3F1F">
        <w:rPr>
          <w:rFonts w:ascii="宋体" w:eastAsia="宋体" w:hAnsi="宋体" w:hint="eastAsia"/>
          <w:sz w:val="21"/>
          <w:szCs w:val="21"/>
          <w:lang w:val="zh-CN"/>
        </w:rPr>
        <w:t>开</w:t>
      </w:r>
      <w:bookmarkEnd w:id="23"/>
      <w:bookmarkEnd w:id="24"/>
      <w:bookmarkEnd w:id="25"/>
      <w:r w:rsidR="00CE28BB" w:rsidRPr="009D3F1F">
        <w:rPr>
          <w:rFonts w:ascii="宋体" w:eastAsia="宋体" w:hAnsi="宋体" w:hint="eastAsia"/>
          <w:sz w:val="21"/>
          <w:szCs w:val="21"/>
          <w:lang w:val="zh-CN"/>
        </w:rPr>
        <w:t>封公开报价</w:t>
      </w:r>
      <w:bookmarkEnd w:id="26"/>
    </w:p>
    <w:p w14:paraId="1987943D" w14:textId="27B7B9ED" w:rsidR="00225AB7" w:rsidRPr="009D3F1F" w:rsidRDefault="00225AB7" w:rsidP="00225AB7">
      <w:pPr>
        <w:spacing w:line="360" w:lineRule="auto"/>
        <w:ind w:left="420" w:hangingChars="200" w:hanging="420"/>
        <w:rPr>
          <w:szCs w:val="21"/>
          <w:lang w:val="zh-CN"/>
        </w:rPr>
      </w:pPr>
      <w:r>
        <w:rPr>
          <w:szCs w:val="21"/>
          <w:lang w:val="zh-CN"/>
        </w:rPr>
        <w:t>6</w:t>
      </w:r>
      <w:r w:rsidRPr="009D3F1F">
        <w:rPr>
          <w:szCs w:val="21"/>
          <w:lang w:val="zh-CN"/>
        </w:rPr>
        <w:t>.1</w:t>
      </w:r>
      <w:r w:rsidR="00CA41CF">
        <w:rPr>
          <w:szCs w:val="21"/>
          <w:lang w:val="zh-CN"/>
        </w:rPr>
        <w:t xml:space="preserve"> </w:t>
      </w:r>
      <w:r w:rsidRPr="009D3F1F">
        <w:rPr>
          <w:rFonts w:hint="eastAsia"/>
          <w:szCs w:val="21"/>
          <w:lang w:val="zh-CN"/>
        </w:rPr>
        <w:t>在报价人代表自愿出席的情况下，在第一篇</w:t>
      </w:r>
      <w:r w:rsidRPr="009D3F1F">
        <w:rPr>
          <w:rFonts w:ascii="宋体" w:hAnsi="宋体"/>
          <w:szCs w:val="21"/>
          <w:lang w:val="zh-CN"/>
        </w:rPr>
        <w:t>“</w:t>
      </w:r>
      <w:r>
        <w:rPr>
          <w:rFonts w:ascii="宋体" w:hAnsi="宋体" w:hint="eastAsia"/>
          <w:szCs w:val="21"/>
          <w:lang w:val="zh-CN"/>
        </w:rPr>
        <w:t>询价公告</w:t>
      </w:r>
      <w:r w:rsidRPr="009D3F1F">
        <w:rPr>
          <w:rFonts w:ascii="宋体" w:hAnsi="宋体"/>
          <w:szCs w:val="21"/>
          <w:lang w:val="zh-CN"/>
        </w:rPr>
        <w:t>”</w:t>
      </w:r>
      <w:r w:rsidRPr="009D3F1F">
        <w:rPr>
          <w:rFonts w:hint="eastAsia"/>
          <w:szCs w:val="21"/>
          <w:lang w:val="zh-CN"/>
        </w:rPr>
        <w:t>规定的地点和时间开封公开报价</w:t>
      </w:r>
      <w:r w:rsidRPr="009D3F1F">
        <w:rPr>
          <w:rFonts w:ascii="宋体" w:hAnsi="宋体"/>
          <w:szCs w:val="21"/>
          <w:lang w:val="zh-CN"/>
        </w:rPr>
        <w:t>,</w:t>
      </w:r>
      <w:r w:rsidRPr="009D3F1F">
        <w:rPr>
          <w:szCs w:val="21"/>
          <w:lang w:val="zh-CN"/>
        </w:rPr>
        <w:t xml:space="preserve"> </w:t>
      </w:r>
      <w:r w:rsidRPr="009D3F1F">
        <w:rPr>
          <w:rFonts w:hint="eastAsia"/>
          <w:szCs w:val="21"/>
          <w:lang w:val="zh-CN"/>
        </w:rPr>
        <w:t>出席代表需登记以示出席。采购人代表包括但不限于采购部门代表、采购申请部门代表。</w:t>
      </w:r>
    </w:p>
    <w:p w14:paraId="014EAB3A" w14:textId="5D39A088" w:rsidR="00225AB7" w:rsidRPr="009D3F1F" w:rsidRDefault="00225AB7" w:rsidP="00225AB7">
      <w:pPr>
        <w:spacing w:line="360" w:lineRule="auto"/>
        <w:ind w:left="420" w:hangingChars="200" w:hanging="420"/>
        <w:rPr>
          <w:szCs w:val="21"/>
          <w:lang w:val="zh-CN"/>
        </w:rPr>
      </w:pPr>
      <w:r>
        <w:rPr>
          <w:szCs w:val="21"/>
          <w:lang w:val="zh-CN"/>
        </w:rPr>
        <w:t>6</w:t>
      </w:r>
      <w:r w:rsidRPr="009D3F1F">
        <w:rPr>
          <w:szCs w:val="21"/>
          <w:lang w:val="zh-CN"/>
        </w:rPr>
        <w:t>.2</w:t>
      </w:r>
      <w:r w:rsidR="00CA41CF">
        <w:rPr>
          <w:szCs w:val="21"/>
          <w:lang w:val="zh-CN"/>
        </w:rPr>
        <w:t xml:space="preserve"> </w:t>
      </w:r>
      <w:r w:rsidRPr="009D3F1F">
        <w:rPr>
          <w:rFonts w:hint="eastAsia"/>
          <w:b/>
          <w:szCs w:val="21"/>
          <w:u w:val="single"/>
          <w:lang w:val="zh-CN"/>
        </w:rPr>
        <w:t>至递交报价文件的截止时间，若递交密封报价文件的报价人不足三家的，本次采购询价失败，询价小组将签署确认采购失败结果</w:t>
      </w:r>
      <w:r w:rsidRPr="009D3F1F">
        <w:rPr>
          <w:rFonts w:hint="eastAsia"/>
          <w:b/>
          <w:szCs w:val="21"/>
          <w:lang w:val="zh-CN"/>
        </w:rPr>
        <w:t>。</w:t>
      </w:r>
      <w:r w:rsidRPr="009D3F1F">
        <w:rPr>
          <w:rFonts w:hint="eastAsia"/>
          <w:szCs w:val="21"/>
          <w:lang w:val="zh-CN"/>
        </w:rPr>
        <w:t>采购人将不开封报价文件，采购人接收的报价文件将退还给报价人。退还的方式可为报价人代表经采购人同意并现场登记后领取，或自采购人通知后</w:t>
      </w:r>
      <w:r w:rsidRPr="009D3F1F">
        <w:rPr>
          <w:rFonts w:hint="eastAsia"/>
          <w:szCs w:val="21"/>
          <w:lang w:val="zh-CN"/>
        </w:rPr>
        <w:t>3</w:t>
      </w:r>
      <w:r w:rsidRPr="009D3F1F">
        <w:rPr>
          <w:rFonts w:hint="eastAsia"/>
          <w:szCs w:val="21"/>
          <w:lang w:val="zh-CN"/>
        </w:rPr>
        <w:t>日内前往东莞市</w:t>
      </w:r>
      <w:r w:rsidR="00CD7209">
        <w:rPr>
          <w:rFonts w:hint="eastAsia"/>
          <w:szCs w:val="21"/>
          <w:lang w:val="zh-CN"/>
        </w:rPr>
        <w:t>水</w:t>
      </w:r>
      <w:proofErr w:type="gramStart"/>
      <w:r w:rsidR="00CD7209">
        <w:rPr>
          <w:rFonts w:hint="eastAsia"/>
          <w:szCs w:val="21"/>
          <w:lang w:val="zh-CN"/>
        </w:rPr>
        <w:t>务</w:t>
      </w:r>
      <w:proofErr w:type="gramEnd"/>
      <w:r w:rsidR="00CD7209">
        <w:rPr>
          <w:rFonts w:hint="eastAsia"/>
          <w:szCs w:val="21"/>
          <w:lang w:val="zh-CN"/>
        </w:rPr>
        <w:t>环境投资控股集团</w:t>
      </w:r>
      <w:r w:rsidRPr="009D3F1F">
        <w:rPr>
          <w:rFonts w:hint="eastAsia"/>
          <w:szCs w:val="21"/>
          <w:lang w:val="zh-CN"/>
        </w:rPr>
        <w:t>科技发展有限公司合同管理部登记领取，或采购人按邮寄费用由报价人承担的到付方式快递退还报价人等。</w:t>
      </w:r>
    </w:p>
    <w:p w14:paraId="420B72FD" w14:textId="77777777" w:rsidR="00225AB7" w:rsidRPr="009D3F1F" w:rsidRDefault="00225AB7" w:rsidP="00225AB7">
      <w:pPr>
        <w:spacing w:line="360" w:lineRule="auto"/>
        <w:ind w:left="420" w:hangingChars="200" w:hanging="420"/>
        <w:rPr>
          <w:szCs w:val="21"/>
          <w:lang w:val="zh-CN"/>
        </w:rPr>
      </w:pPr>
      <w:r>
        <w:rPr>
          <w:szCs w:val="21"/>
          <w:lang w:val="zh-CN"/>
        </w:rPr>
        <w:t>6</w:t>
      </w:r>
      <w:r w:rsidRPr="009D3F1F">
        <w:rPr>
          <w:szCs w:val="21"/>
          <w:lang w:val="zh-CN"/>
        </w:rPr>
        <w:t xml:space="preserve">.3 </w:t>
      </w:r>
      <w:r w:rsidRPr="009D3F1F">
        <w:rPr>
          <w:szCs w:val="21"/>
          <w:lang w:val="zh-CN"/>
        </w:rPr>
        <w:t>开封公开报价时，采购人将当众宣读报价人名称、报价以及认为合适的其他内容。若宣读的结果与报价文件不符时，报价人有权在现场提出异议，经现场核查确认之后，可重</w:t>
      </w:r>
      <w:r w:rsidRPr="009D3F1F">
        <w:rPr>
          <w:szCs w:val="21"/>
          <w:lang w:val="zh-CN"/>
        </w:rPr>
        <w:lastRenderedPageBreak/>
        <w:t>新宣读其报价文件相关内容。若报价人现场未提出异议，则视为报价人确认宣读的结果。</w:t>
      </w:r>
    </w:p>
    <w:p w14:paraId="4C47201D" w14:textId="77777777" w:rsidR="00225AB7" w:rsidRPr="009D3F1F" w:rsidRDefault="00225AB7" w:rsidP="00225AB7">
      <w:pPr>
        <w:spacing w:line="360" w:lineRule="auto"/>
        <w:ind w:left="420" w:hangingChars="200" w:hanging="420"/>
        <w:rPr>
          <w:szCs w:val="21"/>
          <w:lang w:val="zh-CN"/>
        </w:rPr>
      </w:pPr>
      <w:r>
        <w:rPr>
          <w:szCs w:val="21"/>
          <w:lang w:val="zh-CN"/>
        </w:rPr>
        <w:t>6</w:t>
      </w:r>
      <w:r w:rsidRPr="009D3F1F">
        <w:rPr>
          <w:szCs w:val="21"/>
          <w:lang w:val="zh-CN"/>
        </w:rPr>
        <w:t xml:space="preserve">.4 </w:t>
      </w:r>
      <w:r w:rsidRPr="009D3F1F">
        <w:rPr>
          <w:szCs w:val="21"/>
          <w:lang w:val="zh-CN"/>
        </w:rPr>
        <w:t>报价人对开封公开报价有异议的，应当在公开报价的现场提出，采购人当场</w:t>
      </w:r>
      <w:proofErr w:type="gramStart"/>
      <w:r w:rsidRPr="009D3F1F">
        <w:rPr>
          <w:szCs w:val="21"/>
          <w:lang w:val="zh-CN"/>
        </w:rPr>
        <w:t>作出</w:t>
      </w:r>
      <w:proofErr w:type="gramEnd"/>
      <w:r w:rsidRPr="009D3F1F">
        <w:rPr>
          <w:szCs w:val="21"/>
          <w:lang w:val="zh-CN"/>
        </w:rPr>
        <w:t>答复，并制作记录。</w:t>
      </w:r>
    </w:p>
    <w:p w14:paraId="7B3092C4" w14:textId="05853301" w:rsidR="005B598B" w:rsidRPr="009D3F1F" w:rsidRDefault="00225AB7" w:rsidP="00225AB7">
      <w:pPr>
        <w:spacing w:line="360" w:lineRule="auto"/>
        <w:ind w:left="420" w:hangingChars="200" w:hanging="420"/>
        <w:rPr>
          <w:szCs w:val="21"/>
          <w:lang w:val="zh-CN"/>
        </w:rPr>
      </w:pPr>
      <w:r>
        <w:rPr>
          <w:szCs w:val="21"/>
          <w:lang w:val="zh-CN"/>
        </w:rPr>
        <w:t>6</w:t>
      </w:r>
      <w:r w:rsidRPr="009D3F1F">
        <w:rPr>
          <w:szCs w:val="21"/>
          <w:lang w:val="zh-CN"/>
        </w:rPr>
        <w:t xml:space="preserve">.5 </w:t>
      </w:r>
      <w:r w:rsidRPr="009D3F1F">
        <w:rPr>
          <w:szCs w:val="21"/>
          <w:lang w:val="zh-CN"/>
        </w:rPr>
        <w:t>采购人将做开封公开报价记录，记录包括按第</w:t>
      </w:r>
      <w:r>
        <w:rPr>
          <w:szCs w:val="21"/>
          <w:lang w:val="zh-CN"/>
        </w:rPr>
        <w:t>6</w:t>
      </w:r>
      <w:r w:rsidRPr="009D3F1F">
        <w:rPr>
          <w:szCs w:val="21"/>
          <w:lang w:val="zh-CN"/>
        </w:rPr>
        <w:t>.3</w:t>
      </w:r>
      <w:r w:rsidRPr="009D3F1F">
        <w:rPr>
          <w:szCs w:val="21"/>
          <w:lang w:val="zh-CN"/>
        </w:rPr>
        <w:t>款的规定在开标时宣读的全部内容、第</w:t>
      </w:r>
      <w:r>
        <w:rPr>
          <w:szCs w:val="21"/>
          <w:lang w:val="zh-CN"/>
        </w:rPr>
        <w:t>6</w:t>
      </w:r>
      <w:r w:rsidRPr="009D3F1F">
        <w:rPr>
          <w:szCs w:val="21"/>
          <w:lang w:val="zh-CN"/>
        </w:rPr>
        <w:t>.4</w:t>
      </w:r>
      <w:r w:rsidRPr="009D3F1F">
        <w:rPr>
          <w:szCs w:val="21"/>
          <w:lang w:val="zh-CN"/>
        </w:rPr>
        <w:t>款发生的异议及答复</w:t>
      </w:r>
      <w:r w:rsidRPr="009D3F1F">
        <w:rPr>
          <w:rFonts w:hint="eastAsia"/>
          <w:szCs w:val="21"/>
          <w:lang w:val="zh-CN"/>
        </w:rPr>
        <w:t>。</w:t>
      </w:r>
    </w:p>
    <w:p w14:paraId="69A0AD3A" w14:textId="77777777" w:rsidR="005B598B" w:rsidRPr="009D3F1F" w:rsidRDefault="005B598B">
      <w:pPr>
        <w:rPr>
          <w:lang w:val="zh-CN"/>
        </w:rPr>
      </w:pPr>
    </w:p>
    <w:p w14:paraId="1026E1A7" w14:textId="458D6037" w:rsidR="005B598B" w:rsidRPr="009D3F1F" w:rsidRDefault="00225AB7">
      <w:pPr>
        <w:pStyle w:val="20"/>
        <w:spacing w:before="0" w:after="0" w:line="360" w:lineRule="auto"/>
        <w:rPr>
          <w:rFonts w:ascii="Times New Roman" w:eastAsiaTheme="minorEastAsia" w:hAnsi="Times New Roman"/>
          <w:sz w:val="21"/>
          <w:szCs w:val="21"/>
          <w:lang w:val="zh-CN"/>
        </w:rPr>
      </w:pPr>
      <w:bookmarkStart w:id="27" w:name="_Toc521918093"/>
      <w:bookmarkStart w:id="28" w:name="_Toc37323067"/>
      <w:bookmarkStart w:id="29" w:name="_Toc450662875"/>
      <w:bookmarkStart w:id="30" w:name="_Toc212132944"/>
      <w:r>
        <w:rPr>
          <w:rFonts w:ascii="Times New Roman" w:eastAsiaTheme="minorEastAsia" w:hAnsi="Times New Roman"/>
          <w:sz w:val="21"/>
          <w:szCs w:val="21"/>
          <w:lang w:val="zh-CN"/>
        </w:rPr>
        <w:t>7</w:t>
      </w:r>
      <w:r w:rsidR="00D07EAB" w:rsidRPr="009D3F1F">
        <w:rPr>
          <w:rFonts w:ascii="Times New Roman" w:eastAsiaTheme="minorEastAsia" w:hAnsi="Times New Roman"/>
          <w:sz w:val="21"/>
          <w:szCs w:val="21"/>
        </w:rPr>
        <w:t xml:space="preserve">   </w:t>
      </w:r>
      <w:r w:rsidR="00CE28BB" w:rsidRPr="009D3F1F">
        <w:rPr>
          <w:rFonts w:ascii="宋体" w:eastAsia="宋体" w:hAnsi="宋体" w:hint="eastAsia"/>
          <w:sz w:val="21"/>
          <w:szCs w:val="21"/>
          <w:lang w:val="zh-CN"/>
        </w:rPr>
        <w:t>询价小组</w:t>
      </w:r>
      <w:bookmarkEnd w:id="27"/>
      <w:bookmarkEnd w:id="28"/>
      <w:bookmarkEnd w:id="29"/>
      <w:bookmarkEnd w:id="30"/>
    </w:p>
    <w:p w14:paraId="559FC656" w14:textId="77777777" w:rsidR="008C4ADB" w:rsidRPr="009D3F1F" w:rsidRDefault="008C4ADB" w:rsidP="008C4ADB">
      <w:pPr>
        <w:spacing w:line="360" w:lineRule="auto"/>
        <w:ind w:left="420" w:hangingChars="200" w:hanging="420"/>
        <w:rPr>
          <w:szCs w:val="21"/>
          <w:lang w:val="zh-CN"/>
        </w:rPr>
      </w:pPr>
      <w:r>
        <w:rPr>
          <w:szCs w:val="21"/>
          <w:lang w:val="zh-CN"/>
        </w:rPr>
        <w:t>7</w:t>
      </w:r>
      <w:r w:rsidRPr="009D3F1F">
        <w:rPr>
          <w:szCs w:val="21"/>
          <w:lang w:val="zh-CN"/>
        </w:rPr>
        <w:t>.1</w:t>
      </w:r>
      <w:r w:rsidRPr="009D3F1F">
        <w:rPr>
          <w:rFonts w:hint="eastAsia"/>
          <w:szCs w:val="21"/>
          <w:lang w:val="zh-CN"/>
        </w:rPr>
        <w:t>本项目由采购人自行组建询价小组。询价小组的成员在评审过程中必须严格遵守采购人及上级部门相关制度的有关规定。</w:t>
      </w:r>
    </w:p>
    <w:p w14:paraId="5266F4EC" w14:textId="6B91ABA1" w:rsidR="005B598B" w:rsidRPr="009D3F1F" w:rsidRDefault="008C4ADB" w:rsidP="008C4ADB">
      <w:pPr>
        <w:spacing w:line="360" w:lineRule="auto"/>
        <w:ind w:left="420" w:hangingChars="200" w:hanging="420"/>
        <w:rPr>
          <w:szCs w:val="21"/>
          <w:lang w:val="zh-CN"/>
        </w:rPr>
      </w:pPr>
      <w:r>
        <w:rPr>
          <w:szCs w:val="21"/>
          <w:lang w:val="zh-CN"/>
        </w:rPr>
        <w:t>7</w:t>
      </w:r>
      <w:r w:rsidRPr="009D3F1F">
        <w:rPr>
          <w:szCs w:val="21"/>
          <w:lang w:val="zh-CN"/>
        </w:rPr>
        <w:t>.2</w:t>
      </w:r>
      <w:r w:rsidR="00CA41CF">
        <w:rPr>
          <w:szCs w:val="21"/>
          <w:lang w:val="zh-CN"/>
        </w:rPr>
        <w:t xml:space="preserve"> </w:t>
      </w:r>
      <w:r w:rsidRPr="009D3F1F">
        <w:rPr>
          <w:rFonts w:hint="eastAsia"/>
          <w:szCs w:val="21"/>
          <w:lang w:val="zh-CN"/>
        </w:rPr>
        <w:t>询价小组根据询价文件的规定，进行报价文件的评审、得出评审结果，推荐成交候选人。</w:t>
      </w:r>
    </w:p>
    <w:p w14:paraId="1B6345ED" w14:textId="77777777" w:rsidR="005B598B" w:rsidRPr="009D3F1F" w:rsidRDefault="005B598B">
      <w:pPr>
        <w:rPr>
          <w:lang w:val="zh-CN"/>
        </w:rPr>
      </w:pPr>
    </w:p>
    <w:p w14:paraId="3FDE5A1B" w14:textId="327CACE3" w:rsidR="005B598B" w:rsidRPr="009D3F1F" w:rsidRDefault="008C4ADB">
      <w:pPr>
        <w:pStyle w:val="20"/>
        <w:spacing w:before="0" w:after="0" w:line="360" w:lineRule="auto"/>
        <w:rPr>
          <w:rFonts w:ascii="Times New Roman" w:eastAsiaTheme="minorEastAsia" w:hAnsi="Times New Roman"/>
          <w:sz w:val="21"/>
          <w:szCs w:val="21"/>
          <w:lang w:val="zh-CN"/>
        </w:rPr>
      </w:pPr>
      <w:bookmarkStart w:id="31" w:name="_Toc521918097"/>
      <w:bookmarkStart w:id="32" w:name="_Toc37323071"/>
      <w:bookmarkStart w:id="33" w:name="_Toc212132945"/>
      <w:r>
        <w:rPr>
          <w:rFonts w:ascii="Times New Roman" w:eastAsiaTheme="minorEastAsia" w:hAnsi="Times New Roman"/>
          <w:sz w:val="21"/>
          <w:szCs w:val="21"/>
          <w:lang w:val="zh-CN"/>
        </w:rPr>
        <w:t>8</w:t>
      </w:r>
      <w:r w:rsidR="00D07EAB" w:rsidRPr="009D3F1F">
        <w:rPr>
          <w:rFonts w:ascii="Times New Roman" w:eastAsiaTheme="minorEastAsia" w:hAnsi="Times New Roman"/>
          <w:sz w:val="21"/>
          <w:szCs w:val="21"/>
        </w:rPr>
        <w:t xml:space="preserve">   </w:t>
      </w:r>
      <w:r w:rsidR="00CE28BB" w:rsidRPr="009D3F1F">
        <w:rPr>
          <w:rFonts w:ascii="宋体" w:eastAsia="宋体" w:hAnsi="宋体" w:hint="eastAsia"/>
          <w:sz w:val="21"/>
          <w:szCs w:val="21"/>
          <w:lang w:val="zh-CN"/>
        </w:rPr>
        <w:t>评审程序</w:t>
      </w:r>
      <w:bookmarkEnd w:id="31"/>
      <w:bookmarkEnd w:id="32"/>
      <w:bookmarkEnd w:id="33"/>
    </w:p>
    <w:p w14:paraId="522A6BFA" w14:textId="77777777" w:rsidR="008C4ADB" w:rsidRPr="009D3F1F" w:rsidRDefault="008C4ADB" w:rsidP="008C4ADB">
      <w:pPr>
        <w:spacing w:line="360" w:lineRule="auto"/>
        <w:ind w:left="420" w:hangingChars="200" w:hanging="420"/>
        <w:rPr>
          <w:szCs w:val="21"/>
          <w:lang w:val="zh-CN"/>
        </w:rPr>
      </w:pPr>
      <w:r>
        <w:rPr>
          <w:szCs w:val="21"/>
          <w:lang w:val="zh-CN"/>
        </w:rPr>
        <w:t>8</w:t>
      </w:r>
      <w:r w:rsidRPr="009D3F1F">
        <w:rPr>
          <w:szCs w:val="21"/>
          <w:lang w:val="zh-CN"/>
        </w:rPr>
        <w:t>.1</w:t>
      </w:r>
      <w:r w:rsidRPr="009D3F1F">
        <w:rPr>
          <w:rFonts w:hint="eastAsia"/>
          <w:szCs w:val="21"/>
        </w:rPr>
        <w:t>询价小组对</w:t>
      </w:r>
      <w:r w:rsidRPr="009D3F1F">
        <w:rPr>
          <w:rFonts w:hint="eastAsia"/>
          <w:szCs w:val="21"/>
          <w:lang w:val="zh-CN"/>
        </w:rPr>
        <w:t>所有报价文件的评审，都采用相同的程序和标准。按步骤先进行初审，再得出评审结果，推荐成交候选人。</w:t>
      </w:r>
    </w:p>
    <w:p w14:paraId="407D3A13" w14:textId="77777777" w:rsidR="008C4ADB" w:rsidRPr="009D3F1F" w:rsidRDefault="008C4ADB" w:rsidP="008C4ADB">
      <w:pPr>
        <w:spacing w:line="360" w:lineRule="auto"/>
        <w:ind w:left="420" w:hangingChars="200" w:hanging="420"/>
        <w:rPr>
          <w:szCs w:val="21"/>
          <w:lang w:val="zh-CN"/>
        </w:rPr>
      </w:pPr>
      <w:bookmarkStart w:id="34" w:name="_Toc450662876"/>
      <w:bookmarkStart w:id="35" w:name="_Toc37323068"/>
      <w:bookmarkStart w:id="36" w:name="_Toc521918094"/>
      <w:r>
        <w:rPr>
          <w:szCs w:val="21"/>
          <w:lang w:val="zh-CN"/>
        </w:rPr>
        <w:t>8</w:t>
      </w:r>
      <w:r w:rsidRPr="009D3F1F">
        <w:rPr>
          <w:szCs w:val="21"/>
          <w:lang w:val="zh-CN"/>
        </w:rPr>
        <w:t>.2</w:t>
      </w:r>
      <w:r w:rsidRPr="009D3F1F">
        <w:rPr>
          <w:szCs w:val="21"/>
          <w:lang w:val="zh-CN"/>
        </w:rPr>
        <w:tab/>
      </w:r>
      <w:r w:rsidRPr="009D3F1F">
        <w:rPr>
          <w:rFonts w:hint="eastAsia"/>
          <w:szCs w:val="21"/>
          <w:lang w:val="zh-CN"/>
        </w:rPr>
        <w:t>报价文件的初审</w:t>
      </w:r>
      <w:bookmarkEnd w:id="34"/>
      <w:bookmarkEnd w:id="35"/>
      <w:bookmarkEnd w:id="36"/>
      <w:r w:rsidRPr="009D3F1F">
        <w:rPr>
          <w:rFonts w:hint="eastAsia"/>
          <w:szCs w:val="21"/>
          <w:lang w:val="zh-CN"/>
        </w:rPr>
        <w:t>。包括资格性审查和符合性审查。资格性审查：依据法律法规和询价文件的规定，对报价文件中的资格证明等进行审查，以确定报价人是否具备报价资格。符合性审查：依据询价文件的规定，从报价文件的有效性、完整性和对询价文件的响应程度进行审查，以确定是否对询价文件的实质性要求</w:t>
      </w:r>
      <w:proofErr w:type="gramStart"/>
      <w:r w:rsidRPr="009D3F1F">
        <w:rPr>
          <w:rFonts w:hint="eastAsia"/>
          <w:szCs w:val="21"/>
          <w:lang w:val="zh-CN"/>
        </w:rPr>
        <w:t>作出</w:t>
      </w:r>
      <w:proofErr w:type="gramEnd"/>
      <w:r w:rsidRPr="009D3F1F">
        <w:rPr>
          <w:rFonts w:hint="eastAsia"/>
          <w:szCs w:val="21"/>
          <w:lang w:val="zh-CN"/>
        </w:rPr>
        <w:t>响应。</w:t>
      </w:r>
    </w:p>
    <w:p w14:paraId="1F29C618" w14:textId="77777777" w:rsidR="008C4ADB" w:rsidRPr="009D3F1F" w:rsidRDefault="008C4ADB" w:rsidP="008C4ADB">
      <w:pPr>
        <w:spacing w:line="360" w:lineRule="auto"/>
        <w:ind w:left="420" w:hangingChars="200" w:hanging="420"/>
        <w:rPr>
          <w:szCs w:val="21"/>
          <w:lang w:val="zh-CN"/>
        </w:rPr>
      </w:pPr>
      <w:bookmarkStart w:id="37" w:name="_Toc450662877"/>
      <w:bookmarkStart w:id="38" w:name="_Toc37323069"/>
      <w:bookmarkStart w:id="39" w:name="_Toc521918095"/>
      <w:r>
        <w:rPr>
          <w:szCs w:val="21"/>
          <w:lang w:val="zh-CN"/>
        </w:rPr>
        <w:t>8</w:t>
      </w:r>
      <w:r w:rsidRPr="009D3F1F">
        <w:rPr>
          <w:szCs w:val="21"/>
          <w:lang w:val="zh-CN"/>
        </w:rPr>
        <w:t>.3</w:t>
      </w:r>
      <w:r w:rsidRPr="009D3F1F">
        <w:rPr>
          <w:szCs w:val="21"/>
          <w:lang w:val="zh-CN"/>
        </w:rPr>
        <w:tab/>
      </w:r>
      <w:r w:rsidRPr="009D3F1F">
        <w:rPr>
          <w:rFonts w:hint="eastAsia"/>
          <w:szCs w:val="21"/>
          <w:lang w:val="zh-CN"/>
        </w:rPr>
        <w:t>报价文件的澄清</w:t>
      </w:r>
      <w:bookmarkEnd w:id="37"/>
      <w:bookmarkEnd w:id="38"/>
      <w:bookmarkEnd w:id="39"/>
      <w:r w:rsidRPr="009D3F1F">
        <w:rPr>
          <w:rFonts w:hint="eastAsia"/>
          <w:szCs w:val="21"/>
          <w:lang w:val="zh-CN"/>
        </w:rPr>
        <w:t>。对报价文件中含义不明确、同类问题表述不一致或者有明显文字和计算错误的内容，询价小组应以书面形式（可通过邮件发给报价人）要求报价人</w:t>
      </w:r>
      <w:proofErr w:type="gramStart"/>
      <w:r w:rsidRPr="009D3F1F">
        <w:rPr>
          <w:rFonts w:hint="eastAsia"/>
          <w:szCs w:val="21"/>
          <w:lang w:val="zh-CN"/>
        </w:rPr>
        <w:t>作出</w:t>
      </w:r>
      <w:proofErr w:type="gramEnd"/>
      <w:r w:rsidRPr="009D3F1F">
        <w:rPr>
          <w:rFonts w:hint="eastAsia"/>
          <w:szCs w:val="21"/>
          <w:lang w:val="zh-CN"/>
        </w:rPr>
        <w:t>必要的澄清、说明或者纠正。报价人的澄清、说明或者补正应当采用书面形式，加盖报价人公章（或由其法定代表人或其授权的代表签字），并不得超出报价文件的范围或者改变报价文件的实质性内容。</w:t>
      </w:r>
      <w:r w:rsidRPr="009D3F1F">
        <w:rPr>
          <w:rFonts w:hint="eastAsia"/>
          <w:lang w:val="zh-CN"/>
        </w:rPr>
        <w:t>该书面澄清作为其报价文件的一部分，并经询价小组签字确认后归档。</w:t>
      </w:r>
    </w:p>
    <w:p w14:paraId="20A13C5F" w14:textId="77777777" w:rsidR="008C4ADB" w:rsidRPr="009D3F1F" w:rsidRDefault="008C4ADB" w:rsidP="008C4ADB">
      <w:pPr>
        <w:spacing w:line="360" w:lineRule="auto"/>
        <w:ind w:left="420" w:hangingChars="200" w:hanging="420"/>
        <w:rPr>
          <w:szCs w:val="21"/>
          <w:lang w:val="zh-CN"/>
        </w:rPr>
      </w:pPr>
      <w:r>
        <w:rPr>
          <w:szCs w:val="21"/>
          <w:lang w:val="zh-CN"/>
        </w:rPr>
        <w:t>8</w:t>
      </w:r>
      <w:r w:rsidRPr="009D3F1F">
        <w:rPr>
          <w:szCs w:val="21"/>
          <w:lang w:val="zh-CN"/>
        </w:rPr>
        <w:t>.4</w:t>
      </w:r>
      <w:r w:rsidRPr="009D3F1F">
        <w:rPr>
          <w:szCs w:val="21"/>
        </w:rPr>
        <w:t xml:space="preserve"> </w:t>
      </w:r>
      <w:r w:rsidRPr="009D3F1F">
        <w:rPr>
          <w:rFonts w:hint="eastAsia"/>
          <w:b/>
          <w:szCs w:val="21"/>
          <w:u w:val="single"/>
          <w:lang w:val="zh-CN"/>
        </w:rPr>
        <w:t>经过澄清后确认，报价文件存在重大（实质性）偏差，且不可接受，报价人则被认为是</w:t>
      </w:r>
      <w:r w:rsidRPr="009D3F1F">
        <w:rPr>
          <w:rFonts w:ascii="宋体" w:hAnsi="宋体"/>
          <w:b/>
          <w:szCs w:val="21"/>
          <w:u w:val="single"/>
          <w:lang w:val="zh-CN"/>
        </w:rPr>
        <w:t>“</w:t>
      </w:r>
      <w:r w:rsidRPr="009D3F1F">
        <w:rPr>
          <w:rFonts w:ascii="宋体" w:hAnsi="宋体" w:hint="eastAsia"/>
          <w:b/>
          <w:szCs w:val="21"/>
          <w:u w:val="single"/>
          <w:lang w:val="zh-CN"/>
        </w:rPr>
        <w:t>未响应询价文件提出的实质性要求和条件的报价人</w:t>
      </w:r>
      <w:r w:rsidRPr="009D3F1F">
        <w:rPr>
          <w:rFonts w:ascii="宋体" w:hAnsi="宋体"/>
          <w:b/>
          <w:szCs w:val="21"/>
          <w:u w:val="single"/>
          <w:lang w:val="zh-CN"/>
        </w:rPr>
        <w:t>”</w:t>
      </w:r>
      <w:r w:rsidRPr="009D3F1F">
        <w:rPr>
          <w:rFonts w:hint="eastAsia"/>
          <w:b/>
          <w:szCs w:val="21"/>
          <w:u w:val="single"/>
          <w:lang w:val="zh-CN"/>
        </w:rPr>
        <w:t>，不再进入下一步评审</w:t>
      </w:r>
      <w:r w:rsidRPr="009D3F1F">
        <w:rPr>
          <w:rFonts w:hint="eastAsia"/>
          <w:b/>
          <w:szCs w:val="21"/>
          <w:lang w:val="zh-CN"/>
        </w:rPr>
        <w:t>。</w:t>
      </w:r>
    </w:p>
    <w:p w14:paraId="6495BE15" w14:textId="77777777" w:rsidR="008C4ADB" w:rsidRPr="009D3F1F" w:rsidRDefault="008C4ADB" w:rsidP="008C4ADB">
      <w:pPr>
        <w:spacing w:line="360" w:lineRule="auto"/>
        <w:ind w:left="420" w:hangingChars="200" w:hanging="420"/>
        <w:rPr>
          <w:szCs w:val="21"/>
        </w:rPr>
      </w:pPr>
      <w:r>
        <w:rPr>
          <w:szCs w:val="21"/>
          <w:lang w:val="zh-CN"/>
        </w:rPr>
        <w:t>8</w:t>
      </w:r>
      <w:r w:rsidRPr="009D3F1F">
        <w:rPr>
          <w:szCs w:val="21"/>
          <w:lang w:val="zh-CN"/>
        </w:rPr>
        <w:t>.5</w:t>
      </w:r>
      <w:r w:rsidRPr="009D3F1F">
        <w:rPr>
          <w:szCs w:val="21"/>
        </w:rPr>
        <w:t xml:space="preserve"> </w:t>
      </w:r>
      <w:r w:rsidRPr="009D3F1F">
        <w:rPr>
          <w:rFonts w:hint="eastAsia"/>
          <w:szCs w:val="21"/>
        </w:rPr>
        <w:t>报价文件计算错误的修正。询价小组将对报价文件进行校核，看其是否有计算或表达上的错误，修正错误的原则如下：</w:t>
      </w:r>
      <w:r w:rsidRPr="009D3F1F">
        <w:rPr>
          <w:rFonts w:hint="eastAsia"/>
          <w:szCs w:val="21"/>
          <w:lang w:val="zh-CN"/>
        </w:rPr>
        <w:t>报价文件的报价大写金额和小写金额不一致的，以大写金额为准；对不同文字文本报价文件的解释发生异议的，以中文文本为准。报价总价和以单价乘以数量计算的分项报价不一致时，总价合同项目以报价总价为准修正单价，单</w:t>
      </w:r>
      <w:r w:rsidRPr="009D3F1F">
        <w:rPr>
          <w:rFonts w:hint="eastAsia"/>
          <w:szCs w:val="21"/>
          <w:lang w:val="zh-CN"/>
        </w:rPr>
        <w:lastRenderedPageBreak/>
        <w:t>价合同则以单价乘以数量计算的报价合计为准修正总价。按前述修正原则排序依次进行修正</w:t>
      </w:r>
      <w:proofErr w:type="gramStart"/>
      <w:r w:rsidRPr="009D3F1F">
        <w:rPr>
          <w:rFonts w:hint="eastAsia"/>
          <w:szCs w:val="21"/>
          <w:lang w:val="zh-CN"/>
        </w:rPr>
        <w:t>至唯一值</w:t>
      </w:r>
      <w:proofErr w:type="gramEnd"/>
      <w:r w:rsidRPr="009D3F1F">
        <w:rPr>
          <w:rFonts w:hint="eastAsia"/>
          <w:szCs w:val="21"/>
          <w:lang w:val="zh-CN"/>
        </w:rPr>
        <w:t>后的报价表经双方确认后，作为报价人的报价文件的组成部分。</w:t>
      </w:r>
    </w:p>
    <w:p w14:paraId="5FAA26F6" w14:textId="77777777" w:rsidR="008C4ADB" w:rsidRPr="009D3F1F" w:rsidRDefault="008C4ADB" w:rsidP="008C4ADB">
      <w:pPr>
        <w:spacing w:line="360" w:lineRule="auto"/>
        <w:ind w:leftChars="200" w:left="420" w:firstLineChars="200" w:firstLine="422"/>
        <w:rPr>
          <w:b/>
          <w:szCs w:val="21"/>
          <w:u w:val="single"/>
          <w:lang w:val="zh-CN"/>
        </w:rPr>
      </w:pPr>
      <w:r w:rsidRPr="009D3F1F">
        <w:rPr>
          <w:rFonts w:hint="eastAsia"/>
          <w:b/>
          <w:szCs w:val="21"/>
          <w:u w:val="single"/>
          <w:lang w:val="zh-CN"/>
        </w:rPr>
        <w:t>按上述修正</w:t>
      </w:r>
      <w:r w:rsidRPr="009D3F1F">
        <w:rPr>
          <w:rFonts w:hint="eastAsia"/>
          <w:b/>
          <w:szCs w:val="21"/>
          <w:u w:val="single"/>
        </w:rPr>
        <w:t>错误</w:t>
      </w:r>
      <w:r w:rsidRPr="009D3F1F">
        <w:rPr>
          <w:rFonts w:hint="eastAsia"/>
          <w:b/>
          <w:szCs w:val="21"/>
          <w:u w:val="single"/>
          <w:lang w:val="zh-CN"/>
        </w:rPr>
        <w:t>的原则及方法调整或修正报价文件的报价，调整后的报价对报价人起约束作用。如果报价人不接受修正后的报价，则其报价将被拒绝，作为无效处理</w:t>
      </w:r>
      <w:r w:rsidRPr="009D3F1F">
        <w:rPr>
          <w:rFonts w:hint="eastAsia"/>
          <w:b/>
          <w:szCs w:val="21"/>
          <w:lang w:val="zh-CN"/>
        </w:rPr>
        <w:t>。</w:t>
      </w:r>
    </w:p>
    <w:p w14:paraId="1DA58476" w14:textId="77777777" w:rsidR="008C4ADB" w:rsidRPr="009D3F1F" w:rsidRDefault="008C4ADB" w:rsidP="008C4ADB">
      <w:pPr>
        <w:tabs>
          <w:tab w:val="left" w:pos="567"/>
        </w:tabs>
        <w:spacing w:line="360" w:lineRule="auto"/>
        <w:ind w:left="567" w:hanging="567"/>
        <w:rPr>
          <w:b/>
          <w:szCs w:val="21"/>
          <w:lang w:val="zh-CN"/>
        </w:rPr>
      </w:pPr>
      <w:r>
        <w:rPr>
          <w:b/>
          <w:szCs w:val="21"/>
          <w:lang w:val="zh-CN"/>
        </w:rPr>
        <w:t>8</w:t>
      </w:r>
      <w:r w:rsidRPr="009D3F1F">
        <w:rPr>
          <w:b/>
          <w:szCs w:val="21"/>
          <w:lang w:val="zh-CN"/>
        </w:rPr>
        <w:t>.6</w:t>
      </w:r>
      <w:r w:rsidRPr="009D3F1F">
        <w:rPr>
          <w:b/>
          <w:szCs w:val="21"/>
        </w:rPr>
        <w:t xml:space="preserve"> </w:t>
      </w:r>
      <w:r w:rsidRPr="009D3F1F">
        <w:rPr>
          <w:b/>
          <w:szCs w:val="21"/>
          <w:lang w:val="zh-CN"/>
        </w:rPr>
        <w:t>报价文件出现下列情况之一的，被认定为无效报价：</w:t>
      </w:r>
    </w:p>
    <w:p w14:paraId="71D75537" w14:textId="77777777" w:rsidR="008C4ADB" w:rsidRPr="009D3F1F" w:rsidRDefault="008C4ADB" w:rsidP="008C4ADB">
      <w:pPr>
        <w:pStyle w:val="23"/>
        <w:tabs>
          <w:tab w:val="left" w:pos="426"/>
        </w:tabs>
        <w:ind w:left="565" w:hangingChars="268" w:hanging="565"/>
        <w:rPr>
          <w:rFonts w:cs="Times New Roman"/>
          <w:bCs/>
        </w:rPr>
      </w:pPr>
      <w:r>
        <w:rPr>
          <w:rFonts w:cs="Times New Roman"/>
          <w:bCs/>
          <w:lang w:val="zh-CN"/>
        </w:rPr>
        <w:t>8</w:t>
      </w:r>
      <w:r w:rsidRPr="009D3F1F">
        <w:rPr>
          <w:rFonts w:cs="Times New Roman"/>
          <w:bCs/>
          <w:lang w:val="zh-CN"/>
        </w:rPr>
        <w:t xml:space="preserve">.6.1 </w:t>
      </w:r>
      <w:r w:rsidRPr="009D3F1F">
        <w:rPr>
          <w:rFonts w:cs="Times New Roman"/>
          <w:u w:val="single"/>
        </w:rPr>
        <w:t>报价人不符合</w:t>
      </w:r>
      <w:r w:rsidRPr="009D3F1F">
        <w:rPr>
          <w:rFonts w:cs="Times New Roman" w:hint="eastAsia"/>
          <w:u w:val="single"/>
        </w:rPr>
        <w:t>询价文件第二篇报价人须知第</w:t>
      </w:r>
      <w:r w:rsidRPr="009D3F1F">
        <w:rPr>
          <w:rFonts w:cs="Times New Roman" w:hint="eastAsia"/>
          <w:u w:val="single"/>
        </w:rPr>
        <w:t>2</w:t>
      </w:r>
      <w:r w:rsidRPr="009D3F1F">
        <w:rPr>
          <w:rFonts w:cs="Times New Roman" w:hint="eastAsia"/>
          <w:u w:val="single"/>
        </w:rPr>
        <w:t>条“合格的报价人”</w:t>
      </w:r>
      <w:r w:rsidRPr="009D3F1F">
        <w:rPr>
          <w:rFonts w:cs="Times New Roman"/>
          <w:u w:val="single"/>
        </w:rPr>
        <w:t>条件</w:t>
      </w:r>
      <w:r w:rsidRPr="009D3F1F">
        <w:rPr>
          <w:rFonts w:cs="Times New Roman" w:hint="eastAsia"/>
        </w:rPr>
        <w:t>；</w:t>
      </w:r>
    </w:p>
    <w:p w14:paraId="6CED2194" w14:textId="77777777" w:rsidR="008C4ADB" w:rsidRPr="009D3F1F" w:rsidRDefault="008C4ADB" w:rsidP="008C4ADB">
      <w:pPr>
        <w:pStyle w:val="23"/>
        <w:tabs>
          <w:tab w:val="left" w:pos="567"/>
        </w:tabs>
        <w:ind w:left="632" w:hangingChars="300" w:hanging="632"/>
        <w:rPr>
          <w:rFonts w:cs="Times New Roman"/>
        </w:rPr>
      </w:pPr>
      <w:r>
        <w:rPr>
          <w:rFonts w:cs="Times New Roman"/>
          <w:bCs/>
          <w:lang w:val="zh-CN"/>
        </w:rPr>
        <w:t>8</w:t>
      </w:r>
      <w:r w:rsidRPr="009D3F1F">
        <w:rPr>
          <w:rFonts w:cs="Times New Roman"/>
          <w:bCs/>
          <w:lang w:val="zh-CN"/>
        </w:rPr>
        <w:t xml:space="preserve">.6.2 </w:t>
      </w:r>
      <w:r w:rsidRPr="009D3F1F">
        <w:rPr>
          <w:rFonts w:cs="Times New Roman" w:hint="eastAsia"/>
          <w:u w:val="single"/>
        </w:rPr>
        <w:t>报价文件未按照询价文件规定密封</w:t>
      </w:r>
      <w:r w:rsidRPr="009D3F1F">
        <w:rPr>
          <w:rFonts w:cs="Times New Roman" w:hint="eastAsia"/>
        </w:rPr>
        <w:t>；</w:t>
      </w:r>
    </w:p>
    <w:p w14:paraId="602E1BAE" w14:textId="77777777" w:rsidR="008C4ADB" w:rsidRPr="009D3F1F" w:rsidRDefault="008C4ADB" w:rsidP="008C4ADB">
      <w:pPr>
        <w:pStyle w:val="23"/>
        <w:tabs>
          <w:tab w:val="left" w:pos="426"/>
        </w:tabs>
        <w:ind w:left="565" w:hangingChars="268" w:hanging="565"/>
        <w:rPr>
          <w:rFonts w:cs="Times New Roman"/>
        </w:rPr>
      </w:pPr>
      <w:r>
        <w:rPr>
          <w:rFonts w:cs="Times New Roman"/>
          <w:bCs/>
          <w:lang w:val="zh-CN"/>
        </w:rPr>
        <w:t>8</w:t>
      </w:r>
      <w:r w:rsidRPr="009D3F1F">
        <w:rPr>
          <w:rFonts w:cs="Times New Roman"/>
          <w:bCs/>
          <w:lang w:val="zh-CN"/>
        </w:rPr>
        <w:t xml:space="preserve">.6.3 </w:t>
      </w:r>
      <w:r w:rsidRPr="009D3F1F">
        <w:rPr>
          <w:rFonts w:cs="Times New Roman" w:hint="eastAsia"/>
          <w:u w:val="single"/>
        </w:rPr>
        <w:t>报价文件未盖章或盖章不符合询价文件规定的</w:t>
      </w:r>
      <w:r w:rsidRPr="009D3F1F">
        <w:rPr>
          <w:rFonts w:cs="Times New Roman" w:hint="eastAsia"/>
        </w:rPr>
        <w:t>；</w:t>
      </w:r>
    </w:p>
    <w:p w14:paraId="63E8D839" w14:textId="77777777" w:rsidR="008C4ADB" w:rsidRPr="009D3F1F" w:rsidRDefault="008C4ADB" w:rsidP="008C4ADB">
      <w:pPr>
        <w:pStyle w:val="23"/>
        <w:ind w:left="527" w:hangingChars="250" w:hanging="527"/>
        <w:rPr>
          <w:rFonts w:cs="Times New Roman"/>
          <w:bCs/>
        </w:rPr>
      </w:pPr>
      <w:r>
        <w:rPr>
          <w:rFonts w:cs="Times New Roman"/>
          <w:bCs/>
        </w:rPr>
        <w:t>8</w:t>
      </w:r>
      <w:r w:rsidRPr="009D3F1F">
        <w:rPr>
          <w:rFonts w:cs="Times New Roman"/>
          <w:bCs/>
        </w:rPr>
        <w:t xml:space="preserve">.6.4 </w:t>
      </w:r>
      <w:r w:rsidRPr="009D3F1F">
        <w:rPr>
          <w:rFonts w:cs="Times New Roman" w:hint="eastAsia"/>
          <w:bCs/>
          <w:u w:val="single"/>
        </w:rPr>
        <w:t>报价高于报价最高限价的</w:t>
      </w:r>
      <w:r w:rsidRPr="009D3F1F">
        <w:rPr>
          <w:rFonts w:cs="Times New Roman" w:hint="eastAsia"/>
        </w:rPr>
        <w:t>；</w:t>
      </w:r>
    </w:p>
    <w:p w14:paraId="76BBDFC4" w14:textId="77777777" w:rsidR="008C4ADB" w:rsidRPr="009D3F1F" w:rsidRDefault="008C4ADB" w:rsidP="008C4ADB">
      <w:pPr>
        <w:pStyle w:val="23"/>
        <w:tabs>
          <w:tab w:val="left" w:pos="426"/>
        </w:tabs>
        <w:ind w:left="565" w:hangingChars="268" w:hanging="565"/>
        <w:rPr>
          <w:rFonts w:cs="Times New Roman"/>
        </w:rPr>
      </w:pPr>
      <w:r>
        <w:rPr>
          <w:rFonts w:cs="Times New Roman"/>
          <w:bCs/>
        </w:rPr>
        <w:t>8</w:t>
      </w:r>
      <w:r w:rsidRPr="009D3F1F">
        <w:rPr>
          <w:rFonts w:cs="Times New Roman"/>
          <w:bCs/>
        </w:rPr>
        <w:t xml:space="preserve">.6.5 </w:t>
      </w:r>
      <w:r w:rsidRPr="009D3F1F">
        <w:rPr>
          <w:rFonts w:cs="Times New Roman" w:hint="eastAsia"/>
          <w:bCs/>
          <w:u w:val="single"/>
        </w:rPr>
        <w:t>报价人递交两份或多份内容不同的报价文件，或报价方案不是唯一，或在一份报价文件中报有两个或多个报价，且未书面声明哪一个有效</w:t>
      </w:r>
      <w:r w:rsidRPr="009D3F1F">
        <w:rPr>
          <w:rFonts w:cs="Times New Roman" w:hint="eastAsia"/>
        </w:rPr>
        <w:t>；</w:t>
      </w:r>
    </w:p>
    <w:p w14:paraId="208452F9" w14:textId="77777777" w:rsidR="008C4ADB" w:rsidRPr="009D3F1F" w:rsidRDefault="008C4ADB" w:rsidP="008C4ADB">
      <w:pPr>
        <w:pStyle w:val="23"/>
        <w:tabs>
          <w:tab w:val="left" w:pos="426"/>
        </w:tabs>
        <w:ind w:left="565" w:hangingChars="268" w:hanging="565"/>
        <w:rPr>
          <w:rFonts w:cs="Times New Roman"/>
        </w:rPr>
      </w:pPr>
      <w:r>
        <w:rPr>
          <w:rFonts w:cs="Times New Roman"/>
          <w:bCs/>
        </w:rPr>
        <w:t>8</w:t>
      </w:r>
      <w:r w:rsidRPr="009D3F1F">
        <w:rPr>
          <w:rFonts w:cs="Times New Roman"/>
          <w:bCs/>
        </w:rPr>
        <w:t xml:space="preserve">.6.6 </w:t>
      </w:r>
      <w:r w:rsidRPr="009D3F1F">
        <w:rPr>
          <w:rFonts w:cs="Times New Roman" w:hint="eastAsia"/>
          <w:u w:val="single"/>
        </w:rPr>
        <w:t>报价文件未对采购范围内的全部内容进行报价</w:t>
      </w:r>
      <w:r w:rsidRPr="009D3F1F">
        <w:rPr>
          <w:rFonts w:cs="Times New Roman" w:hint="eastAsia"/>
        </w:rPr>
        <w:t>；</w:t>
      </w:r>
    </w:p>
    <w:p w14:paraId="0F6FDC2C" w14:textId="77777777" w:rsidR="008C4ADB" w:rsidRPr="009D3F1F" w:rsidRDefault="008C4ADB" w:rsidP="008C4ADB">
      <w:pPr>
        <w:pStyle w:val="23"/>
        <w:tabs>
          <w:tab w:val="left" w:pos="426"/>
        </w:tabs>
        <w:ind w:left="565" w:hangingChars="268" w:hanging="565"/>
        <w:rPr>
          <w:rFonts w:cs="Times New Roman"/>
        </w:rPr>
      </w:pPr>
      <w:r>
        <w:rPr>
          <w:rFonts w:cs="Times New Roman"/>
          <w:bCs/>
        </w:rPr>
        <w:t>8</w:t>
      </w:r>
      <w:r w:rsidRPr="009D3F1F">
        <w:rPr>
          <w:rFonts w:cs="Times New Roman"/>
          <w:bCs/>
        </w:rPr>
        <w:t xml:space="preserve">.6.7 </w:t>
      </w:r>
      <w:r w:rsidRPr="009D3F1F">
        <w:rPr>
          <w:rFonts w:cs="Times New Roman" w:hint="eastAsia"/>
          <w:u w:val="single"/>
        </w:rPr>
        <w:t>未提交询价文件第五篇报价文件格式要求的“承诺书”，或报价人本次报价过程中存在违反承诺书内的承诺</w:t>
      </w:r>
      <w:r w:rsidRPr="009D3F1F">
        <w:rPr>
          <w:rFonts w:cs="Times New Roman" w:hint="eastAsia"/>
        </w:rPr>
        <w:t>；</w:t>
      </w:r>
    </w:p>
    <w:p w14:paraId="515E42EC" w14:textId="77777777" w:rsidR="008C4ADB" w:rsidRPr="009D3F1F" w:rsidRDefault="008C4ADB" w:rsidP="008C4ADB">
      <w:pPr>
        <w:pStyle w:val="23"/>
        <w:tabs>
          <w:tab w:val="left" w:pos="426"/>
        </w:tabs>
        <w:ind w:left="565" w:hangingChars="268" w:hanging="565"/>
        <w:rPr>
          <w:rFonts w:cs="Times New Roman"/>
          <w:bCs/>
        </w:rPr>
      </w:pPr>
      <w:r>
        <w:rPr>
          <w:rFonts w:cs="Times New Roman"/>
          <w:bCs/>
        </w:rPr>
        <w:t>8</w:t>
      </w:r>
      <w:r w:rsidRPr="009D3F1F">
        <w:rPr>
          <w:rFonts w:cs="Times New Roman"/>
          <w:bCs/>
        </w:rPr>
        <w:t xml:space="preserve">.6.8 </w:t>
      </w:r>
      <w:r w:rsidRPr="009D3F1F">
        <w:rPr>
          <w:rFonts w:cs="Times New Roman" w:hint="eastAsia"/>
          <w:bCs/>
          <w:u w:val="single"/>
        </w:rPr>
        <w:t>未递交或虚假填写《合同条款偏离表》和《用户需求偏离表》的，或对《合同条款偏离表》有重大的负偏离导致采购人利益无法得到保障、存在采购人无法接受的风险的</w:t>
      </w:r>
      <w:r w:rsidRPr="009D3F1F">
        <w:rPr>
          <w:rFonts w:cs="Times New Roman" w:hint="eastAsia"/>
          <w:bCs/>
        </w:rPr>
        <w:t>；</w:t>
      </w:r>
    </w:p>
    <w:p w14:paraId="283A47C1" w14:textId="77777777" w:rsidR="008C4ADB" w:rsidRPr="009D3F1F" w:rsidRDefault="008C4ADB" w:rsidP="008C4ADB">
      <w:pPr>
        <w:pStyle w:val="23"/>
        <w:tabs>
          <w:tab w:val="left" w:pos="426"/>
        </w:tabs>
        <w:ind w:left="565" w:hangingChars="268" w:hanging="565"/>
        <w:rPr>
          <w:rFonts w:cs="Times New Roman"/>
          <w:bCs/>
        </w:rPr>
      </w:pPr>
      <w:r>
        <w:rPr>
          <w:rFonts w:cs="Times New Roman"/>
          <w:bCs/>
        </w:rPr>
        <w:t>8</w:t>
      </w:r>
      <w:r w:rsidRPr="009D3F1F">
        <w:rPr>
          <w:rFonts w:cs="Times New Roman" w:hint="eastAsia"/>
          <w:bCs/>
        </w:rPr>
        <w:t xml:space="preserve">.6.9 </w:t>
      </w:r>
      <w:r w:rsidRPr="009D3F1F">
        <w:rPr>
          <w:rFonts w:cs="Times New Roman" w:hint="eastAsia"/>
          <w:bCs/>
          <w:u w:val="single"/>
        </w:rPr>
        <w:t>未实质性满足法律、法规和询价文件提出的实质性要求和条件（标注★的条款）</w:t>
      </w:r>
      <w:r w:rsidRPr="009D3F1F">
        <w:rPr>
          <w:rFonts w:cs="Times New Roman" w:hint="eastAsia"/>
          <w:bCs/>
        </w:rPr>
        <w:t>；</w:t>
      </w:r>
    </w:p>
    <w:p w14:paraId="5EDF7FCB" w14:textId="77777777" w:rsidR="008C4ADB" w:rsidRPr="009D3F1F" w:rsidRDefault="008C4ADB" w:rsidP="008C4ADB">
      <w:pPr>
        <w:pStyle w:val="23"/>
        <w:tabs>
          <w:tab w:val="left" w:pos="426"/>
        </w:tabs>
        <w:ind w:left="565" w:hangingChars="268" w:hanging="565"/>
        <w:rPr>
          <w:rFonts w:cs="Times New Roman"/>
          <w:bCs/>
        </w:rPr>
      </w:pPr>
      <w:r w:rsidRPr="002346CF">
        <w:rPr>
          <w:rFonts w:cs="Times New Roman"/>
          <w:bCs/>
        </w:rPr>
        <w:t>8</w:t>
      </w:r>
      <w:r w:rsidRPr="002346CF">
        <w:rPr>
          <w:rFonts w:cs="Times New Roman" w:hint="eastAsia"/>
          <w:bCs/>
        </w:rPr>
        <w:t xml:space="preserve">.6.10 </w:t>
      </w:r>
      <w:r w:rsidRPr="002346CF">
        <w:rPr>
          <w:rFonts w:cs="Times New Roman" w:hint="eastAsia"/>
          <w:bCs/>
          <w:u w:val="single"/>
        </w:rPr>
        <w:t>报价人存在询价文件第二篇报价人须知第</w:t>
      </w:r>
      <w:r w:rsidRPr="002346CF">
        <w:rPr>
          <w:rFonts w:cs="Times New Roman" w:hint="eastAsia"/>
          <w:bCs/>
          <w:u w:val="single"/>
        </w:rPr>
        <w:t>1</w:t>
      </w:r>
      <w:r w:rsidRPr="002346CF">
        <w:rPr>
          <w:rFonts w:cs="Times New Roman"/>
          <w:bCs/>
          <w:u w:val="single"/>
        </w:rPr>
        <w:t>4</w:t>
      </w:r>
      <w:r w:rsidRPr="002346CF">
        <w:rPr>
          <w:rFonts w:cs="Times New Roman" w:hint="eastAsia"/>
          <w:bCs/>
          <w:u w:val="single"/>
        </w:rPr>
        <w:t>条</w:t>
      </w:r>
      <w:r w:rsidRPr="002346CF">
        <w:rPr>
          <w:rFonts w:cs="Times New Roman" w:hint="eastAsia"/>
          <w:bCs/>
          <w:u w:val="single"/>
        </w:rPr>
        <w:t>1</w:t>
      </w:r>
      <w:r w:rsidRPr="002346CF">
        <w:rPr>
          <w:rFonts w:cs="Times New Roman"/>
          <w:bCs/>
          <w:u w:val="single"/>
        </w:rPr>
        <w:t>4</w:t>
      </w:r>
      <w:r w:rsidRPr="002346CF">
        <w:rPr>
          <w:rFonts w:cs="Times New Roman" w:hint="eastAsia"/>
          <w:bCs/>
          <w:u w:val="single"/>
        </w:rPr>
        <w:t>.6</w:t>
      </w:r>
      <w:r w:rsidRPr="002346CF">
        <w:rPr>
          <w:rFonts w:cs="Times New Roman" w:hint="eastAsia"/>
          <w:bCs/>
          <w:u w:val="single"/>
        </w:rPr>
        <w:t>款约定的关联关系</w:t>
      </w:r>
      <w:r w:rsidRPr="002346CF">
        <w:rPr>
          <w:rFonts w:cs="Times New Roman" w:hint="eastAsia"/>
          <w:bCs/>
        </w:rPr>
        <w:t>；</w:t>
      </w:r>
    </w:p>
    <w:p w14:paraId="3F366FEE" w14:textId="0199F974" w:rsidR="008C4ADB" w:rsidRPr="009D3F1F" w:rsidRDefault="008C4ADB" w:rsidP="008C4ADB">
      <w:pPr>
        <w:pStyle w:val="23"/>
        <w:tabs>
          <w:tab w:val="left" w:pos="426"/>
        </w:tabs>
        <w:ind w:left="565" w:hangingChars="268" w:hanging="565"/>
        <w:rPr>
          <w:rFonts w:cs="Times New Roman"/>
          <w:b w:val="0"/>
          <w:bCs/>
        </w:rPr>
      </w:pPr>
      <w:r>
        <w:rPr>
          <w:rFonts w:cs="Times New Roman"/>
          <w:bCs/>
        </w:rPr>
        <w:t>8</w:t>
      </w:r>
      <w:r w:rsidRPr="009D3F1F">
        <w:rPr>
          <w:rFonts w:cs="Times New Roman" w:hint="eastAsia"/>
          <w:bCs/>
        </w:rPr>
        <w:t xml:space="preserve">.6.11 </w:t>
      </w:r>
      <w:r w:rsidRPr="009D3F1F">
        <w:rPr>
          <w:rFonts w:cs="Times New Roman" w:hint="eastAsia"/>
          <w:bCs/>
          <w:u w:val="single"/>
        </w:rPr>
        <w:t>报价人被纳入东莞市</w:t>
      </w:r>
      <w:r w:rsidR="00CD7209">
        <w:rPr>
          <w:rFonts w:cs="Times New Roman" w:hint="eastAsia"/>
          <w:bCs/>
          <w:u w:val="single"/>
        </w:rPr>
        <w:t>水</w:t>
      </w:r>
      <w:proofErr w:type="gramStart"/>
      <w:r w:rsidR="00CD7209">
        <w:rPr>
          <w:rFonts w:cs="Times New Roman" w:hint="eastAsia"/>
          <w:bCs/>
          <w:u w:val="single"/>
        </w:rPr>
        <w:t>务</w:t>
      </w:r>
      <w:proofErr w:type="gramEnd"/>
      <w:r w:rsidR="00CD7209">
        <w:rPr>
          <w:rFonts w:cs="Times New Roman" w:hint="eastAsia"/>
          <w:bCs/>
          <w:u w:val="single"/>
        </w:rPr>
        <w:t>环境投资控股集团</w:t>
      </w:r>
      <w:r w:rsidRPr="009D3F1F">
        <w:rPr>
          <w:rFonts w:cs="Times New Roman" w:hint="eastAsia"/>
          <w:bCs/>
          <w:u w:val="single"/>
        </w:rPr>
        <w:t>科技发展有限公司失信供应商“黑名单”</w:t>
      </w:r>
      <w:r w:rsidRPr="009D3F1F">
        <w:rPr>
          <w:rFonts w:cs="Times New Roman" w:hint="eastAsia"/>
          <w:bCs/>
        </w:rPr>
        <w:t>；</w:t>
      </w:r>
    </w:p>
    <w:p w14:paraId="54B15B84" w14:textId="2670C77E" w:rsidR="005B598B" w:rsidRPr="009D3F1F" w:rsidRDefault="008C4ADB" w:rsidP="008C4ADB">
      <w:pPr>
        <w:tabs>
          <w:tab w:val="left" w:pos="567"/>
        </w:tabs>
        <w:spacing w:line="360" w:lineRule="auto"/>
        <w:ind w:left="567" w:hanging="567"/>
        <w:rPr>
          <w:b/>
          <w:szCs w:val="21"/>
          <w:lang w:val="zh-CN"/>
        </w:rPr>
      </w:pPr>
      <w:r>
        <w:rPr>
          <w:b/>
          <w:bCs/>
          <w:szCs w:val="21"/>
        </w:rPr>
        <w:t>8</w:t>
      </w:r>
      <w:r w:rsidRPr="009D3F1F">
        <w:rPr>
          <w:rFonts w:hint="eastAsia"/>
          <w:b/>
          <w:bCs/>
          <w:szCs w:val="21"/>
        </w:rPr>
        <w:t xml:space="preserve">.6.12 </w:t>
      </w:r>
      <w:r w:rsidRPr="009D3F1F">
        <w:rPr>
          <w:rFonts w:hint="eastAsia"/>
          <w:b/>
          <w:bCs/>
          <w:szCs w:val="21"/>
          <w:u w:val="single"/>
        </w:rPr>
        <w:t>报价文件中附有采购人不能接受的条件</w:t>
      </w:r>
      <w:r w:rsidR="008E094B" w:rsidRPr="009D3F1F">
        <w:rPr>
          <w:rFonts w:hint="eastAsia"/>
          <w:b/>
          <w:szCs w:val="21"/>
          <w:lang w:val="zh-CN"/>
        </w:rPr>
        <w:t>。</w:t>
      </w:r>
    </w:p>
    <w:p w14:paraId="4FF654C3" w14:textId="77777777" w:rsidR="005B598B" w:rsidRPr="009D3F1F" w:rsidRDefault="005B598B">
      <w:pPr>
        <w:pStyle w:val="23"/>
      </w:pPr>
    </w:p>
    <w:p w14:paraId="3115BC53" w14:textId="0BD68950" w:rsidR="005B598B" w:rsidRPr="009D3F1F" w:rsidRDefault="008C4ADB">
      <w:pPr>
        <w:pStyle w:val="20"/>
        <w:spacing w:before="0" w:after="0" w:line="360" w:lineRule="auto"/>
        <w:rPr>
          <w:rFonts w:ascii="宋体" w:eastAsia="宋体" w:hAnsi="宋体"/>
          <w:sz w:val="21"/>
          <w:szCs w:val="21"/>
          <w:lang w:val="zh-CN"/>
        </w:rPr>
      </w:pPr>
      <w:bookmarkStart w:id="40" w:name="_Toc212132946"/>
      <w:r>
        <w:rPr>
          <w:rFonts w:ascii="Times New Roman" w:eastAsiaTheme="minorEastAsia" w:hAnsi="Times New Roman"/>
          <w:sz w:val="21"/>
          <w:szCs w:val="21"/>
          <w:lang w:val="zh-CN"/>
        </w:rPr>
        <w:t>9</w:t>
      </w:r>
      <w:r w:rsidR="00D07EAB" w:rsidRPr="009D3F1F">
        <w:rPr>
          <w:rFonts w:ascii="Times New Roman" w:eastAsiaTheme="minorEastAsia" w:hAnsi="Times New Roman"/>
          <w:sz w:val="21"/>
          <w:szCs w:val="21"/>
        </w:rPr>
        <w:t xml:space="preserve">  </w:t>
      </w:r>
      <w:r w:rsidR="00CE28BB" w:rsidRPr="009D3F1F">
        <w:rPr>
          <w:rFonts w:ascii="宋体" w:eastAsia="宋体" w:hAnsi="宋体" w:hint="eastAsia"/>
          <w:sz w:val="21"/>
          <w:szCs w:val="21"/>
          <w:lang w:val="zh-CN"/>
        </w:rPr>
        <w:t>评定成交的标准</w:t>
      </w:r>
      <w:bookmarkEnd w:id="40"/>
    </w:p>
    <w:p w14:paraId="085D5020" w14:textId="77777777" w:rsidR="008C4ADB" w:rsidRPr="009D3F1F" w:rsidRDefault="008C4ADB" w:rsidP="008C4ADB">
      <w:pPr>
        <w:spacing w:line="360" w:lineRule="auto"/>
        <w:ind w:left="422" w:hangingChars="200" w:hanging="422"/>
        <w:rPr>
          <w:b/>
          <w:szCs w:val="21"/>
          <w:lang w:val="zh-CN"/>
        </w:rPr>
      </w:pPr>
      <w:r>
        <w:rPr>
          <w:b/>
          <w:szCs w:val="21"/>
          <w:lang w:val="zh-CN"/>
        </w:rPr>
        <w:t>9</w:t>
      </w:r>
      <w:r w:rsidRPr="009D3F1F">
        <w:rPr>
          <w:b/>
          <w:szCs w:val="21"/>
          <w:lang w:val="zh-CN"/>
        </w:rPr>
        <w:t xml:space="preserve">.1 </w:t>
      </w:r>
      <w:r w:rsidRPr="009D3F1F">
        <w:rPr>
          <w:rFonts w:hint="eastAsia"/>
          <w:b/>
          <w:szCs w:val="21"/>
          <w:u w:val="single"/>
          <w:lang w:val="zh-CN"/>
        </w:rPr>
        <w:t>询价小组从质量和服务均满足询价文件实质性响应要求的报价人中，按照报价由低到高的顺序推荐成交候选人，并编写评审报告</w:t>
      </w:r>
      <w:r w:rsidRPr="009D3F1F">
        <w:rPr>
          <w:rFonts w:hint="eastAsia"/>
          <w:b/>
          <w:szCs w:val="21"/>
          <w:lang w:val="zh-CN"/>
        </w:rPr>
        <w:t>。</w:t>
      </w:r>
    </w:p>
    <w:p w14:paraId="7ED789A1" w14:textId="77777777" w:rsidR="008C4ADB" w:rsidRPr="009D3F1F" w:rsidRDefault="008C4ADB" w:rsidP="008C4ADB">
      <w:pPr>
        <w:spacing w:line="360" w:lineRule="auto"/>
        <w:ind w:leftChars="200" w:left="420" w:firstLineChars="200" w:firstLine="420"/>
        <w:rPr>
          <w:rFonts w:ascii="宋体" w:hAnsi="宋体"/>
          <w:szCs w:val="21"/>
        </w:rPr>
      </w:pPr>
      <w:r w:rsidRPr="009D3F1F">
        <w:rPr>
          <w:rFonts w:ascii="宋体" w:hAnsi="宋体" w:hint="eastAsia"/>
          <w:lang w:val="zh-CN"/>
        </w:rPr>
        <w:t>如果有两个或以上的报价人的报价相同时，则</w:t>
      </w:r>
      <w:proofErr w:type="gramStart"/>
      <w:r w:rsidRPr="009D3F1F">
        <w:rPr>
          <w:rFonts w:ascii="宋体" w:hAnsi="宋体" w:hint="eastAsia"/>
          <w:lang w:val="zh-CN"/>
        </w:rPr>
        <w:t>按符合</w:t>
      </w:r>
      <w:proofErr w:type="gramEnd"/>
      <w:r w:rsidRPr="009D3F1F">
        <w:rPr>
          <w:rFonts w:ascii="宋体" w:hAnsi="宋体" w:hint="eastAsia"/>
          <w:lang w:val="zh-CN"/>
        </w:rPr>
        <w:t>询价文件第二篇报价人须知第2条“合格的报价人”资格条件要求的业绩合同总金额大小由高到低排出顺序，业绩合同总金额高的排前，业绩合同总金额低的排后，业绩合同总金额按询价文件第五篇报价文件格式内的规定确定；如果出现报价及符合报价人资格条件要求的业绩合同总金额均相同时，则</w:t>
      </w:r>
      <w:proofErr w:type="gramStart"/>
      <w:r w:rsidRPr="009D3F1F">
        <w:rPr>
          <w:rFonts w:ascii="宋体" w:hAnsi="宋体" w:hint="eastAsia"/>
          <w:lang w:val="zh-CN"/>
        </w:rPr>
        <w:t>按符合</w:t>
      </w:r>
      <w:proofErr w:type="gramEnd"/>
      <w:r w:rsidRPr="009D3F1F">
        <w:rPr>
          <w:rFonts w:ascii="宋体" w:hAnsi="宋体" w:hint="eastAsia"/>
          <w:lang w:val="zh-CN"/>
        </w:rPr>
        <w:t>询价文件第二篇报价人须知第2条“合格的报价人”资格条件要求的业绩合同数量由多到少排出顺序，前述业绩合同数量多的排前，业绩合同数量少的排后；</w:t>
      </w:r>
      <w:r w:rsidRPr="009D3F1F">
        <w:rPr>
          <w:rFonts w:ascii="宋体" w:hAnsi="宋体" w:hint="eastAsia"/>
          <w:lang w:val="zh-CN"/>
        </w:rPr>
        <w:lastRenderedPageBreak/>
        <w:t>如果出现报价、符合报价人资格条件要求的业绩合同总金额、业绩合同数量均相同时，由询价小组综合考虑报价人的报价产品或服务、与本次采购相关的资质等级、获奖情况等因素（优先进行“比优”，无法比优的情况下可进行“比劣”），由询价小组进行实名投票表决排序在前的报价人并写明投票理由，得票多的排名在先。当第一轮投票结果为报价人得票数相同时，再次进行投票，如此类推，直到能确定排序顺序为止</w:t>
      </w:r>
      <w:r w:rsidRPr="009D3F1F">
        <w:rPr>
          <w:rFonts w:ascii="宋体" w:hAnsi="宋体" w:hint="eastAsia"/>
          <w:szCs w:val="21"/>
        </w:rPr>
        <w:t>。</w:t>
      </w:r>
    </w:p>
    <w:p w14:paraId="2DC7D38F" w14:textId="77777777" w:rsidR="008C4ADB" w:rsidRPr="009D3F1F" w:rsidRDefault="008C4ADB" w:rsidP="008C4ADB">
      <w:pPr>
        <w:spacing w:line="360" w:lineRule="auto"/>
        <w:ind w:left="420" w:hangingChars="200" w:hanging="420"/>
        <w:rPr>
          <w:rFonts w:ascii="宋体" w:hAnsi="宋体"/>
          <w:szCs w:val="21"/>
        </w:rPr>
      </w:pPr>
      <w:r>
        <w:rPr>
          <w:rFonts w:ascii="宋体" w:hAnsi="宋体"/>
          <w:szCs w:val="21"/>
        </w:rPr>
        <w:t>9</w:t>
      </w:r>
      <w:r w:rsidRPr="009D3F1F">
        <w:rPr>
          <w:rFonts w:ascii="宋体" w:hAnsi="宋体"/>
          <w:szCs w:val="21"/>
        </w:rPr>
        <w:t xml:space="preserve">.2 </w:t>
      </w:r>
      <w:r w:rsidRPr="009D3F1F">
        <w:rPr>
          <w:rFonts w:ascii="宋体" w:hAnsi="宋体" w:hint="eastAsia"/>
          <w:szCs w:val="21"/>
        </w:rPr>
        <w:t>采购人根据质量和服务均能满足询价文件实质性响应要求，且报价最低的原则确定成交人。</w:t>
      </w:r>
    </w:p>
    <w:p w14:paraId="78BF5584" w14:textId="660BE858" w:rsidR="005B598B" w:rsidRPr="009D3F1F" w:rsidRDefault="008C4ADB" w:rsidP="008C4ADB">
      <w:pPr>
        <w:spacing w:line="360" w:lineRule="auto"/>
        <w:ind w:left="420" w:hangingChars="200" w:hanging="420"/>
        <w:rPr>
          <w:szCs w:val="21"/>
        </w:rPr>
      </w:pPr>
      <w:r>
        <w:rPr>
          <w:szCs w:val="21"/>
          <w:lang w:val="zh-CN"/>
        </w:rPr>
        <w:t>9</w:t>
      </w:r>
      <w:r w:rsidRPr="009D3F1F">
        <w:rPr>
          <w:szCs w:val="21"/>
          <w:lang w:val="zh-CN"/>
        </w:rPr>
        <w:t xml:space="preserve">.3 </w:t>
      </w:r>
      <w:r w:rsidRPr="009D3F1F">
        <w:rPr>
          <w:rFonts w:hint="eastAsia"/>
          <w:b/>
          <w:szCs w:val="21"/>
          <w:u w:val="single"/>
          <w:lang w:val="zh-CN"/>
        </w:rPr>
        <w:t>若</w:t>
      </w:r>
      <w:r w:rsidRPr="009D3F1F">
        <w:rPr>
          <w:rFonts w:hint="eastAsia"/>
          <w:b/>
          <w:szCs w:val="21"/>
          <w:u w:val="single"/>
        </w:rPr>
        <w:t>本次采购过程中有效报价人不足三家时，询价失败</w:t>
      </w:r>
      <w:r w:rsidR="00CE28BB" w:rsidRPr="009D3F1F">
        <w:rPr>
          <w:rFonts w:hint="eastAsia"/>
          <w:b/>
          <w:szCs w:val="21"/>
        </w:rPr>
        <w:t>。</w:t>
      </w:r>
    </w:p>
    <w:p w14:paraId="65C116EC" w14:textId="77777777" w:rsidR="005B598B" w:rsidRPr="009D3F1F" w:rsidRDefault="005B598B"/>
    <w:p w14:paraId="3E4B6CA3" w14:textId="61F76331" w:rsidR="005B598B" w:rsidRPr="009D3F1F" w:rsidRDefault="00CE28BB">
      <w:pPr>
        <w:pStyle w:val="20"/>
        <w:spacing w:before="0" w:after="0" w:line="360" w:lineRule="auto"/>
        <w:rPr>
          <w:rFonts w:ascii="Times New Roman" w:eastAsiaTheme="minorEastAsia" w:hAnsi="Times New Roman"/>
          <w:sz w:val="21"/>
          <w:szCs w:val="21"/>
          <w:lang w:val="zh-CN"/>
        </w:rPr>
      </w:pPr>
      <w:bookmarkStart w:id="41" w:name="_Toc212132947"/>
      <w:r w:rsidRPr="009D3F1F">
        <w:rPr>
          <w:rFonts w:ascii="Times New Roman" w:eastAsiaTheme="minorEastAsia" w:hAnsi="Times New Roman"/>
          <w:sz w:val="21"/>
          <w:szCs w:val="21"/>
          <w:lang w:val="zh-CN"/>
        </w:rPr>
        <w:t>1</w:t>
      </w:r>
      <w:r w:rsidR="000E194C">
        <w:rPr>
          <w:rFonts w:ascii="Times New Roman" w:eastAsiaTheme="minorEastAsia" w:hAnsi="Times New Roman"/>
          <w:sz w:val="21"/>
          <w:szCs w:val="21"/>
          <w:lang w:val="zh-CN"/>
        </w:rPr>
        <w:t>0</w:t>
      </w:r>
      <w:r w:rsidR="00D07EAB" w:rsidRPr="009D3F1F">
        <w:rPr>
          <w:rFonts w:ascii="Times New Roman" w:eastAsiaTheme="minorEastAsia" w:hAnsi="Times New Roman"/>
          <w:sz w:val="21"/>
          <w:szCs w:val="21"/>
        </w:rPr>
        <w:t xml:space="preserve">  </w:t>
      </w:r>
      <w:r w:rsidRPr="009D3F1F">
        <w:rPr>
          <w:rFonts w:ascii="宋体" w:eastAsia="宋体" w:hAnsi="宋体" w:hint="eastAsia"/>
          <w:sz w:val="21"/>
          <w:szCs w:val="21"/>
          <w:lang w:val="zh-CN"/>
        </w:rPr>
        <w:t>采购结果通知及异议、投诉</w:t>
      </w:r>
      <w:bookmarkEnd w:id="41"/>
    </w:p>
    <w:p w14:paraId="1C9D9C42" w14:textId="77777777" w:rsidR="000E194C" w:rsidRPr="009D3F1F" w:rsidRDefault="000E194C" w:rsidP="000E194C">
      <w:pPr>
        <w:spacing w:line="360" w:lineRule="auto"/>
        <w:ind w:left="420" w:hangingChars="200" w:hanging="420"/>
        <w:rPr>
          <w:szCs w:val="21"/>
          <w:lang w:val="zh-CN"/>
        </w:rPr>
      </w:pPr>
      <w:r w:rsidRPr="009D3F1F">
        <w:rPr>
          <w:szCs w:val="21"/>
          <w:lang w:val="zh-CN"/>
        </w:rPr>
        <w:t>1</w:t>
      </w:r>
      <w:r>
        <w:rPr>
          <w:szCs w:val="21"/>
          <w:lang w:val="zh-CN"/>
        </w:rPr>
        <w:t>0</w:t>
      </w:r>
      <w:r w:rsidRPr="009D3F1F">
        <w:rPr>
          <w:szCs w:val="21"/>
          <w:lang w:val="zh-CN"/>
        </w:rPr>
        <w:t xml:space="preserve">.1 </w:t>
      </w:r>
      <w:r w:rsidRPr="009D3F1F">
        <w:rPr>
          <w:rFonts w:hint="eastAsia"/>
          <w:szCs w:val="21"/>
          <w:lang w:val="zh-CN"/>
        </w:rPr>
        <w:t>采购人将</w:t>
      </w:r>
      <w:r>
        <w:rPr>
          <w:rFonts w:hint="eastAsia"/>
          <w:szCs w:val="21"/>
          <w:lang w:val="zh-CN"/>
        </w:rPr>
        <w:t>在</w:t>
      </w:r>
      <w:r w:rsidRPr="000B2244">
        <w:rPr>
          <w:rFonts w:hint="eastAsia"/>
          <w:szCs w:val="21"/>
          <w:lang w:val="zh-CN"/>
        </w:rPr>
        <w:t>采购公告信息发布媒介【东莞市水务环境投资控股集团有限公司网（</w:t>
      </w:r>
      <w:r w:rsidRPr="000B2244">
        <w:rPr>
          <w:rFonts w:hint="eastAsia"/>
          <w:szCs w:val="21"/>
          <w:lang w:val="zh-CN"/>
        </w:rPr>
        <w:t>https://www.dgswjt.cn/</w:t>
      </w:r>
      <w:r w:rsidRPr="000B2244">
        <w:rPr>
          <w:rFonts w:hint="eastAsia"/>
          <w:szCs w:val="21"/>
          <w:lang w:val="zh-CN"/>
        </w:rPr>
        <w:t>）】</w:t>
      </w:r>
      <w:r>
        <w:rPr>
          <w:rFonts w:hint="eastAsia"/>
          <w:szCs w:val="21"/>
          <w:lang w:val="zh-CN"/>
        </w:rPr>
        <w:t>发布</w:t>
      </w:r>
      <w:r w:rsidRPr="009D3F1F">
        <w:rPr>
          <w:rFonts w:hint="eastAsia"/>
          <w:szCs w:val="21"/>
          <w:lang w:val="zh-CN"/>
        </w:rPr>
        <w:t>采购结果通知。</w:t>
      </w:r>
    </w:p>
    <w:p w14:paraId="65805D86" w14:textId="77777777" w:rsidR="000E194C" w:rsidRPr="009D3F1F" w:rsidRDefault="000E194C" w:rsidP="000E194C">
      <w:pPr>
        <w:spacing w:line="360" w:lineRule="auto"/>
        <w:ind w:left="420" w:hangingChars="200" w:hanging="420"/>
        <w:rPr>
          <w:szCs w:val="21"/>
          <w:lang w:val="zh-CN"/>
        </w:rPr>
      </w:pPr>
      <w:r w:rsidRPr="009D3F1F">
        <w:rPr>
          <w:szCs w:val="21"/>
          <w:lang w:val="zh-CN"/>
        </w:rPr>
        <w:t>1</w:t>
      </w:r>
      <w:r>
        <w:rPr>
          <w:szCs w:val="21"/>
          <w:lang w:val="zh-CN"/>
        </w:rPr>
        <w:t>0</w:t>
      </w:r>
      <w:r w:rsidRPr="009D3F1F">
        <w:rPr>
          <w:szCs w:val="21"/>
          <w:lang w:val="zh-CN"/>
        </w:rPr>
        <w:t xml:space="preserve">.2 </w:t>
      </w:r>
      <w:r w:rsidRPr="009D3F1F">
        <w:rPr>
          <w:rFonts w:hint="eastAsia"/>
          <w:szCs w:val="21"/>
          <w:lang w:val="zh-CN"/>
        </w:rPr>
        <w:t>报价人或者其他利害关系人对采购结果有异议的，应当在采购结果通知发出之日起</w:t>
      </w:r>
      <w:r w:rsidRPr="009D3F1F">
        <w:rPr>
          <w:szCs w:val="21"/>
          <w:lang w:val="zh-CN"/>
        </w:rPr>
        <w:t>3</w:t>
      </w:r>
      <w:r w:rsidRPr="009D3F1F">
        <w:rPr>
          <w:rFonts w:hint="eastAsia"/>
          <w:szCs w:val="21"/>
          <w:lang w:val="zh-CN"/>
        </w:rPr>
        <w:t>日内向采购人以书面的形式提出，并将完整的异议书面材料原件送达采购人采购联系人，逾期则视为对采购结果无异议。超出提交异议截止时间而提出的任何疑问，采购人可不予答复。</w:t>
      </w:r>
    </w:p>
    <w:p w14:paraId="0890DDD0" w14:textId="77777777" w:rsidR="000E194C" w:rsidRPr="009D3F1F" w:rsidRDefault="000E194C" w:rsidP="000E194C">
      <w:pPr>
        <w:spacing w:line="360" w:lineRule="auto"/>
        <w:ind w:leftChars="200" w:left="420" w:firstLineChars="200" w:firstLine="420"/>
        <w:rPr>
          <w:szCs w:val="21"/>
          <w:lang w:val="zh-CN"/>
        </w:rPr>
      </w:pPr>
      <w:r w:rsidRPr="009D3F1F">
        <w:rPr>
          <w:rFonts w:hint="eastAsia"/>
          <w:szCs w:val="21"/>
          <w:lang w:val="zh-CN"/>
        </w:rPr>
        <w:t>采购人将拒收未能提供完整异议书面材</w:t>
      </w:r>
      <w:r>
        <w:rPr>
          <w:rFonts w:hint="eastAsia"/>
          <w:szCs w:val="21"/>
          <w:lang w:val="zh-CN"/>
        </w:rPr>
        <w:t>料的异议，完整的异议书面材料必须同时包含：异议书（加盖报价人</w:t>
      </w:r>
      <w:r w:rsidRPr="009D3F1F">
        <w:rPr>
          <w:rFonts w:hint="eastAsia"/>
          <w:szCs w:val="21"/>
          <w:lang w:val="zh-CN"/>
        </w:rPr>
        <w:t>公章，并注明联系人、联系电话、联系地址）、授权提交异议的法定代表人授权书原件、反映异议人主体资格的营业执照复印件（加盖报价人公章）、以及合法来源的证明材料。</w:t>
      </w:r>
    </w:p>
    <w:p w14:paraId="389A18E7" w14:textId="77777777" w:rsidR="000E194C" w:rsidRPr="009D3F1F" w:rsidRDefault="000E194C" w:rsidP="000E194C">
      <w:pPr>
        <w:spacing w:line="360" w:lineRule="auto"/>
        <w:ind w:left="420" w:hangingChars="200" w:hanging="420"/>
        <w:rPr>
          <w:szCs w:val="21"/>
          <w:lang w:val="zh-CN"/>
        </w:rPr>
      </w:pPr>
      <w:r w:rsidRPr="009D3F1F">
        <w:rPr>
          <w:szCs w:val="21"/>
          <w:lang w:val="zh-CN"/>
        </w:rPr>
        <w:t>1</w:t>
      </w:r>
      <w:r>
        <w:rPr>
          <w:szCs w:val="21"/>
          <w:lang w:val="zh-CN"/>
        </w:rPr>
        <w:t>0</w:t>
      </w:r>
      <w:r w:rsidRPr="009D3F1F">
        <w:rPr>
          <w:szCs w:val="21"/>
          <w:lang w:val="zh-CN"/>
        </w:rPr>
        <w:t xml:space="preserve">.3 </w:t>
      </w:r>
      <w:r w:rsidRPr="009D3F1F">
        <w:rPr>
          <w:rFonts w:hint="eastAsia"/>
          <w:szCs w:val="21"/>
          <w:lang w:val="zh-CN"/>
        </w:rPr>
        <w:t>发出采购结果通知后，成交人有义务在采购结果通知发出之日起</w:t>
      </w:r>
      <w:r w:rsidRPr="009D3F1F">
        <w:rPr>
          <w:rFonts w:hint="eastAsia"/>
          <w:szCs w:val="21"/>
          <w:lang w:val="zh-CN"/>
        </w:rPr>
        <w:t>3</w:t>
      </w:r>
      <w:r w:rsidRPr="009D3F1F">
        <w:rPr>
          <w:rFonts w:hint="eastAsia"/>
          <w:szCs w:val="21"/>
          <w:lang w:val="zh-CN"/>
        </w:rPr>
        <w:t>日内提交报价文件中所提供的资格证明文件、业绩证明文件、对询价文件实质性条款响应文件、履约能力证明文件的原件供采购人核查，采购人如发现报价人提供虚假证明文件、</w:t>
      </w:r>
      <w:proofErr w:type="gramStart"/>
      <w:r w:rsidRPr="009D3F1F">
        <w:rPr>
          <w:rFonts w:hint="eastAsia"/>
          <w:szCs w:val="21"/>
          <w:lang w:val="zh-CN"/>
        </w:rPr>
        <w:t>虚假响应</w:t>
      </w:r>
      <w:proofErr w:type="gramEnd"/>
      <w:r w:rsidRPr="009D3F1F">
        <w:rPr>
          <w:rFonts w:hint="eastAsia"/>
          <w:szCs w:val="21"/>
          <w:lang w:val="zh-CN"/>
        </w:rPr>
        <w:t>文件等弄虚作假行为骗取成交的，采购人有权取消其成交资格，保留三年内拒绝该报价人参与采购人（或其上级单位、权属公司）采购项目投标报价的权利，并按报价文件承诺书和采购人供应</w:t>
      </w:r>
      <w:proofErr w:type="gramStart"/>
      <w:r w:rsidRPr="009D3F1F">
        <w:rPr>
          <w:rFonts w:hint="eastAsia"/>
          <w:szCs w:val="21"/>
          <w:lang w:val="zh-CN"/>
        </w:rPr>
        <w:t>商管理</w:t>
      </w:r>
      <w:proofErr w:type="gramEnd"/>
      <w:r w:rsidRPr="009D3F1F">
        <w:rPr>
          <w:rFonts w:hint="eastAsia"/>
          <w:szCs w:val="21"/>
          <w:lang w:val="zh-CN"/>
        </w:rPr>
        <w:t>的相关约定处理。涉嫌违法犯罪的，将移交司法机关处理。</w:t>
      </w:r>
    </w:p>
    <w:p w14:paraId="0ABA336F" w14:textId="77777777" w:rsidR="000E194C" w:rsidRPr="00D839A6" w:rsidRDefault="000E194C" w:rsidP="000E194C">
      <w:pPr>
        <w:spacing w:line="360" w:lineRule="auto"/>
        <w:ind w:left="540" w:firstLineChars="200" w:firstLine="422"/>
        <w:rPr>
          <w:b/>
          <w:szCs w:val="21"/>
          <w:u w:val="single"/>
        </w:rPr>
      </w:pPr>
      <w:r w:rsidRPr="00D839A6">
        <w:rPr>
          <w:rFonts w:hint="eastAsia"/>
          <w:b/>
          <w:szCs w:val="21"/>
          <w:u w:val="single"/>
        </w:rPr>
        <w:t>当采购人向成交候选人或成交人发出提供上述报价文件或报价文件外其他相关（包括但不限于业绩合同对应的发票等）的证明资料原件进行核查的书面通知后，成交候选人或成交人未能在采购人书面要求的时间（一般不少于三个工作日）内提供完整的材料原件进行核查的，视为其无法</w:t>
      </w:r>
      <w:proofErr w:type="gramStart"/>
      <w:r w:rsidRPr="00D839A6">
        <w:rPr>
          <w:rFonts w:hint="eastAsia"/>
          <w:b/>
          <w:szCs w:val="21"/>
          <w:u w:val="single"/>
        </w:rPr>
        <w:t>提供直实的</w:t>
      </w:r>
      <w:proofErr w:type="gramEnd"/>
      <w:r w:rsidRPr="00D839A6">
        <w:rPr>
          <w:rFonts w:hint="eastAsia"/>
          <w:b/>
          <w:szCs w:val="21"/>
          <w:u w:val="single"/>
        </w:rPr>
        <w:t>资料，采购人有权取消其成交候选</w:t>
      </w:r>
      <w:r w:rsidRPr="00D839A6">
        <w:rPr>
          <w:rFonts w:hint="eastAsia"/>
          <w:b/>
          <w:szCs w:val="21"/>
          <w:u w:val="single"/>
        </w:rPr>
        <w:lastRenderedPageBreak/>
        <w:t>人或成交人资格，并按报价文件承诺书和采购人供应</w:t>
      </w:r>
      <w:proofErr w:type="gramStart"/>
      <w:r w:rsidRPr="00D839A6">
        <w:rPr>
          <w:rFonts w:hint="eastAsia"/>
          <w:b/>
          <w:szCs w:val="21"/>
          <w:u w:val="single"/>
        </w:rPr>
        <w:t>商管理</w:t>
      </w:r>
      <w:proofErr w:type="gramEnd"/>
      <w:r w:rsidRPr="00D839A6">
        <w:rPr>
          <w:rFonts w:hint="eastAsia"/>
          <w:b/>
          <w:szCs w:val="21"/>
          <w:u w:val="single"/>
        </w:rPr>
        <w:t>的相关规定处理。</w:t>
      </w:r>
    </w:p>
    <w:p w14:paraId="2453D0D0" w14:textId="77777777" w:rsidR="000E194C" w:rsidRPr="009D3F1F" w:rsidRDefault="000E194C" w:rsidP="000E194C">
      <w:pPr>
        <w:spacing w:line="360" w:lineRule="auto"/>
        <w:ind w:left="420" w:hangingChars="200" w:hanging="420"/>
        <w:rPr>
          <w:szCs w:val="21"/>
          <w:lang w:val="zh-CN"/>
        </w:rPr>
      </w:pPr>
      <w:r w:rsidRPr="009D3F1F">
        <w:rPr>
          <w:szCs w:val="21"/>
          <w:lang w:val="zh-CN"/>
        </w:rPr>
        <w:t>1</w:t>
      </w:r>
      <w:r>
        <w:rPr>
          <w:szCs w:val="21"/>
          <w:lang w:val="zh-CN"/>
        </w:rPr>
        <w:t>0</w:t>
      </w:r>
      <w:r w:rsidRPr="009D3F1F">
        <w:rPr>
          <w:szCs w:val="21"/>
          <w:lang w:val="zh-CN"/>
        </w:rPr>
        <w:t xml:space="preserve">.4 </w:t>
      </w:r>
      <w:r w:rsidRPr="009D3F1F">
        <w:rPr>
          <w:rFonts w:hint="eastAsia"/>
          <w:szCs w:val="21"/>
          <w:lang w:val="zh-CN"/>
        </w:rPr>
        <w:t>报价人或者其他利害关系人认为采购活动不符合法律、行政法规、采购</w:t>
      </w:r>
      <w:proofErr w:type="gramStart"/>
      <w:r w:rsidRPr="009D3F1F">
        <w:rPr>
          <w:rFonts w:hint="eastAsia"/>
          <w:szCs w:val="21"/>
          <w:lang w:val="zh-CN"/>
        </w:rPr>
        <w:t>人制度规定</w:t>
      </w:r>
      <w:proofErr w:type="gramEnd"/>
      <w:r w:rsidRPr="009D3F1F">
        <w:rPr>
          <w:rFonts w:hint="eastAsia"/>
          <w:szCs w:val="21"/>
          <w:lang w:val="zh-CN"/>
        </w:rPr>
        <w:t>的，应当自知道或者应当知道之日起</w:t>
      </w:r>
      <w:r w:rsidRPr="009D3F1F">
        <w:rPr>
          <w:szCs w:val="21"/>
          <w:lang w:val="zh-CN"/>
        </w:rPr>
        <w:t>10</w:t>
      </w:r>
      <w:r w:rsidRPr="009D3F1F">
        <w:rPr>
          <w:rFonts w:hint="eastAsia"/>
          <w:szCs w:val="21"/>
          <w:lang w:val="zh-CN"/>
        </w:rPr>
        <w:t>日内，按程序向采购人的上级单位投诉。投诉应当有明确的请求和必要的证明材料。投诉书应当包括下列内容：</w:t>
      </w:r>
    </w:p>
    <w:p w14:paraId="3E7E8AD6" w14:textId="77777777" w:rsidR="000E194C" w:rsidRPr="009D3F1F" w:rsidRDefault="000E194C" w:rsidP="000E194C">
      <w:pPr>
        <w:spacing w:line="360" w:lineRule="auto"/>
        <w:ind w:left="420" w:hangingChars="200" w:hanging="420"/>
        <w:rPr>
          <w:szCs w:val="21"/>
          <w:lang w:val="zh-CN"/>
        </w:rPr>
      </w:pPr>
      <w:r w:rsidRPr="009D3F1F">
        <w:rPr>
          <w:rFonts w:hint="eastAsia"/>
          <w:szCs w:val="21"/>
          <w:lang w:val="zh-CN"/>
        </w:rPr>
        <w:t xml:space="preserve">　　（一）投诉人和被投诉人的姓名或者名称、通讯地址、邮编、联系人及联系电话；</w:t>
      </w:r>
    </w:p>
    <w:p w14:paraId="17A11454" w14:textId="77777777" w:rsidR="000E194C" w:rsidRPr="009D3F1F" w:rsidRDefault="000E194C" w:rsidP="000E194C">
      <w:pPr>
        <w:spacing w:line="360" w:lineRule="auto"/>
        <w:ind w:left="420" w:hangingChars="200" w:hanging="420"/>
        <w:rPr>
          <w:szCs w:val="21"/>
          <w:lang w:val="zh-CN"/>
        </w:rPr>
      </w:pPr>
      <w:r w:rsidRPr="009D3F1F">
        <w:rPr>
          <w:rFonts w:hint="eastAsia"/>
          <w:szCs w:val="21"/>
          <w:lang w:val="zh-CN"/>
        </w:rPr>
        <w:t xml:space="preserve">　　（二）异议和异议答复情况说明及相关证明材料；</w:t>
      </w:r>
    </w:p>
    <w:p w14:paraId="1995932A" w14:textId="77777777" w:rsidR="000E194C" w:rsidRPr="009D3F1F" w:rsidRDefault="000E194C" w:rsidP="000E194C">
      <w:pPr>
        <w:spacing w:line="360" w:lineRule="auto"/>
        <w:ind w:left="420" w:hangingChars="200" w:hanging="420"/>
        <w:rPr>
          <w:szCs w:val="21"/>
          <w:lang w:val="zh-CN"/>
        </w:rPr>
      </w:pPr>
      <w:r w:rsidRPr="009D3F1F">
        <w:rPr>
          <w:rFonts w:hint="eastAsia"/>
          <w:szCs w:val="21"/>
          <w:lang w:val="zh-CN"/>
        </w:rPr>
        <w:t xml:space="preserve">　　（三）具体、明确的投诉事项和与投诉事项相关的投诉请求；</w:t>
      </w:r>
    </w:p>
    <w:p w14:paraId="1A3B7206" w14:textId="77777777" w:rsidR="000E194C" w:rsidRPr="009D3F1F" w:rsidRDefault="000E194C" w:rsidP="000E194C">
      <w:pPr>
        <w:spacing w:line="360" w:lineRule="auto"/>
        <w:ind w:left="420" w:hangingChars="200" w:hanging="420"/>
        <w:rPr>
          <w:szCs w:val="21"/>
          <w:lang w:val="zh-CN"/>
        </w:rPr>
      </w:pPr>
      <w:r w:rsidRPr="009D3F1F">
        <w:rPr>
          <w:rFonts w:hint="eastAsia"/>
          <w:szCs w:val="21"/>
          <w:lang w:val="zh-CN"/>
        </w:rPr>
        <w:t xml:space="preserve">　　（四）事实依据；</w:t>
      </w:r>
    </w:p>
    <w:p w14:paraId="759219C2" w14:textId="77777777" w:rsidR="000E194C" w:rsidRPr="009D3F1F" w:rsidRDefault="000E194C" w:rsidP="000E194C">
      <w:pPr>
        <w:spacing w:line="360" w:lineRule="auto"/>
        <w:ind w:left="420" w:hangingChars="200" w:hanging="420"/>
        <w:rPr>
          <w:szCs w:val="21"/>
          <w:lang w:val="zh-CN"/>
        </w:rPr>
      </w:pPr>
      <w:r w:rsidRPr="009D3F1F">
        <w:rPr>
          <w:rFonts w:hint="eastAsia"/>
          <w:szCs w:val="21"/>
          <w:lang w:val="zh-CN"/>
        </w:rPr>
        <w:t xml:space="preserve">　　（五）法律依据；</w:t>
      </w:r>
    </w:p>
    <w:p w14:paraId="00F30F8E" w14:textId="77777777" w:rsidR="000E194C" w:rsidRPr="009D3F1F" w:rsidRDefault="000E194C" w:rsidP="000E194C">
      <w:pPr>
        <w:spacing w:line="360" w:lineRule="auto"/>
        <w:ind w:left="420" w:hangingChars="200" w:hanging="420"/>
        <w:rPr>
          <w:szCs w:val="21"/>
          <w:lang w:val="zh-CN"/>
        </w:rPr>
      </w:pPr>
      <w:r w:rsidRPr="009D3F1F">
        <w:rPr>
          <w:rFonts w:hint="eastAsia"/>
          <w:szCs w:val="21"/>
          <w:lang w:val="zh-CN"/>
        </w:rPr>
        <w:t xml:space="preserve">　　（六）提起投诉的日期。</w:t>
      </w:r>
    </w:p>
    <w:p w14:paraId="07A8799B" w14:textId="77777777" w:rsidR="000E194C" w:rsidRPr="009D3F1F" w:rsidRDefault="000E194C" w:rsidP="000E194C">
      <w:pPr>
        <w:spacing w:line="360" w:lineRule="auto"/>
        <w:ind w:left="420" w:hangingChars="200" w:hanging="420"/>
        <w:rPr>
          <w:szCs w:val="21"/>
          <w:lang w:val="zh-CN"/>
        </w:rPr>
      </w:pPr>
      <w:r w:rsidRPr="009D3F1F">
        <w:rPr>
          <w:rFonts w:hint="eastAsia"/>
          <w:szCs w:val="21"/>
          <w:lang w:val="zh-CN"/>
        </w:rPr>
        <w:t xml:space="preserve">     </w:t>
      </w:r>
      <w:r w:rsidRPr="009D3F1F">
        <w:rPr>
          <w:rFonts w:hint="eastAsia"/>
          <w:szCs w:val="21"/>
          <w:lang w:val="zh-CN"/>
        </w:rPr>
        <w:t>投诉人为法人或者其他组织的，应当由法定代表人、主要负责人，或者其授权代表签字或者盖章，并加盖公章。</w:t>
      </w:r>
    </w:p>
    <w:p w14:paraId="654DD991" w14:textId="77777777" w:rsidR="000E194C" w:rsidRPr="009D3F1F" w:rsidRDefault="000E194C" w:rsidP="000E194C">
      <w:pPr>
        <w:spacing w:line="360" w:lineRule="auto"/>
        <w:ind w:left="420" w:hangingChars="200" w:hanging="420"/>
        <w:rPr>
          <w:szCs w:val="21"/>
          <w:lang w:val="zh-CN"/>
        </w:rPr>
      </w:pPr>
      <w:r w:rsidRPr="009D3F1F">
        <w:rPr>
          <w:rFonts w:hint="eastAsia"/>
          <w:szCs w:val="21"/>
          <w:lang w:val="zh-CN"/>
        </w:rPr>
        <w:t xml:space="preserve">     </w:t>
      </w:r>
      <w:r w:rsidRPr="009D3F1F">
        <w:rPr>
          <w:rFonts w:hint="eastAsia"/>
          <w:szCs w:val="21"/>
          <w:lang w:val="zh-CN"/>
        </w:rPr>
        <w:t>投诉人投诉的事项不得超出已异议事项的范围，但基于异议答复内容提出的投诉事项除外。</w:t>
      </w:r>
    </w:p>
    <w:p w14:paraId="35241219" w14:textId="76A08619" w:rsidR="005B598B" w:rsidRPr="009D3F1F" w:rsidRDefault="000E194C" w:rsidP="000E194C">
      <w:pPr>
        <w:spacing w:line="360" w:lineRule="auto"/>
        <w:ind w:left="420" w:hangingChars="200" w:hanging="420"/>
        <w:rPr>
          <w:szCs w:val="21"/>
          <w:lang w:val="zh-CN"/>
        </w:rPr>
      </w:pPr>
      <w:r w:rsidRPr="009D3F1F">
        <w:rPr>
          <w:szCs w:val="21"/>
          <w:lang w:val="zh-CN"/>
        </w:rPr>
        <w:t xml:space="preserve">     </w:t>
      </w:r>
      <w:r w:rsidRPr="009D3F1F">
        <w:rPr>
          <w:rFonts w:hint="eastAsia"/>
          <w:szCs w:val="21"/>
          <w:lang w:val="zh-CN"/>
        </w:rPr>
        <w:t>投诉受理部门：东莞市水</w:t>
      </w:r>
      <w:proofErr w:type="gramStart"/>
      <w:r w:rsidRPr="009D3F1F">
        <w:rPr>
          <w:rFonts w:hint="eastAsia"/>
          <w:szCs w:val="21"/>
          <w:lang w:val="zh-CN"/>
        </w:rPr>
        <w:t>务</w:t>
      </w:r>
      <w:proofErr w:type="gramEnd"/>
      <w:r>
        <w:rPr>
          <w:rFonts w:hint="eastAsia"/>
          <w:szCs w:val="21"/>
          <w:lang w:val="zh-CN"/>
        </w:rPr>
        <w:t>环境投资控股</w:t>
      </w:r>
      <w:r w:rsidRPr="009D3F1F">
        <w:rPr>
          <w:rFonts w:hint="eastAsia"/>
          <w:szCs w:val="21"/>
          <w:lang w:val="zh-CN"/>
        </w:rPr>
        <w:t>集团有限公司，联系人：莫先生，联系电话：</w:t>
      </w:r>
      <w:r w:rsidRPr="009D3F1F">
        <w:rPr>
          <w:szCs w:val="21"/>
          <w:lang w:val="zh-CN"/>
        </w:rPr>
        <w:t>0769-28823251</w:t>
      </w:r>
      <w:r w:rsidR="00CE28BB" w:rsidRPr="009D3F1F">
        <w:rPr>
          <w:rFonts w:hint="eastAsia"/>
          <w:szCs w:val="21"/>
          <w:lang w:val="zh-CN"/>
        </w:rPr>
        <w:t>。</w:t>
      </w:r>
    </w:p>
    <w:p w14:paraId="183F531C" w14:textId="77777777" w:rsidR="005B598B" w:rsidRPr="009D3F1F" w:rsidRDefault="005B598B">
      <w:pPr>
        <w:rPr>
          <w:lang w:val="zh-CN"/>
        </w:rPr>
      </w:pPr>
    </w:p>
    <w:p w14:paraId="7FADF020" w14:textId="3F61E907" w:rsidR="005B598B" w:rsidRPr="009D3F1F" w:rsidRDefault="00CE28BB">
      <w:pPr>
        <w:pStyle w:val="20"/>
        <w:spacing w:before="0" w:after="0" w:line="360" w:lineRule="auto"/>
        <w:rPr>
          <w:rFonts w:ascii="宋体" w:eastAsia="宋体" w:hAnsi="宋体"/>
          <w:sz w:val="21"/>
          <w:szCs w:val="21"/>
          <w:lang w:val="zh-CN"/>
        </w:rPr>
      </w:pPr>
      <w:bookmarkStart w:id="42" w:name="_Toc466882018"/>
      <w:bookmarkStart w:id="43" w:name="_Toc465358970"/>
      <w:bookmarkStart w:id="44" w:name="_Toc37323073"/>
      <w:bookmarkStart w:id="45" w:name="_Toc521918099"/>
      <w:bookmarkStart w:id="46" w:name="_Toc212132948"/>
      <w:r w:rsidRPr="009D3F1F">
        <w:rPr>
          <w:rFonts w:ascii="Times New Roman" w:eastAsiaTheme="minorEastAsia" w:hAnsi="Times New Roman"/>
          <w:sz w:val="21"/>
          <w:szCs w:val="21"/>
          <w:lang w:val="zh-CN"/>
        </w:rPr>
        <w:t>1</w:t>
      </w:r>
      <w:r w:rsidR="000E194C">
        <w:rPr>
          <w:rFonts w:ascii="Times New Roman" w:eastAsiaTheme="minorEastAsia" w:hAnsi="Times New Roman"/>
          <w:sz w:val="21"/>
          <w:szCs w:val="21"/>
          <w:lang w:val="zh-CN"/>
        </w:rPr>
        <w:t>1</w:t>
      </w:r>
      <w:r w:rsidR="00D07EAB" w:rsidRPr="009D3F1F">
        <w:rPr>
          <w:rFonts w:ascii="Times New Roman" w:eastAsiaTheme="minorEastAsia" w:hAnsi="Times New Roman"/>
          <w:sz w:val="21"/>
          <w:szCs w:val="21"/>
        </w:rPr>
        <w:t xml:space="preserve">  </w:t>
      </w:r>
      <w:r w:rsidRPr="009D3F1F">
        <w:rPr>
          <w:rFonts w:ascii="宋体" w:eastAsia="宋体" w:hAnsi="宋体" w:hint="eastAsia"/>
          <w:sz w:val="21"/>
          <w:szCs w:val="21"/>
          <w:lang w:val="zh-CN"/>
        </w:rPr>
        <w:t>真实性审查</w:t>
      </w:r>
      <w:bookmarkEnd w:id="42"/>
      <w:bookmarkEnd w:id="43"/>
      <w:bookmarkEnd w:id="44"/>
      <w:bookmarkEnd w:id="45"/>
      <w:bookmarkEnd w:id="46"/>
    </w:p>
    <w:p w14:paraId="3E6AC56E" w14:textId="77777777" w:rsidR="000E194C" w:rsidRPr="009D3F1F" w:rsidRDefault="000E194C" w:rsidP="000E194C">
      <w:pPr>
        <w:spacing w:line="360" w:lineRule="auto"/>
        <w:ind w:left="420" w:hangingChars="200" w:hanging="420"/>
        <w:rPr>
          <w:szCs w:val="21"/>
          <w:lang w:val="zh-CN"/>
        </w:rPr>
      </w:pPr>
      <w:r w:rsidRPr="009D3F1F">
        <w:rPr>
          <w:szCs w:val="21"/>
          <w:lang w:val="zh-CN"/>
        </w:rPr>
        <w:t>1</w:t>
      </w:r>
      <w:r>
        <w:rPr>
          <w:szCs w:val="21"/>
          <w:lang w:val="zh-CN"/>
        </w:rPr>
        <w:t>1</w:t>
      </w:r>
      <w:r w:rsidRPr="009D3F1F">
        <w:rPr>
          <w:szCs w:val="21"/>
          <w:lang w:val="zh-CN"/>
        </w:rPr>
        <w:t xml:space="preserve">.1 </w:t>
      </w:r>
      <w:r w:rsidRPr="009D3F1F">
        <w:rPr>
          <w:rFonts w:hint="eastAsia"/>
          <w:szCs w:val="21"/>
          <w:lang w:val="zh-CN"/>
        </w:rPr>
        <w:t>在授予合同前，采购人或询价小组有权组织对报价人的真实性审查。包括对报价人资格证明文件、业绩证明资料、对询价文件实质性条款响应文件、履约能力证明文件以及对报价人现场的真实性进行核查，若发现其提供虚假证明文件、</w:t>
      </w:r>
      <w:proofErr w:type="gramStart"/>
      <w:r w:rsidRPr="009D3F1F">
        <w:rPr>
          <w:rFonts w:hint="eastAsia"/>
          <w:szCs w:val="21"/>
          <w:lang w:val="zh-CN"/>
        </w:rPr>
        <w:t>虚假响应</w:t>
      </w:r>
      <w:proofErr w:type="gramEnd"/>
      <w:r w:rsidRPr="009D3F1F">
        <w:rPr>
          <w:rFonts w:hint="eastAsia"/>
          <w:szCs w:val="21"/>
          <w:lang w:val="zh-CN"/>
        </w:rPr>
        <w:t>文件等弄虚作假行为的，或经审查确认其经营、财务状况发生较大变化（或者存在违法行为）导致无法按照报价文件的承诺履约的，或其明确表示不按照报价文件承诺履约等影响成交结果的行为，采购人有权按照询价小组提出的成交候选人名单排序依次确定其他成交候选人为成交人或重新采购。</w:t>
      </w:r>
    </w:p>
    <w:p w14:paraId="2124DEC9" w14:textId="77777777" w:rsidR="000E194C" w:rsidRPr="009D3F1F" w:rsidRDefault="000E194C" w:rsidP="000E194C">
      <w:pPr>
        <w:spacing w:line="360" w:lineRule="auto"/>
        <w:ind w:left="420" w:hangingChars="200" w:hanging="420"/>
        <w:rPr>
          <w:szCs w:val="21"/>
          <w:lang w:val="zh-CN"/>
        </w:rPr>
      </w:pPr>
      <w:r w:rsidRPr="009D3F1F">
        <w:rPr>
          <w:szCs w:val="21"/>
          <w:lang w:val="zh-CN"/>
        </w:rPr>
        <w:t>1</w:t>
      </w:r>
      <w:r>
        <w:rPr>
          <w:szCs w:val="21"/>
          <w:lang w:val="zh-CN"/>
        </w:rPr>
        <w:t>1</w:t>
      </w:r>
      <w:r w:rsidRPr="009D3F1F">
        <w:rPr>
          <w:szCs w:val="21"/>
          <w:lang w:val="zh-CN"/>
        </w:rPr>
        <w:t xml:space="preserve">.2 </w:t>
      </w:r>
      <w:r w:rsidRPr="009D3F1F">
        <w:rPr>
          <w:rFonts w:hint="eastAsia"/>
          <w:szCs w:val="21"/>
          <w:lang w:val="zh-CN"/>
        </w:rPr>
        <w:t>报价人在采购人或询价小组通知其提供上述证明资料原件进行核查的要求后，未能在约定的时间内提供原件进行核查的，视为报价人无法提供真实的资料，采购人有权按照询价小组提出的成交候选人名单排序依次确定其他成交候选人为成交人或重新采购。</w:t>
      </w:r>
    </w:p>
    <w:p w14:paraId="02639F75" w14:textId="1F461F77" w:rsidR="005B598B" w:rsidRPr="009D3F1F" w:rsidRDefault="000E194C" w:rsidP="000E194C">
      <w:pPr>
        <w:spacing w:line="360" w:lineRule="auto"/>
        <w:ind w:left="420" w:hangingChars="200" w:hanging="420"/>
        <w:rPr>
          <w:szCs w:val="21"/>
          <w:lang w:val="zh-CN"/>
        </w:rPr>
      </w:pPr>
      <w:r w:rsidRPr="009D3F1F">
        <w:rPr>
          <w:szCs w:val="21"/>
          <w:lang w:val="zh-CN"/>
        </w:rPr>
        <w:t>1</w:t>
      </w:r>
      <w:r>
        <w:rPr>
          <w:szCs w:val="21"/>
          <w:lang w:val="zh-CN"/>
        </w:rPr>
        <w:t>1</w:t>
      </w:r>
      <w:r w:rsidRPr="009D3F1F">
        <w:rPr>
          <w:szCs w:val="21"/>
          <w:lang w:val="zh-CN"/>
        </w:rPr>
        <w:t xml:space="preserve">.3 </w:t>
      </w:r>
      <w:r w:rsidRPr="009D3F1F">
        <w:rPr>
          <w:rFonts w:hint="eastAsia"/>
          <w:szCs w:val="21"/>
          <w:lang w:val="zh-CN"/>
        </w:rPr>
        <w:t>若报价人在报价、签约或履约过程中存在提供虚假材料、</w:t>
      </w:r>
      <w:proofErr w:type="gramStart"/>
      <w:r w:rsidRPr="009D3F1F">
        <w:rPr>
          <w:rFonts w:hint="eastAsia"/>
          <w:szCs w:val="21"/>
          <w:lang w:val="zh-CN"/>
        </w:rPr>
        <w:t>虚假响应</w:t>
      </w:r>
      <w:proofErr w:type="gramEnd"/>
      <w:r w:rsidRPr="009D3F1F">
        <w:rPr>
          <w:rFonts w:hint="eastAsia"/>
          <w:szCs w:val="21"/>
          <w:lang w:val="zh-CN"/>
        </w:rPr>
        <w:t>文件、使用虚假印章、签名等弄虚作假行为，或不按照报价文件承诺履约或撤回报价或放弃成交资格或不</w:t>
      </w:r>
      <w:r w:rsidRPr="009D3F1F">
        <w:rPr>
          <w:rFonts w:hint="eastAsia"/>
          <w:szCs w:val="21"/>
          <w:lang w:val="zh-CN"/>
        </w:rPr>
        <w:lastRenderedPageBreak/>
        <w:t>按要求与采购人签订合同等违反报价文件承诺书的行为，采购人有权将报价人纳入东莞市</w:t>
      </w:r>
      <w:r w:rsidR="00CD7209">
        <w:rPr>
          <w:rFonts w:hint="eastAsia"/>
          <w:szCs w:val="21"/>
          <w:lang w:val="zh-CN"/>
        </w:rPr>
        <w:t>水</w:t>
      </w:r>
      <w:proofErr w:type="gramStart"/>
      <w:r w:rsidR="00CD7209">
        <w:rPr>
          <w:rFonts w:hint="eastAsia"/>
          <w:szCs w:val="21"/>
          <w:lang w:val="zh-CN"/>
        </w:rPr>
        <w:t>务</w:t>
      </w:r>
      <w:proofErr w:type="gramEnd"/>
      <w:r w:rsidR="00CD7209">
        <w:rPr>
          <w:rFonts w:hint="eastAsia"/>
          <w:szCs w:val="21"/>
          <w:lang w:val="zh-CN"/>
        </w:rPr>
        <w:t>环境投资控股集团</w:t>
      </w:r>
      <w:r w:rsidRPr="009D3F1F">
        <w:rPr>
          <w:rFonts w:hint="eastAsia"/>
          <w:szCs w:val="21"/>
          <w:lang w:val="zh-CN"/>
        </w:rPr>
        <w:t>科技发展有限公司（含其权属公司、关联公司，上级母公司及其权属公司、关联公司）等相关企业失信“黑名单”，限制其参与前述单位对应相关招标、采购、商贸等经济活动，由报价人自行承担全部后果</w:t>
      </w:r>
      <w:r w:rsidR="00CE28BB" w:rsidRPr="009D3F1F">
        <w:rPr>
          <w:rFonts w:hint="eastAsia"/>
          <w:szCs w:val="21"/>
          <w:lang w:val="zh-CN"/>
        </w:rPr>
        <w:t>。</w:t>
      </w:r>
    </w:p>
    <w:p w14:paraId="60BD06C3" w14:textId="77777777" w:rsidR="005B598B" w:rsidRPr="009D3F1F" w:rsidRDefault="005B598B">
      <w:pPr>
        <w:rPr>
          <w:lang w:val="zh-CN"/>
        </w:rPr>
      </w:pPr>
    </w:p>
    <w:p w14:paraId="64E04CD8" w14:textId="0A165C86" w:rsidR="005B598B" w:rsidRPr="009D3F1F" w:rsidRDefault="00CE28BB">
      <w:pPr>
        <w:pStyle w:val="20"/>
        <w:spacing w:before="0" w:after="0" w:line="360" w:lineRule="auto"/>
        <w:rPr>
          <w:rFonts w:ascii="Times New Roman" w:eastAsiaTheme="minorEastAsia" w:hAnsi="Times New Roman"/>
          <w:sz w:val="21"/>
          <w:szCs w:val="21"/>
          <w:lang w:val="zh-CN"/>
        </w:rPr>
      </w:pPr>
      <w:bookmarkStart w:id="47" w:name="_Toc37323077"/>
      <w:bookmarkStart w:id="48" w:name="_Toc521918104"/>
      <w:bookmarkStart w:id="49" w:name="_Toc212132949"/>
      <w:r w:rsidRPr="009D3F1F">
        <w:rPr>
          <w:rFonts w:ascii="Times New Roman" w:eastAsiaTheme="minorEastAsia" w:hAnsi="Times New Roman"/>
          <w:sz w:val="21"/>
          <w:szCs w:val="21"/>
          <w:lang w:val="zh-CN"/>
        </w:rPr>
        <w:t>1</w:t>
      </w:r>
      <w:r w:rsidR="000E194C">
        <w:rPr>
          <w:rFonts w:ascii="Times New Roman" w:eastAsiaTheme="minorEastAsia" w:hAnsi="Times New Roman"/>
          <w:sz w:val="21"/>
          <w:szCs w:val="21"/>
          <w:lang w:val="zh-CN"/>
        </w:rPr>
        <w:t>2</w:t>
      </w:r>
      <w:r w:rsidR="00D07EAB" w:rsidRPr="009D3F1F">
        <w:rPr>
          <w:rFonts w:ascii="Times New Roman" w:eastAsiaTheme="minorEastAsia" w:hAnsi="Times New Roman"/>
          <w:sz w:val="21"/>
          <w:szCs w:val="21"/>
        </w:rPr>
        <w:t xml:space="preserve">  </w:t>
      </w:r>
      <w:r w:rsidRPr="009D3F1F">
        <w:rPr>
          <w:rFonts w:ascii="宋体" w:eastAsia="宋体" w:hAnsi="宋体" w:hint="eastAsia"/>
          <w:sz w:val="21"/>
          <w:szCs w:val="21"/>
          <w:lang w:val="zh-CN"/>
        </w:rPr>
        <w:t>签署合同</w:t>
      </w:r>
      <w:bookmarkEnd w:id="47"/>
      <w:bookmarkEnd w:id="48"/>
      <w:bookmarkEnd w:id="49"/>
    </w:p>
    <w:p w14:paraId="2C86AF36" w14:textId="77777777" w:rsidR="000E194C" w:rsidRPr="009D3F1F" w:rsidRDefault="000E194C" w:rsidP="000E194C">
      <w:pPr>
        <w:tabs>
          <w:tab w:val="left" w:pos="540"/>
        </w:tabs>
        <w:spacing w:line="360" w:lineRule="auto"/>
        <w:ind w:left="540" w:right="18" w:hanging="540"/>
        <w:rPr>
          <w:szCs w:val="21"/>
          <w:lang w:val="zh-CN"/>
        </w:rPr>
      </w:pPr>
      <w:r w:rsidRPr="009D3F1F">
        <w:rPr>
          <w:szCs w:val="21"/>
          <w:lang w:val="zh-CN"/>
        </w:rPr>
        <w:t>1</w:t>
      </w:r>
      <w:r>
        <w:rPr>
          <w:szCs w:val="21"/>
          <w:lang w:val="zh-CN"/>
        </w:rPr>
        <w:t>2</w:t>
      </w:r>
      <w:r w:rsidRPr="009D3F1F">
        <w:rPr>
          <w:szCs w:val="21"/>
          <w:lang w:val="zh-CN"/>
        </w:rPr>
        <w:t>.</w:t>
      </w:r>
      <w:r w:rsidRPr="009D3F1F">
        <w:rPr>
          <w:szCs w:val="21"/>
        </w:rPr>
        <w:t>1</w:t>
      </w:r>
      <w:r w:rsidRPr="009D3F1F">
        <w:rPr>
          <w:szCs w:val="21"/>
          <w:lang w:val="zh-CN"/>
        </w:rPr>
        <w:tab/>
      </w:r>
      <w:r w:rsidRPr="009D3F1F">
        <w:rPr>
          <w:rFonts w:hint="eastAsia"/>
          <w:b/>
          <w:szCs w:val="21"/>
          <w:u w:val="single"/>
          <w:lang w:val="zh-CN"/>
        </w:rPr>
        <w:t>成交人在自采购结果通知书发出之日起</w:t>
      </w:r>
      <w:r w:rsidRPr="009D3F1F">
        <w:rPr>
          <w:b/>
          <w:szCs w:val="21"/>
          <w:u w:val="single"/>
          <w:lang w:val="zh-CN"/>
        </w:rPr>
        <w:t>30</w:t>
      </w:r>
      <w:r w:rsidRPr="009D3F1F">
        <w:rPr>
          <w:rFonts w:hint="eastAsia"/>
          <w:b/>
          <w:szCs w:val="21"/>
          <w:u w:val="single"/>
          <w:lang w:val="zh-CN"/>
        </w:rPr>
        <w:t>日内，在通知书上规定的时间内，应派法定代表人或授权代表前往采购人处签订合同，否则采购人有权取消成交资格并按询价文件及法律、法规的规定进行处理</w:t>
      </w:r>
      <w:r w:rsidRPr="009D3F1F">
        <w:rPr>
          <w:rFonts w:hint="eastAsia"/>
          <w:szCs w:val="21"/>
          <w:lang w:val="zh-CN"/>
        </w:rPr>
        <w:t>。</w:t>
      </w:r>
    </w:p>
    <w:p w14:paraId="45FC7997" w14:textId="77777777" w:rsidR="000E194C" w:rsidRPr="009D3F1F" w:rsidRDefault="000E194C" w:rsidP="000E194C">
      <w:pPr>
        <w:spacing w:line="360" w:lineRule="auto"/>
        <w:ind w:left="420" w:hangingChars="200" w:hanging="420"/>
        <w:rPr>
          <w:szCs w:val="21"/>
          <w:lang w:val="zh-CN"/>
        </w:rPr>
      </w:pPr>
      <w:r w:rsidRPr="009D3F1F">
        <w:rPr>
          <w:szCs w:val="21"/>
          <w:lang w:val="zh-CN"/>
        </w:rPr>
        <w:t>1</w:t>
      </w:r>
      <w:r>
        <w:rPr>
          <w:szCs w:val="21"/>
          <w:lang w:val="zh-CN"/>
        </w:rPr>
        <w:t>2</w:t>
      </w:r>
      <w:r w:rsidRPr="009D3F1F">
        <w:rPr>
          <w:szCs w:val="21"/>
          <w:lang w:val="zh-CN"/>
        </w:rPr>
        <w:t xml:space="preserve">.2 </w:t>
      </w:r>
      <w:r w:rsidRPr="009D3F1F">
        <w:rPr>
          <w:rFonts w:hint="eastAsia"/>
          <w:szCs w:val="21"/>
          <w:lang w:val="zh-CN"/>
        </w:rPr>
        <w:t>在签署合同前，采购人可按照</w:t>
      </w:r>
      <w:r>
        <w:rPr>
          <w:szCs w:val="21"/>
          <w:lang w:val="zh-CN"/>
        </w:rPr>
        <w:t>8</w:t>
      </w:r>
      <w:r w:rsidRPr="009D3F1F">
        <w:rPr>
          <w:szCs w:val="21"/>
          <w:lang w:val="zh-CN"/>
        </w:rPr>
        <w:t>.5</w:t>
      </w:r>
      <w:r w:rsidRPr="009D3F1F">
        <w:rPr>
          <w:rFonts w:hint="eastAsia"/>
          <w:szCs w:val="21"/>
          <w:lang w:val="zh-CN"/>
        </w:rPr>
        <w:t>款的规定对成交人报价表内的算术性错误等情况进行复核，存在错误或不符合询价文件规定的，对成交人的报价进行修正。</w:t>
      </w:r>
    </w:p>
    <w:p w14:paraId="58AB6CC9" w14:textId="01D180EF" w:rsidR="005B598B" w:rsidRPr="009D3F1F" w:rsidRDefault="000E194C" w:rsidP="000E194C">
      <w:pPr>
        <w:spacing w:line="360" w:lineRule="auto"/>
        <w:ind w:left="420" w:hangingChars="200" w:hanging="420"/>
        <w:rPr>
          <w:szCs w:val="21"/>
          <w:lang w:val="zh-CN"/>
        </w:rPr>
      </w:pPr>
      <w:r w:rsidRPr="009D3F1F">
        <w:rPr>
          <w:szCs w:val="21"/>
          <w:lang w:val="zh-CN"/>
        </w:rPr>
        <w:t>1</w:t>
      </w:r>
      <w:r>
        <w:rPr>
          <w:szCs w:val="21"/>
          <w:lang w:val="zh-CN"/>
        </w:rPr>
        <w:t>2</w:t>
      </w:r>
      <w:r w:rsidRPr="009D3F1F">
        <w:rPr>
          <w:szCs w:val="21"/>
          <w:lang w:val="zh-CN"/>
        </w:rPr>
        <w:t xml:space="preserve">.3 </w:t>
      </w:r>
      <w:r w:rsidRPr="009D3F1F">
        <w:rPr>
          <w:rFonts w:hint="eastAsia"/>
          <w:szCs w:val="21"/>
          <w:lang w:val="zh-CN"/>
        </w:rPr>
        <w:t>成交人因不可抗力或自身原因不能履行合同的、不按要求与采购人签订合同、成交人放弃成交、成交资格被依法确认无效的，采购人可以按照询价小组提出的成交候选人名单排序依次确定其他成交候选人为成交人或重新采购</w:t>
      </w:r>
      <w:r w:rsidR="00CE28BB" w:rsidRPr="009D3F1F">
        <w:rPr>
          <w:rFonts w:hint="eastAsia"/>
          <w:szCs w:val="21"/>
          <w:lang w:val="zh-CN"/>
        </w:rPr>
        <w:t>。</w:t>
      </w:r>
    </w:p>
    <w:p w14:paraId="5EFC6255" w14:textId="77777777" w:rsidR="005B598B" w:rsidRPr="009D3F1F" w:rsidRDefault="005B598B"/>
    <w:p w14:paraId="19FC235D" w14:textId="5587D144" w:rsidR="005B598B" w:rsidRPr="009D3F1F" w:rsidRDefault="00CE28BB">
      <w:pPr>
        <w:pStyle w:val="20"/>
        <w:spacing w:before="0" w:after="0" w:line="360" w:lineRule="auto"/>
        <w:rPr>
          <w:rFonts w:ascii="Times New Roman" w:eastAsiaTheme="minorEastAsia" w:hAnsi="Times New Roman"/>
          <w:sz w:val="21"/>
          <w:szCs w:val="21"/>
          <w:lang w:val="zh-CN"/>
        </w:rPr>
      </w:pPr>
      <w:bookmarkStart w:id="50" w:name="_Toc37323081"/>
      <w:bookmarkStart w:id="51" w:name="_Toc521918108"/>
      <w:bookmarkStart w:id="52" w:name="_Toc212132950"/>
      <w:r w:rsidRPr="009D3F1F">
        <w:rPr>
          <w:rFonts w:ascii="Times New Roman" w:eastAsiaTheme="minorEastAsia" w:hAnsi="Times New Roman"/>
          <w:sz w:val="21"/>
          <w:szCs w:val="21"/>
          <w:lang w:val="zh-CN"/>
        </w:rPr>
        <w:t>1</w:t>
      </w:r>
      <w:r w:rsidR="000E194C">
        <w:rPr>
          <w:rFonts w:ascii="Times New Roman" w:eastAsiaTheme="minorEastAsia" w:hAnsi="Times New Roman"/>
          <w:sz w:val="21"/>
          <w:szCs w:val="21"/>
          <w:lang w:val="zh-CN"/>
        </w:rPr>
        <w:t>3</w:t>
      </w:r>
      <w:r w:rsidR="00D07EAB" w:rsidRPr="009D3F1F">
        <w:rPr>
          <w:rFonts w:ascii="Times New Roman" w:eastAsiaTheme="minorEastAsia" w:hAnsi="Times New Roman"/>
          <w:sz w:val="21"/>
          <w:szCs w:val="21"/>
        </w:rPr>
        <w:t xml:space="preserve">  </w:t>
      </w:r>
      <w:r w:rsidRPr="009D3F1F">
        <w:rPr>
          <w:rFonts w:ascii="宋体" w:eastAsia="宋体" w:hAnsi="宋体" w:hint="eastAsia"/>
          <w:sz w:val="21"/>
          <w:szCs w:val="21"/>
          <w:lang w:val="zh-CN"/>
        </w:rPr>
        <w:t>发票</w:t>
      </w:r>
      <w:bookmarkEnd w:id="50"/>
      <w:bookmarkEnd w:id="51"/>
      <w:bookmarkEnd w:id="52"/>
    </w:p>
    <w:p w14:paraId="66E7FA79" w14:textId="4F0A03CD" w:rsidR="003C3167" w:rsidRPr="009D3F1F" w:rsidRDefault="000E194C" w:rsidP="008F4214">
      <w:pPr>
        <w:spacing w:line="360" w:lineRule="auto"/>
        <w:ind w:left="420" w:hangingChars="200" w:hanging="420"/>
        <w:rPr>
          <w:szCs w:val="21"/>
          <w:lang w:val="zh-CN"/>
        </w:rPr>
      </w:pPr>
      <w:r w:rsidRPr="000E194C">
        <w:rPr>
          <w:rFonts w:hint="eastAsia"/>
          <w:szCs w:val="21"/>
          <w:lang w:val="zh-CN"/>
        </w:rPr>
        <w:t xml:space="preserve">13.1 </w:t>
      </w:r>
      <w:r w:rsidRPr="000E194C">
        <w:rPr>
          <w:rFonts w:hint="eastAsia"/>
          <w:szCs w:val="21"/>
          <w:lang w:val="zh-CN"/>
        </w:rPr>
        <w:t>本项目获得成交的成交人在执行合同过程中，向采购人出具的发票必须是</w:t>
      </w:r>
      <w:proofErr w:type="gramStart"/>
      <w:r w:rsidRPr="000E194C">
        <w:rPr>
          <w:rFonts w:hint="eastAsia"/>
          <w:szCs w:val="21"/>
          <w:lang w:val="zh-CN"/>
        </w:rPr>
        <w:t>由成交人</w:t>
      </w:r>
      <w:proofErr w:type="gramEnd"/>
      <w:r w:rsidRPr="000E194C">
        <w:rPr>
          <w:rFonts w:hint="eastAsia"/>
          <w:szCs w:val="21"/>
          <w:lang w:val="zh-CN"/>
        </w:rPr>
        <w:t>开具，不得以其他单位或个人名义出具，成交人向采购人（及其下属全资子公司）出具的发票类型原则上为增值税专用发票。但当采购标的为集体福利的购进货物</w:t>
      </w:r>
      <w:r w:rsidRPr="000E194C">
        <w:rPr>
          <w:rFonts w:hint="eastAsia"/>
          <w:szCs w:val="21"/>
          <w:lang w:val="zh-CN"/>
        </w:rPr>
        <w:t>/</w:t>
      </w:r>
      <w:r w:rsidRPr="000E194C">
        <w:rPr>
          <w:rFonts w:hint="eastAsia"/>
          <w:szCs w:val="21"/>
          <w:lang w:val="zh-CN"/>
        </w:rPr>
        <w:t>服务等税务政策规定进项税额不得抵扣时，采购人（及其下属全资子公司）接受成交人依法开具增值税普通发票；或当成交人为小规模纳税人且到达税务政策规定的免税标准时，采购人（及其下属全资子公司）接受成交人开具与不含税合同价等额的增值税普通发票（免税普通发票，采购人对应支付不含税合同价等额的合同款）。本条约定与合同条款不一致时，以第四篇合同条款约定为准</w:t>
      </w:r>
      <w:r w:rsidR="00CE28BB" w:rsidRPr="009D3F1F">
        <w:rPr>
          <w:rFonts w:hint="eastAsia"/>
          <w:szCs w:val="21"/>
          <w:lang w:val="zh-CN"/>
        </w:rPr>
        <w:t>。</w:t>
      </w:r>
    </w:p>
    <w:p w14:paraId="39FAD371" w14:textId="77777777" w:rsidR="005B598B" w:rsidRPr="009D3F1F" w:rsidRDefault="005B598B">
      <w:pPr>
        <w:rPr>
          <w:lang w:val="zh-CN"/>
        </w:rPr>
      </w:pPr>
    </w:p>
    <w:p w14:paraId="35C1E093" w14:textId="5149A4FE" w:rsidR="005B598B" w:rsidRPr="009D3F1F" w:rsidRDefault="00CE28BB">
      <w:pPr>
        <w:pStyle w:val="20"/>
        <w:spacing w:before="0" w:after="0" w:line="360" w:lineRule="auto"/>
        <w:rPr>
          <w:rFonts w:ascii="Times New Roman" w:eastAsiaTheme="minorEastAsia" w:hAnsi="Times New Roman"/>
          <w:sz w:val="21"/>
          <w:szCs w:val="21"/>
          <w:lang w:val="zh-CN"/>
        </w:rPr>
      </w:pPr>
      <w:bookmarkStart w:id="53" w:name="_Toc212132951"/>
      <w:r w:rsidRPr="009D3F1F">
        <w:rPr>
          <w:rFonts w:ascii="Times New Roman" w:eastAsiaTheme="minorEastAsia" w:hAnsi="Times New Roman"/>
          <w:sz w:val="21"/>
          <w:szCs w:val="21"/>
          <w:lang w:val="zh-CN"/>
        </w:rPr>
        <w:t>1</w:t>
      </w:r>
      <w:r w:rsidR="000E194C">
        <w:rPr>
          <w:rFonts w:ascii="Times New Roman" w:eastAsiaTheme="minorEastAsia" w:hAnsi="Times New Roman"/>
          <w:sz w:val="21"/>
          <w:szCs w:val="21"/>
          <w:lang w:val="zh-CN"/>
        </w:rPr>
        <w:t>4</w:t>
      </w:r>
      <w:r w:rsidR="00D07EAB" w:rsidRPr="009D3F1F">
        <w:rPr>
          <w:rFonts w:ascii="Times New Roman" w:eastAsiaTheme="minorEastAsia" w:hAnsi="Times New Roman"/>
          <w:sz w:val="21"/>
          <w:szCs w:val="21"/>
        </w:rPr>
        <w:t xml:space="preserve">  </w:t>
      </w:r>
      <w:r w:rsidRPr="009D3F1F">
        <w:rPr>
          <w:rFonts w:ascii="宋体" w:eastAsia="宋体" w:hAnsi="宋体" w:hint="eastAsia"/>
          <w:sz w:val="21"/>
          <w:szCs w:val="21"/>
          <w:lang w:val="zh-CN"/>
        </w:rPr>
        <w:t>其他说明</w:t>
      </w:r>
      <w:bookmarkEnd w:id="53"/>
    </w:p>
    <w:p w14:paraId="25F7A86A" w14:textId="77777777" w:rsidR="000E194C" w:rsidRPr="009D3F1F" w:rsidRDefault="000E194C" w:rsidP="000E194C">
      <w:pPr>
        <w:spacing w:line="360" w:lineRule="auto"/>
        <w:rPr>
          <w:szCs w:val="21"/>
          <w:lang w:val="zh-CN"/>
        </w:rPr>
      </w:pPr>
      <w:bookmarkStart w:id="54" w:name="_Toc37323082"/>
      <w:bookmarkStart w:id="55" w:name="_Toc521918109"/>
      <w:r w:rsidRPr="009D3F1F">
        <w:rPr>
          <w:szCs w:val="21"/>
          <w:lang w:val="zh-CN"/>
        </w:rPr>
        <w:t>1</w:t>
      </w:r>
      <w:r>
        <w:rPr>
          <w:szCs w:val="21"/>
          <w:lang w:val="zh-CN"/>
        </w:rPr>
        <w:t>4</w:t>
      </w:r>
      <w:r w:rsidRPr="009D3F1F">
        <w:rPr>
          <w:szCs w:val="21"/>
          <w:lang w:val="zh-CN"/>
        </w:rPr>
        <w:t xml:space="preserve">.1 </w:t>
      </w:r>
      <w:bookmarkEnd w:id="54"/>
      <w:bookmarkEnd w:id="55"/>
      <w:r w:rsidRPr="009D3F1F">
        <w:rPr>
          <w:szCs w:val="21"/>
          <w:lang w:val="zh-CN"/>
        </w:rPr>
        <w:t>本次采购活动的最终解释权归采购人所有。</w:t>
      </w:r>
    </w:p>
    <w:p w14:paraId="2904B18B" w14:textId="77777777" w:rsidR="000E194C" w:rsidRPr="009D3F1F" w:rsidRDefault="000E194C" w:rsidP="000E194C">
      <w:pPr>
        <w:spacing w:line="360" w:lineRule="auto"/>
        <w:rPr>
          <w:szCs w:val="21"/>
          <w:lang w:val="zh-CN"/>
        </w:rPr>
      </w:pPr>
      <w:r w:rsidRPr="009D3F1F">
        <w:rPr>
          <w:szCs w:val="21"/>
          <w:lang w:val="zh-CN"/>
        </w:rPr>
        <w:t>1</w:t>
      </w:r>
      <w:r>
        <w:rPr>
          <w:szCs w:val="21"/>
          <w:lang w:val="zh-CN"/>
        </w:rPr>
        <w:t>4</w:t>
      </w:r>
      <w:r w:rsidRPr="009D3F1F">
        <w:rPr>
          <w:szCs w:val="21"/>
          <w:lang w:val="zh-CN"/>
        </w:rPr>
        <w:t xml:space="preserve">.2 </w:t>
      </w:r>
      <w:r w:rsidRPr="009D3F1F">
        <w:rPr>
          <w:szCs w:val="21"/>
          <w:lang w:val="zh-CN"/>
        </w:rPr>
        <w:t>本项目严禁转包及未经采购人书面同意的分包。</w:t>
      </w:r>
    </w:p>
    <w:p w14:paraId="341BDC77" w14:textId="77777777" w:rsidR="000E194C" w:rsidRPr="009D3F1F" w:rsidRDefault="000E194C" w:rsidP="000E194C">
      <w:pPr>
        <w:tabs>
          <w:tab w:val="left" w:pos="142"/>
        </w:tabs>
        <w:spacing w:line="360" w:lineRule="auto"/>
        <w:ind w:left="510" w:hanging="510"/>
        <w:rPr>
          <w:szCs w:val="21"/>
          <w:lang w:val="zh-CN"/>
        </w:rPr>
      </w:pPr>
      <w:r w:rsidRPr="009D3F1F">
        <w:rPr>
          <w:lang w:val="zh-CN"/>
        </w:rPr>
        <w:t>1</w:t>
      </w:r>
      <w:r>
        <w:rPr>
          <w:lang w:val="zh-CN"/>
        </w:rPr>
        <w:t>4</w:t>
      </w:r>
      <w:r w:rsidRPr="009D3F1F">
        <w:rPr>
          <w:lang w:val="zh-CN"/>
        </w:rPr>
        <w:t xml:space="preserve">.3 </w:t>
      </w:r>
      <w:r w:rsidRPr="009D3F1F">
        <w:rPr>
          <w:b/>
          <w:u w:val="single"/>
          <w:lang w:val="zh-CN"/>
        </w:rPr>
        <w:t>报价人根据询价文件载明的</w:t>
      </w:r>
      <w:r w:rsidRPr="009D3F1F">
        <w:rPr>
          <w:rFonts w:hint="eastAsia"/>
          <w:b/>
          <w:u w:val="single"/>
          <w:lang w:val="zh-CN"/>
        </w:rPr>
        <w:t>项目</w:t>
      </w:r>
      <w:r w:rsidRPr="009D3F1F">
        <w:rPr>
          <w:b/>
          <w:u w:val="single"/>
          <w:lang w:val="zh-CN"/>
        </w:rPr>
        <w:t>要求的实际情况，拟在成交后将成交项目的非主体、</w:t>
      </w:r>
      <w:r w:rsidRPr="009D3F1F">
        <w:rPr>
          <w:b/>
          <w:szCs w:val="21"/>
          <w:u w:val="single"/>
          <w:lang w:val="zh-CN"/>
        </w:rPr>
        <w:t>非关键性专业工作交由他人完成的，应当在报价文件中载明并提供分包单位的相关资质证明资料及意向协议</w:t>
      </w:r>
      <w:r w:rsidRPr="009D3F1F">
        <w:rPr>
          <w:b/>
          <w:szCs w:val="21"/>
          <w:lang w:val="zh-CN"/>
        </w:rPr>
        <w:t>。</w:t>
      </w:r>
    </w:p>
    <w:p w14:paraId="2BE59933" w14:textId="77777777" w:rsidR="000E194C" w:rsidRPr="009D3F1F" w:rsidRDefault="000E194C" w:rsidP="000E194C">
      <w:pPr>
        <w:tabs>
          <w:tab w:val="left" w:pos="142"/>
        </w:tabs>
        <w:spacing w:line="360" w:lineRule="auto"/>
        <w:ind w:left="510" w:hanging="510"/>
        <w:rPr>
          <w:lang w:val="zh-CN"/>
        </w:rPr>
      </w:pPr>
      <w:r w:rsidRPr="009D3F1F">
        <w:rPr>
          <w:lang w:val="zh-CN"/>
        </w:rPr>
        <w:lastRenderedPageBreak/>
        <w:t>1</w:t>
      </w:r>
      <w:r>
        <w:rPr>
          <w:lang w:val="zh-CN"/>
        </w:rPr>
        <w:t>4</w:t>
      </w:r>
      <w:r w:rsidRPr="009D3F1F">
        <w:rPr>
          <w:lang w:val="zh-CN"/>
        </w:rPr>
        <w:t xml:space="preserve">.4 </w:t>
      </w:r>
      <w:r w:rsidRPr="009D3F1F">
        <w:rPr>
          <w:szCs w:val="21"/>
          <w:lang w:val="zh-CN"/>
        </w:rPr>
        <w:t>报价费用。无论报价的结果如何，报价人需承担所有与编写和递交报价文件有关的费用，采购人在任何情况下不负担这些费用。</w:t>
      </w:r>
    </w:p>
    <w:p w14:paraId="2232F672" w14:textId="77777777" w:rsidR="000E194C" w:rsidRPr="009D3F1F" w:rsidRDefault="000E194C" w:rsidP="000E194C">
      <w:pPr>
        <w:tabs>
          <w:tab w:val="left" w:pos="142"/>
        </w:tabs>
        <w:spacing w:line="360" w:lineRule="auto"/>
        <w:ind w:left="510" w:hanging="510"/>
        <w:rPr>
          <w:szCs w:val="21"/>
          <w:lang w:val="zh-CN"/>
        </w:rPr>
      </w:pPr>
      <w:r w:rsidRPr="009D3F1F">
        <w:rPr>
          <w:szCs w:val="21"/>
          <w:lang w:val="zh-CN"/>
        </w:rPr>
        <w:t>1</w:t>
      </w:r>
      <w:r>
        <w:rPr>
          <w:szCs w:val="21"/>
          <w:lang w:val="zh-CN"/>
        </w:rPr>
        <w:t>4</w:t>
      </w:r>
      <w:r w:rsidRPr="009D3F1F">
        <w:rPr>
          <w:szCs w:val="21"/>
          <w:lang w:val="zh-CN"/>
        </w:rPr>
        <w:t xml:space="preserve">.5 </w:t>
      </w:r>
      <w:r w:rsidRPr="009D3F1F">
        <w:rPr>
          <w:b/>
          <w:szCs w:val="21"/>
          <w:u w:val="single"/>
          <w:lang w:val="zh-CN"/>
        </w:rPr>
        <w:t>本项目只允许有一个报价价格，任何有选择的或不是</w:t>
      </w:r>
      <w:proofErr w:type="gramStart"/>
      <w:r w:rsidRPr="009D3F1F">
        <w:rPr>
          <w:b/>
          <w:szCs w:val="21"/>
          <w:u w:val="single"/>
          <w:lang w:val="zh-CN"/>
        </w:rPr>
        <w:t>固定价</w:t>
      </w:r>
      <w:proofErr w:type="gramEnd"/>
      <w:r w:rsidRPr="009D3F1F">
        <w:rPr>
          <w:b/>
          <w:szCs w:val="21"/>
          <w:u w:val="single"/>
          <w:lang w:val="zh-CN"/>
        </w:rPr>
        <w:t>的报价将不予接受，作为非实质性响应报价而予以拒绝。报价人不得以低于企业自身成本的价格竞投</w:t>
      </w:r>
      <w:r w:rsidRPr="009D3F1F">
        <w:rPr>
          <w:b/>
          <w:szCs w:val="21"/>
          <w:lang w:val="zh-CN"/>
        </w:rPr>
        <w:t>。</w:t>
      </w:r>
    </w:p>
    <w:p w14:paraId="182540BE" w14:textId="77777777" w:rsidR="000E194C" w:rsidRPr="009D3F1F" w:rsidRDefault="000E194C" w:rsidP="000E194C">
      <w:pPr>
        <w:tabs>
          <w:tab w:val="left" w:pos="142"/>
        </w:tabs>
        <w:spacing w:line="360" w:lineRule="auto"/>
        <w:ind w:left="510" w:hanging="510"/>
        <w:rPr>
          <w:lang w:val="zh-CN"/>
        </w:rPr>
      </w:pPr>
      <w:r w:rsidRPr="009D3F1F">
        <w:rPr>
          <w:rFonts w:hint="eastAsia"/>
          <w:lang w:val="zh-CN"/>
        </w:rPr>
        <w:t>1</w:t>
      </w:r>
      <w:r>
        <w:rPr>
          <w:lang w:val="zh-CN"/>
        </w:rPr>
        <w:t>4</w:t>
      </w:r>
      <w:r w:rsidRPr="009D3F1F">
        <w:rPr>
          <w:rFonts w:hint="eastAsia"/>
          <w:lang w:val="zh-CN"/>
        </w:rPr>
        <w:t xml:space="preserve">.6 </w:t>
      </w:r>
      <w:r w:rsidRPr="009D3F1F">
        <w:rPr>
          <w:rFonts w:hint="eastAsia"/>
          <w:b/>
          <w:u w:val="single"/>
          <w:lang w:val="zh-CN"/>
        </w:rPr>
        <w:t>本项目同一标段</w:t>
      </w:r>
      <w:r w:rsidRPr="009D3F1F">
        <w:rPr>
          <w:rFonts w:hint="eastAsia"/>
          <w:b/>
          <w:u w:val="single"/>
          <w:lang w:val="zh-CN"/>
        </w:rPr>
        <w:t>/</w:t>
      </w:r>
      <w:r w:rsidRPr="009D3F1F">
        <w:rPr>
          <w:rFonts w:hint="eastAsia"/>
          <w:b/>
          <w:u w:val="single"/>
          <w:lang w:val="zh-CN"/>
        </w:rPr>
        <w:t>包组存在两个或以上报价人的负责人（法定代表人、董事长、执行董事、总经理等经理层，或自然人控股股东）为同一人，或者不同报价人存在控股、管理关系的，相关报价人的报价均无效。若前述行为在报价截止时间前，报价人已知悉的，视为串通报价，采购人将按报价文件承诺书和采购人供应</w:t>
      </w:r>
      <w:proofErr w:type="gramStart"/>
      <w:r w:rsidRPr="009D3F1F">
        <w:rPr>
          <w:rFonts w:hint="eastAsia"/>
          <w:b/>
          <w:u w:val="single"/>
          <w:lang w:val="zh-CN"/>
        </w:rPr>
        <w:t>商管理</w:t>
      </w:r>
      <w:proofErr w:type="gramEnd"/>
      <w:r w:rsidRPr="009D3F1F">
        <w:rPr>
          <w:rFonts w:hint="eastAsia"/>
          <w:b/>
          <w:u w:val="single"/>
          <w:lang w:val="zh-CN"/>
        </w:rPr>
        <w:t>的相关规定处理</w:t>
      </w:r>
      <w:r w:rsidRPr="009D3F1F">
        <w:rPr>
          <w:rFonts w:hint="eastAsia"/>
          <w:b/>
          <w:lang w:val="zh-CN"/>
        </w:rPr>
        <w:t>。</w:t>
      </w:r>
    </w:p>
    <w:p w14:paraId="68317DE1" w14:textId="77777777" w:rsidR="000E194C" w:rsidRPr="009D3F1F" w:rsidRDefault="000E194C" w:rsidP="000E194C">
      <w:pPr>
        <w:tabs>
          <w:tab w:val="left" w:pos="142"/>
        </w:tabs>
        <w:spacing w:line="360" w:lineRule="auto"/>
        <w:ind w:left="510" w:hanging="510"/>
        <w:rPr>
          <w:b/>
          <w:lang w:val="zh-CN"/>
        </w:rPr>
      </w:pPr>
      <w:r w:rsidRPr="009D3F1F">
        <w:rPr>
          <w:rFonts w:hint="eastAsia"/>
          <w:lang w:val="zh-CN"/>
        </w:rPr>
        <w:t>1</w:t>
      </w:r>
      <w:r>
        <w:rPr>
          <w:lang w:val="zh-CN"/>
        </w:rPr>
        <w:t>4</w:t>
      </w:r>
      <w:r w:rsidRPr="009D3F1F">
        <w:rPr>
          <w:rFonts w:hint="eastAsia"/>
          <w:lang w:val="zh-CN"/>
        </w:rPr>
        <w:t xml:space="preserve">.7 </w:t>
      </w:r>
      <w:r w:rsidRPr="009D3F1F">
        <w:rPr>
          <w:rFonts w:hint="eastAsia"/>
          <w:b/>
          <w:u w:val="single"/>
          <w:lang w:val="zh-CN"/>
        </w:rPr>
        <w:t>禁止报价人相互串通投标</w:t>
      </w:r>
      <w:r w:rsidRPr="009D3F1F">
        <w:rPr>
          <w:rFonts w:hint="eastAsia"/>
          <w:b/>
          <w:u w:val="single"/>
          <w:lang w:val="zh-CN"/>
        </w:rPr>
        <w:t>/</w:t>
      </w:r>
      <w:r w:rsidRPr="009D3F1F">
        <w:rPr>
          <w:rFonts w:hint="eastAsia"/>
          <w:b/>
          <w:u w:val="single"/>
          <w:lang w:val="zh-CN"/>
        </w:rPr>
        <w:t>报价，一经查实，采购人将按报价文件承诺书和采购人供应</w:t>
      </w:r>
      <w:proofErr w:type="gramStart"/>
      <w:r w:rsidRPr="009D3F1F">
        <w:rPr>
          <w:rFonts w:hint="eastAsia"/>
          <w:b/>
          <w:u w:val="single"/>
          <w:lang w:val="zh-CN"/>
        </w:rPr>
        <w:t>商管理</w:t>
      </w:r>
      <w:proofErr w:type="gramEnd"/>
      <w:r w:rsidRPr="009D3F1F">
        <w:rPr>
          <w:rFonts w:hint="eastAsia"/>
          <w:b/>
          <w:u w:val="single"/>
          <w:lang w:val="zh-CN"/>
        </w:rPr>
        <w:t>的相关规定处理。报价人存在下列情形之一的，采购人有权认定为串通投标</w:t>
      </w:r>
      <w:r w:rsidRPr="009D3F1F">
        <w:rPr>
          <w:rFonts w:hint="eastAsia"/>
          <w:b/>
          <w:u w:val="single"/>
          <w:lang w:val="zh-CN"/>
        </w:rPr>
        <w:t>/</w:t>
      </w:r>
      <w:r w:rsidRPr="009D3F1F">
        <w:rPr>
          <w:rFonts w:hint="eastAsia"/>
          <w:b/>
          <w:u w:val="single"/>
          <w:lang w:val="zh-CN"/>
        </w:rPr>
        <w:t>报价</w:t>
      </w:r>
      <w:r w:rsidRPr="009D3F1F">
        <w:rPr>
          <w:rFonts w:hint="eastAsia"/>
          <w:b/>
          <w:lang w:val="zh-CN"/>
        </w:rPr>
        <w:t>：</w:t>
      </w:r>
    </w:p>
    <w:p w14:paraId="4DB71E2B" w14:textId="77777777" w:rsidR="000E194C" w:rsidRPr="009D3F1F" w:rsidRDefault="000E194C" w:rsidP="000E194C">
      <w:pPr>
        <w:tabs>
          <w:tab w:val="left" w:pos="142"/>
        </w:tabs>
        <w:spacing w:line="360" w:lineRule="auto"/>
        <w:ind w:left="510" w:hanging="510"/>
        <w:rPr>
          <w:lang w:val="zh-CN"/>
        </w:rPr>
      </w:pPr>
      <w:r w:rsidRPr="009D3F1F">
        <w:rPr>
          <w:rFonts w:hint="eastAsia"/>
          <w:lang w:val="zh-CN"/>
        </w:rPr>
        <w:t>1</w:t>
      </w:r>
      <w:r>
        <w:rPr>
          <w:lang w:val="zh-CN"/>
        </w:rPr>
        <w:t>4</w:t>
      </w:r>
      <w:r w:rsidRPr="009D3F1F">
        <w:rPr>
          <w:rFonts w:hint="eastAsia"/>
          <w:lang w:val="zh-CN"/>
        </w:rPr>
        <w:t xml:space="preserve">.7.1 </w:t>
      </w:r>
      <w:r w:rsidRPr="009D3F1F">
        <w:rPr>
          <w:rFonts w:hint="eastAsia"/>
          <w:b/>
          <w:u w:val="single"/>
          <w:lang w:val="zh-CN"/>
        </w:rPr>
        <w:t>报价人之间约定部分报价人放弃报价或者成交</w:t>
      </w:r>
      <w:r w:rsidRPr="009D3F1F">
        <w:rPr>
          <w:rFonts w:hint="eastAsia"/>
          <w:b/>
          <w:lang w:val="zh-CN"/>
        </w:rPr>
        <w:t>；</w:t>
      </w:r>
    </w:p>
    <w:p w14:paraId="050D3403" w14:textId="77777777" w:rsidR="000E194C" w:rsidRPr="009D3F1F" w:rsidRDefault="000E194C" w:rsidP="000E194C">
      <w:pPr>
        <w:tabs>
          <w:tab w:val="left" w:pos="142"/>
        </w:tabs>
        <w:spacing w:line="360" w:lineRule="auto"/>
        <w:ind w:left="510" w:hanging="510"/>
        <w:rPr>
          <w:lang w:val="zh-CN"/>
        </w:rPr>
      </w:pPr>
      <w:r w:rsidRPr="009D3F1F">
        <w:rPr>
          <w:rFonts w:hint="eastAsia"/>
          <w:lang w:val="zh-CN"/>
        </w:rPr>
        <w:t>1</w:t>
      </w:r>
      <w:r>
        <w:rPr>
          <w:lang w:val="zh-CN"/>
        </w:rPr>
        <w:t>4</w:t>
      </w:r>
      <w:r w:rsidRPr="009D3F1F">
        <w:rPr>
          <w:rFonts w:hint="eastAsia"/>
          <w:lang w:val="zh-CN"/>
        </w:rPr>
        <w:t xml:space="preserve">.7.2 </w:t>
      </w:r>
      <w:r w:rsidRPr="009D3F1F">
        <w:rPr>
          <w:rFonts w:hint="eastAsia"/>
          <w:b/>
          <w:u w:val="single"/>
          <w:lang w:val="zh-CN"/>
        </w:rPr>
        <w:t>属于同一集团、协会、商会等组织成员的报价人按照该组织要求协同投标</w:t>
      </w:r>
      <w:r w:rsidRPr="009D3F1F">
        <w:rPr>
          <w:rFonts w:hint="eastAsia"/>
          <w:b/>
          <w:u w:val="single"/>
          <w:lang w:val="zh-CN"/>
        </w:rPr>
        <w:t>/</w:t>
      </w:r>
      <w:r w:rsidRPr="009D3F1F">
        <w:rPr>
          <w:rFonts w:hint="eastAsia"/>
          <w:b/>
          <w:u w:val="single"/>
          <w:lang w:val="zh-CN"/>
        </w:rPr>
        <w:t>报价</w:t>
      </w:r>
      <w:r w:rsidRPr="009D3F1F">
        <w:rPr>
          <w:rFonts w:hint="eastAsia"/>
          <w:b/>
          <w:lang w:val="zh-CN"/>
        </w:rPr>
        <w:t>；</w:t>
      </w:r>
    </w:p>
    <w:p w14:paraId="66910924" w14:textId="77777777" w:rsidR="000E194C" w:rsidRPr="009D3F1F" w:rsidRDefault="000E194C" w:rsidP="000E194C">
      <w:pPr>
        <w:tabs>
          <w:tab w:val="left" w:pos="142"/>
        </w:tabs>
        <w:spacing w:line="360" w:lineRule="auto"/>
        <w:ind w:left="510" w:hanging="510"/>
        <w:rPr>
          <w:lang w:val="zh-CN"/>
        </w:rPr>
      </w:pPr>
      <w:r w:rsidRPr="009D3F1F">
        <w:rPr>
          <w:rFonts w:hint="eastAsia"/>
          <w:lang w:val="zh-CN"/>
        </w:rPr>
        <w:t>1</w:t>
      </w:r>
      <w:r>
        <w:rPr>
          <w:lang w:val="zh-CN"/>
        </w:rPr>
        <w:t>4</w:t>
      </w:r>
      <w:r w:rsidRPr="009D3F1F">
        <w:rPr>
          <w:rFonts w:hint="eastAsia"/>
          <w:lang w:val="zh-CN"/>
        </w:rPr>
        <w:t xml:space="preserve">.7.3 </w:t>
      </w:r>
      <w:r w:rsidRPr="009D3F1F">
        <w:rPr>
          <w:rFonts w:hint="eastAsia"/>
          <w:b/>
          <w:u w:val="single"/>
          <w:lang w:val="zh-CN"/>
        </w:rPr>
        <w:t>报价人之间为谋取成交或者排斥特定报价人而采取的其他联合行动</w:t>
      </w:r>
      <w:r w:rsidRPr="009D3F1F">
        <w:rPr>
          <w:rFonts w:hint="eastAsia"/>
          <w:b/>
          <w:lang w:val="zh-CN"/>
        </w:rPr>
        <w:t>；</w:t>
      </w:r>
    </w:p>
    <w:p w14:paraId="651890CE" w14:textId="77777777" w:rsidR="000E194C" w:rsidRPr="009D3F1F" w:rsidRDefault="000E194C" w:rsidP="000E194C">
      <w:pPr>
        <w:tabs>
          <w:tab w:val="left" w:pos="142"/>
        </w:tabs>
        <w:spacing w:line="360" w:lineRule="auto"/>
        <w:ind w:left="510" w:hanging="510"/>
        <w:rPr>
          <w:lang w:val="zh-CN"/>
        </w:rPr>
      </w:pPr>
      <w:r w:rsidRPr="009D3F1F">
        <w:rPr>
          <w:rFonts w:hint="eastAsia"/>
          <w:lang w:val="zh-CN"/>
        </w:rPr>
        <w:t>1</w:t>
      </w:r>
      <w:r>
        <w:rPr>
          <w:lang w:val="zh-CN"/>
        </w:rPr>
        <w:t>4</w:t>
      </w:r>
      <w:r w:rsidRPr="009D3F1F">
        <w:rPr>
          <w:rFonts w:hint="eastAsia"/>
          <w:lang w:val="zh-CN"/>
        </w:rPr>
        <w:t xml:space="preserve">.7.4 </w:t>
      </w:r>
      <w:r w:rsidRPr="009D3F1F">
        <w:rPr>
          <w:rFonts w:hint="eastAsia"/>
          <w:b/>
          <w:u w:val="single"/>
          <w:lang w:val="zh-CN"/>
        </w:rPr>
        <w:t>不同报价人委托同一单位或者个人办理报价事宜</w:t>
      </w:r>
      <w:r w:rsidRPr="009D3F1F">
        <w:rPr>
          <w:rFonts w:hint="eastAsia"/>
          <w:b/>
          <w:lang w:val="zh-CN"/>
        </w:rPr>
        <w:t>；</w:t>
      </w:r>
    </w:p>
    <w:p w14:paraId="7A7809CC" w14:textId="77777777" w:rsidR="000E194C" w:rsidRPr="009D3F1F" w:rsidRDefault="000E194C" w:rsidP="000E194C">
      <w:pPr>
        <w:tabs>
          <w:tab w:val="left" w:pos="142"/>
        </w:tabs>
        <w:spacing w:line="360" w:lineRule="auto"/>
        <w:ind w:left="510" w:hanging="510"/>
        <w:rPr>
          <w:lang w:val="zh-CN"/>
        </w:rPr>
      </w:pPr>
      <w:r w:rsidRPr="009D3F1F">
        <w:rPr>
          <w:rFonts w:hint="eastAsia"/>
          <w:lang w:val="zh-CN"/>
        </w:rPr>
        <w:t>1</w:t>
      </w:r>
      <w:r>
        <w:rPr>
          <w:lang w:val="zh-CN"/>
        </w:rPr>
        <w:t>4</w:t>
      </w:r>
      <w:r w:rsidRPr="009D3F1F">
        <w:rPr>
          <w:rFonts w:hint="eastAsia"/>
          <w:lang w:val="zh-CN"/>
        </w:rPr>
        <w:t xml:space="preserve">.7.5 </w:t>
      </w:r>
      <w:r w:rsidRPr="009D3F1F">
        <w:rPr>
          <w:rFonts w:hint="eastAsia"/>
          <w:b/>
          <w:u w:val="single"/>
          <w:lang w:val="zh-CN"/>
        </w:rPr>
        <w:t>不同报价人的报价文件载明的项目管理成员为同一人</w:t>
      </w:r>
      <w:r w:rsidRPr="009D3F1F">
        <w:rPr>
          <w:rFonts w:hint="eastAsia"/>
          <w:b/>
          <w:lang w:val="zh-CN"/>
        </w:rPr>
        <w:t>；</w:t>
      </w:r>
    </w:p>
    <w:p w14:paraId="6A1CC494" w14:textId="77777777" w:rsidR="000E194C" w:rsidRPr="009D3F1F" w:rsidRDefault="000E194C" w:rsidP="000E194C">
      <w:pPr>
        <w:tabs>
          <w:tab w:val="left" w:pos="142"/>
        </w:tabs>
        <w:spacing w:line="360" w:lineRule="auto"/>
        <w:ind w:left="510" w:hanging="510"/>
        <w:rPr>
          <w:lang w:val="zh-CN"/>
        </w:rPr>
      </w:pPr>
      <w:r w:rsidRPr="009D3F1F">
        <w:rPr>
          <w:rFonts w:hint="eastAsia"/>
          <w:lang w:val="zh-CN"/>
        </w:rPr>
        <w:t>1</w:t>
      </w:r>
      <w:r>
        <w:rPr>
          <w:lang w:val="zh-CN"/>
        </w:rPr>
        <w:t>4</w:t>
      </w:r>
      <w:r w:rsidRPr="009D3F1F">
        <w:rPr>
          <w:rFonts w:hint="eastAsia"/>
          <w:lang w:val="zh-CN"/>
        </w:rPr>
        <w:t xml:space="preserve">.7.6 </w:t>
      </w:r>
      <w:r w:rsidRPr="009D3F1F">
        <w:rPr>
          <w:rFonts w:hint="eastAsia"/>
          <w:b/>
          <w:u w:val="single"/>
          <w:lang w:val="zh-CN"/>
        </w:rPr>
        <w:t>不同报价人的报价文件异常一致</w:t>
      </w:r>
      <w:r w:rsidRPr="009D3F1F">
        <w:rPr>
          <w:rFonts w:hint="eastAsia"/>
          <w:b/>
          <w:lang w:val="zh-CN"/>
        </w:rPr>
        <w:t>；</w:t>
      </w:r>
    </w:p>
    <w:p w14:paraId="2A5556D4" w14:textId="6CAE4A23" w:rsidR="005B598B" w:rsidRPr="009D3F1F" w:rsidRDefault="000E194C" w:rsidP="000E194C">
      <w:pPr>
        <w:spacing w:line="360" w:lineRule="auto"/>
        <w:ind w:left="420" w:hangingChars="200" w:hanging="420"/>
        <w:rPr>
          <w:szCs w:val="21"/>
          <w:lang w:val="zh-CN"/>
        </w:rPr>
      </w:pPr>
      <w:r w:rsidRPr="009D3F1F">
        <w:rPr>
          <w:rFonts w:hint="eastAsia"/>
          <w:lang w:val="zh-CN"/>
        </w:rPr>
        <w:t>1</w:t>
      </w:r>
      <w:r>
        <w:rPr>
          <w:lang w:val="zh-CN"/>
        </w:rPr>
        <w:t>4</w:t>
      </w:r>
      <w:r w:rsidRPr="009D3F1F">
        <w:rPr>
          <w:rFonts w:hint="eastAsia"/>
          <w:lang w:val="zh-CN"/>
        </w:rPr>
        <w:t xml:space="preserve">.7.7 </w:t>
      </w:r>
      <w:r w:rsidRPr="009D3F1F">
        <w:rPr>
          <w:rFonts w:hint="eastAsia"/>
          <w:b/>
          <w:u w:val="single"/>
          <w:lang w:val="zh-CN"/>
        </w:rPr>
        <w:t>不同报价人的报价文件相互混装</w:t>
      </w:r>
      <w:r w:rsidR="00CE28BB" w:rsidRPr="009D3F1F">
        <w:rPr>
          <w:rFonts w:hint="eastAsia"/>
          <w:b/>
          <w:szCs w:val="21"/>
          <w:lang w:val="zh-CN"/>
        </w:rPr>
        <w:t>。</w:t>
      </w:r>
    </w:p>
    <w:p w14:paraId="44ACAD58" w14:textId="77777777" w:rsidR="005B598B" w:rsidRPr="009D3F1F" w:rsidRDefault="00CE28BB" w:rsidP="00B55164">
      <w:pPr>
        <w:pStyle w:val="a0"/>
        <w:rPr>
          <w:lang w:val="zh-CN"/>
        </w:rPr>
      </w:pPr>
      <w:r w:rsidRPr="009D3F1F">
        <w:rPr>
          <w:lang w:val="zh-CN"/>
        </w:rPr>
        <w:br w:type="page"/>
      </w:r>
    </w:p>
    <w:p w14:paraId="4E4E493B" w14:textId="77777777" w:rsidR="005B598B" w:rsidRPr="009D3F1F" w:rsidRDefault="00CE28BB">
      <w:pPr>
        <w:pStyle w:val="12"/>
        <w:pageBreakBefore/>
        <w:tabs>
          <w:tab w:val="left" w:pos="1080"/>
        </w:tabs>
        <w:spacing w:line="360" w:lineRule="auto"/>
        <w:ind w:left="567" w:hanging="567"/>
        <w:jc w:val="center"/>
        <w:rPr>
          <w:rFonts w:hAnsi="宋体" w:cs="宋体"/>
          <w:b w:val="0"/>
          <w:bCs w:val="0"/>
          <w:sz w:val="32"/>
          <w:szCs w:val="32"/>
          <w:lang w:val="zh-CN"/>
        </w:rPr>
      </w:pPr>
      <w:bookmarkStart w:id="56" w:name="_Hlt137898605"/>
      <w:bookmarkStart w:id="57" w:name="_Hlt74192688"/>
      <w:bookmarkStart w:id="58" w:name="_Hlt87773422"/>
      <w:bookmarkStart w:id="59" w:name="_Hlt137959623"/>
      <w:bookmarkStart w:id="60" w:name="_Hlt92097802"/>
      <w:bookmarkStart w:id="61" w:name="_Hlt92097807"/>
      <w:bookmarkStart w:id="62" w:name="_Hlt92100255"/>
      <w:bookmarkStart w:id="63" w:name="_Hlt91899334"/>
      <w:bookmarkStart w:id="64" w:name="_Hlt507989741"/>
      <w:bookmarkStart w:id="65" w:name="yqh"/>
      <w:bookmarkStart w:id="66" w:name="_Hlt92477987"/>
      <w:bookmarkStart w:id="67" w:name="_Hlt107746026"/>
      <w:bookmarkStart w:id="68" w:name="_Hlt133639916"/>
      <w:bookmarkStart w:id="69" w:name="_Hlt92101665"/>
      <w:bookmarkStart w:id="70" w:name="_Hlt92472623"/>
      <w:bookmarkStart w:id="71" w:name="_Hlt133291417"/>
      <w:bookmarkStart w:id="72" w:name="_Hlt109563261"/>
      <w:bookmarkStart w:id="73" w:name="_Hlt107921814"/>
      <w:bookmarkStart w:id="74" w:name="_Toc192172635"/>
      <w:bookmarkStart w:id="75" w:name="_Toc212132952"/>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sidRPr="009D3F1F">
        <w:rPr>
          <w:sz w:val="30"/>
          <w:szCs w:val="30"/>
          <w:lang w:val="zh-CN"/>
        </w:rPr>
        <w:lastRenderedPageBreak/>
        <w:t>第三篇</w:t>
      </w:r>
      <w:r w:rsidRPr="009D3F1F">
        <w:rPr>
          <w:rFonts w:hint="eastAsia"/>
          <w:sz w:val="30"/>
          <w:szCs w:val="30"/>
          <w:lang w:val="zh-CN"/>
        </w:rPr>
        <w:t xml:space="preserve"> </w:t>
      </w:r>
      <w:bookmarkStart w:id="76" w:name="_Toc37323083"/>
      <w:bookmarkStart w:id="77" w:name="_Toc17978"/>
      <w:bookmarkStart w:id="78" w:name="_Toc1717"/>
      <w:bookmarkStart w:id="79" w:name="_Toc22035"/>
      <w:bookmarkStart w:id="80" w:name="_Toc25156"/>
      <w:bookmarkStart w:id="81" w:name="_Toc31651"/>
      <w:bookmarkStart w:id="82" w:name="_Toc7368"/>
      <w:bookmarkStart w:id="83" w:name="_Toc1591"/>
      <w:bookmarkStart w:id="84" w:name="_Toc30064"/>
      <w:bookmarkStart w:id="85" w:name="_Toc6167"/>
      <w:bookmarkStart w:id="86" w:name="_Toc6841"/>
      <w:bookmarkStart w:id="87" w:name="_Toc23821"/>
      <w:bookmarkStart w:id="88" w:name="_Toc26379"/>
      <w:bookmarkStart w:id="89" w:name="_Toc17908"/>
      <w:bookmarkStart w:id="90" w:name="_Toc8671"/>
      <w:bookmarkStart w:id="91" w:name="_Toc25075"/>
      <w:bookmarkStart w:id="92" w:name="_Toc61979733"/>
      <w:bookmarkStart w:id="93" w:name="_Toc3866"/>
      <w:bookmarkStart w:id="94" w:name="_Toc682"/>
      <w:bookmarkStart w:id="95" w:name="_Toc26584"/>
      <w:bookmarkStart w:id="96" w:name="_Toc30426"/>
      <w:bookmarkStart w:id="97" w:name="_Toc4549"/>
      <w:bookmarkStart w:id="98" w:name="_Toc12791"/>
      <w:bookmarkStart w:id="99" w:name="_Toc15958"/>
      <w:bookmarkStart w:id="100" w:name="OLE_LINK10"/>
      <w:bookmarkStart w:id="101" w:name="OLE_LINK11"/>
      <w:r w:rsidRPr="009D3F1F">
        <w:rPr>
          <w:rFonts w:hAnsi="宋体" w:cs="宋体" w:hint="eastAsia"/>
          <w:sz w:val="32"/>
          <w:szCs w:val="32"/>
          <w:lang w:val="zh-CN"/>
        </w:rPr>
        <w:t>用户需求书</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374406CB" w14:textId="77777777" w:rsidR="005B598B" w:rsidRPr="009D3F1F" w:rsidRDefault="00CE28BB">
      <w:pPr>
        <w:tabs>
          <w:tab w:val="left" w:pos="-2520"/>
          <w:tab w:val="left" w:pos="540"/>
          <w:tab w:val="left" w:pos="720"/>
        </w:tabs>
        <w:snapToGrid w:val="0"/>
        <w:spacing w:beforeLines="100" w:before="312" w:line="360" w:lineRule="auto"/>
        <w:ind w:firstLineChars="200" w:firstLine="422"/>
        <w:rPr>
          <w:rFonts w:ascii="宋体" w:hAnsi="宋体" w:cs="宋体"/>
          <w:b/>
          <w:bCs/>
          <w:szCs w:val="21"/>
        </w:rPr>
      </w:pPr>
      <w:bookmarkStart w:id="102" w:name="_Toc41571362"/>
      <w:bookmarkStart w:id="103" w:name="_Toc532576710"/>
      <w:bookmarkEnd w:id="99"/>
      <w:r w:rsidRPr="009D3F1F">
        <w:rPr>
          <w:rFonts w:ascii="宋体" w:hAnsi="宋体" w:cs="宋体" w:hint="eastAsia"/>
          <w:b/>
          <w:bCs/>
          <w:szCs w:val="21"/>
        </w:rPr>
        <w:t>一、项目概况</w:t>
      </w:r>
    </w:p>
    <w:p w14:paraId="1E9DFAE7" w14:textId="6A3C0D9B" w:rsidR="00CB78ED" w:rsidRPr="00F51D88" w:rsidRDefault="00E41FBF" w:rsidP="00CB78ED">
      <w:pPr>
        <w:tabs>
          <w:tab w:val="left" w:pos="-2520"/>
          <w:tab w:val="left" w:pos="540"/>
          <w:tab w:val="left" w:pos="720"/>
        </w:tabs>
        <w:snapToGrid w:val="0"/>
        <w:spacing w:line="360" w:lineRule="auto"/>
        <w:ind w:firstLineChars="200" w:firstLine="420"/>
        <w:rPr>
          <w:rFonts w:ascii="宋体" w:hAnsi="宋体" w:cs="宋体"/>
          <w:szCs w:val="21"/>
        </w:rPr>
      </w:pPr>
      <w:r w:rsidRPr="00F51D88">
        <w:rPr>
          <w:rFonts w:ascii="宋体" w:hAnsi="宋体" w:cs="宋体" w:hint="eastAsia"/>
          <w:szCs w:val="21"/>
        </w:rPr>
        <w:t>东莞市生态环保研究院有限公司（以下简称“采购</w:t>
      </w:r>
      <w:r w:rsidR="009966CD" w:rsidRPr="00F51D88">
        <w:rPr>
          <w:rFonts w:ascii="宋体" w:hAnsi="宋体" w:cs="宋体" w:hint="eastAsia"/>
          <w:szCs w:val="21"/>
        </w:rPr>
        <w:t>方</w:t>
      </w:r>
      <w:r w:rsidRPr="00F51D88">
        <w:rPr>
          <w:rFonts w:ascii="宋体" w:hAnsi="宋体" w:cs="宋体" w:hint="eastAsia"/>
          <w:szCs w:val="21"/>
        </w:rPr>
        <w:t>”）目前已承接集团下属34个污水处理厂和19个提标工程，以及下属28家供水厂和11个管网点的在线监测设备运营维护项目。采购人在日常运</w:t>
      </w:r>
      <w:proofErr w:type="gramStart"/>
      <w:r w:rsidRPr="00F51D88">
        <w:rPr>
          <w:rFonts w:ascii="宋体" w:hAnsi="宋体" w:cs="宋体" w:hint="eastAsia"/>
          <w:szCs w:val="21"/>
        </w:rPr>
        <w:t>维工作</w:t>
      </w:r>
      <w:proofErr w:type="gramEnd"/>
      <w:r w:rsidRPr="00F51D88">
        <w:rPr>
          <w:rFonts w:ascii="宋体" w:hAnsi="宋体" w:cs="宋体" w:hint="eastAsia"/>
          <w:szCs w:val="21"/>
        </w:rPr>
        <w:t>中需使用蒸馏水对在线监测设备进行零点校准、空白测定、稀释和清洗维护等，为保障运</w:t>
      </w:r>
      <w:proofErr w:type="gramStart"/>
      <w:r w:rsidRPr="00F51D88">
        <w:rPr>
          <w:rFonts w:ascii="宋体" w:hAnsi="宋体" w:cs="宋体" w:hint="eastAsia"/>
          <w:szCs w:val="21"/>
        </w:rPr>
        <w:t>维工作</w:t>
      </w:r>
      <w:proofErr w:type="gramEnd"/>
      <w:r w:rsidRPr="00F51D88">
        <w:rPr>
          <w:rFonts w:ascii="宋体" w:hAnsi="宋体" w:cs="宋体" w:hint="eastAsia"/>
          <w:szCs w:val="21"/>
        </w:rPr>
        <w:t>正常开展，现计划采购一批蒸馏水</w:t>
      </w:r>
      <w:r w:rsidR="00CB78ED" w:rsidRPr="00F51D88">
        <w:rPr>
          <w:rFonts w:ascii="宋体" w:hAnsi="宋体" w:cs="宋体" w:hint="eastAsia"/>
          <w:szCs w:val="21"/>
        </w:rPr>
        <w:t>。</w:t>
      </w:r>
    </w:p>
    <w:p w14:paraId="03C50462" w14:textId="222E38CA" w:rsidR="005B598B" w:rsidRPr="00F51D88" w:rsidRDefault="00057DE3" w:rsidP="00057DE3">
      <w:pPr>
        <w:tabs>
          <w:tab w:val="left" w:pos="-2520"/>
          <w:tab w:val="left" w:pos="540"/>
          <w:tab w:val="left" w:pos="720"/>
        </w:tabs>
        <w:snapToGrid w:val="0"/>
        <w:spacing w:beforeLines="100" w:before="312" w:line="360" w:lineRule="auto"/>
        <w:ind w:firstLineChars="200" w:firstLine="422"/>
        <w:rPr>
          <w:rFonts w:ascii="宋体" w:hAnsi="宋体" w:cs="宋体"/>
          <w:b/>
          <w:bCs/>
          <w:szCs w:val="21"/>
        </w:rPr>
      </w:pPr>
      <w:r w:rsidRPr="00F51D88">
        <w:rPr>
          <w:rFonts w:ascii="宋体" w:hAnsi="宋体" w:cs="宋体" w:hint="eastAsia"/>
          <w:b/>
          <w:bCs/>
          <w:szCs w:val="21"/>
        </w:rPr>
        <w:t>二、</w:t>
      </w:r>
      <w:r w:rsidR="00F86C6F" w:rsidRPr="00F51D88">
        <w:rPr>
          <w:rFonts w:ascii="宋体" w:hAnsi="宋体" w:cs="宋体" w:hint="eastAsia"/>
          <w:b/>
          <w:bCs/>
          <w:szCs w:val="21"/>
        </w:rPr>
        <w:t>货物</w:t>
      </w:r>
      <w:r w:rsidR="00E41FBF" w:rsidRPr="00F51D88">
        <w:rPr>
          <w:rFonts w:ascii="宋体" w:hAnsi="宋体" w:cs="宋体" w:hint="eastAsia"/>
          <w:b/>
          <w:bCs/>
          <w:szCs w:val="21"/>
        </w:rPr>
        <w:t>采购</w:t>
      </w:r>
      <w:r w:rsidR="00F86C6F" w:rsidRPr="00F51D88">
        <w:rPr>
          <w:rFonts w:ascii="宋体" w:hAnsi="宋体" w:cs="宋体" w:hint="eastAsia"/>
          <w:b/>
          <w:bCs/>
          <w:szCs w:val="21"/>
        </w:rPr>
        <w:t>清单</w:t>
      </w:r>
    </w:p>
    <w:tbl>
      <w:tblPr>
        <w:tblStyle w:val="afa"/>
        <w:tblW w:w="0" w:type="auto"/>
        <w:jc w:val="center"/>
        <w:tblLook w:val="04A0" w:firstRow="1" w:lastRow="0" w:firstColumn="1" w:lastColumn="0" w:noHBand="0" w:noVBand="1"/>
      </w:tblPr>
      <w:tblGrid>
        <w:gridCol w:w="679"/>
        <w:gridCol w:w="1437"/>
        <w:gridCol w:w="1490"/>
        <w:gridCol w:w="975"/>
        <w:gridCol w:w="1851"/>
        <w:gridCol w:w="697"/>
        <w:gridCol w:w="1167"/>
      </w:tblGrid>
      <w:tr w:rsidR="00674D1C" w:rsidRPr="00F51D88" w14:paraId="04C2F39C" w14:textId="77777777" w:rsidTr="00BB0DE0">
        <w:trPr>
          <w:jc w:val="center"/>
        </w:trPr>
        <w:tc>
          <w:tcPr>
            <w:tcW w:w="691" w:type="dxa"/>
          </w:tcPr>
          <w:p w14:paraId="41223BB9" w14:textId="77777777" w:rsidR="00674D1C" w:rsidRPr="00F51D88" w:rsidRDefault="00674D1C" w:rsidP="00BB0DE0">
            <w:pPr>
              <w:spacing w:line="360" w:lineRule="auto"/>
              <w:jc w:val="center"/>
              <w:rPr>
                <w:rFonts w:ascii="宋体" w:hAnsi="宋体" w:cs="仿宋_GB2312"/>
                <w:b/>
                <w:szCs w:val="21"/>
              </w:rPr>
            </w:pPr>
            <w:r w:rsidRPr="00F51D88">
              <w:rPr>
                <w:rFonts w:ascii="宋体" w:hAnsi="宋体" w:cs="仿宋_GB2312" w:hint="eastAsia"/>
                <w:b/>
                <w:szCs w:val="21"/>
              </w:rPr>
              <w:t>序号</w:t>
            </w:r>
          </w:p>
        </w:tc>
        <w:tc>
          <w:tcPr>
            <w:tcW w:w="1484" w:type="dxa"/>
          </w:tcPr>
          <w:p w14:paraId="5959EF80" w14:textId="77777777" w:rsidR="00674D1C" w:rsidRPr="00F51D88" w:rsidRDefault="00674D1C" w:rsidP="00BB0DE0">
            <w:pPr>
              <w:spacing w:line="360" w:lineRule="auto"/>
              <w:jc w:val="center"/>
              <w:rPr>
                <w:rFonts w:ascii="宋体" w:hAnsi="宋体" w:cs="仿宋_GB2312"/>
                <w:b/>
                <w:szCs w:val="21"/>
              </w:rPr>
            </w:pPr>
            <w:r w:rsidRPr="00F51D88">
              <w:rPr>
                <w:rFonts w:ascii="宋体" w:hAnsi="宋体" w:cs="仿宋_GB2312" w:hint="eastAsia"/>
                <w:b/>
                <w:szCs w:val="21"/>
              </w:rPr>
              <w:t>物品名称</w:t>
            </w:r>
          </w:p>
        </w:tc>
        <w:tc>
          <w:tcPr>
            <w:tcW w:w="1535" w:type="dxa"/>
          </w:tcPr>
          <w:p w14:paraId="6A45E800" w14:textId="77777777" w:rsidR="00674D1C" w:rsidRPr="00F51D88" w:rsidRDefault="00674D1C" w:rsidP="00BB0DE0">
            <w:pPr>
              <w:spacing w:line="360" w:lineRule="auto"/>
              <w:jc w:val="center"/>
              <w:rPr>
                <w:rFonts w:ascii="宋体" w:hAnsi="宋体" w:cs="仿宋_GB2312"/>
                <w:b/>
                <w:szCs w:val="21"/>
              </w:rPr>
            </w:pPr>
            <w:r w:rsidRPr="00F51D88">
              <w:rPr>
                <w:rFonts w:ascii="宋体" w:hAnsi="宋体" w:cs="仿宋_GB2312" w:hint="eastAsia"/>
                <w:b/>
                <w:szCs w:val="21"/>
              </w:rPr>
              <w:t>规格型号</w:t>
            </w:r>
          </w:p>
        </w:tc>
        <w:tc>
          <w:tcPr>
            <w:tcW w:w="1000" w:type="dxa"/>
          </w:tcPr>
          <w:p w14:paraId="16E2346D" w14:textId="77777777" w:rsidR="00674D1C" w:rsidRPr="00F51D88" w:rsidRDefault="00674D1C" w:rsidP="00BB0DE0">
            <w:pPr>
              <w:spacing w:line="360" w:lineRule="auto"/>
              <w:jc w:val="center"/>
              <w:rPr>
                <w:rFonts w:ascii="宋体" w:hAnsi="宋体" w:cs="仿宋_GB2312"/>
                <w:b/>
                <w:szCs w:val="21"/>
              </w:rPr>
            </w:pPr>
            <w:r w:rsidRPr="00F51D88">
              <w:rPr>
                <w:rFonts w:ascii="宋体" w:hAnsi="宋体" w:cs="仿宋_GB2312" w:hint="eastAsia"/>
                <w:b/>
                <w:szCs w:val="21"/>
              </w:rPr>
              <w:t>单位</w:t>
            </w:r>
          </w:p>
        </w:tc>
        <w:tc>
          <w:tcPr>
            <w:tcW w:w="1907" w:type="dxa"/>
          </w:tcPr>
          <w:p w14:paraId="7F01E6B3" w14:textId="535E2834" w:rsidR="00674D1C" w:rsidRPr="00F51D88" w:rsidRDefault="00674D1C" w:rsidP="00BB0DE0">
            <w:pPr>
              <w:spacing w:line="360" w:lineRule="auto"/>
              <w:jc w:val="center"/>
              <w:rPr>
                <w:rFonts w:ascii="宋体" w:hAnsi="宋体" w:cs="仿宋_GB2312"/>
                <w:b/>
                <w:szCs w:val="21"/>
              </w:rPr>
            </w:pPr>
            <w:r w:rsidRPr="00F51D88">
              <w:rPr>
                <w:rFonts w:ascii="宋体" w:hAnsi="宋体" w:cs="仿宋_GB2312" w:hint="eastAsia"/>
                <w:b/>
                <w:szCs w:val="21"/>
              </w:rPr>
              <w:t>不含税综合</w:t>
            </w:r>
            <w:r w:rsidR="008402D1" w:rsidRPr="00F51D88">
              <w:rPr>
                <w:rFonts w:ascii="宋体" w:hAnsi="宋体" w:cs="仿宋_GB2312" w:hint="eastAsia"/>
                <w:b/>
                <w:szCs w:val="21"/>
              </w:rPr>
              <w:t>单</w:t>
            </w:r>
            <w:r w:rsidRPr="00F51D88">
              <w:rPr>
                <w:rFonts w:ascii="宋体" w:hAnsi="宋体" w:cs="仿宋_GB2312" w:hint="eastAsia"/>
                <w:b/>
                <w:szCs w:val="21"/>
              </w:rPr>
              <w:t>价</w:t>
            </w:r>
          </w:p>
        </w:tc>
        <w:tc>
          <w:tcPr>
            <w:tcW w:w="700" w:type="dxa"/>
          </w:tcPr>
          <w:p w14:paraId="06FC6E92" w14:textId="77777777" w:rsidR="00674D1C" w:rsidRPr="00F51D88" w:rsidRDefault="00674D1C" w:rsidP="00BB0DE0">
            <w:pPr>
              <w:spacing w:line="360" w:lineRule="auto"/>
              <w:jc w:val="center"/>
              <w:rPr>
                <w:rFonts w:ascii="宋体" w:hAnsi="宋体" w:cs="仿宋_GB2312"/>
                <w:b/>
                <w:szCs w:val="21"/>
              </w:rPr>
            </w:pPr>
            <w:r w:rsidRPr="00F51D88">
              <w:rPr>
                <w:rFonts w:ascii="宋体" w:hAnsi="宋体" w:cs="仿宋_GB2312" w:hint="eastAsia"/>
                <w:b/>
                <w:szCs w:val="21"/>
              </w:rPr>
              <w:t>数量</w:t>
            </w:r>
          </w:p>
        </w:tc>
        <w:tc>
          <w:tcPr>
            <w:tcW w:w="1201" w:type="dxa"/>
          </w:tcPr>
          <w:p w14:paraId="1D2A8F2A" w14:textId="77777777" w:rsidR="00674D1C" w:rsidRPr="00F51D88" w:rsidRDefault="00674D1C" w:rsidP="00BB0DE0">
            <w:pPr>
              <w:spacing w:line="360" w:lineRule="auto"/>
              <w:jc w:val="center"/>
              <w:rPr>
                <w:rFonts w:ascii="宋体" w:hAnsi="宋体" w:cs="仿宋_GB2312"/>
                <w:b/>
                <w:szCs w:val="21"/>
              </w:rPr>
            </w:pPr>
            <w:r w:rsidRPr="00F51D88">
              <w:rPr>
                <w:rFonts w:ascii="宋体" w:hAnsi="宋体" w:cs="仿宋_GB2312" w:hint="eastAsia"/>
                <w:b/>
                <w:szCs w:val="21"/>
              </w:rPr>
              <w:t>备注</w:t>
            </w:r>
          </w:p>
        </w:tc>
      </w:tr>
      <w:tr w:rsidR="00674D1C" w:rsidRPr="00F51D88" w14:paraId="1809DCAF" w14:textId="77777777" w:rsidTr="00BB0DE0">
        <w:trPr>
          <w:jc w:val="center"/>
        </w:trPr>
        <w:tc>
          <w:tcPr>
            <w:tcW w:w="691" w:type="dxa"/>
          </w:tcPr>
          <w:p w14:paraId="460867BC" w14:textId="77777777" w:rsidR="00674D1C" w:rsidRPr="00F51D88" w:rsidRDefault="00674D1C" w:rsidP="00BB0DE0">
            <w:pPr>
              <w:spacing w:line="360" w:lineRule="auto"/>
              <w:jc w:val="center"/>
              <w:rPr>
                <w:rFonts w:ascii="宋体" w:hAnsi="宋体" w:cs="仿宋_GB2312"/>
                <w:szCs w:val="21"/>
              </w:rPr>
            </w:pPr>
            <w:r w:rsidRPr="00F51D88">
              <w:rPr>
                <w:rFonts w:ascii="宋体" w:hAnsi="宋体" w:cs="仿宋_GB2312" w:hint="eastAsia"/>
                <w:szCs w:val="21"/>
              </w:rPr>
              <w:t>1</w:t>
            </w:r>
          </w:p>
        </w:tc>
        <w:tc>
          <w:tcPr>
            <w:tcW w:w="1484" w:type="dxa"/>
          </w:tcPr>
          <w:p w14:paraId="4B807CC0" w14:textId="77777777" w:rsidR="00674D1C" w:rsidRPr="00F51D88" w:rsidRDefault="00674D1C" w:rsidP="00BB0DE0">
            <w:pPr>
              <w:spacing w:line="360" w:lineRule="auto"/>
              <w:jc w:val="center"/>
              <w:rPr>
                <w:rFonts w:ascii="宋体" w:hAnsi="宋体" w:cs="仿宋_GB2312"/>
                <w:szCs w:val="21"/>
              </w:rPr>
            </w:pPr>
            <w:r w:rsidRPr="00F51D88">
              <w:rPr>
                <w:rFonts w:ascii="宋体" w:hAnsi="宋体" w:cs="仿宋_GB2312" w:hint="eastAsia"/>
                <w:szCs w:val="21"/>
              </w:rPr>
              <w:t>蒸馏水</w:t>
            </w:r>
          </w:p>
        </w:tc>
        <w:tc>
          <w:tcPr>
            <w:tcW w:w="1535" w:type="dxa"/>
          </w:tcPr>
          <w:p w14:paraId="1B3EA958" w14:textId="77777777" w:rsidR="00674D1C" w:rsidRPr="00F51D88" w:rsidRDefault="00674D1C" w:rsidP="00BB0DE0">
            <w:pPr>
              <w:spacing w:line="360" w:lineRule="auto"/>
              <w:jc w:val="center"/>
              <w:rPr>
                <w:rFonts w:ascii="宋体" w:hAnsi="宋体" w:cs="仿宋_GB2312"/>
                <w:szCs w:val="21"/>
              </w:rPr>
            </w:pPr>
            <w:r w:rsidRPr="00F51D88">
              <w:rPr>
                <w:rFonts w:ascii="宋体" w:hAnsi="宋体" w:cs="仿宋_GB2312" w:hint="eastAsia"/>
              </w:rPr>
              <w:t>≥8</w:t>
            </w:r>
            <w:r w:rsidRPr="00F51D88">
              <w:rPr>
                <w:rFonts w:ascii="宋体" w:hAnsi="宋体" w:cs="仿宋_GB2312" w:hint="eastAsia"/>
                <w:szCs w:val="21"/>
              </w:rPr>
              <w:t>L/桶</w:t>
            </w:r>
          </w:p>
        </w:tc>
        <w:tc>
          <w:tcPr>
            <w:tcW w:w="1000" w:type="dxa"/>
          </w:tcPr>
          <w:p w14:paraId="4DF35568" w14:textId="77777777" w:rsidR="00674D1C" w:rsidRPr="00F51D88" w:rsidRDefault="00674D1C" w:rsidP="00BB0DE0">
            <w:pPr>
              <w:spacing w:line="360" w:lineRule="auto"/>
              <w:jc w:val="center"/>
              <w:rPr>
                <w:rFonts w:ascii="宋体" w:hAnsi="宋体" w:cs="仿宋_GB2312"/>
                <w:szCs w:val="21"/>
              </w:rPr>
            </w:pPr>
            <w:r w:rsidRPr="00F51D88">
              <w:rPr>
                <w:rFonts w:ascii="宋体" w:hAnsi="宋体" w:cs="仿宋_GB2312" w:hint="eastAsia"/>
                <w:szCs w:val="21"/>
              </w:rPr>
              <w:t>桶</w:t>
            </w:r>
          </w:p>
        </w:tc>
        <w:tc>
          <w:tcPr>
            <w:tcW w:w="1907" w:type="dxa"/>
          </w:tcPr>
          <w:p w14:paraId="0B2058B7" w14:textId="77777777" w:rsidR="00674D1C" w:rsidRPr="00F51D88" w:rsidRDefault="00674D1C" w:rsidP="00BB0DE0">
            <w:pPr>
              <w:spacing w:line="360" w:lineRule="auto"/>
              <w:jc w:val="center"/>
              <w:rPr>
                <w:rFonts w:ascii="宋体" w:hAnsi="宋体" w:cs="仿宋_GB2312"/>
              </w:rPr>
            </w:pPr>
            <w:r w:rsidRPr="00F51D88">
              <w:rPr>
                <w:rFonts w:ascii="宋体" w:hAnsi="宋体" w:cs="仿宋_GB2312" w:hint="eastAsia"/>
              </w:rPr>
              <w:t>20.2元/桶</w:t>
            </w:r>
          </w:p>
        </w:tc>
        <w:tc>
          <w:tcPr>
            <w:tcW w:w="700" w:type="dxa"/>
          </w:tcPr>
          <w:p w14:paraId="72F82777" w14:textId="77777777" w:rsidR="00674D1C" w:rsidRPr="00F51D88" w:rsidRDefault="00674D1C" w:rsidP="00BB0DE0">
            <w:pPr>
              <w:spacing w:line="360" w:lineRule="auto"/>
              <w:jc w:val="center"/>
              <w:rPr>
                <w:rFonts w:ascii="宋体" w:hAnsi="宋体" w:cs="仿宋_GB2312"/>
                <w:szCs w:val="21"/>
              </w:rPr>
            </w:pPr>
            <w:r w:rsidRPr="00F51D88">
              <w:rPr>
                <w:rFonts w:ascii="宋体" w:hAnsi="宋体" w:cs="仿宋_GB2312" w:hint="eastAsia"/>
              </w:rPr>
              <w:t>7200</w:t>
            </w:r>
          </w:p>
        </w:tc>
        <w:tc>
          <w:tcPr>
            <w:tcW w:w="1201" w:type="dxa"/>
          </w:tcPr>
          <w:p w14:paraId="350EE8E8" w14:textId="77777777" w:rsidR="00674D1C" w:rsidRPr="00F51D88" w:rsidRDefault="00674D1C" w:rsidP="00BB0DE0">
            <w:pPr>
              <w:spacing w:line="360" w:lineRule="auto"/>
              <w:jc w:val="center"/>
              <w:rPr>
                <w:rFonts w:ascii="宋体" w:hAnsi="宋体" w:cs="仿宋_GB2312"/>
                <w:szCs w:val="21"/>
              </w:rPr>
            </w:pPr>
          </w:p>
        </w:tc>
      </w:tr>
    </w:tbl>
    <w:p w14:paraId="2112419E" w14:textId="225DD2FE" w:rsidR="00057DE3" w:rsidRPr="009D3F1F" w:rsidRDefault="00674D1C" w:rsidP="00674D1C">
      <w:pPr>
        <w:tabs>
          <w:tab w:val="left" w:pos="-2520"/>
          <w:tab w:val="left" w:pos="540"/>
          <w:tab w:val="left" w:pos="720"/>
        </w:tabs>
        <w:snapToGrid w:val="0"/>
        <w:spacing w:beforeLines="50" w:before="156" w:line="360" w:lineRule="auto"/>
        <w:ind w:firstLineChars="200" w:firstLine="420"/>
        <w:rPr>
          <w:rFonts w:ascii="宋体" w:hAnsi="宋体" w:cs="宋体"/>
          <w:szCs w:val="21"/>
        </w:rPr>
      </w:pPr>
      <w:r w:rsidRPr="00F51D88">
        <w:rPr>
          <w:rFonts w:ascii="宋体" w:hAnsi="宋体" w:cs="宋体" w:hint="eastAsia"/>
          <w:szCs w:val="21"/>
        </w:rPr>
        <w:t>注意：本次采购数量为暂定数量，仅为便于计算合同暂定总价使用，不作为采购</w:t>
      </w:r>
      <w:proofErr w:type="gramStart"/>
      <w:r w:rsidR="009966CD" w:rsidRPr="00F51D88">
        <w:rPr>
          <w:rFonts w:ascii="宋体" w:hAnsi="宋体" w:cs="宋体" w:hint="eastAsia"/>
          <w:szCs w:val="21"/>
        </w:rPr>
        <w:t>方</w:t>
      </w:r>
      <w:r w:rsidRPr="00F51D88">
        <w:rPr>
          <w:rFonts w:ascii="宋体" w:hAnsi="宋体" w:cs="宋体" w:hint="eastAsia"/>
          <w:szCs w:val="21"/>
        </w:rPr>
        <w:t>最终</w:t>
      </w:r>
      <w:proofErr w:type="gramEnd"/>
      <w:r w:rsidRPr="00F51D88">
        <w:rPr>
          <w:rFonts w:ascii="宋体" w:hAnsi="宋体" w:cs="宋体" w:hint="eastAsia"/>
          <w:szCs w:val="21"/>
        </w:rPr>
        <w:t>采购数量的保证，实际需求数量以采购</w:t>
      </w:r>
      <w:r w:rsidR="009966CD" w:rsidRPr="00F51D88">
        <w:rPr>
          <w:rFonts w:ascii="宋体" w:hAnsi="宋体" w:cs="宋体" w:hint="eastAsia"/>
          <w:szCs w:val="21"/>
        </w:rPr>
        <w:t>方</w:t>
      </w:r>
      <w:r w:rsidRPr="00F51D88">
        <w:rPr>
          <w:rFonts w:ascii="宋体" w:hAnsi="宋体" w:cs="宋体" w:hint="eastAsia"/>
          <w:szCs w:val="21"/>
        </w:rPr>
        <w:t>供货通知为准，按实结算。</w:t>
      </w:r>
      <w:r w:rsidR="009966CD" w:rsidRPr="00F51D88">
        <w:rPr>
          <w:rFonts w:ascii="宋体" w:hAnsi="宋体" w:cs="宋体" w:hint="eastAsia"/>
          <w:szCs w:val="21"/>
        </w:rPr>
        <w:t>供货方</w:t>
      </w:r>
      <w:r w:rsidRPr="00F51D88">
        <w:rPr>
          <w:rFonts w:ascii="宋体" w:hAnsi="宋体" w:cs="宋体" w:hint="eastAsia"/>
          <w:szCs w:val="21"/>
        </w:rPr>
        <w:t>不得因采购</w:t>
      </w:r>
      <w:r w:rsidR="009966CD" w:rsidRPr="00F51D88">
        <w:rPr>
          <w:rFonts w:ascii="宋体" w:hAnsi="宋体" w:cs="宋体" w:hint="eastAsia"/>
          <w:szCs w:val="21"/>
        </w:rPr>
        <w:t>方</w:t>
      </w:r>
      <w:r w:rsidRPr="00F51D88">
        <w:rPr>
          <w:rFonts w:ascii="宋体" w:hAnsi="宋体" w:cs="宋体" w:hint="eastAsia"/>
          <w:szCs w:val="21"/>
        </w:rPr>
        <w:t>实际采购的数量减少或增加而要求提供任何形式的补偿或赔偿，或者要求采购</w:t>
      </w:r>
      <w:r w:rsidR="009966CD" w:rsidRPr="00F51D88">
        <w:rPr>
          <w:rFonts w:ascii="宋体" w:hAnsi="宋体" w:cs="宋体" w:hint="eastAsia"/>
          <w:szCs w:val="21"/>
        </w:rPr>
        <w:t>方</w:t>
      </w:r>
      <w:r w:rsidRPr="00F51D88">
        <w:rPr>
          <w:rFonts w:ascii="宋体" w:hAnsi="宋体" w:cs="宋体" w:hint="eastAsia"/>
          <w:szCs w:val="21"/>
        </w:rPr>
        <w:t>按暂定数量采购相应货物。具体以采购方在供货期内实际通知供货数量为准，按实结算。</w:t>
      </w:r>
    </w:p>
    <w:p w14:paraId="415A0291" w14:textId="7A1A93E2" w:rsidR="005B598B" w:rsidRPr="009D3F1F" w:rsidRDefault="00CE28BB" w:rsidP="00EF03C9">
      <w:pPr>
        <w:tabs>
          <w:tab w:val="left" w:pos="-2520"/>
          <w:tab w:val="left" w:pos="540"/>
          <w:tab w:val="left" w:pos="720"/>
        </w:tabs>
        <w:snapToGrid w:val="0"/>
        <w:spacing w:beforeLines="100" w:before="312" w:line="360" w:lineRule="auto"/>
        <w:ind w:firstLineChars="200" w:firstLine="422"/>
        <w:rPr>
          <w:rFonts w:ascii="宋体" w:hAnsi="宋体" w:cs="宋体"/>
          <w:b/>
          <w:bCs/>
          <w:szCs w:val="21"/>
        </w:rPr>
      </w:pPr>
      <w:r w:rsidRPr="009D3F1F">
        <w:rPr>
          <w:rFonts w:ascii="宋体" w:hAnsi="宋体" w:cs="宋体" w:hint="eastAsia"/>
          <w:b/>
          <w:bCs/>
          <w:szCs w:val="21"/>
        </w:rPr>
        <w:t>三、</w:t>
      </w:r>
      <w:r w:rsidR="00674D1C" w:rsidRPr="00674D1C">
        <w:rPr>
          <w:rFonts w:ascii="宋体" w:hAnsi="宋体" w:cs="宋体" w:hint="eastAsia"/>
          <w:b/>
          <w:bCs/>
          <w:szCs w:val="21"/>
        </w:rPr>
        <w:t>质量标准要求</w:t>
      </w:r>
    </w:p>
    <w:p w14:paraId="68ABE3F4" w14:textId="77777777" w:rsidR="00674D1C" w:rsidRPr="00674D1C" w:rsidRDefault="00674D1C" w:rsidP="00674D1C">
      <w:pPr>
        <w:tabs>
          <w:tab w:val="left" w:pos="-2520"/>
          <w:tab w:val="left" w:pos="540"/>
          <w:tab w:val="left" w:pos="720"/>
        </w:tabs>
        <w:snapToGrid w:val="0"/>
        <w:spacing w:line="360" w:lineRule="auto"/>
        <w:ind w:firstLineChars="200" w:firstLine="420"/>
        <w:rPr>
          <w:rFonts w:ascii="宋体" w:hAnsi="宋体" w:cs="宋体"/>
          <w:szCs w:val="21"/>
        </w:rPr>
      </w:pPr>
      <w:r w:rsidRPr="00674D1C">
        <w:rPr>
          <w:rFonts w:ascii="宋体" w:hAnsi="宋体" w:cs="宋体" w:hint="eastAsia"/>
          <w:szCs w:val="21"/>
        </w:rPr>
        <w:t>1、供货方提供的货物必须无悬浮物、无异味、无微生物污染的货物。</w:t>
      </w:r>
    </w:p>
    <w:p w14:paraId="2554F7E3" w14:textId="77777777" w:rsidR="00674D1C" w:rsidRPr="00674D1C" w:rsidRDefault="00674D1C" w:rsidP="00674D1C">
      <w:pPr>
        <w:tabs>
          <w:tab w:val="left" w:pos="-2520"/>
          <w:tab w:val="left" w:pos="540"/>
          <w:tab w:val="left" w:pos="720"/>
        </w:tabs>
        <w:snapToGrid w:val="0"/>
        <w:spacing w:line="360" w:lineRule="auto"/>
        <w:ind w:firstLineChars="200" w:firstLine="420"/>
        <w:rPr>
          <w:rFonts w:ascii="宋体" w:hAnsi="宋体" w:cs="宋体"/>
          <w:szCs w:val="21"/>
        </w:rPr>
      </w:pPr>
      <w:r w:rsidRPr="00674D1C">
        <w:rPr>
          <w:rFonts w:ascii="宋体" w:hAnsi="宋体" w:cs="宋体" w:hint="eastAsia"/>
          <w:szCs w:val="21"/>
        </w:rPr>
        <w:t>2、包装应足以承受整个过程中的运输、转运、贮存等，到货的货物须保证其完整性，确保不破碎。</w:t>
      </w:r>
    </w:p>
    <w:p w14:paraId="47B676B0" w14:textId="77777777" w:rsidR="00674D1C" w:rsidRPr="00674D1C" w:rsidRDefault="00674D1C" w:rsidP="00674D1C">
      <w:pPr>
        <w:tabs>
          <w:tab w:val="left" w:pos="-2520"/>
          <w:tab w:val="left" w:pos="540"/>
          <w:tab w:val="left" w:pos="720"/>
        </w:tabs>
        <w:snapToGrid w:val="0"/>
        <w:spacing w:line="360" w:lineRule="auto"/>
        <w:ind w:firstLineChars="200" w:firstLine="420"/>
        <w:rPr>
          <w:rFonts w:ascii="宋体" w:hAnsi="宋体" w:cs="宋体"/>
          <w:szCs w:val="21"/>
        </w:rPr>
      </w:pPr>
      <w:r w:rsidRPr="00674D1C">
        <w:rPr>
          <w:rFonts w:ascii="宋体" w:hAnsi="宋体" w:cs="宋体" w:hint="eastAsia"/>
          <w:szCs w:val="21"/>
        </w:rPr>
        <w:t>3、开箱检验在采购方指定交付地点进行，开箱验收合格前，货物的损坏风险由供货方承担。</w:t>
      </w:r>
    </w:p>
    <w:p w14:paraId="7489534D" w14:textId="0B691A4B" w:rsidR="005B598B" w:rsidRDefault="00674D1C" w:rsidP="00674D1C">
      <w:pPr>
        <w:tabs>
          <w:tab w:val="left" w:pos="-2520"/>
          <w:tab w:val="left" w:pos="540"/>
          <w:tab w:val="left" w:pos="720"/>
        </w:tabs>
        <w:snapToGrid w:val="0"/>
        <w:spacing w:line="360" w:lineRule="auto"/>
        <w:ind w:firstLineChars="200" w:firstLine="420"/>
        <w:rPr>
          <w:rFonts w:ascii="宋体" w:hAnsi="宋体" w:cs="宋体"/>
          <w:szCs w:val="21"/>
        </w:rPr>
      </w:pPr>
      <w:r w:rsidRPr="00674D1C">
        <w:rPr>
          <w:rFonts w:ascii="宋体" w:hAnsi="宋体" w:cs="宋体" w:hint="eastAsia"/>
          <w:szCs w:val="21"/>
        </w:rPr>
        <w:t>4、供货方提供的货物需有清晰标注生产日期、保质期、</w:t>
      </w:r>
      <w:proofErr w:type="gramStart"/>
      <w:r w:rsidRPr="00674D1C">
        <w:rPr>
          <w:rFonts w:ascii="宋体" w:hAnsi="宋体" w:cs="宋体" w:hint="eastAsia"/>
          <w:szCs w:val="21"/>
        </w:rPr>
        <w:t>批次号</w:t>
      </w:r>
      <w:proofErr w:type="gramEnd"/>
      <w:r w:rsidRPr="00674D1C">
        <w:rPr>
          <w:rFonts w:ascii="宋体" w:hAnsi="宋体" w:cs="宋体" w:hint="eastAsia"/>
          <w:szCs w:val="21"/>
        </w:rPr>
        <w:t>等产品信息</w:t>
      </w:r>
      <w:r w:rsidR="00EF03C9" w:rsidRPr="00EF03C9">
        <w:rPr>
          <w:rFonts w:ascii="宋体" w:hAnsi="宋体" w:cs="宋体" w:hint="eastAsia"/>
          <w:szCs w:val="21"/>
        </w:rPr>
        <w:t>。</w:t>
      </w:r>
    </w:p>
    <w:p w14:paraId="5A2256BB" w14:textId="65A09AC5" w:rsidR="00F51D88" w:rsidRPr="00F51D88" w:rsidRDefault="00F51D88" w:rsidP="00F51D88">
      <w:pPr>
        <w:pStyle w:val="a0"/>
      </w:pPr>
      <w:r>
        <w:rPr>
          <w:rFonts w:hint="eastAsia"/>
        </w:rPr>
        <w:t xml:space="preserve"> </w:t>
      </w:r>
      <w:r>
        <w:t xml:space="preserve">   5</w:t>
      </w:r>
      <w:r>
        <w:rPr>
          <w:rFonts w:hint="eastAsia"/>
        </w:rPr>
        <w:t>、</w:t>
      </w:r>
      <w:r w:rsidRPr="00674D1C">
        <w:rPr>
          <w:rFonts w:hint="eastAsia"/>
        </w:rPr>
        <w:t>供货方</w:t>
      </w:r>
      <w:r w:rsidRPr="00F51D88">
        <w:rPr>
          <w:rFonts w:hint="eastAsia"/>
        </w:rPr>
        <w:t>提供的货物需符合GB19298-2014的检验标准。</w:t>
      </w:r>
    </w:p>
    <w:p w14:paraId="73B55D65" w14:textId="0934DBE6" w:rsidR="005B598B" w:rsidRPr="009D3F1F" w:rsidRDefault="00CE28BB">
      <w:pPr>
        <w:tabs>
          <w:tab w:val="left" w:pos="-2520"/>
          <w:tab w:val="left" w:pos="540"/>
          <w:tab w:val="left" w:pos="720"/>
        </w:tabs>
        <w:snapToGrid w:val="0"/>
        <w:spacing w:beforeLines="100" w:before="312" w:line="360" w:lineRule="auto"/>
        <w:ind w:firstLineChars="200" w:firstLine="422"/>
        <w:rPr>
          <w:rFonts w:ascii="宋体" w:hAnsi="宋体" w:cs="宋体"/>
          <w:b/>
          <w:bCs/>
          <w:szCs w:val="21"/>
        </w:rPr>
      </w:pPr>
      <w:r w:rsidRPr="009D3F1F">
        <w:rPr>
          <w:rFonts w:ascii="宋体" w:hAnsi="宋体" w:cs="宋体" w:hint="eastAsia"/>
          <w:b/>
          <w:bCs/>
          <w:szCs w:val="21"/>
        </w:rPr>
        <w:t>四、</w:t>
      </w:r>
      <w:r w:rsidR="00674D1C" w:rsidRPr="00674D1C">
        <w:rPr>
          <w:rFonts w:ascii="宋体" w:hAnsi="宋体" w:cs="宋体" w:hint="eastAsia"/>
          <w:b/>
          <w:bCs/>
          <w:szCs w:val="21"/>
        </w:rPr>
        <w:t>供货期、供货方式及其他要求</w:t>
      </w:r>
    </w:p>
    <w:p w14:paraId="3B7AC770" w14:textId="77777777" w:rsidR="00674D1C" w:rsidRPr="00674D1C" w:rsidRDefault="00D839A6" w:rsidP="00674D1C">
      <w:pPr>
        <w:tabs>
          <w:tab w:val="left" w:pos="-2520"/>
          <w:tab w:val="left" w:pos="540"/>
          <w:tab w:val="left" w:pos="720"/>
        </w:tabs>
        <w:snapToGrid w:val="0"/>
        <w:spacing w:line="360" w:lineRule="auto"/>
        <w:ind w:firstLineChars="200" w:firstLine="420"/>
        <w:rPr>
          <w:rFonts w:ascii="宋体" w:hAnsi="宋体" w:cs="宋体"/>
          <w:szCs w:val="21"/>
        </w:rPr>
      </w:pPr>
      <w:r w:rsidRPr="00D839A6">
        <w:rPr>
          <w:rFonts w:ascii="宋体" w:hAnsi="宋体" w:cs="宋体" w:hint="eastAsia"/>
          <w:szCs w:val="21"/>
        </w:rPr>
        <w:t>1、</w:t>
      </w:r>
      <w:r w:rsidR="00674D1C" w:rsidRPr="00674D1C">
        <w:rPr>
          <w:rFonts w:ascii="宋体" w:hAnsi="宋体" w:cs="宋体" w:hint="eastAsia"/>
          <w:szCs w:val="21"/>
        </w:rPr>
        <w:t>本项目供货期暂定为12个月。供货</w:t>
      </w:r>
      <w:proofErr w:type="gramStart"/>
      <w:r w:rsidR="00674D1C" w:rsidRPr="00674D1C">
        <w:rPr>
          <w:rFonts w:ascii="宋体" w:hAnsi="宋体" w:cs="宋体" w:hint="eastAsia"/>
          <w:szCs w:val="21"/>
        </w:rPr>
        <w:t>方收到</w:t>
      </w:r>
      <w:proofErr w:type="gramEnd"/>
      <w:r w:rsidR="00674D1C" w:rsidRPr="00674D1C">
        <w:rPr>
          <w:rFonts w:ascii="宋体" w:hAnsi="宋体" w:cs="宋体" w:hint="eastAsia"/>
          <w:szCs w:val="21"/>
        </w:rPr>
        <w:t>采购结果通知书后，采购方通知供货方进行适当备货。</w:t>
      </w:r>
    </w:p>
    <w:p w14:paraId="7041E6A1" w14:textId="77777777" w:rsidR="00674D1C" w:rsidRPr="00674D1C" w:rsidRDefault="00674D1C" w:rsidP="00674D1C">
      <w:pPr>
        <w:tabs>
          <w:tab w:val="left" w:pos="-2520"/>
          <w:tab w:val="left" w:pos="540"/>
          <w:tab w:val="left" w:pos="720"/>
        </w:tabs>
        <w:snapToGrid w:val="0"/>
        <w:spacing w:line="360" w:lineRule="auto"/>
        <w:ind w:firstLineChars="200" w:firstLine="420"/>
        <w:rPr>
          <w:rFonts w:ascii="宋体" w:hAnsi="宋体" w:cs="宋体"/>
          <w:szCs w:val="21"/>
        </w:rPr>
      </w:pPr>
      <w:r w:rsidRPr="00674D1C">
        <w:rPr>
          <w:rFonts w:ascii="宋体" w:hAnsi="宋体" w:cs="宋体" w:hint="eastAsia"/>
          <w:szCs w:val="21"/>
        </w:rPr>
        <w:t>2、交货地点：东莞市南城街道滨河路100号石鼓污水处理厂3号楼四楼。</w:t>
      </w:r>
    </w:p>
    <w:p w14:paraId="2B39B19D" w14:textId="77777777" w:rsidR="00674D1C" w:rsidRPr="00674D1C" w:rsidRDefault="00674D1C" w:rsidP="00674D1C">
      <w:pPr>
        <w:tabs>
          <w:tab w:val="left" w:pos="-2520"/>
          <w:tab w:val="left" w:pos="540"/>
          <w:tab w:val="left" w:pos="720"/>
        </w:tabs>
        <w:snapToGrid w:val="0"/>
        <w:spacing w:line="360" w:lineRule="auto"/>
        <w:ind w:firstLineChars="200" w:firstLine="420"/>
        <w:rPr>
          <w:rFonts w:ascii="宋体" w:hAnsi="宋体" w:cs="宋体"/>
          <w:szCs w:val="21"/>
        </w:rPr>
      </w:pPr>
      <w:r w:rsidRPr="00674D1C">
        <w:rPr>
          <w:rFonts w:ascii="宋体" w:hAnsi="宋体" w:cs="宋体" w:hint="eastAsia"/>
          <w:szCs w:val="21"/>
        </w:rPr>
        <w:t>3、货物的运输由供货方负责，并负责货物到场搬运至采购方的仓库或其他采购方指定地点。</w:t>
      </w:r>
    </w:p>
    <w:p w14:paraId="5F5FA914" w14:textId="77777777" w:rsidR="00674D1C" w:rsidRPr="00674D1C" w:rsidRDefault="00674D1C" w:rsidP="00674D1C">
      <w:pPr>
        <w:tabs>
          <w:tab w:val="left" w:pos="-2520"/>
          <w:tab w:val="left" w:pos="540"/>
          <w:tab w:val="left" w:pos="720"/>
        </w:tabs>
        <w:snapToGrid w:val="0"/>
        <w:spacing w:line="360" w:lineRule="auto"/>
        <w:ind w:firstLineChars="200" w:firstLine="420"/>
        <w:rPr>
          <w:rFonts w:ascii="宋体" w:hAnsi="宋体" w:cs="宋体"/>
          <w:szCs w:val="21"/>
        </w:rPr>
      </w:pPr>
      <w:r w:rsidRPr="00674D1C">
        <w:rPr>
          <w:rFonts w:ascii="宋体" w:hAnsi="宋体" w:cs="宋体" w:hint="eastAsia"/>
          <w:szCs w:val="21"/>
        </w:rPr>
        <w:t>4、供货方完成上月供货并经采购方验收合格后，供货方向采购方提供等额合法、有效的增值税专用发票、请款报告等请款资料，请款材料均需加盖供货方公章。经采购方审核确认无误后30日内，采购方向供货方支付该次货款和对应的税额。</w:t>
      </w:r>
    </w:p>
    <w:p w14:paraId="73E64452" w14:textId="77777777" w:rsidR="00674D1C" w:rsidRPr="00674D1C" w:rsidRDefault="00674D1C" w:rsidP="00674D1C">
      <w:pPr>
        <w:tabs>
          <w:tab w:val="left" w:pos="-2520"/>
          <w:tab w:val="left" w:pos="540"/>
          <w:tab w:val="left" w:pos="720"/>
        </w:tabs>
        <w:snapToGrid w:val="0"/>
        <w:spacing w:line="360" w:lineRule="auto"/>
        <w:ind w:firstLineChars="200" w:firstLine="420"/>
        <w:rPr>
          <w:rFonts w:ascii="宋体" w:hAnsi="宋体" w:cs="宋体"/>
          <w:szCs w:val="21"/>
        </w:rPr>
      </w:pPr>
      <w:r w:rsidRPr="00674D1C">
        <w:rPr>
          <w:rFonts w:ascii="宋体" w:hAnsi="宋体" w:cs="宋体" w:hint="eastAsia"/>
          <w:szCs w:val="21"/>
        </w:rPr>
        <w:lastRenderedPageBreak/>
        <w:t>5、供货方履约考核评价挂钩合同款项支付的方式</w:t>
      </w:r>
    </w:p>
    <w:p w14:paraId="63D7F8BF" w14:textId="77777777" w:rsidR="00674D1C" w:rsidRPr="00674D1C" w:rsidRDefault="00674D1C" w:rsidP="00674D1C">
      <w:pPr>
        <w:tabs>
          <w:tab w:val="left" w:pos="-2520"/>
          <w:tab w:val="left" w:pos="540"/>
          <w:tab w:val="left" w:pos="720"/>
        </w:tabs>
        <w:snapToGrid w:val="0"/>
        <w:spacing w:line="360" w:lineRule="auto"/>
        <w:ind w:firstLineChars="200" w:firstLine="420"/>
        <w:rPr>
          <w:rFonts w:ascii="宋体" w:hAnsi="宋体" w:cs="宋体"/>
          <w:szCs w:val="21"/>
        </w:rPr>
      </w:pPr>
      <w:r w:rsidRPr="00674D1C">
        <w:rPr>
          <w:rFonts w:ascii="宋体" w:hAnsi="宋体" w:cs="宋体" w:hint="eastAsia"/>
          <w:szCs w:val="21"/>
        </w:rPr>
        <w:t>合同款项的计算方式：考核评分满分为100分，考核评分分数在80分或以上的，采购方全额支付上月供货货款；考核评分分数低于80分、达到60分时，采购方按所得分数与满分的百分比计算上月供货货款。考核评分分数低于60分时，采购方无需支付上月供货货款。</w:t>
      </w:r>
    </w:p>
    <w:p w14:paraId="6F6E9412" w14:textId="77777777" w:rsidR="00674D1C" w:rsidRPr="00674D1C" w:rsidRDefault="00674D1C" w:rsidP="00674D1C">
      <w:pPr>
        <w:tabs>
          <w:tab w:val="left" w:pos="-2520"/>
          <w:tab w:val="left" w:pos="540"/>
          <w:tab w:val="left" w:pos="720"/>
        </w:tabs>
        <w:snapToGrid w:val="0"/>
        <w:spacing w:line="360" w:lineRule="auto"/>
        <w:ind w:firstLineChars="200" w:firstLine="420"/>
        <w:rPr>
          <w:rFonts w:ascii="宋体" w:hAnsi="宋体" w:cs="宋体"/>
          <w:szCs w:val="21"/>
        </w:rPr>
      </w:pPr>
      <w:r w:rsidRPr="00674D1C">
        <w:rPr>
          <w:rFonts w:ascii="宋体" w:hAnsi="宋体" w:cs="宋体" w:hint="eastAsia"/>
          <w:szCs w:val="21"/>
        </w:rPr>
        <w:t>6、售后服务</w:t>
      </w:r>
    </w:p>
    <w:p w14:paraId="7C30319C" w14:textId="00336AD5" w:rsidR="005B598B" w:rsidRPr="009D3F1F" w:rsidRDefault="00674D1C" w:rsidP="00674D1C">
      <w:pPr>
        <w:tabs>
          <w:tab w:val="left" w:pos="-2520"/>
          <w:tab w:val="left" w:pos="540"/>
          <w:tab w:val="left" w:pos="720"/>
        </w:tabs>
        <w:snapToGrid w:val="0"/>
        <w:spacing w:line="360" w:lineRule="auto"/>
        <w:ind w:firstLineChars="200" w:firstLine="420"/>
        <w:rPr>
          <w:rFonts w:ascii="宋体" w:hAnsi="宋体" w:cs="宋体"/>
          <w:szCs w:val="21"/>
        </w:rPr>
      </w:pPr>
      <w:r w:rsidRPr="00674D1C">
        <w:rPr>
          <w:rFonts w:ascii="宋体" w:hAnsi="宋体" w:cs="宋体" w:hint="eastAsia"/>
          <w:szCs w:val="21"/>
        </w:rPr>
        <w:t xml:space="preserve"> 供货</w:t>
      </w:r>
      <w:proofErr w:type="gramStart"/>
      <w:r w:rsidRPr="00674D1C">
        <w:rPr>
          <w:rFonts w:ascii="宋体" w:hAnsi="宋体" w:cs="宋体" w:hint="eastAsia"/>
          <w:szCs w:val="21"/>
        </w:rPr>
        <w:t>方服务</w:t>
      </w:r>
      <w:proofErr w:type="gramEnd"/>
      <w:r w:rsidRPr="00674D1C">
        <w:rPr>
          <w:rFonts w:ascii="宋体" w:hAnsi="宋体" w:cs="宋体" w:hint="eastAsia"/>
          <w:szCs w:val="21"/>
        </w:rPr>
        <w:t>队伍稳定，能及时完成我司供货需求。双方对接人员沟通时良好、供货方需执行力强，能及时发现、解决问题。不得出现推诿，敷衍了事、置之不理等情况。当货物自身出现质量问题时，供货方接到采购方通知后24小时内赶到现场查找问题和更换，保证货物的正常使用。及时提供货物价款等额合法的增值税专用发票、请款报告等请款资料</w:t>
      </w:r>
      <w:r w:rsidR="00CE28BB" w:rsidRPr="009D3F1F">
        <w:rPr>
          <w:rFonts w:ascii="宋体" w:hAnsi="宋体" w:cs="宋体" w:hint="eastAsia"/>
          <w:szCs w:val="21"/>
        </w:rPr>
        <w:t>。</w:t>
      </w:r>
    </w:p>
    <w:p w14:paraId="22E1E344" w14:textId="27C6952B" w:rsidR="005B598B" w:rsidRPr="009D3F1F" w:rsidRDefault="00CE28BB">
      <w:pPr>
        <w:tabs>
          <w:tab w:val="left" w:pos="-2520"/>
          <w:tab w:val="left" w:pos="540"/>
          <w:tab w:val="left" w:pos="720"/>
        </w:tabs>
        <w:snapToGrid w:val="0"/>
        <w:spacing w:beforeLines="100" w:before="312" w:line="360" w:lineRule="auto"/>
        <w:ind w:firstLineChars="200" w:firstLine="422"/>
        <w:rPr>
          <w:rFonts w:ascii="宋体" w:hAnsi="宋体" w:cs="宋体"/>
          <w:b/>
          <w:bCs/>
          <w:szCs w:val="21"/>
        </w:rPr>
      </w:pPr>
      <w:r w:rsidRPr="009D3F1F">
        <w:rPr>
          <w:rFonts w:ascii="宋体" w:hAnsi="宋体" w:cs="宋体" w:hint="eastAsia"/>
          <w:b/>
          <w:bCs/>
          <w:szCs w:val="21"/>
        </w:rPr>
        <w:t>五、</w:t>
      </w:r>
      <w:r w:rsidR="00674D1C" w:rsidRPr="00674D1C">
        <w:rPr>
          <w:rFonts w:ascii="宋体" w:hAnsi="宋体" w:cs="宋体" w:hint="eastAsia"/>
          <w:b/>
          <w:bCs/>
          <w:szCs w:val="21"/>
        </w:rPr>
        <w:t>验收</w:t>
      </w:r>
      <w:r w:rsidR="00D839A6" w:rsidRPr="00D839A6">
        <w:rPr>
          <w:rFonts w:ascii="宋体" w:hAnsi="宋体" w:cs="宋体" w:hint="eastAsia"/>
          <w:b/>
          <w:bCs/>
          <w:szCs w:val="21"/>
        </w:rPr>
        <w:t>要求</w:t>
      </w:r>
    </w:p>
    <w:p w14:paraId="389228C9" w14:textId="77777777" w:rsidR="00674D1C" w:rsidRDefault="00674D1C" w:rsidP="00674D1C">
      <w:pPr>
        <w:tabs>
          <w:tab w:val="left" w:pos="-2520"/>
          <w:tab w:val="left" w:pos="540"/>
          <w:tab w:val="left" w:pos="720"/>
        </w:tabs>
        <w:snapToGrid w:val="0"/>
        <w:spacing w:line="360" w:lineRule="auto"/>
        <w:ind w:firstLineChars="200" w:firstLine="420"/>
      </w:pPr>
      <w:r>
        <w:rPr>
          <w:rFonts w:hint="eastAsia"/>
        </w:rPr>
        <w:t>货物到达交货地点后，采购方、供货方代表共同验货。采购方按照合同及用户需求、国家相关法律法规以及规范的要求等相关的规定，对货物的规格、数量、外观质量、生产日期、等进行清点和全面的检查。</w:t>
      </w:r>
    </w:p>
    <w:p w14:paraId="5A337BB0" w14:textId="77777777" w:rsidR="00674D1C" w:rsidRDefault="00674D1C" w:rsidP="00674D1C">
      <w:pPr>
        <w:tabs>
          <w:tab w:val="left" w:pos="-2520"/>
          <w:tab w:val="left" w:pos="540"/>
          <w:tab w:val="left" w:pos="720"/>
        </w:tabs>
        <w:snapToGrid w:val="0"/>
        <w:spacing w:line="360" w:lineRule="auto"/>
        <w:ind w:firstLineChars="200" w:firstLine="420"/>
      </w:pPr>
      <w:r>
        <w:rPr>
          <w:rFonts w:hint="eastAsia"/>
        </w:rPr>
        <w:t>采购方不提供额外测试场景，如发现货物未注明规格、生产日期的，所供货物的数量、外观质量与要求不一致的，由此导致被投诉等问题，应作详细记录，采购方可拒绝收货，或由供货方在采购方规定的时间内立即、无条件为采购方调换或补齐，调换或补齐后的货物，采购方有权按照本条有关验收的规定进行验收，由此产生的制造和运费及保险费等费用均应由供货方负担。</w:t>
      </w:r>
    </w:p>
    <w:p w14:paraId="041CF285" w14:textId="77777777" w:rsidR="00674D1C" w:rsidRDefault="00674D1C" w:rsidP="00674D1C">
      <w:pPr>
        <w:tabs>
          <w:tab w:val="left" w:pos="-2520"/>
          <w:tab w:val="left" w:pos="540"/>
          <w:tab w:val="left" w:pos="720"/>
        </w:tabs>
        <w:snapToGrid w:val="0"/>
        <w:spacing w:line="360" w:lineRule="auto"/>
        <w:ind w:firstLineChars="200" w:firstLine="420"/>
      </w:pPr>
      <w:r>
        <w:rPr>
          <w:rFonts w:hint="eastAsia"/>
        </w:rPr>
        <w:t>双方对货物进行共同验收，如供货方所供货物出现严重质量问题包括但不限于同批次蒸馏水出现</w:t>
      </w:r>
      <w:r>
        <w:rPr>
          <w:rFonts w:hint="eastAsia"/>
        </w:rPr>
        <w:t>1</w:t>
      </w:r>
      <w:r>
        <w:rPr>
          <w:rFonts w:hint="eastAsia"/>
        </w:rPr>
        <w:t>台或以上设备校准信息或测量信号异常的（对比历史校准信息和测量信息），采购方有权采购其他供应商的蒸馏水替代，相关费用由供货方进行支付（按实际支出凭证结算），且供货方须在收到通知后</w:t>
      </w:r>
      <w:r>
        <w:rPr>
          <w:rFonts w:hint="eastAsia"/>
        </w:rPr>
        <w:t>10</w:t>
      </w:r>
      <w:r>
        <w:rPr>
          <w:rFonts w:hint="eastAsia"/>
        </w:rPr>
        <w:t>日内支付替代采购产生的差价、运输费用及其他直接损失，供货方未及时支付替代采购费用时，采购方有权从货款中直接扣除。</w:t>
      </w:r>
    </w:p>
    <w:p w14:paraId="6FF7E89C" w14:textId="65909B27" w:rsidR="002F2992" w:rsidRPr="009D3F1F" w:rsidRDefault="00674D1C" w:rsidP="00674D1C">
      <w:pPr>
        <w:tabs>
          <w:tab w:val="left" w:pos="-2520"/>
          <w:tab w:val="left" w:pos="540"/>
          <w:tab w:val="left" w:pos="720"/>
        </w:tabs>
        <w:snapToGrid w:val="0"/>
        <w:spacing w:line="360" w:lineRule="auto"/>
        <w:ind w:firstLineChars="200" w:firstLine="420"/>
      </w:pPr>
      <w:r>
        <w:rPr>
          <w:rFonts w:hint="eastAsia"/>
        </w:rPr>
        <w:t>采购方根据本条规定对货物所做出的验收，仅作为起算付款，不作为双方对于货物质量的最终认定。货物经验收合格后，供货方仍应在质保期内对产品质量承担保证责任</w:t>
      </w:r>
      <w:r w:rsidR="00CE28BB" w:rsidRPr="009D3F1F">
        <w:rPr>
          <w:rFonts w:hint="eastAsia"/>
        </w:rPr>
        <w:t>。</w:t>
      </w:r>
    </w:p>
    <w:p w14:paraId="3FB697B0" w14:textId="1321FCE2" w:rsidR="002F2992" w:rsidRPr="009D3F1F" w:rsidRDefault="002F2992" w:rsidP="002F2992">
      <w:pPr>
        <w:tabs>
          <w:tab w:val="left" w:pos="-2520"/>
          <w:tab w:val="left" w:pos="540"/>
          <w:tab w:val="left" w:pos="720"/>
        </w:tabs>
        <w:snapToGrid w:val="0"/>
        <w:spacing w:line="360" w:lineRule="auto"/>
        <w:ind w:firstLineChars="200" w:firstLine="420"/>
      </w:pPr>
    </w:p>
    <w:p w14:paraId="1913D363" w14:textId="77777777" w:rsidR="005B598B" w:rsidRPr="009D3F1F" w:rsidRDefault="005B598B" w:rsidP="00B55164">
      <w:pPr>
        <w:pStyle w:val="a0"/>
      </w:pPr>
    </w:p>
    <w:p w14:paraId="10FA5B20" w14:textId="7C35CCAA" w:rsidR="009966CD" w:rsidRDefault="00CE28BB" w:rsidP="003E641F">
      <w:pPr>
        <w:pStyle w:val="a0"/>
        <w:ind w:firstLineChars="200" w:firstLine="420"/>
      </w:pPr>
      <w:r w:rsidRPr="009D3F1F">
        <w:rPr>
          <w:rFonts w:hint="eastAsia"/>
        </w:rPr>
        <w:t>附件：</w:t>
      </w:r>
      <w:r w:rsidR="009966CD">
        <w:rPr>
          <w:rFonts w:hint="eastAsia"/>
        </w:rPr>
        <w:t>1</w:t>
      </w:r>
      <w:r w:rsidR="009966CD">
        <w:t>.</w:t>
      </w:r>
      <w:r w:rsidR="009966CD" w:rsidRPr="009966CD">
        <w:rPr>
          <w:rFonts w:hint="eastAsia"/>
        </w:rPr>
        <w:t>验收确认表</w:t>
      </w:r>
    </w:p>
    <w:p w14:paraId="66AF188C" w14:textId="7E6F0B92" w:rsidR="005B598B" w:rsidRPr="009D3F1F" w:rsidRDefault="009966CD" w:rsidP="009966CD">
      <w:pPr>
        <w:pStyle w:val="a0"/>
        <w:ind w:firstLineChars="500" w:firstLine="1050"/>
      </w:pPr>
      <w:r>
        <w:rPr>
          <w:rFonts w:hint="eastAsia"/>
        </w:rPr>
        <w:t>2</w:t>
      </w:r>
      <w:r>
        <w:t>.</w:t>
      </w:r>
      <w:r w:rsidR="003E641F" w:rsidRPr="009D3F1F">
        <w:rPr>
          <w:rFonts w:hint="eastAsia"/>
        </w:rPr>
        <w:t>供应商履约评价表</w:t>
      </w:r>
    </w:p>
    <w:p w14:paraId="21192608" w14:textId="3A5C4124" w:rsidR="009966CD" w:rsidRDefault="00CE28BB" w:rsidP="009966CD">
      <w:pPr>
        <w:pStyle w:val="a0"/>
        <w:rPr>
          <w:rFonts w:ascii="仿宋_GB2312" w:eastAsia="仿宋_GB2312" w:hAnsi="仿宋_GB2312" w:cs="仿宋_GB2312"/>
        </w:rPr>
      </w:pPr>
      <w:r w:rsidRPr="009D3F1F">
        <w:br w:type="page"/>
      </w:r>
      <w:r w:rsidR="009966CD" w:rsidRPr="009966CD">
        <w:rPr>
          <w:rFonts w:hint="eastAsia"/>
        </w:rPr>
        <w:lastRenderedPageBreak/>
        <w:t>附件：1</w:t>
      </w:r>
      <w:r w:rsidR="009966CD" w:rsidRPr="009966CD">
        <w:t>.</w:t>
      </w:r>
      <w:r w:rsidR="009966CD" w:rsidRPr="009966CD">
        <w:rPr>
          <w:rFonts w:hint="eastAsia"/>
        </w:rPr>
        <w:t>验收确认表</w:t>
      </w:r>
    </w:p>
    <w:p w14:paraId="5CD4BB20" w14:textId="77777777" w:rsidR="009966CD" w:rsidRDefault="009966CD" w:rsidP="009966CD">
      <w:pPr>
        <w:spacing w:line="360" w:lineRule="auto"/>
        <w:jc w:val="center"/>
        <w:rPr>
          <w:rFonts w:ascii="宋体" w:hAnsi="宋体" w:cs="宋体"/>
          <w:b/>
          <w:bCs/>
          <w:color w:val="000000" w:themeColor="text1"/>
          <w:sz w:val="30"/>
          <w:szCs w:val="30"/>
          <w:lang w:bidi="ar"/>
        </w:rPr>
      </w:pPr>
      <w:r>
        <w:rPr>
          <w:rFonts w:ascii="宋体" w:hAnsi="宋体" w:cs="宋体" w:hint="eastAsia"/>
          <w:b/>
          <w:bCs/>
          <w:color w:val="000000" w:themeColor="text1"/>
          <w:sz w:val="30"/>
          <w:szCs w:val="30"/>
          <w:lang w:bidi="ar"/>
        </w:rPr>
        <w:t>验收确认表</w:t>
      </w:r>
    </w:p>
    <w:tbl>
      <w:tblPr>
        <w:tblStyle w:val="afa"/>
        <w:tblW w:w="0" w:type="auto"/>
        <w:tblLook w:val="04A0" w:firstRow="1" w:lastRow="0" w:firstColumn="1" w:lastColumn="0" w:noHBand="0" w:noVBand="1"/>
      </w:tblPr>
      <w:tblGrid>
        <w:gridCol w:w="1601"/>
        <w:gridCol w:w="6695"/>
      </w:tblGrid>
      <w:tr w:rsidR="009966CD" w14:paraId="40DB83C3" w14:textId="77777777" w:rsidTr="00BB0DE0">
        <w:trPr>
          <w:trHeight w:val="784"/>
        </w:trPr>
        <w:tc>
          <w:tcPr>
            <w:tcW w:w="1637" w:type="dxa"/>
            <w:vAlign w:val="center"/>
          </w:tcPr>
          <w:p w14:paraId="681B99A2" w14:textId="77777777" w:rsidR="009966CD" w:rsidRDefault="009966CD" w:rsidP="00BB0DE0">
            <w:pPr>
              <w:pStyle w:val="a0"/>
              <w:jc w:val="center"/>
              <w:rPr>
                <w:rFonts w:cs="楷体"/>
                <w:sz w:val="28"/>
                <w:szCs w:val="28"/>
              </w:rPr>
            </w:pPr>
            <w:r>
              <w:rPr>
                <w:rFonts w:cs="楷体" w:hint="eastAsia"/>
                <w:sz w:val="28"/>
                <w:szCs w:val="28"/>
              </w:rPr>
              <w:t>项目名称</w:t>
            </w:r>
          </w:p>
        </w:tc>
        <w:tc>
          <w:tcPr>
            <w:tcW w:w="6885" w:type="dxa"/>
          </w:tcPr>
          <w:p w14:paraId="05E1C1FC" w14:textId="77777777" w:rsidR="009966CD" w:rsidRDefault="009966CD" w:rsidP="00BB0DE0">
            <w:pPr>
              <w:pStyle w:val="a0"/>
              <w:rPr>
                <w:rFonts w:cs="楷体"/>
                <w:sz w:val="22"/>
                <w:szCs w:val="22"/>
              </w:rPr>
            </w:pPr>
          </w:p>
        </w:tc>
      </w:tr>
      <w:tr w:rsidR="009966CD" w14:paraId="235DD3B8" w14:textId="77777777" w:rsidTr="00BB0DE0">
        <w:trPr>
          <w:trHeight w:val="1563"/>
        </w:trPr>
        <w:tc>
          <w:tcPr>
            <w:tcW w:w="1637" w:type="dxa"/>
            <w:vAlign w:val="center"/>
          </w:tcPr>
          <w:p w14:paraId="405AB7EA" w14:textId="77777777" w:rsidR="009966CD" w:rsidRDefault="009966CD" w:rsidP="00BB0DE0">
            <w:pPr>
              <w:pStyle w:val="a0"/>
              <w:jc w:val="center"/>
              <w:rPr>
                <w:rFonts w:cs="楷体"/>
                <w:sz w:val="28"/>
                <w:szCs w:val="28"/>
              </w:rPr>
            </w:pPr>
            <w:r>
              <w:rPr>
                <w:rFonts w:cs="楷体" w:hint="eastAsia"/>
                <w:sz w:val="28"/>
                <w:szCs w:val="28"/>
              </w:rPr>
              <w:t>项目内容</w:t>
            </w:r>
          </w:p>
        </w:tc>
        <w:tc>
          <w:tcPr>
            <w:tcW w:w="6885" w:type="dxa"/>
          </w:tcPr>
          <w:p w14:paraId="734E714F" w14:textId="77777777" w:rsidR="009966CD" w:rsidRDefault="009966CD" w:rsidP="00BB0DE0">
            <w:pPr>
              <w:pStyle w:val="a0"/>
              <w:rPr>
                <w:rFonts w:cs="楷体"/>
                <w:sz w:val="22"/>
                <w:szCs w:val="22"/>
              </w:rPr>
            </w:pPr>
          </w:p>
        </w:tc>
      </w:tr>
      <w:tr w:rsidR="009966CD" w14:paraId="4DA6E236" w14:textId="77777777" w:rsidTr="00BB0DE0">
        <w:trPr>
          <w:trHeight w:val="3912"/>
        </w:trPr>
        <w:tc>
          <w:tcPr>
            <w:tcW w:w="1637" w:type="dxa"/>
            <w:vAlign w:val="center"/>
          </w:tcPr>
          <w:p w14:paraId="61900299" w14:textId="77777777" w:rsidR="009966CD" w:rsidRDefault="009966CD" w:rsidP="00BB0DE0">
            <w:pPr>
              <w:pStyle w:val="a0"/>
              <w:jc w:val="center"/>
              <w:rPr>
                <w:rFonts w:cs="楷体"/>
                <w:sz w:val="28"/>
                <w:szCs w:val="28"/>
              </w:rPr>
            </w:pPr>
            <w:r>
              <w:rPr>
                <w:rFonts w:cs="楷体" w:hint="eastAsia"/>
                <w:sz w:val="28"/>
                <w:szCs w:val="28"/>
              </w:rPr>
              <w:t>乙方单位意见</w:t>
            </w:r>
          </w:p>
        </w:tc>
        <w:tc>
          <w:tcPr>
            <w:tcW w:w="6885" w:type="dxa"/>
          </w:tcPr>
          <w:p w14:paraId="6CC08FBB" w14:textId="77777777" w:rsidR="009966CD" w:rsidRDefault="009966CD" w:rsidP="00BB0DE0">
            <w:pPr>
              <w:pStyle w:val="a0"/>
              <w:rPr>
                <w:rFonts w:cs="楷体"/>
                <w:sz w:val="22"/>
                <w:szCs w:val="22"/>
              </w:rPr>
            </w:pPr>
          </w:p>
          <w:p w14:paraId="3256E535" w14:textId="77777777" w:rsidR="009966CD" w:rsidRDefault="009966CD" w:rsidP="00BB0DE0">
            <w:pPr>
              <w:pStyle w:val="a0"/>
              <w:rPr>
                <w:rFonts w:cs="楷体"/>
                <w:sz w:val="22"/>
                <w:szCs w:val="22"/>
              </w:rPr>
            </w:pPr>
          </w:p>
          <w:p w14:paraId="4AA3E7DD" w14:textId="77777777" w:rsidR="009966CD" w:rsidRDefault="009966CD" w:rsidP="00BB0DE0">
            <w:pPr>
              <w:pStyle w:val="a0"/>
              <w:rPr>
                <w:rFonts w:cs="楷体"/>
                <w:sz w:val="22"/>
                <w:szCs w:val="22"/>
              </w:rPr>
            </w:pPr>
          </w:p>
          <w:p w14:paraId="0D02D950" w14:textId="77777777" w:rsidR="009966CD" w:rsidRDefault="009966CD" w:rsidP="00BB0DE0">
            <w:pPr>
              <w:pStyle w:val="a0"/>
              <w:rPr>
                <w:rFonts w:cs="楷体"/>
                <w:sz w:val="22"/>
                <w:szCs w:val="22"/>
              </w:rPr>
            </w:pPr>
          </w:p>
          <w:p w14:paraId="4157853D" w14:textId="77777777" w:rsidR="009966CD" w:rsidRDefault="009966CD" w:rsidP="00BB0DE0">
            <w:pPr>
              <w:pStyle w:val="a0"/>
              <w:rPr>
                <w:rFonts w:cs="楷体"/>
                <w:sz w:val="22"/>
                <w:szCs w:val="22"/>
              </w:rPr>
            </w:pPr>
          </w:p>
          <w:p w14:paraId="559F5152" w14:textId="77777777" w:rsidR="009966CD" w:rsidRDefault="009966CD" w:rsidP="00BB0DE0">
            <w:pPr>
              <w:pStyle w:val="a0"/>
              <w:rPr>
                <w:rFonts w:cs="楷体"/>
                <w:sz w:val="22"/>
                <w:szCs w:val="22"/>
              </w:rPr>
            </w:pPr>
          </w:p>
          <w:p w14:paraId="5BFFA0A9" w14:textId="77777777" w:rsidR="009966CD" w:rsidRDefault="009966CD" w:rsidP="00BB0DE0">
            <w:pPr>
              <w:pStyle w:val="a0"/>
              <w:rPr>
                <w:rFonts w:cs="楷体"/>
                <w:sz w:val="22"/>
                <w:szCs w:val="22"/>
              </w:rPr>
            </w:pPr>
          </w:p>
          <w:p w14:paraId="78C3667B" w14:textId="77777777" w:rsidR="009966CD" w:rsidRDefault="009966CD" w:rsidP="00BB0DE0">
            <w:pPr>
              <w:pStyle w:val="a0"/>
              <w:rPr>
                <w:rFonts w:cs="楷体"/>
                <w:sz w:val="22"/>
                <w:szCs w:val="22"/>
              </w:rPr>
            </w:pPr>
          </w:p>
          <w:p w14:paraId="7B3F7CE2" w14:textId="3C6A94C4" w:rsidR="009966CD" w:rsidRDefault="00103DAA" w:rsidP="00BB0DE0">
            <w:pPr>
              <w:pStyle w:val="a0"/>
              <w:rPr>
                <w:rFonts w:cs="楷体"/>
                <w:sz w:val="22"/>
                <w:szCs w:val="22"/>
              </w:rPr>
            </w:pPr>
            <w:r w:rsidRPr="00340A94">
              <w:rPr>
                <w:rFonts w:cs="楷体" w:hint="eastAsia"/>
                <w:sz w:val="22"/>
                <w:szCs w:val="22"/>
              </w:rPr>
              <w:t>供货</w:t>
            </w:r>
            <w:r w:rsidR="009966CD">
              <w:rPr>
                <w:rFonts w:cs="楷体" w:hint="eastAsia"/>
                <w:sz w:val="22"/>
                <w:szCs w:val="22"/>
              </w:rPr>
              <w:t>单位负责人（加盖公章）：          日期：     年  月  日</w:t>
            </w:r>
          </w:p>
        </w:tc>
      </w:tr>
      <w:tr w:rsidR="009966CD" w14:paraId="7B87CE2D" w14:textId="77777777" w:rsidTr="00BB0DE0">
        <w:trPr>
          <w:trHeight w:val="4294"/>
        </w:trPr>
        <w:tc>
          <w:tcPr>
            <w:tcW w:w="1637" w:type="dxa"/>
            <w:vAlign w:val="center"/>
          </w:tcPr>
          <w:p w14:paraId="1641120E" w14:textId="77777777" w:rsidR="009966CD" w:rsidRDefault="009966CD" w:rsidP="00BB0DE0">
            <w:pPr>
              <w:pStyle w:val="a0"/>
              <w:jc w:val="center"/>
              <w:rPr>
                <w:rFonts w:cs="楷体"/>
                <w:sz w:val="28"/>
                <w:szCs w:val="28"/>
              </w:rPr>
            </w:pPr>
            <w:r>
              <w:rPr>
                <w:rFonts w:cs="楷体" w:hint="eastAsia"/>
                <w:sz w:val="28"/>
                <w:szCs w:val="28"/>
              </w:rPr>
              <w:t>甲方单位意见</w:t>
            </w:r>
          </w:p>
        </w:tc>
        <w:tc>
          <w:tcPr>
            <w:tcW w:w="6885" w:type="dxa"/>
          </w:tcPr>
          <w:p w14:paraId="595E4DCB" w14:textId="77777777" w:rsidR="009966CD" w:rsidRDefault="009966CD" w:rsidP="00BB0DE0">
            <w:pPr>
              <w:pStyle w:val="a0"/>
              <w:rPr>
                <w:rFonts w:cs="楷体"/>
                <w:sz w:val="22"/>
                <w:szCs w:val="22"/>
              </w:rPr>
            </w:pPr>
          </w:p>
          <w:p w14:paraId="11DB531E" w14:textId="77777777" w:rsidR="009966CD" w:rsidRDefault="009966CD" w:rsidP="00BB0DE0">
            <w:pPr>
              <w:pStyle w:val="a0"/>
              <w:rPr>
                <w:rFonts w:cs="楷体"/>
                <w:sz w:val="22"/>
                <w:szCs w:val="22"/>
              </w:rPr>
            </w:pPr>
          </w:p>
          <w:p w14:paraId="26106EBB" w14:textId="77777777" w:rsidR="009966CD" w:rsidRDefault="009966CD" w:rsidP="00BB0DE0">
            <w:pPr>
              <w:pStyle w:val="a0"/>
              <w:rPr>
                <w:rFonts w:cs="楷体"/>
                <w:sz w:val="22"/>
                <w:szCs w:val="22"/>
              </w:rPr>
            </w:pPr>
          </w:p>
          <w:p w14:paraId="5F74C4B0" w14:textId="77777777" w:rsidR="009966CD" w:rsidRDefault="009966CD" w:rsidP="00BB0DE0">
            <w:pPr>
              <w:pStyle w:val="a0"/>
              <w:rPr>
                <w:rFonts w:cs="楷体"/>
                <w:sz w:val="22"/>
                <w:szCs w:val="22"/>
              </w:rPr>
            </w:pPr>
          </w:p>
          <w:p w14:paraId="1DAA7C17" w14:textId="77777777" w:rsidR="009966CD" w:rsidRDefault="009966CD" w:rsidP="00BB0DE0">
            <w:pPr>
              <w:pStyle w:val="a0"/>
              <w:rPr>
                <w:rFonts w:cs="楷体"/>
                <w:sz w:val="22"/>
                <w:szCs w:val="22"/>
              </w:rPr>
            </w:pPr>
          </w:p>
          <w:p w14:paraId="30674444" w14:textId="77777777" w:rsidR="009966CD" w:rsidRDefault="009966CD" w:rsidP="00BB0DE0">
            <w:pPr>
              <w:pStyle w:val="a0"/>
              <w:rPr>
                <w:rFonts w:cs="楷体"/>
                <w:sz w:val="22"/>
                <w:szCs w:val="22"/>
              </w:rPr>
            </w:pPr>
          </w:p>
          <w:p w14:paraId="04B2AA3E" w14:textId="77777777" w:rsidR="009966CD" w:rsidRDefault="009966CD" w:rsidP="00BB0DE0">
            <w:pPr>
              <w:pStyle w:val="a0"/>
              <w:rPr>
                <w:rFonts w:cs="楷体"/>
                <w:sz w:val="22"/>
                <w:szCs w:val="22"/>
              </w:rPr>
            </w:pPr>
          </w:p>
          <w:p w14:paraId="5539AF37" w14:textId="77777777" w:rsidR="009966CD" w:rsidRDefault="009966CD" w:rsidP="00BB0DE0">
            <w:pPr>
              <w:pStyle w:val="a0"/>
              <w:rPr>
                <w:rFonts w:cs="楷体"/>
                <w:sz w:val="22"/>
                <w:szCs w:val="22"/>
              </w:rPr>
            </w:pPr>
            <w:r>
              <w:rPr>
                <w:rFonts w:cs="楷体" w:hint="eastAsia"/>
                <w:sz w:val="22"/>
                <w:szCs w:val="22"/>
              </w:rPr>
              <w:t>现场负责人：                          日期：     年  月  日</w:t>
            </w:r>
          </w:p>
          <w:p w14:paraId="2103AEA5" w14:textId="77777777" w:rsidR="009966CD" w:rsidRDefault="009966CD" w:rsidP="00BB0DE0">
            <w:pPr>
              <w:pStyle w:val="a0"/>
              <w:rPr>
                <w:rFonts w:cs="楷体"/>
                <w:sz w:val="22"/>
                <w:szCs w:val="22"/>
              </w:rPr>
            </w:pPr>
          </w:p>
          <w:p w14:paraId="254FA55E" w14:textId="77777777" w:rsidR="009966CD" w:rsidRDefault="009966CD" w:rsidP="00BB0DE0">
            <w:pPr>
              <w:pStyle w:val="a0"/>
              <w:rPr>
                <w:rFonts w:cs="楷体"/>
                <w:sz w:val="22"/>
                <w:szCs w:val="22"/>
              </w:rPr>
            </w:pPr>
            <w:r>
              <w:rPr>
                <w:rFonts w:cs="楷体" w:hint="eastAsia"/>
                <w:sz w:val="22"/>
                <w:szCs w:val="22"/>
              </w:rPr>
              <w:t>项目负责人：                          日期：     年  月  日</w:t>
            </w:r>
          </w:p>
        </w:tc>
      </w:tr>
    </w:tbl>
    <w:p w14:paraId="23FD9C0B" w14:textId="77777777" w:rsidR="009966CD" w:rsidRDefault="009966CD" w:rsidP="009966CD">
      <w:pPr>
        <w:pStyle w:val="a0"/>
        <w:rPr>
          <w:rFonts w:cs="楷体"/>
          <w:sz w:val="22"/>
          <w:szCs w:val="22"/>
        </w:rPr>
        <w:sectPr w:rsidR="009966CD" w:rsidSect="00054B78">
          <w:footerReference w:type="default" r:id="rId10"/>
          <w:pgSz w:w="11906" w:h="16838"/>
          <w:pgMar w:top="1440" w:right="1800" w:bottom="1440" w:left="1800" w:header="851" w:footer="992" w:gutter="0"/>
          <w:cols w:space="425"/>
          <w:docGrid w:type="lines" w:linePitch="312"/>
        </w:sectPr>
      </w:pPr>
    </w:p>
    <w:p w14:paraId="04EB3FA1" w14:textId="1580A91B" w:rsidR="005B598B" w:rsidRPr="009D3F1F" w:rsidRDefault="00CE28BB" w:rsidP="00B55164">
      <w:pPr>
        <w:pStyle w:val="a0"/>
      </w:pPr>
      <w:r w:rsidRPr="009D3F1F">
        <w:rPr>
          <w:rFonts w:hint="eastAsia"/>
        </w:rPr>
        <w:lastRenderedPageBreak/>
        <w:t>附件：</w:t>
      </w:r>
      <w:r w:rsidR="009966CD">
        <w:rPr>
          <w:rFonts w:hint="eastAsia"/>
        </w:rPr>
        <w:t>2</w:t>
      </w:r>
      <w:r w:rsidR="009966CD">
        <w:t>.</w:t>
      </w:r>
      <w:r w:rsidR="003E641F" w:rsidRPr="003E641F">
        <w:rPr>
          <w:rFonts w:hint="eastAsia"/>
        </w:rPr>
        <w:t>供应商履约评价表</w:t>
      </w:r>
    </w:p>
    <w:p w14:paraId="5263BA8A" w14:textId="1BD60E72" w:rsidR="00A22575" w:rsidRPr="009D3F1F" w:rsidRDefault="003E641F" w:rsidP="00840B3C">
      <w:pPr>
        <w:pStyle w:val="a0"/>
        <w:spacing w:beforeLines="100" w:before="312"/>
        <w:jc w:val="center"/>
        <w:rPr>
          <w:b/>
          <w:sz w:val="30"/>
          <w:szCs w:val="30"/>
        </w:rPr>
      </w:pPr>
      <w:r w:rsidRPr="003E641F">
        <w:rPr>
          <w:rFonts w:hint="eastAsia"/>
          <w:b/>
          <w:sz w:val="30"/>
          <w:szCs w:val="30"/>
        </w:rPr>
        <w:t>供应商履约评价表</w:t>
      </w:r>
    </w:p>
    <w:tbl>
      <w:tblPr>
        <w:tblW w:w="50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3"/>
        <w:gridCol w:w="1224"/>
        <w:gridCol w:w="1494"/>
        <w:gridCol w:w="1828"/>
        <w:gridCol w:w="406"/>
        <w:gridCol w:w="1123"/>
        <w:gridCol w:w="627"/>
        <w:gridCol w:w="733"/>
        <w:gridCol w:w="620"/>
      </w:tblGrid>
      <w:tr w:rsidR="00103DAA" w14:paraId="3654FC85" w14:textId="77777777" w:rsidTr="00BB0DE0">
        <w:trPr>
          <w:trHeight w:val="454"/>
          <w:jc w:val="center"/>
        </w:trPr>
        <w:tc>
          <w:tcPr>
            <w:tcW w:w="17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B7A8E4" w14:textId="77777777" w:rsidR="00103DAA" w:rsidRPr="00103DAA" w:rsidRDefault="00103DAA" w:rsidP="00BB0DE0">
            <w:pPr>
              <w:widowControl/>
              <w:autoSpaceDE w:val="0"/>
              <w:snapToGrid w:val="0"/>
              <w:jc w:val="center"/>
              <w:rPr>
                <w:rFonts w:ascii="宋体" w:hAnsi="宋体" w:cs="宋体"/>
                <w:bCs/>
                <w:color w:val="000000" w:themeColor="text1"/>
                <w:szCs w:val="21"/>
              </w:rPr>
            </w:pPr>
            <w:r w:rsidRPr="00103DAA">
              <w:rPr>
                <w:rFonts w:ascii="宋体" w:hAnsi="宋体" w:cs="宋体" w:hint="eastAsia"/>
                <w:bCs/>
                <w:color w:val="000000" w:themeColor="text1"/>
                <w:szCs w:val="21"/>
                <w:lang w:bidi="ar"/>
              </w:rPr>
              <w:t>合同名称</w:t>
            </w:r>
          </w:p>
        </w:tc>
        <w:tc>
          <w:tcPr>
            <w:tcW w:w="681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1D72938" w14:textId="77777777" w:rsidR="00103DAA" w:rsidRPr="00103DAA" w:rsidRDefault="00103DAA" w:rsidP="00BB0DE0">
            <w:pPr>
              <w:widowControl/>
              <w:autoSpaceDE w:val="0"/>
              <w:snapToGrid w:val="0"/>
              <w:ind w:firstLine="420"/>
              <w:jc w:val="center"/>
              <w:rPr>
                <w:rFonts w:ascii="宋体" w:hAnsi="宋体" w:cs="宋体"/>
                <w:color w:val="000000" w:themeColor="text1"/>
                <w:szCs w:val="21"/>
              </w:rPr>
            </w:pPr>
          </w:p>
        </w:tc>
      </w:tr>
      <w:tr w:rsidR="00103DAA" w14:paraId="7AB1732F" w14:textId="77777777" w:rsidTr="00BB0DE0">
        <w:trPr>
          <w:trHeight w:val="454"/>
          <w:jc w:val="center"/>
        </w:trPr>
        <w:tc>
          <w:tcPr>
            <w:tcW w:w="17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68567A" w14:textId="77777777" w:rsidR="00103DAA" w:rsidRPr="00103DAA" w:rsidRDefault="00103DAA" w:rsidP="00BB0DE0">
            <w:pPr>
              <w:widowControl/>
              <w:autoSpaceDE w:val="0"/>
              <w:snapToGrid w:val="0"/>
              <w:jc w:val="center"/>
              <w:rPr>
                <w:rFonts w:ascii="宋体" w:hAnsi="宋体" w:cs="宋体"/>
                <w:color w:val="000000" w:themeColor="text1"/>
                <w:szCs w:val="21"/>
              </w:rPr>
            </w:pPr>
            <w:r w:rsidRPr="00103DAA">
              <w:rPr>
                <w:rFonts w:ascii="宋体" w:hAnsi="宋体" w:cs="宋体" w:hint="eastAsia"/>
                <w:bCs/>
                <w:color w:val="000000" w:themeColor="text1"/>
                <w:szCs w:val="21"/>
                <w:lang w:bidi="ar"/>
              </w:rPr>
              <w:t>合同编号</w:t>
            </w:r>
          </w:p>
        </w:tc>
        <w:tc>
          <w:tcPr>
            <w:tcW w:w="681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ECA8733" w14:textId="77777777" w:rsidR="00103DAA" w:rsidRPr="00103DAA" w:rsidRDefault="00103DAA" w:rsidP="00BB0DE0">
            <w:pPr>
              <w:widowControl/>
              <w:autoSpaceDE w:val="0"/>
              <w:snapToGrid w:val="0"/>
              <w:ind w:firstLine="420"/>
              <w:jc w:val="center"/>
              <w:rPr>
                <w:rFonts w:ascii="宋体" w:hAnsi="宋体" w:cs="宋体"/>
                <w:color w:val="000000" w:themeColor="text1"/>
                <w:szCs w:val="21"/>
              </w:rPr>
            </w:pPr>
          </w:p>
        </w:tc>
      </w:tr>
      <w:tr w:rsidR="00103DAA" w14:paraId="3F395E29" w14:textId="77777777" w:rsidTr="00BB0DE0">
        <w:trPr>
          <w:trHeight w:val="454"/>
          <w:jc w:val="center"/>
        </w:trPr>
        <w:tc>
          <w:tcPr>
            <w:tcW w:w="17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9CD31B" w14:textId="77777777" w:rsidR="00103DAA" w:rsidRPr="00103DAA" w:rsidRDefault="00103DAA" w:rsidP="00BB0DE0">
            <w:pPr>
              <w:widowControl/>
              <w:autoSpaceDE w:val="0"/>
              <w:snapToGrid w:val="0"/>
              <w:jc w:val="center"/>
              <w:rPr>
                <w:rFonts w:ascii="宋体" w:hAnsi="宋体" w:cs="宋体"/>
                <w:bCs/>
                <w:color w:val="000000" w:themeColor="text1"/>
                <w:szCs w:val="21"/>
              </w:rPr>
            </w:pPr>
            <w:r w:rsidRPr="00103DAA">
              <w:rPr>
                <w:rFonts w:ascii="宋体" w:hAnsi="宋体" w:cs="宋体" w:hint="eastAsia"/>
                <w:bCs/>
                <w:color w:val="000000" w:themeColor="text1"/>
                <w:szCs w:val="21"/>
                <w:lang w:bidi="ar"/>
              </w:rPr>
              <w:t>甲方（买方）名称</w:t>
            </w:r>
          </w:p>
        </w:tc>
        <w:tc>
          <w:tcPr>
            <w:tcW w:w="681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F5B5E32" w14:textId="77777777" w:rsidR="00103DAA" w:rsidRPr="00103DAA" w:rsidRDefault="00103DAA" w:rsidP="00BB0DE0">
            <w:pPr>
              <w:widowControl/>
              <w:autoSpaceDE w:val="0"/>
              <w:snapToGrid w:val="0"/>
              <w:ind w:firstLine="420"/>
              <w:jc w:val="center"/>
              <w:rPr>
                <w:rFonts w:ascii="宋体" w:hAnsi="宋体" w:cs="宋体"/>
                <w:color w:val="000000" w:themeColor="text1"/>
                <w:szCs w:val="21"/>
              </w:rPr>
            </w:pPr>
          </w:p>
        </w:tc>
      </w:tr>
      <w:tr w:rsidR="00103DAA" w14:paraId="69DF5371" w14:textId="77777777" w:rsidTr="00BB0DE0">
        <w:trPr>
          <w:trHeight w:val="454"/>
          <w:jc w:val="center"/>
        </w:trPr>
        <w:tc>
          <w:tcPr>
            <w:tcW w:w="17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DE1500" w14:textId="77777777" w:rsidR="00103DAA" w:rsidRPr="00103DAA" w:rsidRDefault="00103DAA" w:rsidP="00BB0DE0">
            <w:pPr>
              <w:widowControl/>
              <w:autoSpaceDE w:val="0"/>
              <w:snapToGrid w:val="0"/>
              <w:jc w:val="center"/>
              <w:rPr>
                <w:rFonts w:ascii="宋体" w:hAnsi="宋体" w:cs="宋体"/>
                <w:bCs/>
                <w:color w:val="000000" w:themeColor="text1"/>
                <w:szCs w:val="21"/>
              </w:rPr>
            </w:pPr>
            <w:r w:rsidRPr="00103DAA">
              <w:rPr>
                <w:rFonts w:ascii="宋体" w:hAnsi="宋体" w:cs="宋体" w:hint="eastAsia"/>
                <w:bCs/>
                <w:color w:val="000000" w:themeColor="text1"/>
                <w:szCs w:val="21"/>
                <w:lang w:bidi="ar"/>
              </w:rPr>
              <w:t>供应商名称</w:t>
            </w:r>
          </w:p>
        </w:tc>
        <w:tc>
          <w:tcPr>
            <w:tcW w:w="681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0D86D20" w14:textId="77777777" w:rsidR="00103DAA" w:rsidRPr="00103DAA" w:rsidRDefault="00103DAA" w:rsidP="00BB0DE0">
            <w:pPr>
              <w:widowControl/>
              <w:autoSpaceDE w:val="0"/>
              <w:snapToGrid w:val="0"/>
              <w:ind w:firstLine="420"/>
              <w:jc w:val="center"/>
              <w:rPr>
                <w:rFonts w:ascii="宋体" w:hAnsi="宋体" w:cs="宋体"/>
                <w:bCs/>
                <w:color w:val="000000" w:themeColor="text1"/>
                <w:szCs w:val="21"/>
              </w:rPr>
            </w:pPr>
          </w:p>
        </w:tc>
      </w:tr>
      <w:tr w:rsidR="00103DAA" w14:paraId="296C1CDC" w14:textId="77777777" w:rsidTr="00BB0DE0">
        <w:trPr>
          <w:jc w:val="center"/>
        </w:trPr>
        <w:tc>
          <w:tcPr>
            <w:tcW w:w="541" w:type="dxa"/>
            <w:tcBorders>
              <w:top w:val="single" w:sz="4" w:space="0" w:color="auto"/>
              <w:left w:val="single" w:sz="4" w:space="0" w:color="auto"/>
              <w:bottom w:val="single" w:sz="4" w:space="0" w:color="auto"/>
              <w:right w:val="single" w:sz="4" w:space="0" w:color="auto"/>
            </w:tcBorders>
            <w:shd w:val="clear" w:color="auto" w:fill="auto"/>
            <w:vAlign w:val="center"/>
          </w:tcPr>
          <w:p w14:paraId="379108B1" w14:textId="77777777" w:rsidR="00103DAA" w:rsidRPr="00103DAA" w:rsidRDefault="00103DAA" w:rsidP="00BB0DE0">
            <w:pPr>
              <w:widowControl/>
              <w:autoSpaceDE w:val="0"/>
              <w:snapToGrid w:val="0"/>
              <w:jc w:val="center"/>
              <w:rPr>
                <w:rFonts w:ascii="宋体" w:hAnsi="宋体" w:cs="宋体"/>
                <w:bCs/>
                <w:color w:val="000000" w:themeColor="text1"/>
                <w:szCs w:val="21"/>
              </w:rPr>
            </w:pPr>
            <w:r w:rsidRPr="00103DAA">
              <w:rPr>
                <w:rFonts w:ascii="宋体" w:hAnsi="宋体" w:cs="宋体" w:hint="eastAsia"/>
                <w:bCs/>
                <w:color w:val="000000" w:themeColor="text1"/>
                <w:szCs w:val="21"/>
                <w:lang w:bidi="ar"/>
              </w:rPr>
              <w:t>序号</w:t>
            </w: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tcPr>
          <w:p w14:paraId="520744B1" w14:textId="77777777" w:rsidR="00103DAA" w:rsidRPr="00103DAA" w:rsidRDefault="00103DAA" w:rsidP="00BB0DE0">
            <w:pPr>
              <w:widowControl/>
              <w:autoSpaceDE w:val="0"/>
              <w:snapToGrid w:val="0"/>
              <w:jc w:val="center"/>
              <w:rPr>
                <w:rFonts w:ascii="宋体" w:hAnsi="宋体" w:cs="宋体"/>
                <w:bCs/>
                <w:color w:val="000000" w:themeColor="text1"/>
                <w:szCs w:val="21"/>
              </w:rPr>
            </w:pPr>
            <w:r w:rsidRPr="00103DAA">
              <w:rPr>
                <w:rFonts w:ascii="宋体" w:hAnsi="宋体" w:cs="宋体" w:hint="eastAsia"/>
                <w:bCs/>
                <w:color w:val="000000" w:themeColor="text1"/>
                <w:szCs w:val="21"/>
                <w:lang w:bidi="ar"/>
              </w:rPr>
              <w:t>履约评价项目</w:t>
            </w:r>
          </w:p>
        </w:tc>
        <w:tc>
          <w:tcPr>
            <w:tcW w:w="33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E324B2" w14:textId="77777777" w:rsidR="00103DAA" w:rsidRPr="00103DAA" w:rsidRDefault="00103DAA" w:rsidP="00BB0DE0">
            <w:pPr>
              <w:widowControl/>
              <w:autoSpaceDE w:val="0"/>
              <w:snapToGrid w:val="0"/>
              <w:jc w:val="center"/>
              <w:rPr>
                <w:rFonts w:ascii="宋体" w:hAnsi="宋体" w:cs="宋体"/>
                <w:bCs/>
                <w:color w:val="000000" w:themeColor="text1"/>
                <w:szCs w:val="21"/>
              </w:rPr>
            </w:pPr>
            <w:r w:rsidRPr="00103DAA">
              <w:rPr>
                <w:rFonts w:ascii="宋体" w:hAnsi="宋体" w:cs="宋体" w:hint="eastAsia"/>
                <w:bCs/>
                <w:color w:val="000000" w:themeColor="text1"/>
                <w:szCs w:val="21"/>
                <w:lang w:bidi="ar"/>
              </w:rPr>
              <w:t>评价标准</w:t>
            </w:r>
          </w:p>
        </w:tc>
        <w:tc>
          <w:tcPr>
            <w:tcW w:w="15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03BE2B" w14:textId="77777777" w:rsidR="00103DAA" w:rsidRPr="00103DAA" w:rsidRDefault="00103DAA" w:rsidP="00BB0DE0">
            <w:pPr>
              <w:widowControl/>
              <w:autoSpaceDE w:val="0"/>
              <w:snapToGrid w:val="0"/>
              <w:jc w:val="center"/>
              <w:rPr>
                <w:rFonts w:ascii="宋体" w:hAnsi="宋体" w:cs="宋体"/>
                <w:bCs/>
                <w:color w:val="000000" w:themeColor="text1"/>
                <w:szCs w:val="21"/>
              </w:rPr>
            </w:pPr>
            <w:r w:rsidRPr="00103DAA">
              <w:rPr>
                <w:rFonts w:ascii="宋体" w:hAnsi="宋体" w:cs="宋体" w:hint="eastAsia"/>
                <w:bCs/>
                <w:color w:val="000000" w:themeColor="text1"/>
                <w:szCs w:val="21"/>
                <w:lang w:bidi="ar"/>
              </w:rPr>
              <w:t>评分说明</w:t>
            </w:r>
          </w:p>
        </w:tc>
        <w:tc>
          <w:tcPr>
            <w:tcW w:w="626" w:type="dxa"/>
            <w:tcBorders>
              <w:top w:val="single" w:sz="4" w:space="0" w:color="auto"/>
              <w:left w:val="single" w:sz="4" w:space="0" w:color="auto"/>
              <w:bottom w:val="single" w:sz="4" w:space="0" w:color="auto"/>
              <w:right w:val="single" w:sz="4" w:space="0" w:color="auto"/>
            </w:tcBorders>
            <w:shd w:val="clear" w:color="auto" w:fill="auto"/>
            <w:vAlign w:val="center"/>
          </w:tcPr>
          <w:p w14:paraId="2EA35B0D" w14:textId="77777777" w:rsidR="00103DAA" w:rsidRPr="00103DAA" w:rsidRDefault="00103DAA" w:rsidP="00BB0DE0">
            <w:pPr>
              <w:widowControl/>
              <w:autoSpaceDE w:val="0"/>
              <w:snapToGrid w:val="0"/>
              <w:jc w:val="center"/>
              <w:rPr>
                <w:rFonts w:ascii="宋体" w:hAnsi="宋体" w:cs="宋体"/>
                <w:bCs/>
                <w:color w:val="000000" w:themeColor="text1"/>
                <w:szCs w:val="21"/>
              </w:rPr>
            </w:pPr>
            <w:r w:rsidRPr="00103DAA">
              <w:rPr>
                <w:rFonts w:ascii="宋体" w:hAnsi="宋体" w:cs="宋体" w:hint="eastAsia"/>
                <w:bCs/>
                <w:color w:val="000000" w:themeColor="text1"/>
                <w:szCs w:val="21"/>
                <w:lang w:bidi="ar"/>
              </w:rPr>
              <w:t>分值</w:t>
            </w:r>
          </w:p>
        </w:tc>
        <w:tc>
          <w:tcPr>
            <w:tcW w:w="732" w:type="dxa"/>
            <w:tcBorders>
              <w:top w:val="single" w:sz="4" w:space="0" w:color="auto"/>
              <w:left w:val="single" w:sz="4" w:space="0" w:color="auto"/>
              <w:bottom w:val="single" w:sz="4" w:space="0" w:color="auto"/>
              <w:right w:val="single" w:sz="4" w:space="0" w:color="auto"/>
            </w:tcBorders>
            <w:shd w:val="clear" w:color="auto" w:fill="auto"/>
            <w:vAlign w:val="center"/>
          </w:tcPr>
          <w:p w14:paraId="4BE8DCFC" w14:textId="77777777" w:rsidR="00103DAA" w:rsidRPr="00103DAA" w:rsidRDefault="00103DAA" w:rsidP="00BB0DE0">
            <w:pPr>
              <w:widowControl/>
              <w:autoSpaceDE w:val="0"/>
              <w:snapToGrid w:val="0"/>
              <w:jc w:val="center"/>
              <w:rPr>
                <w:rFonts w:ascii="宋体" w:hAnsi="宋体" w:cs="宋体"/>
                <w:bCs/>
                <w:color w:val="000000" w:themeColor="text1"/>
                <w:szCs w:val="21"/>
              </w:rPr>
            </w:pPr>
            <w:r w:rsidRPr="00103DAA">
              <w:rPr>
                <w:rFonts w:ascii="宋体" w:hAnsi="宋体" w:cs="宋体" w:hint="eastAsia"/>
                <w:bCs/>
                <w:color w:val="000000" w:themeColor="text1"/>
                <w:szCs w:val="21"/>
                <w:lang w:bidi="ar"/>
              </w:rPr>
              <w:t>实得分</w:t>
            </w:r>
          </w:p>
        </w:tc>
        <w:tc>
          <w:tcPr>
            <w:tcW w:w="619" w:type="dxa"/>
            <w:tcBorders>
              <w:top w:val="single" w:sz="4" w:space="0" w:color="auto"/>
              <w:left w:val="single" w:sz="4" w:space="0" w:color="auto"/>
              <w:bottom w:val="single" w:sz="4" w:space="0" w:color="auto"/>
              <w:right w:val="single" w:sz="4" w:space="0" w:color="auto"/>
            </w:tcBorders>
            <w:shd w:val="clear" w:color="auto" w:fill="auto"/>
            <w:vAlign w:val="center"/>
          </w:tcPr>
          <w:p w14:paraId="3F729287" w14:textId="77777777" w:rsidR="00103DAA" w:rsidRPr="00103DAA" w:rsidRDefault="00103DAA" w:rsidP="00BB0DE0">
            <w:pPr>
              <w:widowControl/>
              <w:autoSpaceDE w:val="0"/>
              <w:snapToGrid w:val="0"/>
              <w:jc w:val="center"/>
              <w:rPr>
                <w:rFonts w:ascii="宋体" w:hAnsi="宋体" w:cs="宋体"/>
                <w:bCs/>
                <w:color w:val="000000" w:themeColor="text1"/>
                <w:szCs w:val="21"/>
              </w:rPr>
            </w:pPr>
            <w:r w:rsidRPr="00103DAA">
              <w:rPr>
                <w:rFonts w:ascii="宋体" w:hAnsi="宋体" w:cs="宋体" w:hint="eastAsia"/>
                <w:bCs/>
                <w:color w:val="000000" w:themeColor="text1"/>
                <w:szCs w:val="21"/>
                <w:lang w:bidi="ar"/>
              </w:rPr>
              <w:t>备注</w:t>
            </w:r>
          </w:p>
        </w:tc>
      </w:tr>
      <w:tr w:rsidR="00103DAA" w14:paraId="0FB454A6" w14:textId="77777777" w:rsidTr="00BB0DE0">
        <w:trPr>
          <w:jc w:val="center"/>
        </w:trPr>
        <w:tc>
          <w:tcPr>
            <w:tcW w:w="541" w:type="dxa"/>
            <w:tcBorders>
              <w:top w:val="single" w:sz="4" w:space="0" w:color="auto"/>
              <w:left w:val="single" w:sz="4" w:space="0" w:color="auto"/>
              <w:bottom w:val="single" w:sz="4" w:space="0" w:color="auto"/>
              <w:right w:val="single" w:sz="4" w:space="0" w:color="auto"/>
            </w:tcBorders>
            <w:shd w:val="clear" w:color="auto" w:fill="auto"/>
            <w:vAlign w:val="center"/>
          </w:tcPr>
          <w:p w14:paraId="339BF944" w14:textId="77777777" w:rsidR="00103DAA" w:rsidRPr="00103DAA" w:rsidRDefault="00103DAA" w:rsidP="00BB0DE0">
            <w:pPr>
              <w:widowControl/>
              <w:autoSpaceDE w:val="0"/>
              <w:snapToGrid w:val="0"/>
              <w:jc w:val="center"/>
              <w:rPr>
                <w:rFonts w:ascii="宋体" w:hAnsi="宋体" w:cs="宋体"/>
                <w:bCs/>
                <w:color w:val="000000" w:themeColor="text1"/>
                <w:szCs w:val="21"/>
              </w:rPr>
            </w:pPr>
            <w:r w:rsidRPr="00103DAA">
              <w:rPr>
                <w:rFonts w:ascii="宋体" w:hAnsi="宋体" w:cs="宋体" w:hint="eastAsia"/>
                <w:bCs/>
                <w:color w:val="000000" w:themeColor="text1"/>
                <w:szCs w:val="21"/>
                <w:lang w:bidi="ar"/>
              </w:rPr>
              <w:t>1</w:t>
            </w: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tcPr>
          <w:p w14:paraId="01B67B46" w14:textId="77777777" w:rsidR="00103DAA" w:rsidRPr="00103DAA" w:rsidRDefault="00103DAA" w:rsidP="00BB0DE0">
            <w:pPr>
              <w:widowControl/>
              <w:autoSpaceDE w:val="0"/>
              <w:snapToGrid w:val="0"/>
              <w:jc w:val="center"/>
              <w:rPr>
                <w:rFonts w:ascii="宋体" w:hAnsi="宋体" w:cs="宋体"/>
                <w:bCs/>
                <w:color w:val="000000" w:themeColor="text1"/>
                <w:szCs w:val="21"/>
              </w:rPr>
            </w:pPr>
            <w:r w:rsidRPr="00103DAA">
              <w:rPr>
                <w:rFonts w:ascii="宋体" w:hAnsi="宋体" w:cs="宋体" w:hint="eastAsia"/>
                <w:bCs/>
                <w:color w:val="000000" w:themeColor="text1"/>
                <w:szCs w:val="21"/>
                <w:lang w:bidi="ar"/>
              </w:rPr>
              <w:t>质量</w:t>
            </w:r>
          </w:p>
        </w:tc>
        <w:tc>
          <w:tcPr>
            <w:tcW w:w="33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A3F08A" w14:textId="77777777" w:rsidR="00103DAA" w:rsidRPr="00103DAA" w:rsidRDefault="00103DAA" w:rsidP="00BB0DE0">
            <w:pPr>
              <w:widowControl/>
              <w:autoSpaceDE w:val="0"/>
              <w:snapToGrid w:val="0"/>
              <w:rPr>
                <w:rFonts w:ascii="宋体" w:hAnsi="宋体" w:cs="宋体"/>
                <w:color w:val="000000" w:themeColor="text1"/>
                <w:szCs w:val="21"/>
                <w:lang w:bidi="ar"/>
              </w:rPr>
            </w:pPr>
            <w:r w:rsidRPr="00103DAA">
              <w:rPr>
                <w:rFonts w:ascii="宋体" w:hAnsi="宋体" w:cs="宋体" w:hint="eastAsia"/>
                <w:color w:val="000000" w:themeColor="text1"/>
                <w:szCs w:val="21"/>
                <w:lang w:bidi="ar"/>
              </w:rPr>
              <w:t xml:space="preserve">(1)供货方提供的货物必须无悬浮物、无异味、无微生物污染的货物； </w:t>
            </w:r>
          </w:p>
          <w:p w14:paraId="3C4FBC3F" w14:textId="77777777" w:rsidR="00103DAA" w:rsidRPr="00103DAA" w:rsidRDefault="00103DAA" w:rsidP="00BB0DE0">
            <w:pPr>
              <w:widowControl/>
              <w:autoSpaceDE w:val="0"/>
              <w:snapToGrid w:val="0"/>
              <w:rPr>
                <w:rFonts w:ascii="宋体" w:hAnsi="宋体" w:cs="宋体"/>
                <w:color w:val="000000" w:themeColor="text1"/>
                <w:szCs w:val="21"/>
                <w:lang w:bidi="ar"/>
              </w:rPr>
            </w:pPr>
            <w:r w:rsidRPr="00103DAA">
              <w:rPr>
                <w:rFonts w:ascii="宋体" w:hAnsi="宋体" w:cs="宋体" w:hint="eastAsia"/>
                <w:color w:val="000000" w:themeColor="text1"/>
                <w:szCs w:val="21"/>
                <w:lang w:bidi="ar"/>
              </w:rPr>
              <w:t>(2)货物的具体来源和生产过程等必须合法合</w:t>
            </w:r>
            <w:proofErr w:type="gramStart"/>
            <w:r w:rsidRPr="00103DAA">
              <w:rPr>
                <w:rFonts w:ascii="宋体" w:hAnsi="宋体" w:cs="宋体" w:hint="eastAsia"/>
                <w:color w:val="000000" w:themeColor="text1"/>
                <w:szCs w:val="21"/>
                <w:lang w:bidi="ar"/>
              </w:rPr>
              <w:t>规</w:t>
            </w:r>
            <w:proofErr w:type="gramEnd"/>
            <w:r w:rsidRPr="00103DAA">
              <w:rPr>
                <w:rFonts w:ascii="宋体" w:hAnsi="宋体" w:cs="宋体" w:hint="eastAsia"/>
                <w:color w:val="000000" w:themeColor="text1"/>
                <w:szCs w:val="21"/>
                <w:lang w:bidi="ar"/>
              </w:rPr>
              <w:t>；</w:t>
            </w:r>
          </w:p>
          <w:p w14:paraId="59F58CC2" w14:textId="77777777" w:rsidR="00103DAA" w:rsidRPr="00103DAA" w:rsidRDefault="00103DAA" w:rsidP="00BB0DE0">
            <w:pPr>
              <w:widowControl/>
              <w:autoSpaceDE w:val="0"/>
              <w:snapToGrid w:val="0"/>
              <w:rPr>
                <w:rFonts w:ascii="宋体" w:hAnsi="宋体" w:cs="宋体"/>
                <w:color w:val="000000" w:themeColor="text1"/>
                <w:szCs w:val="21"/>
                <w:lang w:bidi="ar"/>
              </w:rPr>
            </w:pPr>
            <w:r w:rsidRPr="00103DAA">
              <w:rPr>
                <w:rFonts w:ascii="宋体" w:hAnsi="宋体" w:cs="宋体" w:hint="eastAsia"/>
                <w:color w:val="000000" w:themeColor="text1"/>
                <w:szCs w:val="21"/>
                <w:lang w:bidi="ar"/>
              </w:rPr>
              <w:t>(3)供货方提供的货物需有清晰标注生产日期、保质期、</w:t>
            </w:r>
            <w:proofErr w:type="gramStart"/>
            <w:r w:rsidRPr="00103DAA">
              <w:rPr>
                <w:rFonts w:ascii="宋体" w:hAnsi="宋体" w:cs="宋体" w:hint="eastAsia"/>
                <w:color w:val="000000" w:themeColor="text1"/>
                <w:szCs w:val="21"/>
                <w:lang w:bidi="ar"/>
              </w:rPr>
              <w:t>批次号</w:t>
            </w:r>
            <w:proofErr w:type="gramEnd"/>
            <w:r w:rsidRPr="00103DAA">
              <w:rPr>
                <w:rFonts w:ascii="宋体" w:hAnsi="宋体" w:cs="宋体" w:hint="eastAsia"/>
                <w:color w:val="000000" w:themeColor="text1"/>
                <w:szCs w:val="21"/>
                <w:lang w:bidi="ar"/>
              </w:rPr>
              <w:t>等产品信息。</w:t>
            </w:r>
          </w:p>
        </w:tc>
        <w:tc>
          <w:tcPr>
            <w:tcW w:w="15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25E071" w14:textId="77777777" w:rsidR="00103DAA" w:rsidRPr="00103DAA" w:rsidRDefault="00103DAA" w:rsidP="00BB0DE0">
            <w:pPr>
              <w:widowControl/>
              <w:autoSpaceDE w:val="0"/>
              <w:snapToGrid w:val="0"/>
              <w:rPr>
                <w:rFonts w:ascii="宋体" w:hAnsi="宋体" w:cs="宋体"/>
                <w:color w:val="000000" w:themeColor="text1"/>
                <w:szCs w:val="21"/>
              </w:rPr>
            </w:pPr>
            <w:r w:rsidRPr="00103DAA">
              <w:rPr>
                <w:rFonts w:ascii="宋体" w:hAnsi="宋体" w:cs="宋体" w:hint="eastAsia"/>
                <w:color w:val="000000" w:themeColor="text1"/>
                <w:szCs w:val="21"/>
                <w:lang w:bidi="ar"/>
              </w:rPr>
              <w:t>达到标准的得满分，每月每次有一项未达到标准的扣4分。</w:t>
            </w:r>
          </w:p>
        </w:tc>
        <w:tc>
          <w:tcPr>
            <w:tcW w:w="626" w:type="dxa"/>
            <w:tcBorders>
              <w:top w:val="single" w:sz="4" w:space="0" w:color="auto"/>
              <w:left w:val="single" w:sz="4" w:space="0" w:color="auto"/>
              <w:bottom w:val="single" w:sz="4" w:space="0" w:color="auto"/>
              <w:right w:val="single" w:sz="4" w:space="0" w:color="auto"/>
            </w:tcBorders>
            <w:shd w:val="clear" w:color="auto" w:fill="auto"/>
            <w:vAlign w:val="center"/>
          </w:tcPr>
          <w:p w14:paraId="14203375" w14:textId="77777777" w:rsidR="00103DAA" w:rsidRPr="00103DAA" w:rsidRDefault="00103DAA" w:rsidP="00BB0DE0">
            <w:pPr>
              <w:widowControl/>
              <w:autoSpaceDE w:val="0"/>
              <w:snapToGrid w:val="0"/>
              <w:jc w:val="center"/>
              <w:rPr>
                <w:rFonts w:ascii="宋体" w:hAnsi="宋体" w:cs="宋体"/>
                <w:color w:val="000000" w:themeColor="text1"/>
                <w:szCs w:val="21"/>
              </w:rPr>
            </w:pPr>
            <w:r w:rsidRPr="00103DAA">
              <w:rPr>
                <w:rFonts w:ascii="宋体" w:hAnsi="宋体" w:cs="宋体" w:hint="eastAsia"/>
                <w:color w:val="000000" w:themeColor="text1"/>
                <w:szCs w:val="21"/>
                <w:lang w:bidi="ar"/>
              </w:rPr>
              <w:t>30</w:t>
            </w:r>
          </w:p>
        </w:tc>
        <w:tc>
          <w:tcPr>
            <w:tcW w:w="732" w:type="dxa"/>
            <w:tcBorders>
              <w:top w:val="single" w:sz="4" w:space="0" w:color="auto"/>
              <w:left w:val="single" w:sz="4" w:space="0" w:color="auto"/>
              <w:bottom w:val="single" w:sz="4" w:space="0" w:color="auto"/>
              <w:right w:val="single" w:sz="4" w:space="0" w:color="auto"/>
            </w:tcBorders>
            <w:shd w:val="clear" w:color="auto" w:fill="auto"/>
            <w:vAlign w:val="center"/>
          </w:tcPr>
          <w:p w14:paraId="3262D244" w14:textId="77777777" w:rsidR="00103DAA" w:rsidRPr="00103DAA" w:rsidRDefault="00103DAA" w:rsidP="00BB0DE0">
            <w:pPr>
              <w:widowControl/>
              <w:autoSpaceDE w:val="0"/>
              <w:snapToGrid w:val="0"/>
              <w:ind w:firstLine="420"/>
              <w:jc w:val="center"/>
              <w:rPr>
                <w:rFonts w:ascii="宋体" w:hAnsi="宋体" w:cs="宋体"/>
                <w:bCs/>
                <w:color w:val="000000" w:themeColor="text1"/>
                <w:szCs w:val="21"/>
              </w:rPr>
            </w:pPr>
          </w:p>
        </w:tc>
        <w:tc>
          <w:tcPr>
            <w:tcW w:w="619" w:type="dxa"/>
            <w:tcBorders>
              <w:top w:val="single" w:sz="4" w:space="0" w:color="auto"/>
              <w:left w:val="single" w:sz="4" w:space="0" w:color="auto"/>
              <w:bottom w:val="single" w:sz="4" w:space="0" w:color="auto"/>
              <w:right w:val="single" w:sz="4" w:space="0" w:color="auto"/>
            </w:tcBorders>
            <w:shd w:val="clear" w:color="auto" w:fill="auto"/>
            <w:vAlign w:val="center"/>
          </w:tcPr>
          <w:p w14:paraId="14294E7A" w14:textId="77777777" w:rsidR="00103DAA" w:rsidRPr="00103DAA" w:rsidRDefault="00103DAA" w:rsidP="00BB0DE0">
            <w:pPr>
              <w:widowControl/>
              <w:autoSpaceDE w:val="0"/>
              <w:snapToGrid w:val="0"/>
              <w:ind w:firstLine="420"/>
              <w:jc w:val="center"/>
              <w:rPr>
                <w:rFonts w:ascii="宋体" w:hAnsi="宋体" w:cs="宋体"/>
                <w:bCs/>
                <w:color w:val="000000" w:themeColor="text1"/>
                <w:szCs w:val="21"/>
              </w:rPr>
            </w:pPr>
          </w:p>
        </w:tc>
      </w:tr>
      <w:tr w:rsidR="00103DAA" w14:paraId="0BC096E0" w14:textId="77777777" w:rsidTr="00BB0DE0">
        <w:trPr>
          <w:jc w:val="center"/>
        </w:trPr>
        <w:tc>
          <w:tcPr>
            <w:tcW w:w="541" w:type="dxa"/>
            <w:tcBorders>
              <w:top w:val="single" w:sz="4" w:space="0" w:color="auto"/>
              <w:left w:val="single" w:sz="4" w:space="0" w:color="auto"/>
              <w:bottom w:val="single" w:sz="4" w:space="0" w:color="auto"/>
              <w:right w:val="single" w:sz="4" w:space="0" w:color="auto"/>
            </w:tcBorders>
            <w:shd w:val="clear" w:color="auto" w:fill="auto"/>
            <w:vAlign w:val="center"/>
          </w:tcPr>
          <w:p w14:paraId="14200BDF" w14:textId="77777777" w:rsidR="00103DAA" w:rsidRPr="00103DAA" w:rsidRDefault="00103DAA" w:rsidP="00BB0DE0">
            <w:pPr>
              <w:widowControl/>
              <w:autoSpaceDE w:val="0"/>
              <w:snapToGrid w:val="0"/>
              <w:jc w:val="center"/>
              <w:rPr>
                <w:rFonts w:ascii="宋体" w:hAnsi="宋体" w:cs="宋体"/>
                <w:bCs/>
                <w:color w:val="000000" w:themeColor="text1"/>
                <w:szCs w:val="21"/>
              </w:rPr>
            </w:pPr>
            <w:r w:rsidRPr="00103DAA">
              <w:rPr>
                <w:rFonts w:ascii="宋体" w:hAnsi="宋体" w:cs="宋体" w:hint="eastAsia"/>
                <w:bCs/>
                <w:color w:val="000000" w:themeColor="text1"/>
                <w:szCs w:val="21"/>
                <w:lang w:bidi="ar"/>
              </w:rPr>
              <w:t>2</w:t>
            </w: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tcPr>
          <w:p w14:paraId="2C7419E4" w14:textId="77777777" w:rsidR="00103DAA" w:rsidRPr="00103DAA" w:rsidRDefault="00103DAA" w:rsidP="00BB0DE0">
            <w:pPr>
              <w:widowControl/>
              <w:autoSpaceDE w:val="0"/>
              <w:snapToGrid w:val="0"/>
              <w:jc w:val="center"/>
              <w:rPr>
                <w:rFonts w:ascii="宋体" w:hAnsi="宋体" w:cs="宋体"/>
                <w:bCs/>
                <w:color w:val="000000" w:themeColor="text1"/>
                <w:szCs w:val="21"/>
              </w:rPr>
            </w:pPr>
            <w:r w:rsidRPr="00103DAA">
              <w:rPr>
                <w:rFonts w:ascii="宋体" w:hAnsi="宋体" w:cs="宋体" w:hint="eastAsia"/>
                <w:bCs/>
                <w:color w:val="000000" w:themeColor="text1"/>
                <w:szCs w:val="21"/>
                <w:lang w:bidi="ar"/>
              </w:rPr>
              <w:t>包装、运输</w:t>
            </w:r>
          </w:p>
        </w:tc>
        <w:tc>
          <w:tcPr>
            <w:tcW w:w="33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121C49" w14:textId="77777777" w:rsidR="00103DAA" w:rsidRPr="00103DAA" w:rsidRDefault="00103DAA" w:rsidP="00BB0DE0">
            <w:pPr>
              <w:widowControl/>
              <w:autoSpaceDE w:val="0"/>
              <w:snapToGrid w:val="0"/>
              <w:rPr>
                <w:rFonts w:ascii="宋体" w:hAnsi="宋体" w:cs="宋体"/>
                <w:color w:val="000000" w:themeColor="text1"/>
                <w:szCs w:val="21"/>
                <w:lang w:bidi="ar"/>
              </w:rPr>
            </w:pPr>
            <w:r w:rsidRPr="00103DAA">
              <w:rPr>
                <w:rFonts w:ascii="宋体" w:hAnsi="宋体" w:cs="宋体" w:hint="eastAsia"/>
                <w:color w:val="000000" w:themeColor="text1"/>
                <w:szCs w:val="21"/>
                <w:lang w:bidi="ar"/>
              </w:rPr>
              <w:t>(1)包装应足以承受整个过程中的运输、转运、贮存等；</w:t>
            </w:r>
          </w:p>
          <w:p w14:paraId="3AD42244" w14:textId="77777777" w:rsidR="00103DAA" w:rsidRPr="00103DAA" w:rsidRDefault="00103DAA" w:rsidP="00BB0DE0">
            <w:pPr>
              <w:widowControl/>
              <w:autoSpaceDE w:val="0"/>
              <w:snapToGrid w:val="0"/>
              <w:rPr>
                <w:rFonts w:ascii="宋体" w:hAnsi="宋体" w:cs="宋体"/>
                <w:bCs/>
                <w:color w:val="000000" w:themeColor="text1"/>
                <w:szCs w:val="21"/>
              </w:rPr>
            </w:pPr>
            <w:r w:rsidRPr="00103DAA">
              <w:rPr>
                <w:rFonts w:ascii="宋体" w:hAnsi="宋体" w:cs="宋体" w:hint="eastAsia"/>
                <w:color w:val="000000" w:themeColor="text1"/>
                <w:szCs w:val="21"/>
                <w:lang w:bidi="ar"/>
              </w:rPr>
              <w:t>(2)到货的货物须保证其完整性，确保不破碎。</w:t>
            </w:r>
          </w:p>
        </w:tc>
        <w:tc>
          <w:tcPr>
            <w:tcW w:w="15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336D61" w14:textId="77777777" w:rsidR="00103DAA" w:rsidRPr="00103DAA" w:rsidRDefault="00103DAA" w:rsidP="00BB0DE0">
            <w:pPr>
              <w:widowControl/>
              <w:autoSpaceDE w:val="0"/>
              <w:snapToGrid w:val="0"/>
              <w:rPr>
                <w:rFonts w:ascii="宋体" w:hAnsi="宋体" w:cs="宋体"/>
                <w:bCs/>
                <w:color w:val="000000" w:themeColor="text1"/>
                <w:szCs w:val="21"/>
              </w:rPr>
            </w:pPr>
            <w:r w:rsidRPr="00103DAA">
              <w:rPr>
                <w:rFonts w:ascii="宋体" w:hAnsi="宋体" w:cs="宋体" w:hint="eastAsia"/>
                <w:color w:val="000000" w:themeColor="text1"/>
                <w:szCs w:val="21"/>
                <w:lang w:bidi="ar"/>
              </w:rPr>
              <w:t>达到标准的得满分，每月每次有一项未达到标准的扣3分。</w:t>
            </w:r>
          </w:p>
        </w:tc>
        <w:tc>
          <w:tcPr>
            <w:tcW w:w="626" w:type="dxa"/>
            <w:tcBorders>
              <w:top w:val="single" w:sz="4" w:space="0" w:color="auto"/>
              <w:left w:val="single" w:sz="4" w:space="0" w:color="auto"/>
              <w:bottom w:val="single" w:sz="4" w:space="0" w:color="auto"/>
              <w:right w:val="single" w:sz="4" w:space="0" w:color="auto"/>
            </w:tcBorders>
            <w:shd w:val="clear" w:color="auto" w:fill="auto"/>
            <w:vAlign w:val="center"/>
          </w:tcPr>
          <w:p w14:paraId="0AF82AE9" w14:textId="77777777" w:rsidR="00103DAA" w:rsidRPr="00103DAA" w:rsidRDefault="00103DAA" w:rsidP="00BB0DE0">
            <w:pPr>
              <w:widowControl/>
              <w:autoSpaceDE w:val="0"/>
              <w:snapToGrid w:val="0"/>
              <w:jc w:val="center"/>
              <w:rPr>
                <w:rFonts w:ascii="宋体" w:hAnsi="宋体" w:cs="宋体"/>
                <w:color w:val="000000" w:themeColor="text1"/>
                <w:szCs w:val="21"/>
              </w:rPr>
            </w:pPr>
            <w:r w:rsidRPr="00103DAA">
              <w:rPr>
                <w:rFonts w:ascii="宋体" w:hAnsi="宋体" w:cs="宋体" w:hint="eastAsia"/>
                <w:color w:val="000000" w:themeColor="text1"/>
                <w:szCs w:val="21"/>
                <w:lang w:bidi="ar"/>
              </w:rPr>
              <w:t>20</w:t>
            </w:r>
          </w:p>
        </w:tc>
        <w:tc>
          <w:tcPr>
            <w:tcW w:w="732" w:type="dxa"/>
            <w:tcBorders>
              <w:top w:val="single" w:sz="4" w:space="0" w:color="auto"/>
              <w:left w:val="single" w:sz="4" w:space="0" w:color="auto"/>
              <w:bottom w:val="single" w:sz="4" w:space="0" w:color="auto"/>
              <w:right w:val="single" w:sz="4" w:space="0" w:color="auto"/>
            </w:tcBorders>
            <w:shd w:val="clear" w:color="auto" w:fill="auto"/>
            <w:vAlign w:val="center"/>
          </w:tcPr>
          <w:p w14:paraId="6D92EC1B" w14:textId="77777777" w:rsidR="00103DAA" w:rsidRPr="00103DAA" w:rsidRDefault="00103DAA" w:rsidP="00BB0DE0">
            <w:pPr>
              <w:widowControl/>
              <w:autoSpaceDE w:val="0"/>
              <w:snapToGrid w:val="0"/>
              <w:ind w:firstLine="420"/>
              <w:jc w:val="center"/>
              <w:rPr>
                <w:rFonts w:ascii="宋体" w:hAnsi="宋体" w:cs="宋体"/>
                <w:bCs/>
                <w:color w:val="000000" w:themeColor="text1"/>
                <w:szCs w:val="21"/>
              </w:rPr>
            </w:pPr>
          </w:p>
        </w:tc>
        <w:tc>
          <w:tcPr>
            <w:tcW w:w="619" w:type="dxa"/>
            <w:tcBorders>
              <w:top w:val="single" w:sz="4" w:space="0" w:color="auto"/>
              <w:left w:val="single" w:sz="4" w:space="0" w:color="auto"/>
              <w:bottom w:val="single" w:sz="4" w:space="0" w:color="auto"/>
              <w:right w:val="single" w:sz="4" w:space="0" w:color="auto"/>
            </w:tcBorders>
            <w:shd w:val="clear" w:color="auto" w:fill="auto"/>
            <w:vAlign w:val="center"/>
          </w:tcPr>
          <w:p w14:paraId="3878C23E" w14:textId="77777777" w:rsidR="00103DAA" w:rsidRPr="00103DAA" w:rsidRDefault="00103DAA" w:rsidP="00BB0DE0">
            <w:pPr>
              <w:widowControl/>
              <w:autoSpaceDE w:val="0"/>
              <w:snapToGrid w:val="0"/>
              <w:ind w:firstLine="420"/>
              <w:jc w:val="center"/>
              <w:rPr>
                <w:rFonts w:ascii="宋体" w:hAnsi="宋体" w:cs="宋体"/>
                <w:bCs/>
                <w:color w:val="000000" w:themeColor="text1"/>
                <w:szCs w:val="21"/>
              </w:rPr>
            </w:pPr>
          </w:p>
        </w:tc>
      </w:tr>
      <w:tr w:rsidR="00103DAA" w14:paraId="022F6E5E" w14:textId="77777777" w:rsidTr="00BB0DE0">
        <w:trPr>
          <w:jc w:val="center"/>
        </w:trPr>
        <w:tc>
          <w:tcPr>
            <w:tcW w:w="541" w:type="dxa"/>
            <w:tcBorders>
              <w:top w:val="single" w:sz="4" w:space="0" w:color="auto"/>
              <w:left w:val="single" w:sz="4" w:space="0" w:color="auto"/>
              <w:bottom w:val="single" w:sz="4" w:space="0" w:color="auto"/>
              <w:right w:val="single" w:sz="4" w:space="0" w:color="auto"/>
            </w:tcBorders>
            <w:shd w:val="clear" w:color="auto" w:fill="auto"/>
            <w:vAlign w:val="center"/>
          </w:tcPr>
          <w:p w14:paraId="7668B463" w14:textId="77777777" w:rsidR="00103DAA" w:rsidRPr="00103DAA" w:rsidRDefault="00103DAA" w:rsidP="00BB0DE0">
            <w:pPr>
              <w:widowControl/>
              <w:autoSpaceDE w:val="0"/>
              <w:snapToGrid w:val="0"/>
              <w:jc w:val="center"/>
              <w:rPr>
                <w:rFonts w:ascii="宋体" w:hAnsi="宋体" w:cs="宋体"/>
                <w:bCs/>
                <w:color w:val="000000" w:themeColor="text1"/>
                <w:szCs w:val="21"/>
              </w:rPr>
            </w:pPr>
            <w:r w:rsidRPr="00103DAA">
              <w:rPr>
                <w:rFonts w:ascii="宋体" w:hAnsi="宋体" w:cs="宋体" w:hint="eastAsia"/>
                <w:bCs/>
                <w:color w:val="000000" w:themeColor="text1"/>
                <w:szCs w:val="21"/>
                <w:lang w:bidi="ar"/>
              </w:rPr>
              <w:t>2</w:t>
            </w: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tcPr>
          <w:p w14:paraId="29DD2FD4" w14:textId="77777777" w:rsidR="00103DAA" w:rsidRPr="00103DAA" w:rsidRDefault="00103DAA" w:rsidP="00BB0DE0">
            <w:pPr>
              <w:widowControl/>
              <w:autoSpaceDE w:val="0"/>
              <w:snapToGrid w:val="0"/>
              <w:jc w:val="center"/>
              <w:rPr>
                <w:rFonts w:ascii="宋体" w:hAnsi="宋体" w:cs="宋体"/>
                <w:bCs/>
                <w:color w:val="000000" w:themeColor="text1"/>
                <w:szCs w:val="21"/>
              </w:rPr>
            </w:pPr>
            <w:r w:rsidRPr="00103DAA">
              <w:rPr>
                <w:rFonts w:ascii="宋体" w:hAnsi="宋体" w:cs="宋体" w:hint="eastAsia"/>
                <w:bCs/>
                <w:color w:val="000000" w:themeColor="text1"/>
                <w:szCs w:val="21"/>
                <w:lang w:bidi="ar"/>
              </w:rPr>
              <w:t>货物交货</w:t>
            </w:r>
          </w:p>
        </w:tc>
        <w:tc>
          <w:tcPr>
            <w:tcW w:w="33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80A737" w14:textId="77777777" w:rsidR="00103DAA" w:rsidRPr="00103DAA" w:rsidRDefault="00103DAA" w:rsidP="00BB0DE0">
            <w:pPr>
              <w:widowControl/>
              <w:autoSpaceDE w:val="0"/>
              <w:snapToGrid w:val="0"/>
              <w:rPr>
                <w:rFonts w:ascii="宋体" w:hAnsi="宋体" w:cs="宋体"/>
                <w:color w:val="000000" w:themeColor="text1"/>
                <w:szCs w:val="21"/>
              </w:rPr>
            </w:pPr>
            <w:r w:rsidRPr="00103DAA">
              <w:rPr>
                <w:rFonts w:ascii="宋体" w:hAnsi="宋体" w:cs="宋体" w:hint="eastAsia"/>
                <w:color w:val="000000" w:themeColor="text1"/>
                <w:szCs w:val="21"/>
                <w:lang w:bidi="ar"/>
              </w:rPr>
              <w:t xml:space="preserve">(1)按我司约定时间进行交付；  </w:t>
            </w:r>
          </w:p>
          <w:p w14:paraId="539BC298" w14:textId="77777777" w:rsidR="00103DAA" w:rsidRPr="00103DAA" w:rsidRDefault="00103DAA" w:rsidP="00BB0DE0">
            <w:pPr>
              <w:rPr>
                <w:rFonts w:ascii="宋体" w:hAnsi="宋体" w:cs="宋体"/>
                <w:color w:val="000000" w:themeColor="text1"/>
                <w:szCs w:val="21"/>
              </w:rPr>
            </w:pPr>
            <w:r w:rsidRPr="00103DAA">
              <w:rPr>
                <w:rFonts w:ascii="宋体" w:hAnsi="宋体" w:cs="宋体" w:hint="eastAsia"/>
                <w:color w:val="000000" w:themeColor="text1"/>
                <w:szCs w:val="21"/>
                <w:lang w:bidi="ar"/>
              </w:rPr>
              <w:t>(2)</w:t>
            </w:r>
            <w:r w:rsidRPr="00103DAA">
              <w:rPr>
                <w:rFonts w:ascii="宋体" w:hAnsi="宋体" w:cs="宋体" w:hint="eastAsia"/>
                <w:bCs/>
                <w:color w:val="000000" w:themeColor="text1"/>
                <w:szCs w:val="21"/>
                <w:lang w:bidi="ar"/>
              </w:rPr>
              <w:t>供应商</w:t>
            </w:r>
            <w:r w:rsidRPr="00103DAA">
              <w:rPr>
                <w:rFonts w:ascii="宋体" w:hAnsi="宋体" w:cs="宋体" w:hint="eastAsia"/>
                <w:color w:val="000000" w:themeColor="text1"/>
                <w:szCs w:val="21"/>
                <w:lang w:bidi="ar"/>
              </w:rPr>
              <w:t>自接到我司供货通知后，需按规定时间内按我司该次发出供货清单送达我司指定地点；</w:t>
            </w:r>
          </w:p>
          <w:p w14:paraId="1985245A" w14:textId="77777777" w:rsidR="00103DAA" w:rsidRPr="00103DAA" w:rsidRDefault="00103DAA" w:rsidP="00BB0DE0">
            <w:pPr>
              <w:widowControl/>
              <w:autoSpaceDE w:val="0"/>
              <w:snapToGrid w:val="0"/>
              <w:rPr>
                <w:rFonts w:ascii="宋体" w:hAnsi="宋体" w:cs="宋体"/>
                <w:bCs/>
                <w:color w:val="000000" w:themeColor="text1"/>
                <w:szCs w:val="21"/>
              </w:rPr>
            </w:pPr>
            <w:r w:rsidRPr="00103DAA">
              <w:rPr>
                <w:rFonts w:ascii="宋体" w:hAnsi="宋体" w:cs="宋体" w:hint="eastAsia"/>
                <w:color w:val="000000" w:themeColor="text1"/>
                <w:szCs w:val="21"/>
                <w:lang w:bidi="ar"/>
              </w:rPr>
              <w:t>(3)每批次实际供货数量与我司所发出的供货通知清单要求的供货数量一致。</w:t>
            </w:r>
          </w:p>
        </w:tc>
        <w:tc>
          <w:tcPr>
            <w:tcW w:w="15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D05016" w14:textId="77777777" w:rsidR="00103DAA" w:rsidRPr="00103DAA" w:rsidRDefault="00103DAA" w:rsidP="00BB0DE0">
            <w:pPr>
              <w:widowControl/>
              <w:autoSpaceDE w:val="0"/>
              <w:snapToGrid w:val="0"/>
              <w:rPr>
                <w:rFonts w:ascii="宋体" w:hAnsi="宋体" w:cs="宋体"/>
                <w:bCs/>
                <w:color w:val="000000" w:themeColor="text1"/>
                <w:szCs w:val="21"/>
              </w:rPr>
            </w:pPr>
            <w:r w:rsidRPr="00103DAA">
              <w:rPr>
                <w:rFonts w:ascii="宋体" w:hAnsi="宋体" w:cs="宋体" w:hint="eastAsia"/>
                <w:bCs/>
                <w:color w:val="000000" w:themeColor="text1"/>
                <w:szCs w:val="21"/>
                <w:lang w:bidi="ar"/>
              </w:rPr>
              <w:t>达到标准的得满分，每月每次有一项未达到标准的扣3分。</w:t>
            </w:r>
          </w:p>
        </w:tc>
        <w:tc>
          <w:tcPr>
            <w:tcW w:w="626" w:type="dxa"/>
            <w:tcBorders>
              <w:top w:val="single" w:sz="4" w:space="0" w:color="auto"/>
              <w:left w:val="single" w:sz="4" w:space="0" w:color="auto"/>
              <w:bottom w:val="single" w:sz="4" w:space="0" w:color="auto"/>
              <w:right w:val="single" w:sz="4" w:space="0" w:color="auto"/>
            </w:tcBorders>
            <w:shd w:val="clear" w:color="auto" w:fill="auto"/>
            <w:vAlign w:val="center"/>
          </w:tcPr>
          <w:p w14:paraId="099D2919" w14:textId="77777777" w:rsidR="00103DAA" w:rsidRPr="00103DAA" w:rsidRDefault="00103DAA" w:rsidP="00BB0DE0">
            <w:pPr>
              <w:widowControl/>
              <w:autoSpaceDE w:val="0"/>
              <w:snapToGrid w:val="0"/>
              <w:jc w:val="center"/>
              <w:rPr>
                <w:rFonts w:ascii="宋体" w:hAnsi="宋体" w:cs="宋体"/>
                <w:color w:val="000000" w:themeColor="text1"/>
                <w:szCs w:val="21"/>
              </w:rPr>
            </w:pPr>
            <w:r w:rsidRPr="00103DAA">
              <w:rPr>
                <w:rFonts w:ascii="宋体" w:hAnsi="宋体" w:cs="宋体" w:hint="eastAsia"/>
                <w:color w:val="000000" w:themeColor="text1"/>
                <w:szCs w:val="21"/>
                <w:lang w:bidi="ar"/>
              </w:rPr>
              <w:t>20</w:t>
            </w:r>
          </w:p>
        </w:tc>
        <w:tc>
          <w:tcPr>
            <w:tcW w:w="732" w:type="dxa"/>
            <w:tcBorders>
              <w:top w:val="single" w:sz="4" w:space="0" w:color="auto"/>
              <w:left w:val="single" w:sz="4" w:space="0" w:color="auto"/>
              <w:bottom w:val="single" w:sz="4" w:space="0" w:color="auto"/>
              <w:right w:val="single" w:sz="4" w:space="0" w:color="auto"/>
            </w:tcBorders>
            <w:shd w:val="clear" w:color="auto" w:fill="auto"/>
            <w:vAlign w:val="center"/>
          </w:tcPr>
          <w:p w14:paraId="6D3E5409" w14:textId="77777777" w:rsidR="00103DAA" w:rsidRPr="00103DAA" w:rsidRDefault="00103DAA" w:rsidP="00BB0DE0">
            <w:pPr>
              <w:widowControl/>
              <w:autoSpaceDE w:val="0"/>
              <w:snapToGrid w:val="0"/>
              <w:ind w:firstLine="420"/>
              <w:jc w:val="center"/>
              <w:rPr>
                <w:rFonts w:ascii="宋体" w:hAnsi="宋体" w:cs="宋体"/>
                <w:bCs/>
                <w:color w:val="000000" w:themeColor="text1"/>
                <w:szCs w:val="21"/>
              </w:rPr>
            </w:pPr>
          </w:p>
        </w:tc>
        <w:tc>
          <w:tcPr>
            <w:tcW w:w="619" w:type="dxa"/>
            <w:tcBorders>
              <w:top w:val="single" w:sz="4" w:space="0" w:color="auto"/>
              <w:left w:val="single" w:sz="4" w:space="0" w:color="auto"/>
              <w:bottom w:val="single" w:sz="4" w:space="0" w:color="auto"/>
              <w:right w:val="single" w:sz="4" w:space="0" w:color="auto"/>
            </w:tcBorders>
            <w:shd w:val="clear" w:color="auto" w:fill="auto"/>
            <w:vAlign w:val="center"/>
          </w:tcPr>
          <w:p w14:paraId="0B2AC0B4" w14:textId="77777777" w:rsidR="00103DAA" w:rsidRPr="00103DAA" w:rsidRDefault="00103DAA" w:rsidP="00BB0DE0">
            <w:pPr>
              <w:widowControl/>
              <w:autoSpaceDE w:val="0"/>
              <w:snapToGrid w:val="0"/>
              <w:ind w:firstLine="420"/>
              <w:jc w:val="center"/>
              <w:rPr>
                <w:rFonts w:ascii="宋体" w:hAnsi="宋体" w:cs="宋体"/>
                <w:bCs/>
                <w:color w:val="000000" w:themeColor="text1"/>
                <w:szCs w:val="21"/>
              </w:rPr>
            </w:pPr>
          </w:p>
        </w:tc>
      </w:tr>
      <w:tr w:rsidR="00103DAA" w14:paraId="6F41D1CE" w14:textId="77777777" w:rsidTr="00BB0DE0">
        <w:trPr>
          <w:jc w:val="center"/>
        </w:trPr>
        <w:tc>
          <w:tcPr>
            <w:tcW w:w="541" w:type="dxa"/>
            <w:tcBorders>
              <w:top w:val="single" w:sz="4" w:space="0" w:color="auto"/>
              <w:left w:val="single" w:sz="4" w:space="0" w:color="auto"/>
              <w:bottom w:val="single" w:sz="4" w:space="0" w:color="auto"/>
              <w:right w:val="single" w:sz="4" w:space="0" w:color="auto"/>
            </w:tcBorders>
            <w:shd w:val="clear" w:color="auto" w:fill="auto"/>
            <w:vAlign w:val="center"/>
          </w:tcPr>
          <w:p w14:paraId="70A9CFBB" w14:textId="77777777" w:rsidR="00103DAA" w:rsidRPr="00103DAA" w:rsidRDefault="00103DAA" w:rsidP="00BB0DE0">
            <w:pPr>
              <w:widowControl/>
              <w:autoSpaceDE w:val="0"/>
              <w:snapToGrid w:val="0"/>
              <w:jc w:val="center"/>
              <w:rPr>
                <w:rFonts w:ascii="宋体" w:hAnsi="宋体" w:cs="宋体"/>
                <w:bCs/>
                <w:color w:val="000000" w:themeColor="text1"/>
                <w:szCs w:val="21"/>
              </w:rPr>
            </w:pPr>
            <w:r w:rsidRPr="00103DAA">
              <w:rPr>
                <w:rFonts w:ascii="宋体" w:hAnsi="宋体" w:cs="宋体" w:hint="eastAsia"/>
                <w:bCs/>
                <w:color w:val="000000" w:themeColor="text1"/>
                <w:szCs w:val="21"/>
                <w:lang w:bidi="ar"/>
              </w:rPr>
              <w:t>4</w:t>
            </w: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tcPr>
          <w:p w14:paraId="3D9332FF" w14:textId="77777777" w:rsidR="00103DAA" w:rsidRPr="00103DAA" w:rsidRDefault="00103DAA" w:rsidP="00BB0DE0">
            <w:pPr>
              <w:widowControl/>
              <w:autoSpaceDE w:val="0"/>
              <w:snapToGrid w:val="0"/>
              <w:jc w:val="center"/>
              <w:rPr>
                <w:rFonts w:ascii="宋体" w:hAnsi="宋体" w:cs="宋体"/>
                <w:bCs/>
                <w:color w:val="000000" w:themeColor="text1"/>
                <w:szCs w:val="21"/>
              </w:rPr>
            </w:pPr>
            <w:r w:rsidRPr="00103DAA">
              <w:rPr>
                <w:rFonts w:ascii="宋体" w:hAnsi="宋体" w:cs="宋体" w:hint="eastAsia"/>
                <w:bCs/>
                <w:color w:val="000000" w:themeColor="text1"/>
                <w:szCs w:val="21"/>
                <w:lang w:bidi="ar"/>
              </w:rPr>
              <w:t>验收</w:t>
            </w:r>
          </w:p>
        </w:tc>
        <w:tc>
          <w:tcPr>
            <w:tcW w:w="33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1826FE" w14:textId="77777777" w:rsidR="00103DAA" w:rsidRPr="00103DAA" w:rsidRDefault="00103DAA" w:rsidP="00BB0DE0">
            <w:pPr>
              <w:widowControl/>
              <w:autoSpaceDE w:val="0"/>
              <w:snapToGrid w:val="0"/>
              <w:rPr>
                <w:rFonts w:ascii="宋体" w:hAnsi="宋体" w:cs="宋体"/>
                <w:color w:val="000000" w:themeColor="text1"/>
                <w:szCs w:val="21"/>
                <w:lang w:bidi="ar"/>
              </w:rPr>
            </w:pPr>
            <w:r w:rsidRPr="00103DAA">
              <w:rPr>
                <w:rFonts w:ascii="宋体" w:hAnsi="宋体" w:cs="宋体" w:hint="eastAsia"/>
                <w:color w:val="000000" w:themeColor="text1"/>
                <w:szCs w:val="21"/>
                <w:lang w:bidi="ar"/>
              </w:rPr>
              <w:t xml:space="preserve">(1)配合在采购方指定交付地点进行，包括但不限于对货物的数量、规格、外观完好性进行检验； </w:t>
            </w:r>
          </w:p>
          <w:p w14:paraId="609CCD9D" w14:textId="77777777" w:rsidR="00103DAA" w:rsidRPr="00103DAA" w:rsidRDefault="00103DAA" w:rsidP="00BB0DE0">
            <w:pPr>
              <w:widowControl/>
              <w:autoSpaceDE w:val="0"/>
              <w:snapToGrid w:val="0"/>
              <w:rPr>
                <w:rFonts w:ascii="宋体" w:hAnsi="宋体" w:cs="宋体"/>
                <w:color w:val="000000" w:themeColor="text1"/>
                <w:szCs w:val="21"/>
                <w:lang w:bidi="ar"/>
              </w:rPr>
            </w:pPr>
            <w:r w:rsidRPr="00103DAA">
              <w:rPr>
                <w:rFonts w:ascii="宋体" w:hAnsi="宋体" w:cs="宋体" w:hint="eastAsia"/>
                <w:color w:val="000000" w:themeColor="text1"/>
                <w:szCs w:val="21"/>
                <w:lang w:bidi="ar"/>
              </w:rPr>
              <w:t>(2)货物到达交货地点后，采购方、供货方代表共同验货。对所送货物的规格、数量、外观质量、生产日期等进行清点和全面的检查；</w:t>
            </w:r>
          </w:p>
          <w:p w14:paraId="7A88FD16" w14:textId="77777777" w:rsidR="00103DAA" w:rsidRPr="00103DAA" w:rsidRDefault="00103DAA" w:rsidP="00BB0DE0">
            <w:pPr>
              <w:widowControl/>
              <w:autoSpaceDE w:val="0"/>
              <w:snapToGrid w:val="0"/>
              <w:rPr>
                <w:rFonts w:ascii="宋体" w:hAnsi="宋体" w:cs="宋体"/>
                <w:color w:val="000000" w:themeColor="text1"/>
                <w:szCs w:val="21"/>
                <w:lang w:bidi="ar"/>
              </w:rPr>
            </w:pPr>
            <w:r w:rsidRPr="00103DAA">
              <w:rPr>
                <w:rFonts w:ascii="宋体" w:hAnsi="宋体" w:cs="宋体" w:hint="eastAsia"/>
                <w:color w:val="000000" w:themeColor="text1"/>
                <w:szCs w:val="21"/>
                <w:lang w:bidi="ar"/>
              </w:rPr>
              <w:t>(3)</w:t>
            </w:r>
            <w:r w:rsidRPr="00103DAA">
              <w:rPr>
                <w:rFonts w:ascii="宋体" w:hAnsi="宋体" w:cs="仿宋_GB2312" w:hint="eastAsia"/>
                <w:szCs w:val="21"/>
              </w:rPr>
              <w:t>如发现货物未注明规格、生产日期的，所供货物的数量、外观质量与要求不一致的，或货物短缺、损坏、或使得设备运行异常，导致设备发生异常或由此导致被投诉等</w:t>
            </w:r>
            <w:r w:rsidRPr="00103DAA">
              <w:rPr>
                <w:rFonts w:ascii="宋体" w:hAnsi="宋体" w:cs="宋体" w:hint="eastAsia"/>
                <w:color w:val="000000" w:themeColor="text1"/>
                <w:szCs w:val="21"/>
                <w:lang w:bidi="ar"/>
              </w:rPr>
              <w:t>的货物；</w:t>
            </w:r>
          </w:p>
          <w:p w14:paraId="74623B43" w14:textId="77777777" w:rsidR="00103DAA" w:rsidRPr="00103DAA" w:rsidRDefault="00103DAA" w:rsidP="00BB0DE0">
            <w:pPr>
              <w:widowControl/>
              <w:autoSpaceDE w:val="0"/>
              <w:snapToGrid w:val="0"/>
              <w:rPr>
                <w:rFonts w:ascii="宋体" w:hAnsi="宋体" w:cs="宋体"/>
                <w:color w:val="000000" w:themeColor="text1"/>
                <w:szCs w:val="21"/>
                <w:lang w:bidi="ar"/>
              </w:rPr>
            </w:pPr>
            <w:r w:rsidRPr="00103DAA">
              <w:rPr>
                <w:rFonts w:ascii="宋体" w:hAnsi="宋体" w:cs="宋体" w:hint="eastAsia"/>
                <w:color w:val="000000" w:themeColor="text1"/>
                <w:szCs w:val="21"/>
                <w:lang w:bidi="ar"/>
              </w:rPr>
              <w:t>(4)及时提供验收所需资料及配合验收的。</w:t>
            </w:r>
          </w:p>
        </w:tc>
        <w:tc>
          <w:tcPr>
            <w:tcW w:w="15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88665C" w14:textId="77777777" w:rsidR="00103DAA" w:rsidRPr="00103DAA" w:rsidRDefault="00103DAA" w:rsidP="00BB0DE0">
            <w:pPr>
              <w:widowControl/>
              <w:autoSpaceDE w:val="0"/>
              <w:snapToGrid w:val="0"/>
              <w:rPr>
                <w:rFonts w:ascii="宋体" w:hAnsi="宋体" w:cs="宋体"/>
                <w:color w:val="000000" w:themeColor="text1"/>
                <w:szCs w:val="21"/>
              </w:rPr>
            </w:pPr>
            <w:r w:rsidRPr="00103DAA">
              <w:rPr>
                <w:rFonts w:ascii="宋体" w:hAnsi="宋体" w:cs="宋体" w:hint="eastAsia"/>
                <w:bCs/>
                <w:color w:val="000000" w:themeColor="text1"/>
                <w:szCs w:val="21"/>
                <w:lang w:bidi="ar"/>
              </w:rPr>
              <w:t>达到标准的得满分，每月每次有一项未达到标准的扣4分。</w:t>
            </w:r>
          </w:p>
        </w:tc>
        <w:tc>
          <w:tcPr>
            <w:tcW w:w="626" w:type="dxa"/>
            <w:tcBorders>
              <w:top w:val="single" w:sz="4" w:space="0" w:color="auto"/>
              <w:left w:val="single" w:sz="4" w:space="0" w:color="auto"/>
              <w:bottom w:val="single" w:sz="4" w:space="0" w:color="auto"/>
              <w:right w:val="single" w:sz="4" w:space="0" w:color="auto"/>
            </w:tcBorders>
            <w:shd w:val="clear" w:color="auto" w:fill="auto"/>
            <w:vAlign w:val="center"/>
          </w:tcPr>
          <w:p w14:paraId="46CBBC5A" w14:textId="77777777" w:rsidR="00103DAA" w:rsidRPr="00103DAA" w:rsidRDefault="00103DAA" w:rsidP="00BB0DE0">
            <w:pPr>
              <w:widowControl/>
              <w:autoSpaceDE w:val="0"/>
              <w:snapToGrid w:val="0"/>
              <w:jc w:val="center"/>
              <w:rPr>
                <w:rFonts w:ascii="宋体" w:hAnsi="宋体" w:cs="宋体"/>
                <w:color w:val="000000" w:themeColor="text1"/>
                <w:szCs w:val="21"/>
              </w:rPr>
            </w:pPr>
            <w:r w:rsidRPr="00103DAA">
              <w:rPr>
                <w:rFonts w:ascii="宋体" w:hAnsi="宋体" w:cs="宋体" w:hint="eastAsia"/>
                <w:color w:val="000000" w:themeColor="text1"/>
                <w:szCs w:val="21"/>
                <w:lang w:bidi="ar"/>
              </w:rPr>
              <w:t>20</w:t>
            </w:r>
          </w:p>
        </w:tc>
        <w:tc>
          <w:tcPr>
            <w:tcW w:w="732" w:type="dxa"/>
            <w:tcBorders>
              <w:top w:val="single" w:sz="4" w:space="0" w:color="auto"/>
              <w:left w:val="single" w:sz="4" w:space="0" w:color="auto"/>
              <w:bottom w:val="single" w:sz="4" w:space="0" w:color="auto"/>
              <w:right w:val="single" w:sz="4" w:space="0" w:color="auto"/>
            </w:tcBorders>
            <w:shd w:val="clear" w:color="auto" w:fill="auto"/>
            <w:vAlign w:val="center"/>
          </w:tcPr>
          <w:p w14:paraId="110595F3" w14:textId="77777777" w:rsidR="00103DAA" w:rsidRPr="00103DAA" w:rsidRDefault="00103DAA" w:rsidP="00BB0DE0">
            <w:pPr>
              <w:widowControl/>
              <w:autoSpaceDE w:val="0"/>
              <w:snapToGrid w:val="0"/>
              <w:ind w:firstLine="420"/>
              <w:jc w:val="center"/>
              <w:rPr>
                <w:rFonts w:ascii="宋体" w:hAnsi="宋体" w:cs="宋体"/>
                <w:bCs/>
                <w:color w:val="000000" w:themeColor="text1"/>
                <w:szCs w:val="21"/>
              </w:rPr>
            </w:pPr>
          </w:p>
        </w:tc>
        <w:tc>
          <w:tcPr>
            <w:tcW w:w="619" w:type="dxa"/>
            <w:tcBorders>
              <w:top w:val="single" w:sz="4" w:space="0" w:color="auto"/>
              <w:left w:val="single" w:sz="4" w:space="0" w:color="auto"/>
              <w:bottom w:val="single" w:sz="4" w:space="0" w:color="auto"/>
              <w:right w:val="single" w:sz="4" w:space="0" w:color="auto"/>
            </w:tcBorders>
            <w:shd w:val="clear" w:color="auto" w:fill="auto"/>
            <w:vAlign w:val="center"/>
          </w:tcPr>
          <w:p w14:paraId="1E56492C" w14:textId="77777777" w:rsidR="00103DAA" w:rsidRPr="00103DAA" w:rsidRDefault="00103DAA" w:rsidP="00BB0DE0">
            <w:pPr>
              <w:widowControl/>
              <w:autoSpaceDE w:val="0"/>
              <w:snapToGrid w:val="0"/>
              <w:ind w:firstLine="420"/>
              <w:jc w:val="center"/>
              <w:rPr>
                <w:rFonts w:ascii="宋体" w:hAnsi="宋体" w:cs="宋体"/>
                <w:bCs/>
                <w:color w:val="000000" w:themeColor="text1"/>
                <w:szCs w:val="21"/>
              </w:rPr>
            </w:pPr>
          </w:p>
        </w:tc>
      </w:tr>
      <w:tr w:rsidR="00103DAA" w14:paraId="40EF5FEC" w14:textId="77777777" w:rsidTr="00BB0DE0">
        <w:trPr>
          <w:jc w:val="center"/>
        </w:trPr>
        <w:tc>
          <w:tcPr>
            <w:tcW w:w="541" w:type="dxa"/>
            <w:tcBorders>
              <w:top w:val="single" w:sz="4" w:space="0" w:color="auto"/>
              <w:left w:val="single" w:sz="4" w:space="0" w:color="auto"/>
              <w:bottom w:val="single" w:sz="4" w:space="0" w:color="auto"/>
              <w:right w:val="single" w:sz="4" w:space="0" w:color="auto"/>
            </w:tcBorders>
            <w:shd w:val="clear" w:color="auto" w:fill="auto"/>
            <w:vAlign w:val="center"/>
          </w:tcPr>
          <w:p w14:paraId="4B1ACE36" w14:textId="77777777" w:rsidR="00103DAA" w:rsidRPr="00103DAA" w:rsidRDefault="00103DAA" w:rsidP="00BB0DE0">
            <w:pPr>
              <w:widowControl/>
              <w:autoSpaceDE w:val="0"/>
              <w:snapToGrid w:val="0"/>
              <w:jc w:val="center"/>
              <w:rPr>
                <w:rFonts w:ascii="宋体" w:hAnsi="宋体" w:cs="宋体"/>
                <w:bCs/>
                <w:color w:val="000000" w:themeColor="text1"/>
                <w:szCs w:val="21"/>
              </w:rPr>
            </w:pPr>
            <w:r w:rsidRPr="00103DAA">
              <w:rPr>
                <w:rFonts w:ascii="宋体" w:hAnsi="宋体" w:cs="宋体" w:hint="eastAsia"/>
                <w:bCs/>
                <w:color w:val="000000" w:themeColor="text1"/>
                <w:szCs w:val="21"/>
                <w:lang w:bidi="ar"/>
              </w:rPr>
              <w:t>5</w:t>
            </w: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tcPr>
          <w:p w14:paraId="5E65C98D" w14:textId="77777777" w:rsidR="00103DAA" w:rsidRPr="00103DAA" w:rsidRDefault="00103DAA" w:rsidP="00BB0DE0">
            <w:pPr>
              <w:widowControl/>
              <w:autoSpaceDE w:val="0"/>
              <w:snapToGrid w:val="0"/>
              <w:jc w:val="center"/>
              <w:rPr>
                <w:rFonts w:ascii="宋体" w:hAnsi="宋体" w:cs="宋体"/>
                <w:bCs/>
                <w:color w:val="000000" w:themeColor="text1"/>
                <w:szCs w:val="21"/>
              </w:rPr>
            </w:pPr>
            <w:r w:rsidRPr="00103DAA">
              <w:rPr>
                <w:rFonts w:ascii="宋体" w:hAnsi="宋体" w:cs="宋体" w:hint="eastAsia"/>
                <w:bCs/>
                <w:color w:val="000000" w:themeColor="text1"/>
                <w:szCs w:val="21"/>
                <w:lang w:bidi="ar"/>
              </w:rPr>
              <w:t>售后服务</w:t>
            </w:r>
          </w:p>
        </w:tc>
        <w:tc>
          <w:tcPr>
            <w:tcW w:w="33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F2218F" w14:textId="77777777" w:rsidR="00103DAA" w:rsidRPr="00103DAA" w:rsidRDefault="00103DAA" w:rsidP="00103DAA">
            <w:pPr>
              <w:widowControl/>
              <w:numPr>
                <w:ilvl w:val="0"/>
                <w:numId w:val="17"/>
              </w:numPr>
              <w:autoSpaceDE w:val="0"/>
              <w:snapToGrid w:val="0"/>
              <w:rPr>
                <w:rFonts w:ascii="宋体" w:hAnsi="宋体" w:cs="宋体"/>
                <w:color w:val="000000" w:themeColor="text1"/>
                <w:szCs w:val="21"/>
                <w:lang w:bidi="ar"/>
              </w:rPr>
            </w:pPr>
            <w:r w:rsidRPr="00103DAA">
              <w:rPr>
                <w:rStyle w:val="afd"/>
                <w:rFonts w:ascii="宋体" w:hAnsi="宋体" w:hint="eastAsia"/>
              </w:rPr>
              <w:t>供货</w:t>
            </w:r>
            <w:proofErr w:type="gramStart"/>
            <w:r w:rsidRPr="00103DAA">
              <w:rPr>
                <w:rStyle w:val="afd"/>
                <w:rFonts w:ascii="宋体" w:hAnsi="宋体" w:hint="eastAsia"/>
              </w:rPr>
              <w:t>方</w:t>
            </w:r>
            <w:r w:rsidRPr="00103DAA">
              <w:rPr>
                <w:rFonts w:ascii="宋体" w:hAnsi="宋体" w:cs="宋体" w:hint="eastAsia"/>
                <w:color w:val="000000" w:themeColor="text1"/>
                <w:szCs w:val="21"/>
                <w:lang w:bidi="ar"/>
              </w:rPr>
              <w:t>服务</w:t>
            </w:r>
            <w:proofErr w:type="gramEnd"/>
            <w:r w:rsidRPr="00103DAA">
              <w:rPr>
                <w:rFonts w:ascii="宋体" w:hAnsi="宋体" w:cs="宋体" w:hint="eastAsia"/>
                <w:color w:val="000000" w:themeColor="text1"/>
                <w:szCs w:val="21"/>
                <w:lang w:bidi="ar"/>
              </w:rPr>
              <w:t>队伍稳定，能及时完成我司供货需求。双方对接人员沟通时良好、供货方需执行力强，能及时发现、解决问题。</w:t>
            </w:r>
          </w:p>
          <w:p w14:paraId="40FE1DAD" w14:textId="2B61B7D8" w:rsidR="00103DAA" w:rsidRPr="00103DAA" w:rsidRDefault="00103DAA" w:rsidP="00103DAA">
            <w:pPr>
              <w:widowControl/>
              <w:numPr>
                <w:ilvl w:val="0"/>
                <w:numId w:val="17"/>
              </w:numPr>
              <w:autoSpaceDE w:val="0"/>
              <w:snapToGrid w:val="0"/>
              <w:rPr>
                <w:rFonts w:ascii="宋体" w:hAnsi="宋体" w:cs="宋体"/>
                <w:color w:val="000000" w:themeColor="text1"/>
                <w:szCs w:val="21"/>
              </w:rPr>
            </w:pPr>
            <w:r w:rsidRPr="00103DAA">
              <w:rPr>
                <w:rFonts w:ascii="宋体" w:hAnsi="宋体" w:cs="宋体" w:hint="eastAsia"/>
                <w:color w:val="000000" w:themeColor="text1"/>
                <w:szCs w:val="21"/>
                <w:lang w:bidi="ar"/>
              </w:rPr>
              <w:lastRenderedPageBreak/>
              <w:t>不得出现推诿，敷衍了事、置之不理等情况。</w:t>
            </w:r>
            <w:r w:rsidRPr="00103DAA">
              <w:rPr>
                <w:rFonts w:ascii="宋体" w:hAnsi="宋体" w:cs="宋体" w:hint="eastAsia"/>
                <w:color w:val="000000" w:themeColor="text1"/>
                <w:szCs w:val="21"/>
              </w:rPr>
              <w:t>当货物自身出现质量问题时，供货方接到采购方通知后24小时内赶到现场查找问题和更换，保证货物的正常使用。</w:t>
            </w:r>
          </w:p>
          <w:p w14:paraId="6FC54E90" w14:textId="77777777" w:rsidR="00103DAA" w:rsidRPr="00103DAA" w:rsidRDefault="00103DAA" w:rsidP="00BB0DE0">
            <w:pPr>
              <w:widowControl/>
              <w:autoSpaceDE w:val="0"/>
              <w:snapToGrid w:val="0"/>
              <w:rPr>
                <w:rFonts w:ascii="宋体" w:hAnsi="宋体" w:cs="宋体"/>
                <w:bCs/>
                <w:color w:val="000000" w:themeColor="text1"/>
                <w:szCs w:val="21"/>
              </w:rPr>
            </w:pPr>
            <w:r w:rsidRPr="00103DAA">
              <w:rPr>
                <w:rFonts w:ascii="宋体" w:hAnsi="宋体" w:cs="宋体" w:hint="eastAsia"/>
                <w:color w:val="000000" w:themeColor="text1"/>
                <w:szCs w:val="21"/>
              </w:rPr>
              <w:t>（3）</w:t>
            </w:r>
            <w:r w:rsidRPr="00103DAA">
              <w:rPr>
                <w:rFonts w:ascii="宋体" w:hAnsi="宋体" w:cs="宋体" w:hint="eastAsia"/>
                <w:color w:val="000000" w:themeColor="text1"/>
                <w:szCs w:val="21"/>
                <w:lang w:bidi="ar"/>
              </w:rPr>
              <w:t>及时提供货物价款等额合法的增值税专用发票、请款报告等请款资料。。</w:t>
            </w:r>
          </w:p>
        </w:tc>
        <w:tc>
          <w:tcPr>
            <w:tcW w:w="15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63DD8C" w14:textId="77777777" w:rsidR="00103DAA" w:rsidRPr="00103DAA" w:rsidRDefault="00103DAA" w:rsidP="00BB0DE0">
            <w:pPr>
              <w:widowControl/>
              <w:autoSpaceDE w:val="0"/>
              <w:snapToGrid w:val="0"/>
              <w:rPr>
                <w:rFonts w:ascii="宋体" w:hAnsi="宋体" w:cs="宋体"/>
                <w:bCs/>
                <w:color w:val="000000" w:themeColor="text1"/>
                <w:szCs w:val="21"/>
              </w:rPr>
            </w:pPr>
            <w:r w:rsidRPr="00103DAA">
              <w:rPr>
                <w:rFonts w:ascii="宋体" w:hAnsi="宋体" w:cs="宋体" w:hint="eastAsia"/>
                <w:bCs/>
                <w:color w:val="000000" w:themeColor="text1"/>
                <w:szCs w:val="21"/>
                <w:lang w:bidi="ar"/>
              </w:rPr>
              <w:lastRenderedPageBreak/>
              <w:t>达到标准的得满分，每月每次有一项未达</w:t>
            </w:r>
            <w:r w:rsidRPr="00103DAA">
              <w:rPr>
                <w:rFonts w:ascii="宋体" w:hAnsi="宋体" w:cs="宋体" w:hint="eastAsia"/>
                <w:bCs/>
                <w:color w:val="000000" w:themeColor="text1"/>
                <w:szCs w:val="21"/>
                <w:lang w:bidi="ar"/>
              </w:rPr>
              <w:lastRenderedPageBreak/>
              <w:t>到标准的扣2分。</w:t>
            </w:r>
          </w:p>
        </w:tc>
        <w:tc>
          <w:tcPr>
            <w:tcW w:w="626" w:type="dxa"/>
            <w:tcBorders>
              <w:top w:val="single" w:sz="4" w:space="0" w:color="auto"/>
              <w:left w:val="single" w:sz="4" w:space="0" w:color="auto"/>
              <w:bottom w:val="single" w:sz="4" w:space="0" w:color="auto"/>
              <w:right w:val="single" w:sz="4" w:space="0" w:color="auto"/>
            </w:tcBorders>
            <w:shd w:val="clear" w:color="auto" w:fill="auto"/>
            <w:vAlign w:val="center"/>
          </w:tcPr>
          <w:p w14:paraId="35375226" w14:textId="77777777" w:rsidR="00103DAA" w:rsidRPr="00103DAA" w:rsidRDefault="00103DAA" w:rsidP="00BB0DE0">
            <w:pPr>
              <w:widowControl/>
              <w:autoSpaceDE w:val="0"/>
              <w:snapToGrid w:val="0"/>
              <w:jc w:val="center"/>
              <w:rPr>
                <w:rFonts w:ascii="宋体" w:hAnsi="宋体" w:cs="宋体"/>
                <w:bCs/>
                <w:color w:val="000000" w:themeColor="text1"/>
                <w:szCs w:val="21"/>
              </w:rPr>
            </w:pPr>
            <w:r w:rsidRPr="00103DAA">
              <w:rPr>
                <w:rFonts w:ascii="宋体" w:hAnsi="宋体" w:cs="宋体" w:hint="eastAsia"/>
                <w:bCs/>
                <w:color w:val="000000" w:themeColor="text1"/>
                <w:szCs w:val="21"/>
                <w:lang w:bidi="ar"/>
              </w:rPr>
              <w:lastRenderedPageBreak/>
              <w:t>10</w:t>
            </w:r>
          </w:p>
        </w:tc>
        <w:tc>
          <w:tcPr>
            <w:tcW w:w="732" w:type="dxa"/>
            <w:tcBorders>
              <w:top w:val="single" w:sz="4" w:space="0" w:color="auto"/>
              <w:left w:val="single" w:sz="4" w:space="0" w:color="auto"/>
              <w:bottom w:val="single" w:sz="4" w:space="0" w:color="auto"/>
              <w:right w:val="single" w:sz="4" w:space="0" w:color="auto"/>
            </w:tcBorders>
            <w:shd w:val="clear" w:color="auto" w:fill="auto"/>
            <w:vAlign w:val="center"/>
          </w:tcPr>
          <w:p w14:paraId="2657533F" w14:textId="77777777" w:rsidR="00103DAA" w:rsidRPr="00103DAA" w:rsidRDefault="00103DAA" w:rsidP="00BB0DE0">
            <w:pPr>
              <w:widowControl/>
              <w:autoSpaceDE w:val="0"/>
              <w:snapToGrid w:val="0"/>
              <w:ind w:firstLine="420"/>
              <w:jc w:val="center"/>
              <w:rPr>
                <w:rFonts w:ascii="宋体" w:hAnsi="宋体" w:cs="宋体"/>
                <w:bCs/>
                <w:color w:val="000000" w:themeColor="text1"/>
                <w:szCs w:val="21"/>
              </w:rPr>
            </w:pPr>
          </w:p>
        </w:tc>
        <w:tc>
          <w:tcPr>
            <w:tcW w:w="619" w:type="dxa"/>
            <w:tcBorders>
              <w:top w:val="single" w:sz="4" w:space="0" w:color="auto"/>
              <w:left w:val="single" w:sz="4" w:space="0" w:color="auto"/>
              <w:bottom w:val="single" w:sz="4" w:space="0" w:color="auto"/>
              <w:right w:val="single" w:sz="4" w:space="0" w:color="auto"/>
            </w:tcBorders>
            <w:shd w:val="clear" w:color="auto" w:fill="auto"/>
            <w:vAlign w:val="center"/>
          </w:tcPr>
          <w:p w14:paraId="7F2170C0" w14:textId="77777777" w:rsidR="00103DAA" w:rsidRPr="00103DAA" w:rsidRDefault="00103DAA" w:rsidP="00BB0DE0">
            <w:pPr>
              <w:widowControl/>
              <w:autoSpaceDE w:val="0"/>
              <w:snapToGrid w:val="0"/>
              <w:ind w:firstLine="420"/>
              <w:jc w:val="center"/>
              <w:rPr>
                <w:rFonts w:ascii="宋体" w:hAnsi="宋体" w:cs="宋体"/>
                <w:bCs/>
                <w:color w:val="000000" w:themeColor="text1"/>
                <w:szCs w:val="21"/>
              </w:rPr>
            </w:pPr>
          </w:p>
        </w:tc>
      </w:tr>
      <w:tr w:rsidR="00103DAA" w14:paraId="56B358EB" w14:textId="77777777" w:rsidTr="00BB0DE0">
        <w:trPr>
          <w:trHeight w:val="560"/>
          <w:jc w:val="center"/>
        </w:trPr>
        <w:tc>
          <w:tcPr>
            <w:tcW w:w="660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A3FC969" w14:textId="77777777" w:rsidR="00103DAA" w:rsidRPr="00103DAA" w:rsidRDefault="00103DAA" w:rsidP="00BB0DE0">
            <w:pPr>
              <w:widowControl/>
              <w:autoSpaceDE w:val="0"/>
              <w:snapToGrid w:val="0"/>
              <w:ind w:firstLine="420"/>
              <w:jc w:val="center"/>
              <w:rPr>
                <w:rFonts w:ascii="宋体" w:hAnsi="宋体" w:cs="宋体"/>
                <w:bCs/>
                <w:color w:val="000000" w:themeColor="text1"/>
                <w:szCs w:val="21"/>
              </w:rPr>
            </w:pPr>
            <w:r w:rsidRPr="00103DAA">
              <w:rPr>
                <w:rFonts w:ascii="宋体" w:hAnsi="宋体" w:cs="宋体" w:hint="eastAsia"/>
                <w:bCs/>
                <w:color w:val="000000" w:themeColor="text1"/>
                <w:szCs w:val="21"/>
                <w:lang w:bidi="ar"/>
              </w:rPr>
              <w:lastRenderedPageBreak/>
              <w:t>合计</w:t>
            </w:r>
          </w:p>
        </w:tc>
        <w:tc>
          <w:tcPr>
            <w:tcW w:w="626" w:type="dxa"/>
            <w:tcBorders>
              <w:top w:val="single" w:sz="4" w:space="0" w:color="auto"/>
              <w:left w:val="single" w:sz="4" w:space="0" w:color="auto"/>
              <w:bottom w:val="single" w:sz="4" w:space="0" w:color="auto"/>
              <w:right w:val="single" w:sz="4" w:space="0" w:color="auto"/>
            </w:tcBorders>
            <w:shd w:val="clear" w:color="auto" w:fill="auto"/>
            <w:vAlign w:val="center"/>
          </w:tcPr>
          <w:p w14:paraId="3C1E9178" w14:textId="77777777" w:rsidR="00103DAA" w:rsidRPr="00103DAA" w:rsidRDefault="00103DAA" w:rsidP="00BB0DE0">
            <w:pPr>
              <w:widowControl/>
              <w:autoSpaceDE w:val="0"/>
              <w:snapToGrid w:val="0"/>
              <w:jc w:val="center"/>
              <w:rPr>
                <w:rFonts w:ascii="宋体" w:hAnsi="宋体" w:cs="宋体"/>
                <w:bCs/>
                <w:color w:val="000000" w:themeColor="text1"/>
                <w:szCs w:val="21"/>
              </w:rPr>
            </w:pPr>
            <w:r w:rsidRPr="00103DAA">
              <w:rPr>
                <w:rFonts w:ascii="宋体" w:hAnsi="宋体" w:cs="宋体" w:hint="eastAsia"/>
                <w:bCs/>
                <w:color w:val="000000" w:themeColor="text1"/>
                <w:szCs w:val="21"/>
                <w:lang w:bidi="ar"/>
              </w:rPr>
              <w:t>100</w:t>
            </w:r>
          </w:p>
        </w:tc>
        <w:tc>
          <w:tcPr>
            <w:tcW w:w="732" w:type="dxa"/>
            <w:tcBorders>
              <w:top w:val="single" w:sz="4" w:space="0" w:color="auto"/>
              <w:left w:val="single" w:sz="4" w:space="0" w:color="auto"/>
              <w:bottom w:val="single" w:sz="4" w:space="0" w:color="auto"/>
              <w:right w:val="single" w:sz="4" w:space="0" w:color="auto"/>
            </w:tcBorders>
            <w:shd w:val="clear" w:color="auto" w:fill="auto"/>
            <w:vAlign w:val="center"/>
          </w:tcPr>
          <w:p w14:paraId="7BBF77A4" w14:textId="77777777" w:rsidR="00103DAA" w:rsidRPr="00103DAA" w:rsidRDefault="00103DAA" w:rsidP="00BB0DE0">
            <w:pPr>
              <w:widowControl/>
              <w:autoSpaceDE w:val="0"/>
              <w:snapToGrid w:val="0"/>
              <w:ind w:firstLine="420"/>
              <w:jc w:val="center"/>
              <w:rPr>
                <w:rFonts w:ascii="宋体" w:hAnsi="宋体" w:cs="宋体"/>
                <w:bCs/>
                <w:color w:val="000000" w:themeColor="text1"/>
                <w:szCs w:val="21"/>
              </w:rPr>
            </w:pPr>
          </w:p>
        </w:tc>
        <w:tc>
          <w:tcPr>
            <w:tcW w:w="619" w:type="dxa"/>
            <w:tcBorders>
              <w:top w:val="single" w:sz="4" w:space="0" w:color="auto"/>
              <w:left w:val="single" w:sz="4" w:space="0" w:color="auto"/>
              <w:bottom w:val="single" w:sz="4" w:space="0" w:color="auto"/>
              <w:right w:val="single" w:sz="4" w:space="0" w:color="auto"/>
            </w:tcBorders>
            <w:shd w:val="clear" w:color="auto" w:fill="auto"/>
            <w:vAlign w:val="center"/>
          </w:tcPr>
          <w:p w14:paraId="7B5DC09E" w14:textId="77777777" w:rsidR="00103DAA" w:rsidRPr="00103DAA" w:rsidRDefault="00103DAA" w:rsidP="00BB0DE0">
            <w:pPr>
              <w:widowControl/>
              <w:autoSpaceDE w:val="0"/>
              <w:snapToGrid w:val="0"/>
              <w:ind w:firstLine="420"/>
              <w:jc w:val="center"/>
              <w:rPr>
                <w:rFonts w:ascii="宋体" w:hAnsi="宋体" w:cs="宋体"/>
                <w:bCs/>
                <w:color w:val="000000" w:themeColor="text1"/>
                <w:szCs w:val="21"/>
              </w:rPr>
            </w:pPr>
          </w:p>
        </w:tc>
      </w:tr>
      <w:tr w:rsidR="00103DAA" w14:paraId="770239C3" w14:textId="77777777" w:rsidTr="00BB0DE0">
        <w:trPr>
          <w:trHeight w:val="454"/>
          <w:jc w:val="center"/>
        </w:trPr>
        <w:tc>
          <w:tcPr>
            <w:tcW w:w="325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9672263" w14:textId="77777777" w:rsidR="00103DAA" w:rsidRPr="00103DAA" w:rsidRDefault="00103DAA" w:rsidP="00BB0DE0">
            <w:pPr>
              <w:widowControl/>
              <w:autoSpaceDE w:val="0"/>
              <w:snapToGrid w:val="0"/>
              <w:jc w:val="center"/>
              <w:rPr>
                <w:rFonts w:ascii="宋体" w:hAnsi="宋体" w:cs="宋体"/>
                <w:bCs/>
                <w:color w:val="000000" w:themeColor="text1"/>
                <w:szCs w:val="21"/>
              </w:rPr>
            </w:pPr>
            <w:r w:rsidRPr="00103DAA">
              <w:rPr>
                <w:rFonts w:ascii="宋体" w:hAnsi="宋体" w:cs="宋体" w:hint="eastAsia"/>
                <w:bCs/>
                <w:color w:val="000000" w:themeColor="text1"/>
                <w:szCs w:val="21"/>
                <w:lang w:bidi="ar"/>
              </w:rPr>
              <w:t>评审结论</w:t>
            </w:r>
          </w:p>
        </w:tc>
        <w:tc>
          <w:tcPr>
            <w:tcW w:w="5328" w:type="dxa"/>
            <w:gridSpan w:val="6"/>
            <w:tcBorders>
              <w:top w:val="single" w:sz="4" w:space="0" w:color="auto"/>
              <w:left w:val="single" w:sz="4" w:space="0" w:color="auto"/>
              <w:bottom w:val="single" w:sz="4" w:space="0" w:color="auto"/>
              <w:right w:val="single" w:sz="4" w:space="0" w:color="auto"/>
            </w:tcBorders>
            <w:shd w:val="clear" w:color="auto" w:fill="auto"/>
          </w:tcPr>
          <w:p w14:paraId="449F02D6" w14:textId="77777777" w:rsidR="00103DAA" w:rsidRPr="00103DAA" w:rsidRDefault="00103DAA" w:rsidP="00BB0DE0">
            <w:pPr>
              <w:widowControl/>
              <w:autoSpaceDE w:val="0"/>
              <w:snapToGrid w:val="0"/>
              <w:rPr>
                <w:rFonts w:ascii="宋体" w:hAnsi="宋体" w:cs="宋体"/>
                <w:bCs/>
                <w:color w:val="000000" w:themeColor="text1"/>
                <w:szCs w:val="21"/>
                <w:lang w:bidi="ar"/>
              </w:rPr>
            </w:pPr>
            <w:r w:rsidRPr="00103DAA">
              <w:rPr>
                <w:rFonts w:ascii="宋体" w:hAnsi="宋体" w:cs="宋体" w:hint="eastAsia"/>
                <w:bCs/>
                <w:color w:val="000000" w:themeColor="text1"/>
                <w:szCs w:val="21"/>
                <w:lang w:bidi="ar"/>
              </w:rPr>
              <w:t>□考核评分分数在80分或以上的，全额支付上月供货货款；</w:t>
            </w:r>
          </w:p>
          <w:p w14:paraId="233CA18A" w14:textId="77777777" w:rsidR="00103DAA" w:rsidRPr="00103DAA" w:rsidRDefault="00103DAA" w:rsidP="00BB0DE0">
            <w:pPr>
              <w:widowControl/>
              <w:autoSpaceDE w:val="0"/>
              <w:snapToGrid w:val="0"/>
              <w:rPr>
                <w:rFonts w:ascii="宋体" w:hAnsi="宋体" w:cs="宋体"/>
                <w:bCs/>
                <w:color w:val="000000" w:themeColor="text1"/>
                <w:szCs w:val="21"/>
                <w:u w:val="single"/>
                <w:lang w:bidi="ar"/>
              </w:rPr>
            </w:pPr>
            <w:r w:rsidRPr="00103DAA">
              <w:rPr>
                <w:rFonts w:ascii="宋体" w:hAnsi="宋体" w:cs="宋体" w:hint="eastAsia"/>
                <w:bCs/>
                <w:color w:val="000000" w:themeColor="text1"/>
                <w:szCs w:val="21"/>
                <w:lang w:bidi="ar"/>
              </w:rPr>
              <w:t>□考核评分分数低于80分、达到60分时，按所得分数与满分的百分比计算上月供货</w:t>
            </w:r>
            <w:proofErr w:type="gramStart"/>
            <w:r w:rsidRPr="00103DAA">
              <w:rPr>
                <w:rFonts w:ascii="宋体" w:hAnsi="宋体" w:cs="宋体" w:hint="eastAsia"/>
                <w:bCs/>
                <w:color w:val="000000" w:themeColor="text1"/>
                <w:szCs w:val="21"/>
                <w:lang w:bidi="ar"/>
              </w:rPr>
              <w:t>货</w:t>
            </w:r>
            <w:proofErr w:type="gramEnd"/>
            <w:r w:rsidRPr="00103DAA">
              <w:rPr>
                <w:rFonts w:ascii="宋体" w:hAnsi="宋体" w:cs="宋体" w:hint="eastAsia"/>
                <w:bCs/>
                <w:color w:val="000000" w:themeColor="text1"/>
                <w:szCs w:val="21"/>
                <w:lang w:bidi="ar"/>
              </w:rPr>
              <w:t>需支付上月供货货款,说明：</w:t>
            </w:r>
            <w:r w:rsidRPr="00103DAA">
              <w:rPr>
                <w:rFonts w:ascii="宋体" w:hAnsi="宋体" w:cs="宋体" w:hint="eastAsia"/>
                <w:bCs/>
                <w:color w:val="000000" w:themeColor="text1"/>
                <w:szCs w:val="21"/>
                <w:u w:val="single"/>
                <w:lang w:bidi="ar"/>
              </w:rPr>
              <w:t xml:space="preserve">                               </w:t>
            </w:r>
          </w:p>
          <w:p w14:paraId="680DDDC8" w14:textId="77777777" w:rsidR="00103DAA" w:rsidRPr="00103DAA" w:rsidRDefault="00103DAA" w:rsidP="00BB0DE0">
            <w:pPr>
              <w:widowControl/>
              <w:autoSpaceDE w:val="0"/>
              <w:snapToGrid w:val="0"/>
              <w:rPr>
                <w:rFonts w:ascii="宋体" w:hAnsi="宋体" w:cs="宋体"/>
                <w:bCs/>
                <w:color w:val="000000" w:themeColor="text1"/>
                <w:szCs w:val="21"/>
              </w:rPr>
            </w:pPr>
            <w:r w:rsidRPr="00103DAA">
              <w:rPr>
                <w:rFonts w:ascii="宋体" w:hAnsi="宋体" w:cs="宋体" w:hint="eastAsia"/>
                <w:bCs/>
                <w:color w:val="000000" w:themeColor="text1"/>
                <w:szCs w:val="21"/>
                <w:lang w:bidi="ar"/>
              </w:rPr>
              <w:t>□考核评分分数低于60分时，无需支付上月供货货款，说明：</w:t>
            </w:r>
            <w:r w:rsidRPr="00103DAA">
              <w:rPr>
                <w:rFonts w:ascii="宋体" w:hAnsi="宋体" w:cs="宋体" w:hint="eastAsia"/>
                <w:bCs/>
                <w:color w:val="000000" w:themeColor="text1"/>
                <w:szCs w:val="21"/>
                <w:u w:val="single"/>
                <w:lang w:bidi="ar"/>
              </w:rPr>
              <w:t xml:space="preserve">                               </w:t>
            </w:r>
          </w:p>
        </w:tc>
      </w:tr>
      <w:tr w:rsidR="00103DAA" w14:paraId="0BDD8F3E" w14:textId="77777777" w:rsidTr="00BB0DE0">
        <w:trPr>
          <w:cantSplit/>
          <w:trHeight w:val="454"/>
          <w:jc w:val="center"/>
        </w:trPr>
        <w:tc>
          <w:tcPr>
            <w:tcW w:w="3254" w:type="dxa"/>
            <w:gridSpan w:val="3"/>
            <w:vMerge w:val="restart"/>
            <w:tcBorders>
              <w:top w:val="nil"/>
              <w:left w:val="single" w:sz="4" w:space="0" w:color="auto"/>
              <w:bottom w:val="single" w:sz="4" w:space="0" w:color="auto"/>
              <w:right w:val="single" w:sz="4" w:space="0" w:color="auto"/>
            </w:tcBorders>
            <w:shd w:val="clear" w:color="auto" w:fill="auto"/>
            <w:vAlign w:val="center"/>
          </w:tcPr>
          <w:p w14:paraId="2B6EF490" w14:textId="77777777" w:rsidR="00103DAA" w:rsidRPr="00103DAA" w:rsidRDefault="00103DAA" w:rsidP="00BB0DE0">
            <w:pPr>
              <w:widowControl/>
              <w:autoSpaceDE w:val="0"/>
              <w:snapToGrid w:val="0"/>
              <w:jc w:val="center"/>
              <w:rPr>
                <w:rFonts w:ascii="宋体" w:hAnsi="宋体" w:cs="宋体"/>
                <w:color w:val="000000" w:themeColor="text1"/>
                <w:szCs w:val="21"/>
              </w:rPr>
            </w:pPr>
            <w:r w:rsidRPr="00103DAA">
              <w:rPr>
                <w:rFonts w:ascii="宋体" w:hAnsi="宋体" w:cs="宋体" w:hint="eastAsia"/>
                <w:bCs/>
                <w:color w:val="000000" w:themeColor="text1"/>
                <w:szCs w:val="21"/>
                <w:lang w:bidi="ar"/>
              </w:rPr>
              <w:t>履约评审部门（使用部门）</w:t>
            </w:r>
            <w:r w:rsidRPr="00103DAA">
              <w:rPr>
                <w:rFonts w:ascii="宋体" w:hAnsi="宋体" w:cs="宋体" w:hint="eastAsia"/>
                <w:color w:val="000000" w:themeColor="text1"/>
                <w:szCs w:val="21"/>
                <w:lang w:bidi="ar"/>
              </w:rPr>
              <w:t>其他</w:t>
            </w:r>
            <w:r w:rsidRPr="00103DAA">
              <w:rPr>
                <w:rFonts w:ascii="宋体" w:hAnsi="宋体" w:cs="宋体" w:hint="eastAsia"/>
                <w:bCs/>
                <w:color w:val="000000" w:themeColor="text1"/>
                <w:szCs w:val="21"/>
                <w:lang w:bidi="ar"/>
              </w:rPr>
              <w:t>意见及签署</w:t>
            </w:r>
          </w:p>
        </w:tc>
        <w:tc>
          <w:tcPr>
            <w:tcW w:w="22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A90291" w14:textId="77777777" w:rsidR="00103DAA" w:rsidRPr="00103DAA" w:rsidRDefault="00103DAA" w:rsidP="00BB0DE0">
            <w:pPr>
              <w:widowControl/>
              <w:autoSpaceDE w:val="0"/>
              <w:snapToGrid w:val="0"/>
              <w:rPr>
                <w:rFonts w:ascii="宋体" w:hAnsi="宋体" w:cs="宋体"/>
                <w:color w:val="000000" w:themeColor="text1"/>
                <w:szCs w:val="21"/>
              </w:rPr>
            </w:pPr>
            <w:r w:rsidRPr="00103DAA">
              <w:rPr>
                <w:rFonts w:ascii="宋体" w:hAnsi="宋体" w:cs="宋体" w:hint="eastAsia"/>
                <w:bCs/>
                <w:color w:val="000000" w:themeColor="text1"/>
                <w:szCs w:val="21"/>
                <w:lang w:bidi="ar"/>
              </w:rPr>
              <w:t>经办人</w:t>
            </w:r>
          </w:p>
        </w:tc>
        <w:tc>
          <w:tcPr>
            <w:tcW w:w="309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0D44EBE" w14:textId="77777777" w:rsidR="00103DAA" w:rsidRPr="00103DAA" w:rsidRDefault="00103DAA" w:rsidP="00BB0DE0">
            <w:pPr>
              <w:widowControl/>
              <w:autoSpaceDE w:val="0"/>
              <w:snapToGrid w:val="0"/>
              <w:ind w:firstLine="420"/>
              <w:rPr>
                <w:rFonts w:ascii="宋体" w:hAnsi="宋体" w:cs="宋体"/>
                <w:bCs/>
                <w:color w:val="000000" w:themeColor="text1"/>
                <w:szCs w:val="21"/>
              </w:rPr>
            </w:pPr>
          </w:p>
        </w:tc>
      </w:tr>
      <w:tr w:rsidR="00103DAA" w14:paraId="667C5DED" w14:textId="77777777" w:rsidTr="00BB0DE0">
        <w:trPr>
          <w:cantSplit/>
          <w:trHeight w:val="454"/>
          <w:jc w:val="center"/>
        </w:trPr>
        <w:tc>
          <w:tcPr>
            <w:tcW w:w="3254" w:type="dxa"/>
            <w:gridSpan w:val="3"/>
            <w:vMerge/>
            <w:tcBorders>
              <w:top w:val="nil"/>
              <w:left w:val="single" w:sz="4" w:space="0" w:color="auto"/>
              <w:bottom w:val="single" w:sz="4" w:space="0" w:color="auto"/>
              <w:right w:val="single" w:sz="4" w:space="0" w:color="auto"/>
            </w:tcBorders>
            <w:shd w:val="clear" w:color="auto" w:fill="auto"/>
            <w:vAlign w:val="center"/>
          </w:tcPr>
          <w:p w14:paraId="4DCCE430" w14:textId="77777777" w:rsidR="00103DAA" w:rsidRPr="00103DAA" w:rsidRDefault="00103DAA" w:rsidP="00BB0DE0">
            <w:pPr>
              <w:rPr>
                <w:rFonts w:ascii="宋体" w:hAnsi="宋体" w:cs="宋体"/>
                <w:color w:val="000000" w:themeColor="text1"/>
                <w:szCs w:val="21"/>
              </w:rPr>
            </w:pPr>
          </w:p>
        </w:tc>
        <w:tc>
          <w:tcPr>
            <w:tcW w:w="22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5AD4C9" w14:textId="77777777" w:rsidR="00103DAA" w:rsidRPr="00103DAA" w:rsidRDefault="00103DAA" w:rsidP="00BB0DE0">
            <w:pPr>
              <w:widowControl/>
              <w:autoSpaceDE w:val="0"/>
              <w:snapToGrid w:val="0"/>
              <w:rPr>
                <w:rFonts w:ascii="宋体" w:hAnsi="宋体" w:cs="宋体"/>
                <w:bCs/>
                <w:color w:val="000000" w:themeColor="text1"/>
                <w:szCs w:val="21"/>
              </w:rPr>
            </w:pPr>
            <w:r w:rsidRPr="00103DAA">
              <w:rPr>
                <w:rFonts w:ascii="宋体" w:hAnsi="宋体" w:cs="宋体" w:hint="eastAsia"/>
                <w:bCs/>
                <w:color w:val="000000" w:themeColor="text1"/>
                <w:szCs w:val="21"/>
                <w:lang w:bidi="ar"/>
              </w:rPr>
              <w:t>部门负责人</w:t>
            </w:r>
          </w:p>
        </w:tc>
        <w:tc>
          <w:tcPr>
            <w:tcW w:w="309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FA20A92" w14:textId="77777777" w:rsidR="00103DAA" w:rsidRPr="00103DAA" w:rsidRDefault="00103DAA" w:rsidP="00BB0DE0">
            <w:pPr>
              <w:widowControl/>
              <w:autoSpaceDE w:val="0"/>
              <w:snapToGrid w:val="0"/>
              <w:ind w:firstLine="420"/>
              <w:rPr>
                <w:rFonts w:ascii="宋体" w:hAnsi="宋体" w:cs="宋体"/>
                <w:bCs/>
                <w:color w:val="000000" w:themeColor="text1"/>
                <w:szCs w:val="21"/>
              </w:rPr>
            </w:pPr>
          </w:p>
        </w:tc>
      </w:tr>
    </w:tbl>
    <w:p w14:paraId="15D72E25" w14:textId="77777777" w:rsidR="002F2992" w:rsidRPr="009D3F1F" w:rsidRDefault="002F2992" w:rsidP="002F2992">
      <w:pPr>
        <w:tabs>
          <w:tab w:val="left" w:pos="912"/>
        </w:tabs>
        <w:jc w:val="left"/>
        <w:rPr>
          <w:rFonts w:ascii="宋体" w:hAnsi="宋体" w:cs="宋体"/>
          <w:szCs w:val="21"/>
        </w:rPr>
      </w:pPr>
    </w:p>
    <w:p w14:paraId="475C977A" w14:textId="5FE0E951" w:rsidR="005B598B" w:rsidRPr="009D3F1F" w:rsidRDefault="005B598B" w:rsidP="00B55164">
      <w:pPr>
        <w:pStyle w:val="a0"/>
      </w:pPr>
    </w:p>
    <w:p w14:paraId="71DE8D00" w14:textId="65BEB7C0" w:rsidR="005B598B" w:rsidRPr="009D3F1F" w:rsidRDefault="00CE28BB" w:rsidP="003E641F">
      <w:pPr>
        <w:pStyle w:val="a0"/>
      </w:pPr>
      <w:r w:rsidRPr="009D3F1F">
        <w:br w:type="page"/>
      </w:r>
    </w:p>
    <w:p w14:paraId="2769CEA8" w14:textId="02B59CDB" w:rsidR="005B598B" w:rsidRPr="009D3F1F" w:rsidRDefault="00CE28BB">
      <w:pPr>
        <w:pStyle w:val="af6"/>
        <w:jc w:val="center"/>
        <w:outlineLvl w:val="0"/>
        <w:rPr>
          <w:lang w:val="zh-CN"/>
        </w:rPr>
      </w:pPr>
      <w:bookmarkStart w:id="104" w:name="_Toc212132953"/>
      <w:bookmarkEnd w:id="102"/>
      <w:bookmarkEnd w:id="103"/>
      <w:r w:rsidRPr="009D3F1F">
        <w:rPr>
          <w:rFonts w:hint="eastAsia"/>
          <w:lang w:val="zh-CN"/>
        </w:rPr>
        <w:lastRenderedPageBreak/>
        <w:t>第四篇</w:t>
      </w:r>
      <w:r w:rsidRPr="009D3F1F">
        <w:rPr>
          <w:lang w:val="zh-CN"/>
        </w:rPr>
        <w:t xml:space="preserve"> </w:t>
      </w:r>
      <w:bookmarkStart w:id="105" w:name="OLE_LINK6"/>
      <w:bookmarkStart w:id="106" w:name="OLE_LINK7"/>
      <w:bookmarkStart w:id="107" w:name="OLE_LINK12"/>
      <w:bookmarkStart w:id="108" w:name="OLE_LINK13"/>
      <w:r w:rsidRPr="009D3F1F">
        <w:rPr>
          <w:rFonts w:hint="eastAsia"/>
          <w:lang w:val="zh-CN"/>
        </w:rPr>
        <w:t>合同条款</w:t>
      </w:r>
      <w:bookmarkEnd w:id="104"/>
    </w:p>
    <w:p w14:paraId="1C2D5623" w14:textId="77777777" w:rsidR="005B598B" w:rsidRPr="009D3F1F" w:rsidRDefault="005B598B" w:rsidP="00B55164">
      <w:pPr>
        <w:pStyle w:val="a0"/>
      </w:pPr>
      <w:bookmarkStart w:id="109" w:name="OLE_LINK8"/>
      <w:bookmarkStart w:id="110" w:name="OLE_LINK9"/>
    </w:p>
    <w:p w14:paraId="7930759A" w14:textId="77777777" w:rsidR="005B598B" w:rsidRPr="009D3F1F" w:rsidRDefault="005B598B" w:rsidP="00B55164">
      <w:pPr>
        <w:pStyle w:val="a0"/>
      </w:pPr>
    </w:p>
    <w:p w14:paraId="6BA5837C" w14:textId="7D701EE0" w:rsidR="00086D22" w:rsidRPr="009D3F1F" w:rsidRDefault="008402D1" w:rsidP="005A19E8">
      <w:pPr>
        <w:jc w:val="center"/>
        <w:rPr>
          <w:b/>
          <w:bCs/>
          <w:sz w:val="44"/>
          <w:szCs w:val="44"/>
        </w:rPr>
      </w:pPr>
      <w:r w:rsidRPr="008402D1">
        <w:rPr>
          <w:rFonts w:hint="eastAsia"/>
          <w:b/>
          <w:bCs/>
          <w:sz w:val="44"/>
          <w:szCs w:val="44"/>
        </w:rPr>
        <w:t>东莞市生态环保研究院有限</w:t>
      </w:r>
      <w:r w:rsidR="00086D22" w:rsidRPr="009D3F1F">
        <w:rPr>
          <w:rFonts w:hint="eastAsia"/>
          <w:b/>
          <w:bCs/>
          <w:sz w:val="44"/>
          <w:szCs w:val="44"/>
        </w:rPr>
        <w:t>公司</w:t>
      </w:r>
    </w:p>
    <w:p w14:paraId="46E1B493" w14:textId="4BBFC5D7" w:rsidR="005B598B" w:rsidRPr="009D3F1F" w:rsidRDefault="008402D1" w:rsidP="005A19E8">
      <w:pPr>
        <w:jc w:val="center"/>
        <w:rPr>
          <w:b/>
          <w:bCs/>
          <w:sz w:val="44"/>
          <w:szCs w:val="44"/>
        </w:rPr>
      </w:pPr>
      <w:r w:rsidRPr="008402D1">
        <w:rPr>
          <w:rFonts w:hint="eastAsia"/>
          <w:b/>
          <w:bCs/>
          <w:sz w:val="44"/>
          <w:szCs w:val="44"/>
        </w:rPr>
        <w:t>2025-2026</w:t>
      </w:r>
      <w:r w:rsidRPr="008402D1">
        <w:rPr>
          <w:rFonts w:hint="eastAsia"/>
          <w:b/>
          <w:bCs/>
          <w:sz w:val="44"/>
          <w:szCs w:val="44"/>
        </w:rPr>
        <w:t>年度在线监测项目运维用蒸馏水采购项目</w:t>
      </w:r>
      <w:r w:rsidR="00CE28BB" w:rsidRPr="009D3F1F">
        <w:rPr>
          <w:b/>
          <w:bCs/>
          <w:sz w:val="44"/>
          <w:szCs w:val="44"/>
        </w:rPr>
        <w:t>合同</w:t>
      </w:r>
    </w:p>
    <w:p w14:paraId="74E1C387" w14:textId="77777777" w:rsidR="005B598B" w:rsidRPr="009D3F1F" w:rsidRDefault="005B598B"/>
    <w:p w14:paraId="58F4049F" w14:textId="77777777" w:rsidR="005B598B" w:rsidRPr="009D3F1F" w:rsidRDefault="005B598B"/>
    <w:p w14:paraId="55AD3E9D" w14:textId="77777777" w:rsidR="005B598B" w:rsidRPr="009D3F1F" w:rsidRDefault="005B598B"/>
    <w:p w14:paraId="3E8EFF11" w14:textId="77777777" w:rsidR="005B598B" w:rsidRPr="008402D1" w:rsidRDefault="005B598B"/>
    <w:p w14:paraId="2525D0B9" w14:textId="77777777" w:rsidR="005B598B" w:rsidRPr="003E641F" w:rsidRDefault="005B598B"/>
    <w:p w14:paraId="4FD8C7BC" w14:textId="18205521" w:rsidR="005B598B" w:rsidRPr="009D3F1F" w:rsidRDefault="005B598B"/>
    <w:p w14:paraId="2B6E8A96" w14:textId="77777777" w:rsidR="00086D22" w:rsidRPr="009D3F1F" w:rsidRDefault="00086D22" w:rsidP="00B55164">
      <w:pPr>
        <w:pStyle w:val="a0"/>
      </w:pPr>
    </w:p>
    <w:p w14:paraId="58CC34F7" w14:textId="77777777" w:rsidR="005B598B" w:rsidRPr="009D3F1F" w:rsidRDefault="005B598B"/>
    <w:p w14:paraId="62B8AA25" w14:textId="77777777" w:rsidR="005B598B" w:rsidRPr="009D3F1F" w:rsidRDefault="005B598B"/>
    <w:p w14:paraId="747AE14B" w14:textId="77777777" w:rsidR="005B598B" w:rsidRPr="009D3F1F" w:rsidRDefault="005B598B" w:rsidP="00B55164">
      <w:pPr>
        <w:pStyle w:val="a0"/>
      </w:pPr>
    </w:p>
    <w:p w14:paraId="117AE4A2" w14:textId="77777777" w:rsidR="005B598B" w:rsidRPr="009D3F1F" w:rsidRDefault="005B598B" w:rsidP="00B55164">
      <w:pPr>
        <w:pStyle w:val="a0"/>
      </w:pPr>
    </w:p>
    <w:p w14:paraId="666A3B90" w14:textId="418F9FDD" w:rsidR="005B598B" w:rsidRPr="009D3F1F" w:rsidRDefault="00CE28BB">
      <w:pPr>
        <w:spacing w:line="360" w:lineRule="auto"/>
        <w:ind w:firstLineChars="400" w:firstLine="1120"/>
        <w:rPr>
          <w:sz w:val="28"/>
          <w:szCs w:val="28"/>
          <w:u w:val="single"/>
        </w:rPr>
      </w:pPr>
      <w:r w:rsidRPr="009D3F1F">
        <w:rPr>
          <w:sz w:val="28"/>
          <w:szCs w:val="28"/>
        </w:rPr>
        <w:t>合同编号：</w:t>
      </w:r>
      <w:r w:rsidRPr="009D3F1F">
        <w:rPr>
          <w:rFonts w:hint="eastAsia"/>
          <w:sz w:val="28"/>
          <w:szCs w:val="28"/>
          <w:u w:val="single"/>
        </w:rPr>
        <w:t xml:space="preserve"> </w:t>
      </w:r>
      <w:r w:rsidR="00F74286" w:rsidRPr="009D3F1F">
        <w:rPr>
          <w:sz w:val="28"/>
          <w:szCs w:val="28"/>
          <w:u w:val="single"/>
        </w:rPr>
        <w:t xml:space="preserve">                   </w:t>
      </w:r>
      <w:r w:rsidR="008402D1">
        <w:rPr>
          <w:sz w:val="28"/>
          <w:szCs w:val="28"/>
          <w:u w:val="single"/>
        </w:rPr>
        <w:t xml:space="preserve">      </w:t>
      </w:r>
    </w:p>
    <w:p w14:paraId="2A61229E" w14:textId="73A315F4" w:rsidR="005B598B" w:rsidRPr="009D3F1F" w:rsidRDefault="00CE28BB">
      <w:pPr>
        <w:spacing w:line="360" w:lineRule="auto"/>
        <w:ind w:firstLineChars="400" w:firstLine="1120"/>
        <w:rPr>
          <w:sz w:val="28"/>
          <w:szCs w:val="28"/>
        </w:rPr>
      </w:pPr>
      <w:r w:rsidRPr="009D3F1F">
        <w:rPr>
          <w:sz w:val="28"/>
          <w:szCs w:val="28"/>
        </w:rPr>
        <w:t>甲方：</w:t>
      </w:r>
      <w:r w:rsidRPr="009D3F1F">
        <w:rPr>
          <w:rFonts w:hint="eastAsia"/>
          <w:sz w:val="28"/>
          <w:szCs w:val="28"/>
          <w:u w:val="single"/>
        </w:rPr>
        <w:t xml:space="preserve"> </w:t>
      </w:r>
      <w:r w:rsidR="008402D1" w:rsidRPr="008402D1">
        <w:rPr>
          <w:rFonts w:hint="eastAsia"/>
          <w:sz w:val="28"/>
          <w:szCs w:val="28"/>
          <w:u w:val="single"/>
        </w:rPr>
        <w:t>东莞市生态环保研究院有限</w:t>
      </w:r>
      <w:r w:rsidRPr="009D3F1F">
        <w:rPr>
          <w:rFonts w:hint="eastAsia"/>
          <w:sz w:val="28"/>
          <w:szCs w:val="28"/>
          <w:u w:val="single"/>
        </w:rPr>
        <w:t>公司</w:t>
      </w:r>
      <w:r w:rsidRPr="009D3F1F">
        <w:rPr>
          <w:sz w:val="28"/>
          <w:szCs w:val="28"/>
          <w:u w:val="single"/>
        </w:rPr>
        <w:t xml:space="preserve"> </w:t>
      </w:r>
    </w:p>
    <w:p w14:paraId="0D702945" w14:textId="703208D7" w:rsidR="005B598B" w:rsidRPr="009D3F1F" w:rsidRDefault="00CE28BB">
      <w:pPr>
        <w:spacing w:line="360" w:lineRule="auto"/>
        <w:ind w:firstLineChars="400" w:firstLine="1120"/>
        <w:rPr>
          <w:sz w:val="28"/>
          <w:szCs w:val="28"/>
          <w:u w:val="single"/>
        </w:rPr>
      </w:pPr>
      <w:r w:rsidRPr="009D3F1F">
        <w:rPr>
          <w:sz w:val="28"/>
          <w:szCs w:val="28"/>
        </w:rPr>
        <w:t>乙方：</w:t>
      </w:r>
      <w:r w:rsidRPr="009D3F1F">
        <w:rPr>
          <w:rFonts w:hint="eastAsia"/>
          <w:sz w:val="28"/>
          <w:szCs w:val="28"/>
          <w:u w:val="single"/>
        </w:rPr>
        <w:t xml:space="preserve"> </w:t>
      </w:r>
      <w:r w:rsidR="00F74286" w:rsidRPr="009D3F1F">
        <w:rPr>
          <w:sz w:val="28"/>
          <w:szCs w:val="28"/>
          <w:u w:val="single"/>
        </w:rPr>
        <w:t xml:space="preserve">                       </w:t>
      </w:r>
      <w:r w:rsidR="008402D1">
        <w:rPr>
          <w:sz w:val="28"/>
          <w:szCs w:val="28"/>
          <w:u w:val="single"/>
        </w:rPr>
        <w:t xml:space="preserve">      </w:t>
      </w:r>
    </w:p>
    <w:p w14:paraId="39DA7886" w14:textId="77777777" w:rsidR="005B598B" w:rsidRPr="009D3F1F" w:rsidRDefault="005B598B">
      <w:pPr>
        <w:spacing w:line="360" w:lineRule="auto"/>
        <w:ind w:firstLineChars="200" w:firstLine="560"/>
        <w:rPr>
          <w:sz w:val="28"/>
          <w:szCs w:val="28"/>
        </w:rPr>
      </w:pPr>
    </w:p>
    <w:p w14:paraId="0ABD01AE" w14:textId="77777777" w:rsidR="005B598B" w:rsidRPr="009D3F1F" w:rsidRDefault="005B598B" w:rsidP="00B55164">
      <w:pPr>
        <w:pStyle w:val="a0"/>
      </w:pPr>
    </w:p>
    <w:p w14:paraId="070C6E83" w14:textId="77777777" w:rsidR="005B598B" w:rsidRPr="009D3F1F" w:rsidRDefault="005B598B" w:rsidP="00B55164">
      <w:pPr>
        <w:pStyle w:val="a0"/>
      </w:pPr>
    </w:p>
    <w:p w14:paraId="1A91F17E" w14:textId="77777777" w:rsidR="005B598B" w:rsidRPr="009D3F1F" w:rsidRDefault="005B598B" w:rsidP="00B55164">
      <w:pPr>
        <w:pStyle w:val="a0"/>
      </w:pPr>
    </w:p>
    <w:p w14:paraId="0EC46274" w14:textId="77777777" w:rsidR="005B598B" w:rsidRPr="009D3F1F" w:rsidRDefault="005B598B" w:rsidP="00B55164">
      <w:pPr>
        <w:pStyle w:val="a0"/>
      </w:pPr>
    </w:p>
    <w:p w14:paraId="5BA79A46" w14:textId="77777777" w:rsidR="005B598B" w:rsidRPr="009D3F1F" w:rsidRDefault="005B598B" w:rsidP="00B55164">
      <w:pPr>
        <w:pStyle w:val="a0"/>
      </w:pPr>
    </w:p>
    <w:p w14:paraId="5C6DC4D3" w14:textId="77777777" w:rsidR="005B598B" w:rsidRPr="009D3F1F" w:rsidRDefault="00CE28BB">
      <w:pPr>
        <w:spacing w:line="360" w:lineRule="auto"/>
        <w:ind w:firstLineChars="400" w:firstLine="1120"/>
        <w:rPr>
          <w:sz w:val="28"/>
          <w:szCs w:val="28"/>
        </w:rPr>
      </w:pPr>
      <w:r w:rsidRPr="009D3F1F">
        <w:rPr>
          <w:sz w:val="28"/>
          <w:szCs w:val="28"/>
        </w:rPr>
        <w:t>签订日期：</w:t>
      </w:r>
      <w:r w:rsidRPr="009D3F1F">
        <w:rPr>
          <w:sz w:val="28"/>
          <w:szCs w:val="28"/>
        </w:rPr>
        <w:t xml:space="preserve">    </w:t>
      </w:r>
      <w:r w:rsidRPr="009D3F1F">
        <w:rPr>
          <w:sz w:val="28"/>
          <w:szCs w:val="28"/>
        </w:rPr>
        <w:t>年</w:t>
      </w:r>
      <w:r w:rsidRPr="009D3F1F">
        <w:rPr>
          <w:rFonts w:hint="eastAsia"/>
          <w:sz w:val="28"/>
          <w:szCs w:val="28"/>
        </w:rPr>
        <w:t xml:space="preserve"> </w:t>
      </w:r>
      <w:r w:rsidRPr="009D3F1F">
        <w:rPr>
          <w:sz w:val="28"/>
          <w:szCs w:val="28"/>
        </w:rPr>
        <w:t xml:space="preserve"> </w:t>
      </w:r>
      <w:r w:rsidRPr="009D3F1F">
        <w:rPr>
          <w:sz w:val="28"/>
          <w:szCs w:val="28"/>
        </w:rPr>
        <w:t>月</w:t>
      </w:r>
      <w:r w:rsidRPr="009D3F1F">
        <w:rPr>
          <w:rFonts w:hint="eastAsia"/>
          <w:sz w:val="28"/>
          <w:szCs w:val="28"/>
        </w:rPr>
        <w:t xml:space="preserve"> </w:t>
      </w:r>
      <w:r w:rsidRPr="009D3F1F">
        <w:rPr>
          <w:sz w:val="28"/>
          <w:szCs w:val="28"/>
        </w:rPr>
        <w:t xml:space="preserve"> </w:t>
      </w:r>
      <w:r w:rsidRPr="009D3F1F">
        <w:rPr>
          <w:sz w:val="28"/>
          <w:szCs w:val="28"/>
        </w:rPr>
        <w:t>日</w:t>
      </w:r>
    </w:p>
    <w:p w14:paraId="34031516" w14:textId="77777777" w:rsidR="005B598B" w:rsidRPr="009D3F1F" w:rsidRDefault="00CE28BB">
      <w:pPr>
        <w:rPr>
          <w:szCs w:val="21"/>
          <w:shd w:val="clear" w:color="auto" w:fill="FFFFFF"/>
        </w:rPr>
      </w:pPr>
      <w:r w:rsidRPr="009D3F1F">
        <w:rPr>
          <w:szCs w:val="21"/>
          <w:shd w:val="clear" w:color="auto" w:fill="FFFFFF"/>
        </w:rPr>
        <w:br w:type="page"/>
      </w:r>
    </w:p>
    <w:p w14:paraId="107BFBF1" w14:textId="39D9489C" w:rsidR="007A6433" w:rsidRPr="009D3F1F" w:rsidRDefault="007A6433" w:rsidP="00E547D4">
      <w:pPr>
        <w:pStyle w:val="a0"/>
        <w:ind w:firstLineChars="100" w:firstLine="211"/>
      </w:pPr>
      <w:bookmarkStart w:id="111" w:name="OLE_LINK20"/>
      <w:bookmarkStart w:id="112" w:name="OLE_LINK21"/>
      <w:r w:rsidRPr="00E547D4">
        <w:rPr>
          <w:rFonts w:hint="eastAsia"/>
          <w:b/>
        </w:rPr>
        <w:lastRenderedPageBreak/>
        <w:t>甲方：</w:t>
      </w:r>
      <w:r w:rsidR="008402D1" w:rsidRPr="008402D1">
        <w:rPr>
          <w:rFonts w:hint="eastAsia"/>
          <w:u w:val="single"/>
        </w:rPr>
        <w:t>东莞市生态环保研究院有限</w:t>
      </w:r>
      <w:r w:rsidRPr="00E547D4">
        <w:rPr>
          <w:rFonts w:hint="eastAsia"/>
          <w:u w:val="single"/>
        </w:rPr>
        <w:t>公司</w:t>
      </w:r>
    </w:p>
    <w:p w14:paraId="7F7D130E" w14:textId="77777777" w:rsidR="007A6433" w:rsidRPr="009D3F1F" w:rsidRDefault="007A6433" w:rsidP="007A6433">
      <w:pPr>
        <w:spacing w:line="360" w:lineRule="auto"/>
        <w:ind w:left="-141" w:firstLineChars="200" w:firstLine="420"/>
        <w:jc w:val="left"/>
        <w:rPr>
          <w:szCs w:val="21"/>
        </w:rPr>
      </w:pPr>
      <w:r w:rsidRPr="009D3F1F">
        <w:rPr>
          <w:rFonts w:hint="eastAsia"/>
          <w:szCs w:val="21"/>
        </w:rPr>
        <w:t>统一社会信用代码：</w:t>
      </w:r>
    </w:p>
    <w:p w14:paraId="7C50FD5D" w14:textId="77777777" w:rsidR="007A6433" w:rsidRPr="009D3F1F" w:rsidRDefault="007A6433" w:rsidP="007A6433">
      <w:pPr>
        <w:spacing w:line="360" w:lineRule="auto"/>
        <w:ind w:left="-141" w:firstLineChars="200" w:firstLine="420"/>
        <w:jc w:val="left"/>
        <w:rPr>
          <w:szCs w:val="21"/>
        </w:rPr>
      </w:pPr>
      <w:r w:rsidRPr="009D3F1F">
        <w:rPr>
          <w:rFonts w:hint="eastAsia"/>
          <w:szCs w:val="21"/>
        </w:rPr>
        <w:t>住所：</w:t>
      </w:r>
      <w:r w:rsidRPr="009D3F1F">
        <w:rPr>
          <w:rFonts w:hint="eastAsia"/>
          <w:szCs w:val="21"/>
        </w:rPr>
        <w:t xml:space="preserve"> </w:t>
      </w:r>
    </w:p>
    <w:p w14:paraId="4A14CD99" w14:textId="77777777" w:rsidR="007A6433" w:rsidRPr="009D3F1F" w:rsidRDefault="007A6433" w:rsidP="007A6433">
      <w:pPr>
        <w:spacing w:line="360" w:lineRule="auto"/>
        <w:ind w:left="-141" w:firstLineChars="200" w:firstLine="420"/>
        <w:jc w:val="left"/>
        <w:rPr>
          <w:szCs w:val="21"/>
        </w:rPr>
      </w:pPr>
      <w:r w:rsidRPr="009D3F1F">
        <w:rPr>
          <w:rFonts w:hint="eastAsia"/>
          <w:szCs w:val="21"/>
        </w:rPr>
        <w:t>法定代表人：</w:t>
      </w:r>
    </w:p>
    <w:p w14:paraId="1B204751" w14:textId="77777777" w:rsidR="007A6433" w:rsidRPr="009D3F1F" w:rsidRDefault="007A6433" w:rsidP="00B55164">
      <w:pPr>
        <w:pStyle w:val="a0"/>
      </w:pPr>
    </w:p>
    <w:p w14:paraId="405CB502" w14:textId="15C3E0C4" w:rsidR="007A6433" w:rsidRPr="009D3F1F" w:rsidRDefault="007A6433" w:rsidP="007A6433">
      <w:pPr>
        <w:spacing w:line="360" w:lineRule="auto"/>
        <w:ind w:left="-141" w:firstLineChars="200" w:firstLine="422"/>
        <w:jc w:val="left"/>
        <w:rPr>
          <w:szCs w:val="21"/>
        </w:rPr>
      </w:pPr>
      <w:r w:rsidRPr="009D3F1F">
        <w:rPr>
          <w:rFonts w:hint="eastAsia"/>
          <w:b/>
          <w:szCs w:val="21"/>
        </w:rPr>
        <w:t>乙方：</w:t>
      </w:r>
      <w:r w:rsidRPr="009D3F1F">
        <w:rPr>
          <w:szCs w:val="21"/>
          <w:u w:val="single"/>
        </w:rPr>
        <w:t xml:space="preserve"> </w:t>
      </w:r>
      <w:r w:rsidR="00F74286" w:rsidRPr="009D3F1F">
        <w:rPr>
          <w:szCs w:val="21"/>
          <w:u w:val="single"/>
        </w:rPr>
        <w:t xml:space="preserve">                      </w:t>
      </w:r>
      <w:r w:rsidR="008402D1">
        <w:rPr>
          <w:szCs w:val="21"/>
          <w:u w:val="single"/>
        </w:rPr>
        <w:t xml:space="preserve">     </w:t>
      </w:r>
    </w:p>
    <w:p w14:paraId="3F98EB9D" w14:textId="77777777" w:rsidR="007A6433" w:rsidRPr="009D3F1F" w:rsidRDefault="007A6433" w:rsidP="007A6433">
      <w:pPr>
        <w:spacing w:line="360" w:lineRule="auto"/>
        <w:ind w:left="-141" w:firstLineChars="200" w:firstLine="420"/>
        <w:jc w:val="left"/>
        <w:rPr>
          <w:szCs w:val="21"/>
        </w:rPr>
      </w:pPr>
      <w:r w:rsidRPr="009D3F1F">
        <w:rPr>
          <w:rFonts w:hint="eastAsia"/>
          <w:szCs w:val="21"/>
        </w:rPr>
        <w:t>统一社会信用代码：</w:t>
      </w:r>
    </w:p>
    <w:p w14:paraId="6893B05D" w14:textId="77777777" w:rsidR="007A6433" w:rsidRPr="009D3F1F" w:rsidRDefault="007A6433" w:rsidP="007A6433">
      <w:pPr>
        <w:spacing w:line="360" w:lineRule="auto"/>
        <w:ind w:left="-141" w:firstLineChars="200" w:firstLine="420"/>
        <w:jc w:val="left"/>
        <w:rPr>
          <w:szCs w:val="21"/>
        </w:rPr>
      </w:pPr>
      <w:r w:rsidRPr="009D3F1F">
        <w:rPr>
          <w:rFonts w:hint="eastAsia"/>
          <w:szCs w:val="21"/>
        </w:rPr>
        <w:t>住所：</w:t>
      </w:r>
      <w:r w:rsidRPr="009D3F1F">
        <w:rPr>
          <w:rFonts w:hint="eastAsia"/>
          <w:szCs w:val="21"/>
        </w:rPr>
        <w:t xml:space="preserve"> </w:t>
      </w:r>
    </w:p>
    <w:p w14:paraId="04E1C0D2" w14:textId="77777777" w:rsidR="007A6433" w:rsidRPr="009D3F1F" w:rsidRDefault="007A6433" w:rsidP="007A6433">
      <w:pPr>
        <w:spacing w:line="360" w:lineRule="auto"/>
        <w:ind w:left="-141" w:firstLineChars="200" w:firstLine="420"/>
        <w:jc w:val="left"/>
        <w:rPr>
          <w:szCs w:val="21"/>
        </w:rPr>
      </w:pPr>
      <w:r w:rsidRPr="009D3F1F">
        <w:rPr>
          <w:rFonts w:hint="eastAsia"/>
          <w:szCs w:val="21"/>
        </w:rPr>
        <w:t>法定代表人：</w:t>
      </w:r>
    </w:p>
    <w:p w14:paraId="63AEF461" w14:textId="77777777" w:rsidR="007A6433" w:rsidRPr="009D3F1F" w:rsidRDefault="007A6433" w:rsidP="007A6433">
      <w:pPr>
        <w:spacing w:line="360" w:lineRule="auto"/>
        <w:ind w:left="-141" w:firstLineChars="200" w:firstLine="420"/>
        <w:rPr>
          <w:szCs w:val="21"/>
        </w:rPr>
      </w:pPr>
    </w:p>
    <w:p w14:paraId="10BDA9DD" w14:textId="60921F18" w:rsidR="005B598B" w:rsidRPr="009D3F1F" w:rsidRDefault="008402D1">
      <w:pPr>
        <w:spacing w:line="360" w:lineRule="auto"/>
        <w:ind w:firstLineChars="200" w:firstLine="420"/>
        <w:rPr>
          <w:rFonts w:hAnsi="宋体" w:cs="宋体"/>
          <w:szCs w:val="21"/>
        </w:rPr>
      </w:pPr>
      <w:r w:rsidRPr="008402D1">
        <w:rPr>
          <w:rFonts w:hAnsi="宋体" w:cs="宋体" w:hint="eastAsia"/>
          <w:szCs w:val="21"/>
        </w:rPr>
        <w:t>东莞市生态环保研究院有限</w:t>
      </w:r>
      <w:r w:rsidR="00027EAB" w:rsidRPr="009D3F1F">
        <w:rPr>
          <w:rFonts w:hAnsi="宋体" w:cs="宋体" w:hint="eastAsia"/>
          <w:szCs w:val="21"/>
        </w:rPr>
        <w:t>公司通过询价方式确定乙方为</w:t>
      </w:r>
      <w:r w:rsidRPr="008402D1">
        <w:rPr>
          <w:rFonts w:hAnsi="宋体" w:cs="宋体" w:hint="eastAsia"/>
          <w:szCs w:val="21"/>
          <w:u w:val="single"/>
        </w:rPr>
        <w:t>东莞市生态环保研究院有限公司</w:t>
      </w:r>
      <w:r w:rsidRPr="008402D1">
        <w:rPr>
          <w:rFonts w:hAnsi="宋体" w:cs="宋体" w:hint="eastAsia"/>
          <w:szCs w:val="21"/>
          <w:u w:val="single"/>
        </w:rPr>
        <w:t>2025-2026</w:t>
      </w:r>
      <w:r w:rsidRPr="008402D1">
        <w:rPr>
          <w:rFonts w:hAnsi="宋体" w:cs="宋体" w:hint="eastAsia"/>
          <w:szCs w:val="21"/>
          <w:u w:val="single"/>
        </w:rPr>
        <w:t>年度在线监测项目运维用蒸馏水采购项目</w:t>
      </w:r>
      <w:r w:rsidR="00D17BC2" w:rsidRPr="009D3F1F">
        <w:rPr>
          <w:rFonts w:hAnsi="宋体" w:cs="宋体" w:hint="eastAsia"/>
          <w:szCs w:val="21"/>
          <w:u w:val="single"/>
        </w:rPr>
        <w:t>（项目编号：</w:t>
      </w:r>
      <w:r w:rsidRPr="008402D1">
        <w:rPr>
          <w:rFonts w:hAnsi="宋体" w:cs="宋体"/>
          <w:szCs w:val="21"/>
          <w:u w:val="single"/>
        </w:rPr>
        <w:t>KJ-2025-002415-2</w:t>
      </w:r>
      <w:r w:rsidR="007A6433" w:rsidRPr="009D3F1F">
        <w:rPr>
          <w:rFonts w:hAnsi="宋体" w:cs="宋体" w:hint="eastAsia"/>
          <w:szCs w:val="21"/>
          <w:u w:val="single"/>
        </w:rPr>
        <w:t>，</w:t>
      </w:r>
      <w:r w:rsidR="00027EAB" w:rsidRPr="009D3F1F">
        <w:rPr>
          <w:rFonts w:hAnsi="宋体" w:cs="宋体" w:hint="eastAsia"/>
          <w:szCs w:val="21"/>
          <w:u w:val="single"/>
        </w:rPr>
        <w:t>以下简称“本项目”）</w:t>
      </w:r>
      <w:r w:rsidR="00027EAB" w:rsidRPr="009D3F1F">
        <w:rPr>
          <w:rFonts w:hAnsi="宋体" w:cs="宋体" w:hint="eastAsia"/>
          <w:szCs w:val="21"/>
        </w:rPr>
        <w:t>的</w:t>
      </w:r>
      <w:r w:rsidR="007A6433" w:rsidRPr="009D3F1F">
        <w:rPr>
          <w:rFonts w:hAnsi="宋体" w:cs="宋体" w:hint="eastAsia"/>
          <w:szCs w:val="21"/>
        </w:rPr>
        <w:t>供货</w:t>
      </w:r>
      <w:r w:rsidR="00027EAB" w:rsidRPr="009D3F1F">
        <w:rPr>
          <w:rFonts w:hAnsi="宋体" w:cs="宋体" w:hint="eastAsia"/>
          <w:szCs w:val="21"/>
        </w:rPr>
        <w:t>单位，甲乙双方本着诚实守信、平等互利的原则，结合《中华人民共和国民法典》及其他有关法律、行政法规，订立本合同</w:t>
      </w:r>
      <w:r w:rsidR="00CE28BB" w:rsidRPr="009D3F1F">
        <w:rPr>
          <w:rFonts w:hAnsi="宋体" w:cs="宋体" w:hint="eastAsia"/>
          <w:szCs w:val="21"/>
        </w:rPr>
        <w:t>。</w:t>
      </w:r>
    </w:p>
    <w:p w14:paraId="030E5449" w14:textId="04889D00" w:rsidR="005B598B" w:rsidRPr="009D3F1F" w:rsidRDefault="00CE28BB">
      <w:pPr>
        <w:spacing w:beforeLines="50" w:before="156" w:line="360" w:lineRule="auto"/>
        <w:ind w:leftChars="175" w:left="473" w:hangingChars="50" w:hanging="105"/>
        <w:rPr>
          <w:rFonts w:ascii="宋体" w:hAnsi="宋体"/>
          <w:b/>
          <w:szCs w:val="21"/>
        </w:rPr>
      </w:pPr>
      <w:bookmarkStart w:id="113" w:name="_Toc139446885"/>
      <w:r w:rsidRPr="009D3F1F">
        <w:rPr>
          <w:rFonts w:ascii="宋体" w:hAnsi="宋体" w:hint="eastAsia"/>
          <w:b/>
          <w:szCs w:val="21"/>
        </w:rPr>
        <w:t xml:space="preserve">第一条 </w:t>
      </w:r>
      <w:bookmarkEnd w:id="113"/>
      <w:r w:rsidR="005E2063" w:rsidRPr="005E2063">
        <w:rPr>
          <w:rFonts w:ascii="宋体" w:hAnsi="宋体" w:hint="eastAsia"/>
          <w:b/>
          <w:szCs w:val="21"/>
        </w:rPr>
        <w:t>采购内容及要求</w:t>
      </w:r>
    </w:p>
    <w:p w14:paraId="1B449E74" w14:textId="77777777" w:rsidR="00085AF3" w:rsidRPr="00085AF3" w:rsidRDefault="005E2063" w:rsidP="00085AF3">
      <w:pPr>
        <w:spacing w:line="360" w:lineRule="auto"/>
        <w:ind w:firstLineChars="200" w:firstLine="420"/>
        <w:rPr>
          <w:rFonts w:hAnsi="宋体" w:cs="宋体"/>
          <w:szCs w:val="21"/>
        </w:rPr>
      </w:pPr>
      <w:r>
        <w:rPr>
          <w:rFonts w:hAnsi="宋体" w:cs="宋体" w:hint="eastAsia"/>
          <w:szCs w:val="21"/>
        </w:rPr>
        <w:t>1</w:t>
      </w:r>
      <w:r>
        <w:rPr>
          <w:rFonts w:hAnsi="宋体" w:cs="宋体" w:hint="eastAsia"/>
          <w:szCs w:val="21"/>
        </w:rPr>
        <w:t>、</w:t>
      </w:r>
      <w:r w:rsidR="00085AF3" w:rsidRPr="00085AF3">
        <w:rPr>
          <w:rFonts w:hAnsi="宋体" w:cs="宋体" w:hint="eastAsia"/>
          <w:szCs w:val="21"/>
        </w:rPr>
        <w:t>本合同采购货物有关情况、技术要求及质量要求详见合同附件</w:t>
      </w:r>
      <w:r w:rsidR="00085AF3" w:rsidRPr="00085AF3">
        <w:rPr>
          <w:rFonts w:hAnsi="宋体" w:cs="宋体" w:hint="eastAsia"/>
          <w:szCs w:val="21"/>
        </w:rPr>
        <w:t>1</w:t>
      </w:r>
      <w:r w:rsidR="00085AF3" w:rsidRPr="00085AF3">
        <w:rPr>
          <w:rFonts w:hAnsi="宋体" w:cs="宋体" w:hint="eastAsia"/>
          <w:szCs w:val="21"/>
        </w:rPr>
        <w:t>《报价文件》和附件</w:t>
      </w:r>
      <w:r w:rsidR="00085AF3" w:rsidRPr="00085AF3">
        <w:rPr>
          <w:rFonts w:hAnsi="宋体" w:cs="宋体" w:hint="eastAsia"/>
          <w:szCs w:val="21"/>
        </w:rPr>
        <w:t>2</w:t>
      </w:r>
      <w:r w:rsidR="00085AF3" w:rsidRPr="00085AF3">
        <w:rPr>
          <w:rFonts w:hAnsi="宋体" w:cs="宋体" w:hint="eastAsia"/>
          <w:szCs w:val="21"/>
        </w:rPr>
        <w:t>《用户需求书及附件》。</w:t>
      </w:r>
    </w:p>
    <w:p w14:paraId="327F91B9" w14:textId="77777777" w:rsidR="00085AF3" w:rsidRPr="00085AF3" w:rsidRDefault="00085AF3" w:rsidP="00085AF3">
      <w:pPr>
        <w:spacing w:line="360" w:lineRule="auto"/>
        <w:ind w:firstLineChars="200" w:firstLine="420"/>
        <w:rPr>
          <w:rFonts w:hAnsi="宋体" w:cs="宋体"/>
          <w:szCs w:val="21"/>
        </w:rPr>
      </w:pPr>
      <w:r w:rsidRPr="00085AF3">
        <w:rPr>
          <w:rFonts w:hAnsi="宋体" w:cs="宋体" w:hint="eastAsia"/>
          <w:szCs w:val="21"/>
        </w:rPr>
        <w:t>2</w:t>
      </w:r>
      <w:r w:rsidRPr="00085AF3">
        <w:rPr>
          <w:rFonts w:hAnsi="宋体" w:cs="宋体" w:hint="eastAsia"/>
          <w:szCs w:val="21"/>
        </w:rPr>
        <w:t>、前述附件中相应的采购数量为暂定数量，仅为便于计算合同暂定总价使用，不作为甲方最终采购数量的保证。甲方的实际需求数量以每批次发出的供货通知为准。在供货期内，乙方应充分考虑上述因素可能导致的增加成本，乙方不得因甲方实际采购数量的减少或增加而要求提供任何形式的补偿或赔偿，或要求甲方按合同暂定数量采购相应货物。</w:t>
      </w:r>
    </w:p>
    <w:p w14:paraId="630627EB" w14:textId="77777777" w:rsidR="00085AF3" w:rsidRPr="00085AF3" w:rsidRDefault="00085AF3" w:rsidP="00085AF3">
      <w:pPr>
        <w:spacing w:line="360" w:lineRule="auto"/>
        <w:ind w:firstLineChars="200" w:firstLine="420"/>
        <w:rPr>
          <w:rFonts w:hAnsi="宋体" w:cs="宋体"/>
          <w:szCs w:val="21"/>
        </w:rPr>
      </w:pPr>
      <w:r w:rsidRPr="00085AF3">
        <w:rPr>
          <w:rFonts w:hAnsi="宋体" w:cs="宋体" w:hint="eastAsia"/>
          <w:szCs w:val="21"/>
        </w:rPr>
        <w:t>3</w:t>
      </w:r>
      <w:r w:rsidRPr="00085AF3">
        <w:rPr>
          <w:rFonts w:hAnsi="宋体" w:cs="宋体" w:hint="eastAsia"/>
          <w:szCs w:val="21"/>
        </w:rPr>
        <w:t>、合同供货期：本项目供货期暂定为</w:t>
      </w:r>
      <w:r w:rsidRPr="00085AF3">
        <w:rPr>
          <w:rFonts w:hAnsi="宋体" w:cs="宋体" w:hint="eastAsia"/>
          <w:szCs w:val="21"/>
        </w:rPr>
        <w:t>12</w:t>
      </w:r>
      <w:r w:rsidRPr="00085AF3">
        <w:rPr>
          <w:rFonts w:hAnsi="宋体" w:cs="宋体" w:hint="eastAsia"/>
          <w:szCs w:val="21"/>
        </w:rPr>
        <w:t>个月，自</w:t>
      </w:r>
      <w:r w:rsidRPr="00085AF3">
        <w:rPr>
          <w:rFonts w:hAnsi="宋体" w:cs="宋体" w:hint="eastAsia"/>
          <w:szCs w:val="21"/>
        </w:rPr>
        <w:t>2025</w:t>
      </w:r>
      <w:r w:rsidRPr="00085AF3">
        <w:rPr>
          <w:rFonts w:hAnsi="宋体" w:cs="宋体" w:hint="eastAsia"/>
          <w:szCs w:val="21"/>
        </w:rPr>
        <w:t>年</w:t>
      </w:r>
      <w:r w:rsidRPr="00085AF3">
        <w:rPr>
          <w:rFonts w:hAnsi="宋体" w:cs="宋体" w:hint="eastAsia"/>
          <w:szCs w:val="21"/>
        </w:rPr>
        <w:t xml:space="preserve">   </w:t>
      </w:r>
      <w:r w:rsidRPr="00085AF3">
        <w:rPr>
          <w:rFonts w:hAnsi="宋体" w:cs="宋体" w:hint="eastAsia"/>
          <w:szCs w:val="21"/>
        </w:rPr>
        <w:t>月</w:t>
      </w:r>
      <w:r w:rsidRPr="00085AF3">
        <w:rPr>
          <w:rFonts w:hAnsi="宋体" w:cs="宋体" w:hint="eastAsia"/>
          <w:szCs w:val="21"/>
        </w:rPr>
        <w:t xml:space="preserve">   </w:t>
      </w:r>
      <w:r w:rsidRPr="00085AF3">
        <w:rPr>
          <w:rFonts w:hAnsi="宋体" w:cs="宋体" w:hint="eastAsia"/>
          <w:szCs w:val="21"/>
        </w:rPr>
        <w:t>日起至</w:t>
      </w:r>
      <w:r w:rsidRPr="00085AF3">
        <w:rPr>
          <w:rFonts w:hAnsi="宋体" w:cs="宋体" w:hint="eastAsia"/>
          <w:szCs w:val="21"/>
        </w:rPr>
        <w:t>2026</w:t>
      </w:r>
      <w:r w:rsidRPr="00085AF3">
        <w:rPr>
          <w:rFonts w:hAnsi="宋体" w:cs="宋体" w:hint="eastAsia"/>
          <w:szCs w:val="21"/>
        </w:rPr>
        <w:t>年</w:t>
      </w:r>
      <w:r w:rsidRPr="00085AF3">
        <w:rPr>
          <w:rFonts w:hAnsi="宋体" w:cs="宋体" w:hint="eastAsia"/>
          <w:szCs w:val="21"/>
        </w:rPr>
        <w:t xml:space="preserve">   </w:t>
      </w:r>
      <w:r w:rsidRPr="00085AF3">
        <w:rPr>
          <w:rFonts w:hAnsi="宋体" w:cs="宋体" w:hint="eastAsia"/>
          <w:szCs w:val="21"/>
        </w:rPr>
        <w:t>月</w:t>
      </w:r>
      <w:r w:rsidRPr="00085AF3">
        <w:rPr>
          <w:rFonts w:hAnsi="宋体" w:cs="宋体" w:hint="eastAsia"/>
          <w:szCs w:val="21"/>
        </w:rPr>
        <w:t xml:space="preserve">   </w:t>
      </w:r>
      <w:r w:rsidRPr="00085AF3">
        <w:rPr>
          <w:rFonts w:hAnsi="宋体" w:cs="宋体" w:hint="eastAsia"/>
          <w:szCs w:val="21"/>
        </w:rPr>
        <w:t>日止。</w:t>
      </w:r>
    </w:p>
    <w:p w14:paraId="004A936C" w14:textId="7E3647AC" w:rsidR="00625613" w:rsidRPr="00BB0DE0" w:rsidRDefault="00085AF3" w:rsidP="00085AF3">
      <w:pPr>
        <w:spacing w:line="360" w:lineRule="auto"/>
        <w:ind w:firstLineChars="200" w:firstLine="420"/>
        <w:rPr>
          <w:rFonts w:hAnsi="宋体" w:cs="宋体"/>
          <w:szCs w:val="21"/>
        </w:rPr>
      </w:pPr>
      <w:r w:rsidRPr="00085AF3">
        <w:rPr>
          <w:rFonts w:hAnsi="宋体" w:cs="宋体" w:hint="eastAsia"/>
          <w:szCs w:val="21"/>
        </w:rPr>
        <w:t>4</w:t>
      </w:r>
      <w:r w:rsidRPr="00085AF3">
        <w:rPr>
          <w:rFonts w:hAnsi="宋体" w:cs="宋体" w:hint="eastAsia"/>
          <w:szCs w:val="21"/>
        </w:rPr>
        <w:t>、乙方必须清楚理解：本合同不具排他性，甲方对本合同范围内的货物采购享有自主选择的权利。本合同仅为乙方在本合同供货期限内取得向甲方提供货物的资格，但并不代表乙方必须取得具体的供货订单。甲方根据乙方资格条件、履约能力和实际履约情况、甲方具体需求仍有权另行采购</w:t>
      </w:r>
      <w:proofErr w:type="gramStart"/>
      <w:r w:rsidRPr="00085AF3">
        <w:rPr>
          <w:rFonts w:hAnsi="宋体" w:cs="宋体" w:hint="eastAsia"/>
          <w:szCs w:val="21"/>
        </w:rPr>
        <w:t>其他第三</w:t>
      </w:r>
      <w:proofErr w:type="gramEnd"/>
      <w:r w:rsidRPr="00085AF3">
        <w:rPr>
          <w:rFonts w:hAnsi="宋体" w:cs="宋体" w:hint="eastAsia"/>
          <w:szCs w:val="21"/>
        </w:rPr>
        <w:t>方进行本合同范围内货物的供应</w:t>
      </w:r>
      <w:r w:rsidR="005E2063" w:rsidRPr="005E2063">
        <w:rPr>
          <w:rFonts w:hAnsi="宋体" w:cs="宋体" w:hint="eastAsia"/>
          <w:szCs w:val="21"/>
        </w:rPr>
        <w:t>。</w:t>
      </w:r>
    </w:p>
    <w:p w14:paraId="0168FBCE" w14:textId="6A00C6E3" w:rsidR="005B598B" w:rsidRPr="009D3F1F" w:rsidRDefault="00CE28BB">
      <w:pPr>
        <w:spacing w:beforeLines="50" w:before="156" w:line="360" w:lineRule="auto"/>
        <w:ind w:firstLineChars="200" w:firstLine="422"/>
        <w:rPr>
          <w:rFonts w:ascii="宋体" w:hAnsi="宋体"/>
          <w:b/>
          <w:szCs w:val="21"/>
        </w:rPr>
      </w:pPr>
      <w:bookmarkStart w:id="114" w:name="_Toc58598757"/>
      <w:bookmarkStart w:id="115" w:name="_Toc139446886"/>
      <w:r w:rsidRPr="009D3F1F">
        <w:rPr>
          <w:rFonts w:ascii="宋体" w:hAnsi="宋体" w:hint="eastAsia"/>
          <w:b/>
          <w:szCs w:val="21"/>
        </w:rPr>
        <w:t xml:space="preserve">第二条 </w:t>
      </w:r>
      <w:bookmarkEnd w:id="114"/>
      <w:r w:rsidR="006115CC" w:rsidRPr="009D3F1F">
        <w:rPr>
          <w:rFonts w:ascii="宋体" w:hAnsi="宋体" w:hint="eastAsia"/>
          <w:b/>
          <w:szCs w:val="21"/>
        </w:rPr>
        <w:t>合同价款及支付方式</w:t>
      </w:r>
    </w:p>
    <w:p w14:paraId="0AD33206" w14:textId="06656991" w:rsidR="005B598B" w:rsidRPr="009D3F1F" w:rsidRDefault="00CE28BB">
      <w:pPr>
        <w:spacing w:line="360" w:lineRule="auto"/>
        <w:ind w:firstLineChars="200" w:firstLine="420"/>
        <w:rPr>
          <w:rFonts w:hAnsi="宋体" w:cs="宋体"/>
          <w:szCs w:val="21"/>
        </w:rPr>
      </w:pPr>
      <w:bookmarkStart w:id="116" w:name="OLE_LINK2"/>
      <w:bookmarkStart w:id="117" w:name="OLE_LINK4"/>
      <w:bookmarkStart w:id="118" w:name="OLE_LINK14"/>
      <w:r w:rsidRPr="009D3F1F">
        <w:rPr>
          <w:rFonts w:hAnsi="宋体" w:cs="宋体"/>
          <w:szCs w:val="21"/>
        </w:rPr>
        <w:t>1</w:t>
      </w:r>
      <w:r w:rsidRPr="009D3F1F">
        <w:rPr>
          <w:rFonts w:hAnsi="宋体" w:cs="宋体" w:hint="eastAsia"/>
          <w:szCs w:val="21"/>
        </w:rPr>
        <w:t>、</w:t>
      </w:r>
      <w:r w:rsidR="006115CC" w:rsidRPr="009D3F1F">
        <w:rPr>
          <w:rFonts w:ascii="宋体" w:hAnsi="宋体" w:hint="eastAsia"/>
          <w:szCs w:val="21"/>
        </w:rPr>
        <w:t>本合同</w:t>
      </w:r>
      <w:r w:rsidR="003E641F">
        <w:rPr>
          <w:rFonts w:ascii="宋体" w:hAnsi="宋体" w:hint="eastAsia"/>
          <w:szCs w:val="21"/>
        </w:rPr>
        <w:t>暂定</w:t>
      </w:r>
      <w:r w:rsidR="006115CC" w:rsidRPr="009D3F1F">
        <w:rPr>
          <w:rFonts w:ascii="宋体" w:hAnsi="宋体" w:hint="eastAsia"/>
          <w:szCs w:val="21"/>
        </w:rPr>
        <w:t>价（即销售额，不含销项税额，下同）为</w:t>
      </w:r>
      <w:r w:rsidR="006115CC" w:rsidRPr="009D3F1F">
        <w:rPr>
          <w:rFonts w:ascii="宋体" w:hAnsi="宋体"/>
          <w:szCs w:val="21"/>
          <w:u w:val="single"/>
        </w:rPr>
        <w:t xml:space="preserve">¥        </w:t>
      </w:r>
      <w:r w:rsidR="006115CC" w:rsidRPr="009D3F1F">
        <w:rPr>
          <w:rFonts w:ascii="宋体" w:hAnsi="宋体" w:hint="eastAsia"/>
          <w:szCs w:val="21"/>
        </w:rPr>
        <w:t>元（大写人民币</w:t>
      </w:r>
      <w:r w:rsidR="006115CC" w:rsidRPr="009D3F1F">
        <w:rPr>
          <w:rFonts w:ascii="宋体" w:hAnsi="宋体"/>
          <w:szCs w:val="21"/>
          <w:u w:val="single"/>
        </w:rPr>
        <w:t xml:space="preserve">                </w:t>
      </w:r>
      <w:r w:rsidR="006115CC" w:rsidRPr="009D3F1F">
        <w:rPr>
          <w:rFonts w:ascii="宋体" w:hAnsi="宋体" w:hint="eastAsia"/>
          <w:szCs w:val="21"/>
        </w:rPr>
        <w:t>）。</w:t>
      </w:r>
      <w:r w:rsidR="006115CC" w:rsidRPr="009D3F1F">
        <w:rPr>
          <w:rFonts w:ascii="宋体" w:hAnsi="宋体" w:hint="eastAsia"/>
          <w:szCs w:val="21"/>
          <w:lang w:val="zh-CN"/>
        </w:rPr>
        <w:t>在本合同履行过程中，</w:t>
      </w:r>
      <w:r w:rsidR="005E2063" w:rsidRPr="005E2063">
        <w:rPr>
          <w:rFonts w:ascii="宋体" w:hAnsi="宋体" w:hint="eastAsia"/>
          <w:szCs w:val="21"/>
          <w:lang w:val="zh-CN"/>
        </w:rPr>
        <w:t>综合单价详见合同附件</w:t>
      </w:r>
      <w:r w:rsidR="00BB0DE0">
        <w:rPr>
          <w:rFonts w:ascii="宋体" w:hAnsi="宋体" w:hint="eastAsia"/>
          <w:szCs w:val="21"/>
          <w:lang w:val="zh-CN"/>
        </w:rPr>
        <w:t>1</w:t>
      </w:r>
      <w:r w:rsidR="005E2063" w:rsidRPr="005E2063">
        <w:rPr>
          <w:rFonts w:ascii="宋体" w:hAnsi="宋体" w:hint="eastAsia"/>
          <w:szCs w:val="21"/>
          <w:lang w:val="zh-CN"/>
        </w:rPr>
        <w:t>《报价文件》</w:t>
      </w:r>
      <w:r w:rsidR="005E2063">
        <w:rPr>
          <w:rFonts w:ascii="宋体" w:hAnsi="宋体" w:hint="eastAsia"/>
          <w:szCs w:val="21"/>
          <w:lang w:val="zh-CN"/>
        </w:rPr>
        <w:t>中的分</w:t>
      </w:r>
      <w:r w:rsidR="005E2063">
        <w:rPr>
          <w:rFonts w:ascii="宋体" w:hAnsi="宋体" w:hint="eastAsia"/>
          <w:szCs w:val="21"/>
          <w:lang w:val="zh-CN"/>
        </w:rPr>
        <w:lastRenderedPageBreak/>
        <w:t>项报价明细表</w:t>
      </w:r>
      <w:r w:rsidR="005E2063" w:rsidRPr="005E2063">
        <w:rPr>
          <w:rFonts w:ascii="宋体" w:hAnsi="宋体" w:hint="eastAsia"/>
          <w:szCs w:val="21"/>
          <w:lang w:val="zh-CN"/>
        </w:rPr>
        <w:t>，综合单价（即销售额，不含乙方销项税额）不随法律法规政策、物价人工、材料、</w:t>
      </w:r>
      <w:r w:rsidR="005E2063">
        <w:rPr>
          <w:rFonts w:ascii="宋体" w:hAnsi="宋体" w:hint="eastAsia"/>
          <w:szCs w:val="21"/>
          <w:lang w:val="zh-CN"/>
        </w:rPr>
        <w:t>运输成本调整而进行调整，未经甲方书面确认，乙方无权增加任何费用</w:t>
      </w:r>
      <w:r w:rsidR="006115CC" w:rsidRPr="009D3F1F">
        <w:rPr>
          <w:rFonts w:ascii="宋体" w:hAnsi="宋体" w:hint="eastAsia"/>
          <w:szCs w:val="21"/>
        </w:rPr>
        <w:t>。</w:t>
      </w:r>
    </w:p>
    <w:p w14:paraId="654E07AF" w14:textId="07870E61" w:rsidR="005B598B" w:rsidRPr="009D3F1F" w:rsidRDefault="00CE28BB">
      <w:pPr>
        <w:spacing w:line="360" w:lineRule="auto"/>
        <w:ind w:firstLineChars="202" w:firstLine="424"/>
        <w:rPr>
          <w:rFonts w:ascii="宋体" w:hAnsi="宋体" w:cs="宋体"/>
          <w:szCs w:val="21"/>
          <w:lang w:val="zh-CN"/>
        </w:rPr>
      </w:pPr>
      <w:r w:rsidRPr="009D3F1F">
        <w:rPr>
          <w:rFonts w:hAnsi="宋体" w:cs="宋体"/>
          <w:szCs w:val="21"/>
        </w:rPr>
        <w:t>2</w:t>
      </w:r>
      <w:r w:rsidRPr="009D3F1F">
        <w:rPr>
          <w:rFonts w:hAnsi="宋体" w:cs="宋体" w:hint="eastAsia"/>
          <w:szCs w:val="21"/>
        </w:rPr>
        <w:t>、</w:t>
      </w:r>
      <w:r w:rsidRPr="009D3F1F">
        <w:rPr>
          <w:rFonts w:ascii="宋体" w:hAnsi="宋体" w:cs="宋体" w:hint="eastAsia"/>
          <w:szCs w:val="21"/>
          <w:lang w:val="zh-CN"/>
        </w:rPr>
        <w:t>依法计得并根据本合同约定确定的销项税额由甲方承担。根据《中华人民共和国增值税暂行条例》（国务院令第691号修订版）及当前税务部门的相关规定，本合同项目的增值税税率暂定为</w:t>
      </w:r>
      <w:r w:rsidRPr="009D3F1F">
        <w:rPr>
          <w:rFonts w:ascii="宋体" w:hAnsi="宋体" w:cs="宋体" w:hint="eastAsia"/>
          <w:szCs w:val="21"/>
          <w:u w:val="single"/>
          <w:lang w:val="zh-CN"/>
        </w:rPr>
        <w:t xml:space="preserve"> </w:t>
      </w:r>
      <w:r w:rsidRPr="009D3F1F">
        <w:rPr>
          <w:rFonts w:ascii="宋体" w:hAnsi="宋体" w:cs="宋体"/>
          <w:szCs w:val="21"/>
          <w:u w:val="single"/>
          <w:lang w:val="zh-CN"/>
        </w:rPr>
        <w:t xml:space="preserve">             </w:t>
      </w:r>
      <w:r w:rsidRPr="009D3F1F">
        <w:rPr>
          <w:rFonts w:ascii="宋体" w:hAnsi="宋体" w:cs="宋体" w:hint="eastAsia"/>
          <w:szCs w:val="21"/>
          <w:lang w:val="zh-CN"/>
        </w:rPr>
        <w:t>，对应的销项税额暂定为【】元（大写人民币</w:t>
      </w:r>
      <w:r w:rsidRPr="009D3F1F">
        <w:rPr>
          <w:rFonts w:ascii="宋体" w:hAnsi="宋体" w:cs="宋体" w:hint="eastAsia"/>
          <w:szCs w:val="21"/>
          <w:u w:val="single"/>
          <w:lang w:val="zh-CN"/>
        </w:rPr>
        <w:t xml:space="preserve"> </w:t>
      </w:r>
      <w:r w:rsidRPr="009D3F1F">
        <w:rPr>
          <w:rFonts w:ascii="宋体" w:hAnsi="宋体" w:cs="宋体"/>
          <w:szCs w:val="21"/>
          <w:u w:val="single"/>
          <w:lang w:val="zh-CN"/>
        </w:rPr>
        <w:t xml:space="preserve">                </w:t>
      </w:r>
      <w:r w:rsidRPr="009D3F1F">
        <w:rPr>
          <w:rFonts w:ascii="宋体" w:hAnsi="宋体" w:cs="宋体" w:hint="eastAsia"/>
          <w:szCs w:val="21"/>
          <w:lang w:val="zh-CN"/>
        </w:rPr>
        <w:t>），乙方的增值税销项税额根据本合同约定按实结算。在本合同履行过程中，依法应调整销项税额的，依法调整</w:t>
      </w:r>
      <w:r w:rsidR="008D3595" w:rsidRPr="009D3F1F">
        <w:rPr>
          <w:rFonts w:ascii="宋体" w:hAnsi="宋体" w:cs="宋体" w:hint="eastAsia"/>
          <w:szCs w:val="21"/>
          <w:lang w:val="zh-CN"/>
        </w:rPr>
        <w:t>，销项税额按实结算</w:t>
      </w:r>
      <w:r w:rsidRPr="009D3F1F">
        <w:rPr>
          <w:rFonts w:ascii="宋体" w:hAnsi="宋体" w:cs="宋体" w:hint="eastAsia"/>
          <w:szCs w:val="21"/>
          <w:lang w:val="zh-CN"/>
        </w:rPr>
        <w:t>；但因乙方未按合同约定及时完成</w:t>
      </w:r>
      <w:r w:rsidR="006070D4" w:rsidRPr="009D3F1F">
        <w:rPr>
          <w:rFonts w:ascii="宋体" w:hAnsi="宋体" w:cs="宋体" w:hint="eastAsia"/>
          <w:szCs w:val="21"/>
          <w:lang w:val="zh-CN"/>
        </w:rPr>
        <w:t>供货</w:t>
      </w:r>
      <w:r w:rsidRPr="009D3F1F">
        <w:rPr>
          <w:rFonts w:ascii="宋体" w:hAnsi="宋体" w:cs="宋体" w:hint="eastAsia"/>
          <w:szCs w:val="21"/>
          <w:lang w:val="zh-CN"/>
        </w:rPr>
        <w:t>、未遵守合同要求提供</w:t>
      </w:r>
      <w:r w:rsidR="006070D4" w:rsidRPr="009D3F1F">
        <w:rPr>
          <w:rFonts w:ascii="宋体" w:hAnsi="宋体" w:cs="宋体" w:hint="eastAsia"/>
          <w:szCs w:val="21"/>
          <w:lang w:val="zh-CN"/>
        </w:rPr>
        <w:t>货物</w:t>
      </w:r>
      <w:r w:rsidR="00D306A7" w:rsidRPr="009D3F1F">
        <w:rPr>
          <w:rFonts w:ascii="宋体" w:hAnsi="宋体" w:cs="宋体" w:hint="eastAsia"/>
          <w:szCs w:val="21"/>
          <w:lang w:val="zh-CN"/>
        </w:rPr>
        <w:t>相关质保及售后服务</w:t>
      </w:r>
      <w:r w:rsidRPr="009D3F1F">
        <w:rPr>
          <w:rFonts w:ascii="宋体" w:hAnsi="宋体" w:cs="宋体" w:hint="eastAsia"/>
          <w:szCs w:val="21"/>
          <w:lang w:val="zh-CN"/>
        </w:rPr>
        <w:t>、未根据合同约定提供合法、完整的请款资料等原因导致销项税额增加的，相应损失由乙方承担。</w:t>
      </w:r>
    </w:p>
    <w:p w14:paraId="198591DD" w14:textId="54843DEE" w:rsidR="005B598B" w:rsidRPr="009D3F1F" w:rsidRDefault="00CE28BB">
      <w:pPr>
        <w:spacing w:line="360" w:lineRule="auto"/>
        <w:ind w:firstLineChars="227" w:firstLine="477"/>
        <w:rPr>
          <w:rFonts w:ascii="宋体" w:hAnsi="宋体" w:cs="宋体"/>
          <w:szCs w:val="21"/>
        </w:rPr>
      </w:pPr>
      <w:r w:rsidRPr="009D3F1F">
        <w:rPr>
          <w:rFonts w:ascii="宋体" w:hAnsi="宋体" w:cs="宋体" w:hint="eastAsia"/>
          <w:szCs w:val="21"/>
        </w:rPr>
        <w:t>【当乙方为小规模纳税人时，本合同增加本款内容】根据</w:t>
      </w:r>
      <w:r w:rsidR="008D3595" w:rsidRPr="009D3F1F">
        <w:rPr>
          <w:rFonts w:ascii="宋体" w:hAnsi="宋体" w:cs="宋体" w:hint="eastAsia"/>
          <w:szCs w:val="21"/>
        </w:rPr>
        <w:t>《国家税务总局关于增值税小规模纳税人减免增值税等政策有关征管事项的公告》（国家税务总局公告2023年第1号）、《财政部 税务总局关于增值税小规模纳税人减免增值税政策的公告》（财政部 税务总局公告2023年第19号）</w:t>
      </w:r>
      <w:r w:rsidRPr="009D3F1F">
        <w:rPr>
          <w:rFonts w:ascii="宋体" w:hAnsi="宋体" w:cs="宋体" w:hint="eastAsia"/>
          <w:szCs w:val="21"/>
        </w:rPr>
        <w:t>等当前税务部门的相关规定，乙方为小规模纳税人，且达到免税标准，可开具不含税价等额的增值税普通发票（免税普通发票）。</w:t>
      </w:r>
    </w:p>
    <w:p w14:paraId="5D645039" w14:textId="77777777" w:rsidR="005B598B" w:rsidRPr="009D3F1F" w:rsidRDefault="00CE28BB">
      <w:pPr>
        <w:spacing w:line="360" w:lineRule="auto"/>
        <w:ind w:right="94" w:firstLineChars="200" w:firstLine="420"/>
        <w:rPr>
          <w:rFonts w:ascii="宋体" w:hAnsi="宋体" w:cs="宋体"/>
          <w:szCs w:val="21"/>
          <w:lang w:val="zh-CN"/>
        </w:rPr>
      </w:pPr>
      <w:r w:rsidRPr="009D3F1F">
        <w:rPr>
          <w:rFonts w:ascii="宋体" w:hAnsi="宋体" w:cs="宋体" w:hint="eastAsia"/>
          <w:szCs w:val="21"/>
          <w:lang w:val="zh-CN"/>
        </w:rPr>
        <w:t>因乙方未按法定税率计算税额或未根据本合同约定出具对应税额的增值税专用发票等乙方原因导致甲方多支付税额的，乙方必须退还甲方，给甲方造成损失的，乙方须向甲方赔偿相应损失。</w:t>
      </w:r>
    </w:p>
    <w:p w14:paraId="5FB0F870" w14:textId="2B1FD1FE" w:rsidR="005B598B" w:rsidRPr="009D3F1F" w:rsidRDefault="00CE28BB">
      <w:pPr>
        <w:spacing w:line="360" w:lineRule="auto"/>
        <w:ind w:right="94" w:firstLineChars="200" w:firstLine="420"/>
        <w:rPr>
          <w:rFonts w:ascii="宋体" w:hAnsi="宋体" w:cs="宋体"/>
          <w:szCs w:val="21"/>
          <w:lang w:val="zh-CN"/>
        </w:rPr>
      </w:pPr>
      <w:r w:rsidRPr="009D3F1F">
        <w:rPr>
          <w:rFonts w:ascii="宋体" w:hAnsi="宋体" w:cs="宋体"/>
          <w:szCs w:val="21"/>
          <w:lang w:val="zh-CN"/>
        </w:rPr>
        <w:t>3</w:t>
      </w:r>
      <w:r w:rsidRPr="009D3F1F">
        <w:rPr>
          <w:rFonts w:ascii="宋体" w:hAnsi="宋体" w:cs="宋体" w:hint="eastAsia"/>
          <w:szCs w:val="21"/>
          <w:lang w:val="zh-CN"/>
        </w:rPr>
        <w:t>、合同价税合计为【】元（大写人民币</w:t>
      </w:r>
      <w:r w:rsidRPr="009D3F1F">
        <w:rPr>
          <w:rFonts w:ascii="宋体" w:hAnsi="宋体" w:cs="宋体" w:hint="eastAsia"/>
          <w:szCs w:val="21"/>
          <w:u w:val="single"/>
          <w:lang w:val="zh-CN"/>
        </w:rPr>
        <w:t xml:space="preserve"> </w:t>
      </w:r>
      <w:r w:rsidRPr="009D3F1F">
        <w:rPr>
          <w:rFonts w:ascii="宋体" w:hAnsi="宋体" w:cs="宋体"/>
          <w:szCs w:val="21"/>
          <w:u w:val="single"/>
          <w:lang w:val="zh-CN"/>
        </w:rPr>
        <w:t xml:space="preserve">                  </w:t>
      </w:r>
      <w:r w:rsidRPr="009D3F1F">
        <w:rPr>
          <w:rFonts w:ascii="宋体" w:hAnsi="宋体" w:cs="宋体" w:hint="eastAsia"/>
          <w:szCs w:val="21"/>
          <w:lang w:val="zh-CN"/>
        </w:rPr>
        <w:t>）。合同履行期间根据本条第</w:t>
      </w:r>
      <w:r w:rsidRPr="009D3F1F">
        <w:rPr>
          <w:rFonts w:ascii="宋体" w:hAnsi="宋体" w:cs="宋体"/>
          <w:szCs w:val="21"/>
          <w:lang w:val="zh-CN"/>
        </w:rPr>
        <w:t>2</w:t>
      </w:r>
      <w:r w:rsidRPr="009D3F1F">
        <w:rPr>
          <w:rFonts w:ascii="宋体" w:hAnsi="宋体" w:cs="宋体" w:hint="eastAsia"/>
          <w:szCs w:val="21"/>
          <w:lang w:val="zh-CN"/>
        </w:rPr>
        <w:t>项规定调整销项税额的或乙方调整计税基数及方式的，结算价税合计对应调整。</w:t>
      </w:r>
    </w:p>
    <w:p w14:paraId="43785975" w14:textId="77777777" w:rsidR="00085AF3" w:rsidRPr="00085AF3" w:rsidRDefault="00CE28BB" w:rsidP="00085AF3">
      <w:pPr>
        <w:spacing w:line="360" w:lineRule="auto"/>
        <w:ind w:right="94" w:firstLineChars="200" w:firstLine="420"/>
        <w:rPr>
          <w:rFonts w:hAnsi="宋体" w:cs="宋体"/>
          <w:szCs w:val="21"/>
        </w:rPr>
      </w:pPr>
      <w:r w:rsidRPr="00085AF3">
        <w:rPr>
          <w:rFonts w:hAnsi="宋体" w:cs="宋体"/>
          <w:szCs w:val="21"/>
        </w:rPr>
        <w:t>4</w:t>
      </w:r>
      <w:r w:rsidRPr="00085AF3">
        <w:rPr>
          <w:rFonts w:hAnsi="宋体" w:cs="宋体" w:hint="eastAsia"/>
          <w:szCs w:val="21"/>
        </w:rPr>
        <w:t>、</w:t>
      </w:r>
      <w:r w:rsidR="00085AF3" w:rsidRPr="00085AF3">
        <w:rPr>
          <w:rFonts w:hAnsi="宋体" w:cs="宋体" w:hint="eastAsia"/>
          <w:szCs w:val="21"/>
        </w:rPr>
        <w:t>合同暂定价涵盖了乙方为履行合同约定所需的所有费用，包括但不限于以下几项：</w:t>
      </w:r>
    </w:p>
    <w:p w14:paraId="7B0CA9B4" w14:textId="77777777" w:rsidR="00085AF3" w:rsidRPr="00085AF3" w:rsidRDefault="00085AF3" w:rsidP="00085AF3">
      <w:pPr>
        <w:spacing w:line="360" w:lineRule="auto"/>
        <w:ind w:right="94" w:firstLineChars="200" w:firstLine="420"/>
        <w:rPr>
          <w:rFonts w:hAnsi="宋体" w:cs="宋体"/>
          <w:szCs w:val="21"/>
        </w:rPr>
      </w:pPr>
      <w:r w:rsidRPr="00085AF3">
        <w:rPr>
          <w:rFonts w:hAnsi="宋体" w:cs="宋体" w:hint="eastAsia"/>
          <w:szCs w:val="21"/>
        </w:rPr>
        <w:t>（</w:t>
      </w:r>
      <w:r w:rsidRPr="00085AF3">
        <w:rPr>
          <w:rFonts w:hAnsi="宋体" w:cs="宋体" w:hint="eastAsia"/>
          <w:szCs w:val="21"/>
        </w:rPr>
        <w:t>1</w:t>
      </w:r>
      <w:r w:rsidRPr="00085AF3">
        <w:rPr>
          <w:rFonts w:hAnsi="宋体" w:cs="宋体" w:hint="eastAsia"/>
          <w:szCs w:val="21"/>
        </w:rPr>
        <w:t>）本项目合同范围内所有货物的供应费用，包装费，运至甲方指定地点的运输费（</w:t>
      </w:r>
      <w:proofErr w:type="gramStart"/>
      <w:r w:rsidRPr="00085AF3">
        <w:rPr>
          <w:rFonts w:hAnsi="宋体" w:cs="宋体" w:hint="eastAsia"/>
          <w:szCs w:val="21"/>
        </w:rPr>
        <w:t>含退送货</w:t>
      </w:r>
      <w:proofErr w:type="gramEnd"/>
      <w:r w:rsidRPr="00085AF3">
        <w:rPr>
          <w:rFonts w:hAnsi="宋体" w:cs="宋体" w:hint="eastAsia"/>
          <w:szCs w:val="21"/>
        </w:rPr>
        <w:t>），装卸费，搬运费（含二次搬运），保险费，人工费，验收费，售后服务费，以及完成供货服务所产生的其他成本费用等；</w:t>
      </w:r>
    </w:p>
    <w:p w14:paraId="2FD7542E" w14:textId="77777777" w:rsidR="00085AF3" w:rsidRPr="00085AF3" w:rsidRDefault="00085AF3" w:rsidP="00085AF3">
      <w:pPr>
        <w:spacing w:line="360" w:lineRule="auto"/>
        <w:ind w:right="94" w:firstLineChars="200" w:firstLine="420"/>
        <w:rPr>
          <w:rFonts w:hAnsi="宋体" w:cs="宋体"/>
          <w:szCs w:val="21"/>
        </w:rPr>
      </w:pPr>
      <w:r w:rsidRPr="00085AF3">
        <w:rPr>
          <w:rFonts w:hAnsi="宋体" w:cs="宋体" w:hint="eastAsia"/>
          <w:szCs w:val="21"/>
        </w:rPr>
        <w:t>（</w:t>
      </w:r>
      <w:r w:rsidRPr="00085AF3">
        <w:rPr>
          <w:rFonts w:hAnsi="宋体" w:cs="宋体" w:hint="eastAsia"/>
          <w:szCs w:val="21"/>
        </w:rPr>
        <w:t>2</w:t>
      </w:r>
      <w:r w:rsidRPr="00085AF3">
        <w:rPr>
          <w:rFonts w:hAnsi="宋体" w:cs="宋体" w:hint="eastAsia"/>
          <w:szCs w:val="21"/>
        </w:rPr>
        <w:t>）供货货物及其制造工艺涉及的专利权和版权、设计或其他知识产权需要向第三方支付的版税；</w:t>
      </w:r>
    </w:p>
    <w:p w14:paraId="72C530DD" w14:textId="77777777" w:rsidR="00085AF3" w:rsidRPr="00085AF3" w:rsidRDefault="00085AF3" w:rsidP="00085AF3">
      <w:pPr>
        <w:spacing w:line="360" w:lineRule="auto"/>
        <w:ind w:right="94" w:firstLineChars="200" w:firstLine="420"/>
        <w:rPr>
          <w:rFonts w:hAnsi="宋体" w:cs="宋体"/>
          <w:szCs w:val="21"/>
        </w:rPr>
      </w:pPr>
      <w:r w:rsidRPr="00085AF3">
        <w:rPr>
          <w:rFonts w:hAnsi="宋体" w:cs="宋体" w:hint="eastAsia"/>
          <w:szCs w:val="21"/>
        </w:rPr>
        <w:t>（</w:t>
      </w:r>
      <w:r w:rsidRPr="00085AF3">
        <w:rPr>
          <w:rFonts w:hAnsi="宋体" w:cs="宋体" w:hint="eastAsia"/>
          <w:szCs w:val="21"/>
        </w:rPr>
        <w:t>3</w:t>
      </w:r>
      <w:r w:rsidRPr="00085AF3">
        <w:rPr>
          <w:rFonts w:hAnsi="宋体" w:cs="宋体" w:hint="eastAsia"/>
          <w:szCs w:val="21"/>
        </w:rPr>
        <w:t>）日常技术指导，免费的质保服务，包括但不限于现场质量问题的免费处理或更换失效产品；</w:t>
      </w:r>
    </w:p>
    <w:p w14:paraId="11F08B6B" w14:textId="77777777" w:rsidR="00085AF3" w:rsidRPr="00085AF3" w:rsidRDefault="00085AF3" w:rsidP="00085AF3">
      <w:pPr>
        <w:spacing w:line="360" w:lineRule="auto"/>
        <w:ind w:right="94" w:firstLineChars="200" w:firstLine="420"/>
        <w:rPr>
          <w:rFonts w:hAnsi="宋体" w:cs="宋体"/>
          <w:szCs w:val="21"/>
        </w:rPr>
      </w:pPr>
      <w:r w:rsidRPr="00085AF3">
        <w:rPr>
          <w:rFonts w:hAnsi="宋体" w:cs="宋体" w:hint="eastAsia"/>
          <w:szCs w:val="21"/>
        </w:rPr>
        <w:t>（</w:t>
      </w:r>
      <w:r w:rsidRPr="00085AF3">
        <w:rPr>
          <w:rFonts w:hAnsi="宋体" w:cs="宋体" w:hint="eastAsia"/>
          <w:szCs w:val="21"/>
        </w:rPr>
        <w:t>4</w:t>
      </w:r>
      <w:r w:rsidRPr="00085AF3">
        <w:rPr>
          <w:rFonts w:hAnsi="宋体" w:cs="宋体" w:hint="eastAsia"/>
          <w:szCs w:val="21"/>
        </w:rPr>
        <w:t>）合理的利润，以及乙方销项税额以外的税费；</w:t>
      </w:r>
    </w:p>
    <w:p w14:paraId="54214889" w14:textId="77777777" w:rsidR="00085AF3" w:rsidRPr="00085AF3" w:rsidRDefault="00085AF3" w:rsidP="00085AF3">
      <w:pPr>
        <w:spacing w:line="360" w:lineRule="auto"/>
        <w:ind w:right="94" w:firstLineChars="200" w:firstLine="420"/>
        <w:rPr>
          <w:rFonts w:hAnsi="宋体" w:cs="宋体"/>
          <w:szCs w:val="21"/>
        </w:rPr>
      </w:pPr>
      <w:r w:rsidRPr="00085AF3">
        <w:rPr>
          <w:rFonts w:hAnsi="宋体" w:cs="宋体" w:hint="eastAsia"/>
          <w:szCs w:val="21"/>
        </w:rPr>
        <w:t>（</w:t>
      </w:r>
      <w:r w:rsidRPr="00085AF3">
        <w:rPr>
          <w:rFonts w:hAnsi="宋体" w:cs="宋体" w:hint="eastAsia"/>
          <w:szCs w:val="21"/>
        </w:rPr>
        <w:t>5</w:t>
      </w:r>
      <w:r w:rsidRPr="00085AF3">
        <w:rPr>
          <w:rFonts w:hAnsi="宋体" w:cs="宋体" w:hint="eastAsia"/>
          <w:szCs w:val="21"/>
        </w:rPr>
        <w:t>）法律法规、行业惯例或询价文件规定需由乙方承担的其他费用。</w:t>
      </w:r>
    </w:p>
    <w:p w14:paraId="1BE8803F" w14:textId="77777777" w:rsidR="00085AF3" w:rsidRPr="00085AF3" w:rsidRDefault="00085AF3" w:rsidP="00085AF3">
      <w:pPr>
        <w:spacing w:line="360" w:lineRule="auto"/>
        <w:ind w:right="94" w:firstLineChars="200" w:firstLine="420"/>
        <w:rPr>
          <w:rFonts w:hAnsi="宋体" w:cs="宋体"/>
          <w:szCs w:val="21"/>
        </w:rPr>
      </w:pPr>
      <w:r w:rsidRPr="00085AF3">
        <w:rPr>
          <w:rFonts w:hAnsi="宋体" w:cs="宋体" w:hint="eastAsia"/>
          <w:szCs w:val="21"/>
        </w:rPr>
        <w:t>5</w:t>
      </w:r>
      <w:r w:rsidRPr="00085AF3">
        <w:rPr>
          <w:rFonts w:hAnsi="宋体" w:cs="宋体" w:hint="eastAsia"/>
          <w:szCs w:val="21"/>
        </w:rPr>
        <w:t>、本合同项下的货物供应采用分批次、按需供应的方式进行，具体每批次的供货货物及</w:t>
      </w:r>
      <w:r w:rsidRPr="00085AF3">
        <w:rPr>
          <w:rFonts w:hAnsi="宋体" w:cs="宋体" w:hint="eastAsia"/>
          <w:szCs w:val="21"/>
        </w:rPr>
        <w:lastRenderedPageBreak/>
        <w:t>其数量以甲方的供货通知为准。甲方按月度实际支付合同款项，上一月度供货经甲方验收合格后，乙方向甲方提供货物货款结算金额等额合法、有效的增值税专用发票、请款报告等请款资料，经甲方审核确认无误后</w:t>
      </w:r>
      <w:r w:rsidRPr="00085AF3">
        <w:rPr>
          <w:rFonts w:hAnsi="宋体" w:cs="宋体" w:hint="eastAsia"/>
          <w:szCs w:val="21"/>
        </w:rPr>
        <w:t>30</w:t>
      </w:r>
      <w:r w:rsidRPr="00085AF3">
        <w:rPr>
          <w:rFonts w:hAnsi="宋体" w:cs="宋体" w:hint="eastAsia"/>
          <w:szCs w:val="21"/>
        </w:rPr>
        <w:t>日内进行结算。每月度的实际供货结算费用统一按照以下方式计算：首先，确定月度不含税供货货款，这部分金额等于本合同中货物的成交不含税综合单价（详见合同附件</w:t>
      </w:r>
      <w:r w:rsidRPr="00085AF3">
        <w:rPr>
          <w:rFonts w:hAnsi="宋体" w:cs="宋体" w:hint="eastAsia"/>
          <w:szCs w:val="21"/>
        </w:rPr>
        <w:t>1</w:t>
      </w:r>
      <w:r w:rsidRPr="00085AF3">
        <w:rPr>
          <w:rFonts w:hAnsi="宋体" w:cs="宋体" w:hint="eastAsia"/>
          <w:szCs w:val="21"/>
        </w:rPr>
        <w:t>《报价文件》中的分项报价明细表）乘以甲方实际订单的数量。随后，结合乙方在该月度的履约评价实际得分情况，计算出该月度应付的货款金额，并计取相应的销项税额后完成结算。</w:t>
      </w:r>
    </w:p>
    <w:p w14:paraId="418CA782" w14:textId="77777777" w:rsidR="00085AF3" w:rsidRPr="00085AF3" w:rsidRDefault="00085AF3" w:rsidP="00085AF3">
      <w:pPr>
        <w:spacing w:line="360" w:lineRule="auto"/>
        <w:ind w:right="94" w:firstLineChars="200" w:firstLine="420"/>
        <w:rPr>
          <w:rFonts w:hAnsi="宋体" w:cs="宋体"/>
          <w:szCs w:val="21"/>
        </w:rPr>
      </w:pPr>
      <w:r w:rsidRPr="00085AF3">
        <w:rPr>
          <w:rFonts w:hAnsi="宋体" w:cs="宋体" w:hint="eastAsia"/>
          <w:szCs w:val="21"/>
        </w:rPr>
        <w:t>6</w:t>
      </w:r>
      <w:r w:rsidRPr="00085AF3">
        <w:rPr>
          <w:rFonts w:hAnsi="宋体" w:cs="宋体" w:hint="eastAsia"/>
          <w:szCs w:val="21"/>
        </w:rPr>
        <w:t>、在每月度付款前，甲方将对乙方的供货质量进行考核评分。考核评分标准请详见合同附件</w:t>
      </w:r>
      <w:r w:rsidRPr="00085AF3">
        <w:rPr>
          <w:rFonts w:hAnsi="宋体" w:cs="宋体" w:hint="eastAsia"/>
          <w:szCs w:val="21"/>
        </w:rPr>
        <w:t>2</w:t>
      </w:r>
      <w:r w:rsidRPr="00085AF3">
        <w:rPr>
          <w:rFonts w:hAnsi="宋体" w:cs="宋体" w:hint="eastAsia"/>
          <w:szCs w:val="21"/>
        </w:rPr>
        <w:t>《用户需求书及附件》。考核评价结果将直接与合同款的支付挂钩。具体计算方式如下：考核评分总分为</w:t>
      </w:r>
      <w:r w:rsidRPr="00085AF3">
        <w:rPr>
          <w:rFonts w:hAnsi="宋体" w:cs="宋体" w:hint="eastAsia"/>
          <w:szCs w:val="21"/>
        </w:rPr>
        <w:t>100</w:t>
      </w:r>
      <w:r w:rsidRPr="00085AF3">
        <w:rPr>
          <w:rFonts w:hAnsi="宋体" w:cs="宋体" w:hint="eastAsia"/>
          <w:szCs w:val="21"/>
        </w:rPr>
        <w:t>分。</w:t>
      </w:r>
      <w:proofErr w:type="gramStart"/>
      <w:r w:rsidRPr="00085AF3">
        <w:rPr>
          <w:rFonts w:hAnsi="宋体" w:cs="宋体" w:hint="eastAsia"/>
          <w:szCs w:val="21"/>
        </w:rPr>
        <w:t>若考核</w:t>
      </w:r>
      <w:proofErr w:type="gramEnd"/>
      <w:r w:rsidRPr="00085AF3">
        <w:rPr>
          <w:rFonts w:hAnsi="宋体" w:cs="宋体" w:hint="eastAsia"/>
          <w:szCs w:val="21"/>
        </w:rPr>
        <w:t>评分达到</w:t>
      </w:r>
      <w:r w:rsidRPr="00085AF3">
        <w:rPr>
          <w:rFonts w:hAnsi="宋体" w:cs="宋体" w:hint="eastAsia"/>
          <w:szCs w:val="21"/>
        </w:rPr>
        <w:t>80</w:t>
      </w:r>
      <w:r w:rsidRPr="00085AF3">
        <w:rPr>
          <w:rFonts w:hAnsi="宋体" w:cs="宋体" w:hint="eastAsia"/>
          <w:szCs w:val="21"/>
        </w:rPr>
        <w:t>分，甲方将支付乙方当期应付款的</w:t>
      </w:r>
      <w:r w:rsidRPr="00085AF3">
        <w:rPr>
          <w:rFonts w:hAnsi="宋体" w:cs="宋体" w:hint="eastAsia"/>
          <w:szCs w:val="21"/>
        </w:rPr>
        <w:t>100%</w:t>
      </w:r>
      <w:r w:rsidRPr="00085AF3">
        <w:rPr>
          <w:rFonts w:hAnsi="宋体" w:cs="宋体" w:hint="eastAsia"/>
          <w:szCs w:val="21"/>
        </w:rPr>
        <w:t>；如果评分低于</w:t>
      </w:r>
      <w:r w:rsidRPr="00085AF3">
        <w:rPr>
          <w:rFonts w:hAnsi="宋体" w:cs="宋体" w:hint="eastAsia"/>
          <w:szCs w:val="21"/>
        </w:rPr>
        <w:t>80</w:t>
      </w:r>
      <w:r w:rsidRPr="00085AF3">
        <w:rPr>
          <w:rFonts w:hAnsi="宋体" w:cs="宋体" w:hint="eastAsia"/>
          <w:szCs w:val="21"/>
        </w:rPr>
        <w:t>分但达到</w:t>
      </w:r>
      <w:r w:rsidRPr="00085AF3">
        <w:rPr>
          <w:rFonts w:hAnsi="宋体" w:cs="宋体" w:hint="eastAsia"/>
          <w:szCs w:val="21"/>
        </w:rPr>
        <w:t>60</w:t>
      </w:r>
      <w:r w:rsidRPr="00085AF3">
        <w:rPr>
          <w:rFonts w:hAnsi="宋体" w:cs="宋体" w:hint="eastAsia"/>
          <w:szCs w:val="21"/>
        </w:rPr>
        <w:t>分，甲方将按所得分数与满分的百分比支付当期应付款；而当评分低于</w:t>
      </w:r>
      <w:r w:rsidRPr="00085AF3">
        <w:rPr>
          <w:rFonts w:hAnsi="宋体" w:cs="宋体" w:hint="eastAsia"/>
          <w:szCs w:val="21"/>
        </w:rPr>
        <w:t>60</w:t>
      </w:r>
      <w:r w:rsidRPr="00085AF3">
        <w:rPr>
          <w:rFonts w:hAnsi="宋体" w:cs="宋体" w:hint="eastAsia"/>
          <w:szCs w:val="21"/>
        </w:rPr>
        <w:t>分时，甲方不予支付当期应付款，并保留单方解除本合同的权利。</w:t>
      </w:r>
    </w:p>
    <w:p w14:paraId="41F45A1F" w14:textId="4C031006" w:rsidR="005B598B" w:rsidRPr="009D3F1F" w:rsidRDefault="00085AF3" w:rsidP="00085AF3">
      <w:pPr>
        <w:spacing w:line="360" w:lineRule="auto"/>
        <w:ind w:right="94" w:firstLineChars="200" w:firstLine="420"/>
        <w:rPr>
          <w:rFonts w:hAnsi="宋体" w:cs="宋体"/>
          <w:szCs w:val="21"/>
        </w:rPr>
      </w:pPr>
      <w:r w:rsidRPr="00085AF3">
        <w:rPr>
          <w:rFonts w:hAnsi="宋体" w:cs="宋体" w:hint="eastAsia"/>
          <w:szCs w:val="21"/>
        </w:rPr>
        <w:t>7</w:t>
      </w:r>
      <w:r w:rsidRPr="00085AF3">
        <w:rPr>
          <w:rFonts w:hAnsi="宋体" w:cs="宋体" w:hint="eastAsia"/>
          <w:szCs w:val="21"/>
        </w:rPr>
        <w:t>、乙方在签订本合同之前，已对“附件</w:t>
      </w:r>
      <w:r w:rsidRPr="00085AF3">
        <w:rPr>
          <w:rFonts w:hAnsi="宋体" w:cs="宋体" w:hint="eastAsia"/>
          <w:szCs w:val="21"/>
        </w:rPr>
        <w:t>2.</w:t>
      </w:r>
      <w:r w:rsidRPr="00085AF3">
        <w:rPr>
          <w:rFonts w:hAnsi="宋体" w:cs="宋体" w:hint="eastAsia"/>
          <w:szCs w:val="21"/>
        </w:rPr>
        <w:t>用户需求书及附件”中的“《供应商履约评价表》”进行了全面审阅，并充分理解与确认其中的履约评价项目和标准。乙方知晓考核评分将直接影响货款结算，同意甲方依据“《供应商履约评价表》”进行考核评分及货款结算。乙方确认，甲方有权根据《供应商履约评价表》的考核标准对其进行评估。如乙方对考核评分结果有异议，须在收到甲方考核结果通知后的三个工作日内提出书面意见，逾期则视为乙方认可甲方的考核评分结果</w:t>
      </w:r>
      <w:r w:rsidR="00A15504" w:rsidRPr="00A15504">
        <w:rPr>
          <w:rFonts w:hAnsi="宋体" w:cs="宋体" w:hint="eastAsia"/>
          <w:szCs w:val="21"/>
        </w:rPr>
        <w:t>。</w:t>
      </w:r>
    </w:p>
    <w:p w14:paraId="286689B9" w14:textId="33048D67" w:rsidR="005B598B" w:rsidRPr="009D3F1F" w:rsidRDefault="003D4897">
      <w:pPr>
        <w:spacing w:line="360" w:lineRule="auto"/>
        <w:ind w:firstLineChars="200" w:firstLine="420"/>
        <w:rPr>
          <w:kern w:val="0"/>
          <w:szCs w:val="21"/>
        </w:rPr>
      </w:pPr>
      <w:r w:rsidRPr="009D3F1F">
        <w:rPr>
          <w:rFonts w:hAnsi="宋体" w:cs="宋体"/>
          <w:szCs w:val="21"/>
        </w:rPr>
        <w:t>8</w:t>
      </w:r>
      <w:r w:rsidR="00CE28BB" w:rsidRPr="009D3F1F">
        <w:rPr>
          <w:rFonts w:hAnsi="宋体" w:cs="宋体" w:hint="eastAsia"/>
          <w:szCs w:val="21"/>
        </w:rPr>
        <w:t>、</w:t>
      </w:r>
      <w:r w:rsidR="00CE28BB" w:rsidRPr="009D3F1F">
        <w:rPr>
          <w:kern w:val="0"/>
          <w:szCs w:val="21"/>
        </w:rPr>
        <w:t>乙方收款</w:t>
      </w:r>
      <w:r w:rsidR="00CE28BB" w:rsidRPr="009D3F1F">
        <w:rPr>
          <w:rFonts w:hint="eastAsia"/>
          <w:kern w:val="0"/>
          <w:szCs w:val="21"/>
        </w:rPr>
        <w:t>账户信息</w:t>
      </w:r>
      <w:r w:rsidR="00CE28BB" w:rsidRPr="009D3F1F">
        <w:rPr>
          <w:kern w:val="0"/>
          <w:szCs w:val="21"/>
        </w:rPr>
        <w:t>如下：</w:t>
      </w:r>
    </w:p>
    <w:tbl>
      <w:tblPr>
        <w:tblW w:w="8274" w:type="dxa"/>
        <w:jc w:val="center"/>
        <w:tblLayout w:type="fixed"/>
        <w:tblCellMar>
          <w:left w:w="0" w:type="dxa"/>
          <w:right w:w="0" w:type="dxa"/>
        </w:tblCellMar>
        <w:tblLook w:val="04A0" w:firstRow="1" w:lastRow="0" w:firstColumn="1" w:lastColumn="0" w:noHBand="0" w:noVBand="1"/>
      </w:tblPr>
      <w:tblGrid>
        <w:gridCol w:w="2110"/>
        <w:gridCol w:w="6164"/>
      </w:tblGrid>
      <w:tr w:rsidR="00157303" w:rsidRPr="009D3F1F" w14:paraId="34F50F24" w14:textId="77777777">
        <w:trPr>
          <w:trHeight w:val="311"/>
          <w:jc w:val="center"/>
        </w:trPr>
        <w:tc>
          <w:tcPr>
            <w:tcW w:w="21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F2FB97B" w14:textId="77777777" w:rsidR="005B598B" w:rsidRPr="009D3F1F" w:rsidRDefault="00CE28BB">
            <w:pPr>
              <w:spacing w:line="360" w:lineRule="auto"/>
              <w:ind w:leftChars="-1" w:left="-2" w:firstLineChars="202" w:firstLine="424"/>
              <w:rPr>
                <w:rFonts w:ascii="宋体" w:hAnsi="宋体" w:cs="宋体"/>
                <w:szCs w:val="21"/>
              </w:rPr>
            </w:pPr>
            <w:r w:rsidRPr="009D3F1F">
              <w:rPr>
                <w:rFonts w:ascii="宋体" w:hAnsi="宋体" w:cs="宋体"/>
                <w:szCs w:val="21"/>
              </w:rPr>
              <w:t>账号户名</w:t>
            </w:r>
          </w:p>
        </w:tc>
        <w:tc>
          <w:tcPr>
            <w:tcW w:w="616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F52F1A9" w14:textId="77777777" w:rsidR="005B598B" w:rsidRPr="009D3F1F" w:rsidRDefault="005B598B">
            <w:pPr>
              <w:spacing w:line="360" w:lineRule="auto"/>
              <w:ind w:left="420" w:hangingChars="200" w:hanging="420"/>
              <w:rPr>
                <w:rFonts w:eastAsiaTheme="minorEastAsia"/>
                <w:szCs w:val="21"/>
              </w:rPr>
            </w:pPr>
          </w:p>
        </w:tc>
      </w:tr>
      <w:tr w:rsidR="00157303" w:rsidRPr="009D3F1F" w14:paraId="39D863D0" w14:textId="77777777">
        <w:trPr>
          <w:trHeight w:val="314"/>
          <w:jc w:val="center"/>
        </w:trPr>
        <w:tc>
          <w:tcPr>
            <w:tcW w:w="21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2CCC6D8" w14:textId="77777777" w:rsidR="005B598B" w:rsidRPr="009D3F1F" w:rsidRDefault="00CE28BB">
            <w:pPr>
              <w:spacing w:line="360" w:lineRule="auto"/>
              <w:ind w:leftChars="-1" w:left="-2" w:firstLineChars="202" w:firstLine="424"/>
              <w:rPr>
                <w:rFonts w:ascii="宋体" w:hAnsi="宋体" w:cs="宋体"/>
                <w:szCs w:val="21"/>
              </w:rPr>
            </w:pPr>
            <w:r w:rsidRPr="009D3F1F">
              <w:rPr>
                <w:rFonts w:ascii="宋体" w:hAnsi="宋体" w:cs="宋体"/>
                <w:szCs w:val="21"/>
              </w:rPr>
              <w:t>开户银行名称</w:t>
            </w:r>
          </w:p>
        </w:tc>
        <w:tc>
          <w:tcPr>
            <w:tcW w:w="6164" w:type="dxa"/>
            <w:tcBorders>
              <w:top w:val="nil"/>
              <w:left w:val="nil"/>
              <w:bottom w:val="single" w:sz="8" w:space="0" w:color="auto"/>
              <w:right w:val="single" w:sz="8" w:space="0" w:color="auto"/>
            </w:tcBorders>
            <w:tcMar>
              <w:top w:w="0" w:type="dxa"/>
              <w:left w:w="108" w:type="dxa"/>
              <w:bottom w:w="0" w:type="dxa"/>
              <w:right w:w="108" w:type="dxa"/>
            </w:tcMar>
            <w:vAlign w:val="center"/>
          </w:tcPr>
          <w:p w14:paraId="3955632E" w14:textId="77777777" w:rsidR="005B598B" w:rsidRPr="009D3F1F" w:rsidRDefault="005B598B">
            <w:pPr>
              <w:spacing w:line="360" w:lineRule="auto"/>
              <w:ind w:left="420" w:hangingChars="200" w:hanging="420"/>
              <w:rPr>
                <w:rFonts w:eastAsiaTheme="minorEastAsia"/>
                <w:szCs w:val="21"/>
              </w:rPr>
            </w:pPr>
          </w:p>
        </w:tc>
      </w:tr>
      <w:tr w:rsidR="00157303" w:rsidRPr="009D3F1F" w14:paraId="4979166A" w14:textId="77777777">
        <w:trPr>
          <w:trHeight w:val="256"/>
          <w:jc w:val="center"/>
        </w:trPr>
        <w:tc>
          <w:tcPr>
            <w:tcW w:w="21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A8F5B6C" w14:textId="77777777" w:rsidR="005B598B" w:rsidRPr="009D3F1F" w:rsidRDefault="00CE28BB">
            <w:pPr>
              <w:spacing w:line="360" w:lineRule="auto"/>
              <w:ind w:leftChars="-1" w:left="-2" w:firstLineChars="202" w:firstLine="424"/>
              <w:rPr>
                <w:rFonts w:ascii="宋体" w:hAnsi="宋体" w:cs="宋体"/>
                <w:szCs w:val="21"/>
              </w:rPr>
            </w:pPr>
            <w:r w:rsidRPr="009D3F1F">
              <w:rPr>
                <w:rFonts w:ascii="宋体" w:hAnsi="宋体" w:cs="宋体"/>
                <w:szCs w:val="21"/>
              </w:rPr>
              <w:t>银行账号</w:t>
            </w:r>
          </w:p>
        </w:tc>
        <w:tc>
          <w:tcPr>
            <w:tcW w:w="6164" w:type="dxa"/>
            <w:tcBorders>
              <w:top w:val="nil"/>
              <w:left w:val="nil"/>
              <w:bottom w:val="single" w:sz="8" w:space="0" w:color="auto"/>
              <w:right w:val="single" w:sz="8" w:space="0" w:color="auto"/>
            </w:tcBorders>
            <w:tcMar>
              <w:top w:w="0" w:type="dxa"/>
              <w:left w:w="108" w:type="dxa"/>
              <w:bottom w:w="0" w:type="dxa"/>
              <w:right w:w="108" w:type="dxa"/>
            </w:tcMar>
            <w:vAlign w:val="center"/>
          </w:tcPr>
          <w:p w14:paraId="0B7A0DA8" w14:textId="77777777" w:rsidR="005B598B" w:rsidRPr="009D3F1F" w:rsidRDefault="005B598B">
            <w:pPr>
              <w:spacing w:line="360" w:lineRule="auto"/>
              <w:ind w:left="420" w:hangingChars="200" w:hanging="420"/>
              <w:rPr>
                <w:rFonts w:eastAsiaTheme="minorEastAsia"/>
                <w:szCs w:val="21"/>
              </w:rPr>
            </w:pPr>
          </w:p>
        </w:tc>
      </w:tr>
    </w:tbl>
    <w:p w14:paraId="6544143E" w14:textId="77777777" w:rsidR="00085AF3" w:rsidRPr="00085AF3" w:rsidRDefault="003D4897" w:rsidP="00085AF3">
      <w:pPr>
        <w:spacing w:line="360" w:lineRule="auto"/>
        <w:ind w:right="94" w:firstLineChars="200" w:firstLine="420"/>
        <w:rPr>
          <w:rFonts w:hAnsi="宋体" w:cs="宋体"/>
          <w:szCs w:val="21"/>
        </w:rPr>
      </w:pPr>
      <w:r w:rsidRPr="00085AF3">
        <w:rPr>
          <w:rFonts w:hAnsi="宋体" w:cs="宋体"/>
          <w:szCs w:val="21"/>
        </w:rPr>
        <w:t>9</w:t>
      </w:r>
      <w:r w:rsidR="00CE28BB" w:rsidRPr="00085AF3">
        <w:rPr>
          <w:rFonts w:hAnsi="宋体" w:cs="宋体" w:hint="eastAsia"/>
          <w:szCs w:val="21"/>
        </w:rPr>
        <w:t>、</w:t>
      </w:r>
      <w:bookmarkEnd w:id="116"/>
      <w:bookmarkEnd w:id="117"/>
      <w:bookmarkEnd w:id="118"/>
      <w:r w:rsidR="00085AF3" w:rsidRPr="00085AF3">
        <w:rPr>
          <w:rFonts w:hAnsi="宋体" w:cs="宋体" w:hint="eastAsia"/>
          <w:szCs w:val="21"/>
        </w:rPr>
        <w:t>以上款项由甲方直接以银行转账方式支付给乙方。若因乙方逾期提交请款报告、验收结果记录表、考核结果确认材料及增值税专用发票，或请款报告及增值税专用发票不符合税务机关、甲方要求的，甲方有权迟延付款，且无需承担逾期付款的违约责任，乙方不得以此为由拒绝履行合同。由于乙方提供的增值税专用发票不符合税法规定，给甲方造成的损失由乙方承担赔偿责任，乙方不得以此延迟而拒绝履行合同义务。</w:t>
      </w:r>
    </w:p>
    <w:p w14:paraId="4F8ACE9F" w14:textId="7FC97E8A" w:rsidR="005B598B" w:rsidRPr="009D3F1F" w:rsidRDefault="00085AF3" w:rsidP="00085AF3">
      <w:pPr>
        <w:spacing w:line="360" w:lineRule="auto"/>
        <w:ind w:right="94" w:firstLineChars="200" w:firstLine="420"/>
        <w:rPr>
          <w:rFonts w:hAnsi="宋体" w:cs="宋体"/>
          <w:szCs w:val="21"/>
        </w:rPr>
      </w:pPr>
      <w:r w:rsidRPr="00085AF3">
        <w:rPr>
          <w:rFonts w:hAnsi="宋体" w:cs="宋体" w:hint="eastAsia"/>
          <w:szCs w:val="21"/>
        </w:rPr>
        <w:t>10</w:t>
      </w:r>
      <w:r w:rsidRPr="00085AF3">
        <w:rPr>
          <w:rFonts w:hAnsi="宋体" w:cs="宋体" w:hint="eastAsia"/>
          <w:szCs w:val="21"/>
        </w:rPr>
        <w:t>、乙方根据合同约定需向甲方支付违约金、赔偿金或其他应付费用等款项的，乙方必须向甲方支付</w:t>
      </w:r>
      <w:proofErr w:type="gramStart"/>
      <w:r w:rsidRPr="00085AF3">
        <w:rPr>
          <w:rFonts w:hAnsi="宋体" w:cs="宋体" w:hint="eastAsia"/>
          <w:szCs w:val="21"/>
        </w:rPr>
        <w:t>完相关</w:t>
      </w:r>
      <w:proofErr w:type="gramEnd"/>
      <w:r w:rsidRPr="00085AF3">
        <w:rPr>
          <w:rFonts w:hAnsi="宋体" w:cs="宋体" w:hint="eastAsia"/>
          <w:szCs w:val="21"/>
        </w:rPr>
        <w:t>款项后，甲方才根据合同向乙方支付货款和税额。若乙方未能按约支付前述费用，甲方有权直接从未付款项中直接扣除，且乙方必须按照扣除前述费用前的合同价</w:t>
      </w:r>
      <w:r w:rsidRPr="00085AF3">
        <w:rPr>
          <w:rFonts w:hAnsi="宋体" w:cs="宋体" w:hint="eastAsia"/>
          <w:szCs w:val="21"/>
        </w:rPr>
        <w:lastRenderedPageBreak/>
        <w:t>（销售额）开具增值税专用发票，保证增值税税额符合法律规定</w:t>
      </w:r>
      <w:r w:rsidR="00CE28BB" w:rsidRPr="00085AF3">
        <w:rPr>
          <w:rFonts w:hAnsi="宋体" w:cs="宋体" w:hint="eastAsia"/>
          <w:szCs w:val="21"/>
        </w:rPr>
        <w:t>。</w:t>
      </w:r>
    </w:p>
    <w:p w14:paraId="24C797EE" w14:textId="4A71098C" w:rsidR="005B598B" w:rsidRPr="009D3F1F" w:rsidRDefault="00CE28BB">
      <w:pPr>
        <w:spacing w:beforeLines="50" w:before="156" w:line="360" w:lineRule="auto"/>
        <w:ind w:firstLineChars="200" w:firstLine="422"/>
        <w:rPr>
          <w:rFonts w:ascii="宋体" w:hAnsi="宋体"/>
          <w:b/>
          <w:szCs w:val="21"/>
        </w:rPr>
      </w:pPr>
      <w:r w:rsidRPr="009D3F1F">
        <w:rPr>
          <w:rFonts w:ascii="宋体" w:hAnsi="宋体" w:hint="eastAsia"/>
          <w:b/>
          <w:szCs w:val="21"/>
        </w:rPr>
        <w:t xml:space="preserve">第三条 </w:t>
      </w:r>
      <w:bookmarkEnd w:id="115"/>
      <w:r w:rsidR="000658AB" w:rsidRPr="009D3F1F">
        <w:rPr>
          <w:rFonts w:ascii="宋体" w:hAnsi="宋体" w:hint="eastAsia"/>
          <w:b/>
          <w:szCs w:val="21"/>
        </w:rPr>
        <w:t>交</w:t>
      </w:r>
      <w:r w:rsidR="003D5FC4" w:rsidRPr="009D3F1F">
        <w:rPr>
          <w:rFonts w:ascii="宋体" w:hAnsi="宋体" w:hint="eastAsia"/>
          <w:b/>
          <w:szCs w:val="21"/>
        </w:rPr>
        <w:t>货</w:t>
      </w:r>
      <w:r w:rsidR="000658AB" w:rsidRPr="009D3F1F">
        <w:rPr>
          <w:rFonts w:ascii="宋体" w:hAnsi="宋体" w:hint="eastAsia"/>
          <w:b/>
          <w:szCs w:val="21"/>
        </w:rPr>
        <w:t>时间及地点</w:t>
      </w:r>
    </w:p>
    <w:p w14:paraId="2994B1E0" w14:textId="77777777" w:rsidR="000F31DD" w:rsidRPr="000F31DD" w:rsidRDefault="00CE28BB" w:rsidP="000F31DD">
      <w:pPr>
        <w:spacing w:line="360" w:lineRule="auto"/>
        <w:ind w:firstLineChars="200" w:firstLine="420"/>
        <w:rPr>
          <w:szCs w:val="21"/>
        </w:rPr>
      </w:pPr>
      <w:bookmarkStart w:id="119" w:name="_Toc139446887"/>
      <w:r w:rsidRPr="000F31DD">
        <w:rPr>
          <w:rFonts w:hint="eastAsia"/>
          <w:szCs w:val="21"/>
        </w:rPr>
        <w:t>1</w:t>
      </w:r>
      <w:r w:rsidRPr="000F31DD">
        <w:rPr>
          <w:rFonts w:hint="eastAsia"/>
          <w:szCs w:val="21"/>
        </w:rPr>
        <w:t>、</w:t>
      </w:r>
      <w:r w:rsidR="000F31DD" w:rsidRPr="000F31DD">
        <w:rPr>
          <w:rFonts w:hint="eastAsia"/>
          <w:szCs w:val="21"/>
        </w:rPr>
        <w:t>交货时间：本合同项下的货物供应采用分批次、按需供应的方式进行，具体每批次的供货货物及其数量以甲方供货通知为准。乙方在接到甲方发出的供货通知后，应在</w:t>
      </w:r>
      <w:r w:rsidR="000F31DD" w:rsidRPr="000F31DD">
        <w:rPr>
          <w:rFonts w:hint="eastAsia"/>
          <w:szCs w:val="21"/>
        </w:rPr>
        <w:t>10</w:t>
      </w:r>
      <w:r w:rsidR="000F31DD" w:rsidRPr="000F31DD">
        <w:rPr>
          <w:rFonts w:hint="eastAsia"/>
          <w:szCs w:val="21"/>
        </w:rPr>
        <w:t>个工作日内按供货清单要求完成该批次货物交付，并配合甲方完成货物的验收工作。对于该批次供货货源不充足需要订购的货物，乙方应自接到供货通知之日起</w:t>
      </w:r>
      <w:r w:rsidR="000F31DD" w:rsidRPr="000F31DD">
        <w:rPr>
          <w:rFonts w:hint="eastAsia"/>
          <w:szCs w:val="21"/>
        </w:rPr>
        <w:t>3</w:t>
      </w:r>
      <w:r w:rsidR="000F31DD" w:rsidRPr="000F31DD">
        <w:rPr>
          <w:rFonts w:hint="eastAsia"/>
          <w:szCs w:val="21"/>
        </w:rPr>
        <w:t>个工作日内与甲方进行协商，在获得甲方书面同意后可延长交货期。</w:t>
      </w:r>
    </w:p>
    <w:p w14:paraId="48789692" w14:textId="77777777" w:rsidR="000F31DD" w:rsidRPr="000F31DD" w:rsidRDefault="000F31DD" w:rsidP="000F31DD">
      <w:pPr>
        <w:spacing w:line="360" w:lineRule="auto"/>
        <w:ind w:firstLineChars="200" w:firstLine="420"/>
        <w:rPr>
          <w:szCs w:val="21"/>
        </w:rPr>
      </w:pPr>
      <w:r w:rsidRPr="000F31DD">
        <w:rPr>
          <w:rFonts w:hint="eastAsia"/>
          <w:szCs w:val="21"/>
        </w:rPr>
        <w:t>2</w:t>
      </w:r>
      <w:r w:rsidRPr="000F31DD">
        <w:rPr>
          <w:rFonts w:hint="eastAsia"/>
          <w:szCs w:val="21"/>
        </w:rPr>
        <w:t>、交货地点：东莞市南城街道滨河路</w:t>
      </w:r>
      <w:r w:rsidRPr="000F31DD">
        <w:rPr>
          <w:rFonts w:hint="eastAsia"/>
          <w:szCs w:val="21"/>
        </w:rPr>
        <w:t>100</w:t>
      </w:r>
      <w:r w:rsidRPr="000F31DD">
        <w:rPr>
          <w:rFonts w:hint="eastAsia"/>
          <w:szCs w:val="21"/>
        </w:rPr>
        <w:t>号石鼓污水处理厂</w:t>
      </w:r>
      <w:r w:rsidRPr="000F31DD">
        <w:rPr>
          <w:rFonts w:hint="eastAsia"/>
          <w:szCs w:val="21"/>
        </w:rPr>
        <w:t>3</w:t>
      </w:r>
      <w:r w:rsidRPr="000F31DD">
        <w:rPr>
          <w:rFonts w:hint="eastAsia"/>
          <w:szCs w:val="21"/>
        </w:rPr>
        <w:t>号楼四楼，具体以甲方通知为准。</w:t>
      </w:r>
    </w:p>
    <w:p w14:paraId="553541B8" w14:textId="77777777" w:rsidR="000F31DD" w:rsidRPr="000F31DD" w:rsidRDefault="000F31DD" w:rsidP="000F31DD">
      <w:pPr>
        <w:spacing w:line="360" w:lineRule="auto"/>
        <w:ind w:firstLineChars="200" w:firstLine="420"/>
        <w:rPr>
          <w:szCs w:val="21"/>
        </w:rPr>
      </w:pPr>
      <w:r w:rsidRPr="000F31DD">
        <w:rPr>
          <w:rFonts w:hint="eastAsia"/>
          <w:szCs w:val="21"/>
        </w:rPr>
        <w:t>3</w:t>
      </w:r>
      <w:r w:rsidRPr="000F31DD">
        <w:rPr>
          <w:rFonts w:hint="eastAsia"/>
          <w:szCs w:val="21"/>
        </w:rPr>
        <w:t>、货物的运输责任由乙方承担，乙方需负责将货物一次性搬运至甲方仓库或其他由甲方指定的地点。在卸装和搬运货物至交货地点的过程中，如乙方人员发生人身意外或对甲方</w:t>
      </w:r>
      <w:r w:rsidRPr="000F31DD">
        <w:rPr>
          <w:rFonts w:hint="eastAsia"/>
          <w:szCs w:val="21"/>
        </w:rPr>
        <w:t>/</w:t>
      </w:r>
      <w:r w:rsidRPr="000F31DD">
        <w:rPr>
          <w:rFonts w:hint="eastAsia"/>
          <w:szCs w:val="21"/>
        </w:rPr>
        <w:t>第三方造成损害，乙方须承担全部责任。</w:t>
      </w:r>
    </w:p>
    <w:p w14:paraId="77271226" w14:textId="77777777" w:rsidR="000F31DD" w:rsidRPr="000F31DD" w:rsidRDefault="000F31DD" w:rsidP="000F31DD">
      <w:pPr>
        <w:spacing w:line="360" w:lineRule="auto"/>
        <w:ind w:firstLineChars="200" w:firstLine="420"/>
        <w:rPr>
          <w:szCs w:val="21"/>
        </w:rPr>
      </w:pPr>
      <w:r w:rsidRPr="000F31DD">
        <w:rPr>
          <w:rFonts w:hint="eastAsia"/>
          <w:szCs w:val="21"/>
        </w:rPr>
        <w:t>4</w:t>
      </w:r>
      <w:r w:rsidRPr="000F31DD">
        <w:rPr>
          <w:rFonts w:hint="eastAsia"/>
          <w:szCs w:val="21"/>
        </w:rPr>
        <w:t>、包装应足以承受整个过程中的运输、转运、贮存等，到货的货物须保证其完整性，确保</w:t>
      </w:r>
      <w:proofErr w:type="gramStart"/>
      <w:r w:rsidRPr="000F31DD">
        <w:rPr>
          <w:rFonts w:hint="eastAsia"/>
          <w:szCs w:val="21"/>
        </w:rPr>
        <w:t>不</w:t>
      </w:r>
      <w:proofErr w:type="gramEnd"/>
      <w:r w:rsidRPr="000F31DD">
        <w:rPr>
          <w:rFonts w:hint="eastAsia"/>
          <w:szCs w:val="21"/>
        </w:rPr>
        <w:t>破损。</w:t>
      </w:r>
    </w:p>
    <w:p w14:paraId="30F021A2" w14:textId="77777777" w:rsidR="000F31DD" w:rsidRPr="000F31DD" w:rsidRDefault="000F31DD" w:rsidP="000F31DD">
      <w:pPr>
        <w:spacing w:line="360" w:lineRule="auto"/>
        <w:ind w:firstLineChars="200" w:firstLine="420"/>
        <w:rPr>
          <w:szCs w:val="21"/>
        </w:rPr>
      </w:pPr>
      <w:r w:rsidRPr="000F31DD">
        <w:rPr>
          <w:rFonts w:hint="eastAsia"/>
          <w:szCs w:val="21"/>
        </w:rPr>
        <w:t>5</w:t>
      </w:r>
      <w:r w:rsidRPr="000F31DD">
        <w:rPr>
          <w:rFonts w:hint="eastAsia"/>
          <w:szCs w:val="21"/>
        </w:rPr>
        <w:t>、乙方的货物应当按照甲方要求送到指定的地点，由于使用第三方送货服务导致货物未能经过双方共同验收、未送到指定地点的，甲方有权拒绝收货。</w:t>
      </w:r>
    </w:p>
    <w:p w14:paraId="07471800" w14:textId="77777777" w:rsidR="000F31DD" w:rsidRPr="000F31DD" w:rsidRDefault="000F31DD" w:rsidP="000F31DD">
      <w:pPr>
        <w:spacing w:line="360" w:lineRule="auto"/>
        <w:ind w:firstLineChars="200" w:firstLine="420"/>
        <w:rPr>
          <w:szCs w:val="21"/>
        </w:rPr>
      </w:pPr>
      <w:r w:rsidRPr="000F31DD">
        <w:rPr>
          <w:rFonts w:hint="eastAsia"/>
          <w:szCs w:val="21"/>
        </w:rPr>
        <w:t>6</w:t>
      </w:r>
      <w:r w:rsidRPr="000F31DD">
        <w:rPr>
          <w:rFonts w:hint="eastAsia"/>
          <w:szCs w:val="21"/>
        </w:rPr>
        <w:t>、未经甲方同意，乙方或乙方委托的第三方送货服务仅将货物放置在门口</w:t>
      </w:r>
      <w:r w:rsidRPr="000F31DD">
        <w:rPr>
          <w:rFonts w:hint="eastAsia"/>
          <w:szCs w:val="21"/>
        </w:rPr>
        <w:t>/</w:t>
      </w:r>
      <w:r w:rsidRPr="000F31DD">
        <w:rPr>
          <w:rFonts w:hint="eastAsia"/>
          <w:szCs w:val="21"/>
        </w:rPr>
        <w:t>门卫室，而没有送货至甲方指定的地点的，视为乙方未履行送货义务，甲方有权拒绝接收货物且不予支付货款。上述情况下甲方不负保管责任，货物未按照甲方要求放置而造成的损毁、灭失风险概由乙方承担。</w:t>
      </w:r>
    </w:p>
    <w:p w14:paraId="6A8F2C66" w14:textId="4D706ACD" w:rsidR="006C3F8A" w:rsidRPr="000F31DD" w:rsidRDefault="000F31DD" w:rsidP="000F31DD">
      <w:pPr>
        <w:spacing w:line="360" w:lineRule="auto"/>
        <w:ind w:firstLineChars="200" w:firstLine="420"/>
        <w:rPr>
          <w:szCs w:val="21"/>
        </w:rPr>
      </w:pPr>
      <w:r w:rsidRPr="000F31DD">
        <w:rPr>
          <w:rFonts w:hint="eastAsia"/>
          <w:szCs w:val="21"/>
        </w:rPr>
        <w:t>7</w:t>
      </w:r>
      <w:r w:rsidRPr="000F31DD">
        <w:rPr>
          <w:rFonts w:hint="eastAsia"/>
          <w:szCs w:val="21"/>
        </w:rPr>
        <w:t>、交货方式与风险承担：在货物移交给甲方并经甲方验收合格前，货物的毁损、灭失的风险和责任均由乙方承担</w:t>
      </w:r>
      <w:r w:rsidR="00673683" w:rsidRPr="000F31DD">
        <w:rPr>
          <w:rFonts w:hint="eastAsia"/>
          <w:szCs w:val="21"/>
        </w:rPr>
        <w:t>。</w:t>
      </w:r>
    </w:p>
    <w:p w14:paraId="0F5C6B9E" w14:textId="434E8203" w:rsidR="005B598B" w:rsidRPr="009D3F1F" w:rsidRDefault="00CE28BB">
      <w:pPr>
        <w:spacing w:beforeLines="50" w:before="156" w:line="360" w:lineRule="auto"/>
        <w:ind w:firstLineChars="200" w:firstLine="422"/>
        <w:rPr>
          <w:rFonts w:ascii="宋体" w:hAnsi="宋体"/>
          <w:b/>
          <w:szCs w:val="21"/>
        </w:rPr>
      </w:pPr>
      <w:r w:rsidRPr="009D3F1F">
        <w:rPr>
          <w:rFonts w:ascii="宋体" w:hAnsi="宋体" w:hint="eastAsia"/>
          <w:b/>
          <w:szCs w:val="21"/>
        </w:rPr>
        <w:t xml:space="preserve">第四条 </w:t>
      </w:r>
      <w:bookmarkEnd w:id="119"/>
      <w:r w:rsidR="00083718">
        <w:rPr>
          <w:rFonts w:ascii="宋体" w:hAnsi="宋体" w:hint="eastAsia"/>
          <w:b/>
          <w:szCs w:val="21"/>
        </w:rPr>
        <w:t>货物</w:t>
      </w:r>
      <w:r w:rsidR="006118EE">
        <w:rPr>
          <w:rFonts w:ascii="宋体" w:hAnsi="宋体" w:hint="eastAsia"/>
          <w:b/>
          <w:szCs w:val="21"/>
        </w:rPr>
        <w:t>质量要求</w:t>
      </w:r>
    </w:p>
    <w:p w14:paraId="7757F033" w14:textId="77777777" w:rsidR="000F31DD" w:rsidRPr="000F31DD" w:rsidRDefault="00CE28BB" w:rsidP="000F31DD">
      <w:pPr>
        <w:spacing w:line="360" w:lineRule="auto"/>
        <w:ind w:firstLineChars="200" w:firstLine="420"/>
        <w:rPr>
          <w:szCs w:val="21"/>
        </w:rPr>
      </w:pPr>
      <w:r w:rsidRPr="000F31DD">
        <w:rPr>
          <w:rFonts w:hint="eastAsia"/>
          <w:szCs w:val="21"/>
        </w:rPr>
        <w:t>1</w:t>
      </w:r>
      <w:r w:rsidRPr="000F31DD">
        <w:rPr>
          <w:rFonts w:hint="eastAsia"/>
          <w:szCs w:val="21"/>
        </w:rPr>
        <w:t>、</w:t>
      </w:r>
      <w:r w:rsidR="000F31DD" w:rsidRPr="000F31DD">
        <w:rPr>
          <w:rFonts w:hint="eastAsia"/>
          <w:szCs w:val="21"/>
        </w:rPr>
        <w:t>乙方提供的货物必须是无悬浮物、无异味、无微生物污染的货物。</w:t>
      </w:r>
    </w:p>
    <w:p w14:paraId="03A6D4F5" w14:textId="77777777" w:rsidR="000F31DD" w:rsidRPr="000F31DD" w:rsidRDefault="000F31DD" w:rsidP="000F31DD">
      <w:pPr>
        <w:spacing w:line="360" w:lineRule="auto"/>
        <w:ind w:firstLineChars="200" w:firstLine="420"/>
        <w:rPr>
          <w:szCs w:val="21"/>
        </w:rPr>
      </w:pPr>
      <w:r w:rsidRPr="000F31DD">
        <w:rPr>
          <w:rFonts w:hint="eastAsia"/>
          <w:szCs w:val="21"/>
        </w:rPr>
        <w:t>2</w:t>
      </w:r>
      <w:r w:rsidRPr="000F31DD">
        <w:rPr>
          <w:rFonts w:hint="eastAsia"/>
          <w:szCs w:val="21"/>
        </w:rPr>
        <w:t>、乙方提供的货物需有清晰标注生产日期、保质期、</w:t>
      </w:r>
      <w:proofErr w:type="gramStart"/>
      <w:r w:rsidRPr="000F31DD">
        <w:rPr>
          <w:rFonts w:hint="eastAsia"/>
          <w:szCs w:val="21"/>
        </w:rPr>
        <w:t>批次号</w:t>
      </w:r>
      <w:proofErr w:type="gramEnd"/>
      <w:r w:rsidRPr="000F31DD">
        <w:rPr>
          <w:rFonts w:hint="eastAsia"/>
          <w:szCs w:val="21"/>
        </w:rPr>
        <w:t>等产品信息。</w:t>
      </w:r>
    </w:p>
    <w:p w14:paraId="04D2423C" w14:textId="32447B5E" w:rsidR="005B598B" w:rsidRPr="000F31DD" w:rsidRDefault="000F31DD" w:rsidP="000F31DD">
      <w:pPr>
        <w:spacing w:line="360" w:lineRule="auto"/>
        <w:ind w:firstLineChars="200" w:firstLine="420"/>
        <w:rPr>
          <w:szCs w:val="21"/>
        </w:rPr>
      </w:pPr>
      <w:r w:rsidRPr="000F31DD">
        <w:rPr>
          <w:rFonts w:hint="eastAsia"/>
          <w:szCs w:val="21"/>
        </w:rPr>
        <w:t>3</w:t>
      </w:r>
      <w:r w:rsidRPr="000F31DD">
        <w:rPr>
          <w:rFonts w:hint="eastAsia"/>
          <w:szCs w:val="21"/>
        </w:rPr>
        <w:t>、乙方提供的货物需符合</w:t>
      </w:r>
      <w:r w:rsidRPr="000F31DD">
        <w:rPr>
          <w:rFonts w:hint="eastAsia"/>
          <w:szCs w:val="21"/>
        </w:rPr>
        <w:t>GB19298-2014</w:t>
      </w:r>
      <w:r w:rsidRPr="000F31DD">
        <w:rPr>
          <w:rFonts w:hint="eastAsia"/>
          <w:szCs w:val="21"/>
        </w:rPr>
        <w:t>的检验标准</w:t>
      </w:r>
      <w:r w:rsidR="006C3F8A" w:rsidRPr="000F31DD">
        <w:rPr>
          <w:rFonts w:hint="eastAsia"/>
          <w:szCs w:val="21"/>
        </w:rPr>
        <w:t>。</w:t>
      </w:r>
    </w:p>
    <w:p w14:paraId="6C3C6A86" w14:textId="36960790" w:rsidR="005B598B" w:rsidRPr="009D3F1F" w:rsidRDefault="00CE28BB">
      <w:pPr>
        <w:spacing w:beforeLines="50" w:before="156" w:line="360" w:lineRule="auto"/>
        <w:ind w:firstLineChars="200" w:firstLine="422"/>
        <w:rPr>
          <w:rFonts w:ascii="宋体" w:hAnsi="宋体"/>
          <w:b/>
          <w:szCs w:val="21"/>
        </w:rPr>
      </w:pPr>
      <w:bookmarkStart w:id="120" w:name="_Toc139446888"/>
      <w:r w:rsidRPr="009D3F1F">
        <w:rPr>
          <w:rFonts w:ascii="宋体" w:hAnsi="宋体" w:hint="eastAsia"/>
          <w:b/>
          <w:szCs w:val="21"/>
        </w:rPr>
        <w:t>第五条</w:t>
      </w:r>
      <w:bookmarkEnd w:id="120"/>
      <w:r w:rsidRPr="009D3F1F">
        <w:rPr>
          <w:rFonts w:ascii="宋体" w:hAnsi="宋体" w:hint="eastAsia"/>
          <w:b/>
          <w:szCs w:val="21"/>
        </w:rPr>
        <w:t xml:space="preserve"> </w:t>
      </w:r>
      <w:r w:rsidR="00C85891" w:rsidRPr="009D3F1F">
        <w:rPr>
          <w:rFonts w:ascii="宋体" w:hAnsi="宋体" w:hint="eastAsia"/>
          <w:b/>
          <w:szCs w:val="21"/>
        </w:rPr>
        <w:t>货物的</w:t>
      </w:r>
      <w:r w:rsidR="0064738A">
        <w:rPr>
          <w:rFonts w:ascii="宋体" w:hAnsi="宋体" w:hint="eastAsia"/>
          <w:b/>
          <w:szCs w:val="21"/>
        </w:rPr>
        <w:t>交付</w:t>
      </w:r>
      <w:r w:rsidR="009C49D0">
        <w:rPr>
          <w:rFonts w:ascii="宋体" w:hAnsi="宋体" w:hint="eastAsia"/>
          <w:b/>
          <w:szCs w:val="21"/>
        </w:rPr>
        <w:t>及</w:t>
      </w:r>
      <w:r w:rsidR="00C85891" w:rsidRPr="009D3F1F">
        <w:rPr>
          <w:rFonts w:ascii="宋体" w:hAnsi="宋体" w:hint="eastAsia"/>
          <w:b/>
          <w:szCs w:val="21"/>
        </w:rPr>
        <w:t>验收</w:t>
      </w:r>
    </w:p>
    <w:p w14:paraId="16BA4D97" w14:textId="77777777" w:rsidR="00E003C9" w:rsidRPr="00E003C9" w:rsidRDefault="00CE28BB" w:rsidP="00E003C9">
      <w:pPr>
        <w:spacing w:line="360" w:lineRule="auto"/>
        <w:ind w:firstLineChars="200" w:firstLine="420"/>
        <w:rPr>
          <w:szCs w:val="21"/>
        </w:rPr>
      </w:pPr>
      <w:r w:rsidRPr="009D3F1F">
        <w:rPr>
          <w:rFonts w:hint="eastAsia"/>
          <w:szCs w:val="21"/>
        </w:rPr>
        <w:t>1</w:t>
      </w:r>
      <w:r w:rsidRPr="009D3F1F">
        <w:rPr>
          <w:rFonts w:hint="eastAsia"/>
          <w:szCs w:val="21"/>
        </w:rPr>
        <w:t>、</w:t>
      </w:r>
      <w:r w:rsidR="00E003C9" w:rsidRPr="00E003C9">
        <w:rPr>
          <w:rFonts w:hint="eastAsia"/>
          <w:szCs w:val="21"/>
        </w:rPr>
        <w:t>货物运抵甲方指定地点后，甲方（含甲方依法委托之第三方）与乙方代表应共同进行开箱验收工作。甲方将依据本合同之约定，并参照询价文件、报价文件、使用说明书以及国家</w:t>
      </w:r>
      <w:r w:rsidR="00E003C9" w:rsidRPr="00E003C9">
        <w:rPr>
          <w:rFonts w:hint="eastAsia"/>
          <w:szCs w:val="21"/>
        </w:rPr>
        <w:lastRenderedPageBreak/>
        <w:t>相关法律法规及行业标准，对货物的规格、数量、外观质量及生产日期等进行全面细致的清点和检验，并制作详细的验收记录。若发现货物与合同约定不符，或存在短缺、质量瑕疵、损坏等问题，甲方有权拒绝接收货物，或要求乙方在甲方规定的合理期限内无条件予以更换或补足。由此产生的包括但不限于制造、运输、保险等一切费用，均应由乙方或相关责任方承担，与甲方无涉。</w:t>
      </w:r>
    </w:p>
    <w:p w14:paraId="043F6204" w14:textId="77777777" w:rsidR="00E003C9" w:rsidRPr="00E003C9" w:rsidRDefault="00E003C9" w:rsidP="00E003C9">
      <w:pPr>
        <w:spacing w:line="360" w:lineRule="auto"/>
        <w:ind w:firstLineChars="200" w:firstLine="420"/>
        <w:rPr>
          <w:szCs w:val="21"/>
        </w:rPr>
      </w:pPr>
      <w:r w:rsidRPr="00E003C9">
        <w:rPr>
          <w:rFonts w:hint="eastAsia"/>
          <w:szCs w:val="21"/>
        </w:rPr>
        <w:t>2</w:t>
      </w:r>
      <w:r w:rsidRPr="00E003C9">
        <w:rPr>
          <w:rFonts w:hint="eastAsia"/>
          <w:szCs w:val="21"/>
        </w:rPr>
        <w:t>、甲方不提供额外测试场景，如发现货物未注明规格、生产日期的，所供货物的数量、外观质量与要求不一致的，由此导致被投诉等问题，应作详细记录，甲方可拒绝收货，或由乙方在甲方规定的时间内立即、无条件为采购方调换或补齐，调换或补齐后的货物，甲方有权按照本条有关验收的规定进行验收，由此产生的制造和运费及保险费等费用均应由乙方负担。</w:t>
      </w:r>
    </w:p>
    <w:p w14:paraId="0E9FE3DC" w14:textId="77777777" w:rsidR="00E003C9" w:rsidRPr="00E003C9" w:rsidRDefault="00E003C9" w:rsidP="00E003C9">
      <w:pPr>
        <w:spacing w:line="360" w:lineRule="auto"/>
        <w:ind w:firstLineChars="200" w:firstLine="420"/>
        <w:rPr>
          <w:szCs w:val="21"/>
        </w:rPr>
      </w:pPr>
      <w:r w:rsidRPr="00E003C9">
        <w:rPr>
          <w:rFonts w:hint="eastAsia"/>
          <w:szCs w:val="21"/>
        </w:rPr>
        <w:t>3</w:t>
      </w:r>
      <w:r w:rsidRPr="00E003C9">
        <w:rPr>
          <w:rFonts w:hint="eastAsia"/>
          <w:szCs w:val="21"/>
        </w:rPr>
        <w:t>、验收过程中，如乙方所供货物出现严重质量问题包括但不限于同批次蒸馏水出现</w:t>
      </w:r>
      <w:r w:rsidRPr="00E003C9">
        <w:rPr>
          <w:rFonts w:hint="eastAsia"/>
          <w:szCs w:val="21"/>
        </w:rPr>
        <w:t>1</w:t>
      </w:r>
      <w:r w:rsidRPr="00E003C9">
        <w:rPr>
          <w:rFonts w:hint="eastAsia"/>
          <w:szCs w:val="21"/>
        </w:rPr>
        <w:t>台或以上设备校准信息或测量信号异常的（对比历史校准信息和测量信息），甲方有权采购其他供应商的蒸馏水替代，相关费用由乙方进行支付（按实际支出凭证结算），且乙方须在收到通知后</w:t>
      </w:r>
      <w:r w:rsidRPr="00E003C9">
        <w:rPr>
          <w:rFonts w:hint="eastAsia"/>
          <w:szCs w:val="21"/>
        </w:rPr>
        <w:t>10</w:t>
      </w:r>
      <w:r w:rsidRPr="00E003C9">
        <w:rPr>
          <w:rFonts w:hint="eastAsia"/>
          <w:szCs w:val="21"/>
        </w:rPr>
        <w:t>日内支付替代采购产生的差价、运输费用及其他直接损失，乙方未及时支付替代采购费用时，甲方有权从应付未付货款中直接扣除。</w:t>
      </w:r>
    </w:p>
    <w:p w14:paraId="26F52F70" w14:textId="77777777" w:rsidR="00E003C9" w:rsidRPr="00E003C9" w:rsidRDefault="00E003C9" w:rsidP="00E003C9">
      <w:pPr>
        <w:spacing w:line="360" w:lineRule="auto"/>
        <w:ind w:firstLineChars="200" w:firstLine="420"/>
        <w:rPr>
          <w:szCs w:val="21"/>
        </w:rPr>
      </w:pPr>
      <w:r w:rsidRPr="00E003C9">
        <w:rPr>
          <w:rFonts w:hint="eastAsia"/>
          <w:szCs w:val="21"/>
        </w:rPr>
        <w:t>4</w:t>
      </w:r>
      <w:r w:rsidRPr="00E003C9">
        <w:rPr>
          <w:rFonts w:hint="eastAsia"/>
          <w:szCs w:val="21"/>
        </w:rPr>
        <w:t>、每批次货物在甲方清点无误后，甲乙双方共同对该批次货物进行最终验收。最终验收合格后，甲方出具相关签收手续。</w:t>
      </w:r>
    </w:p>
    <w:p w14:paraId="27299E3A" w14:textId="77777777" w:rsidR="00E003C9" w:rsidRPr="00E003C9" w:rsidRDefault="00E003C9" w:rsidP="00E003C9">
      <w:pPr>
        <w:spacing w:line="360" w:lineRule="auto"/>
        <w:ind w:firstLineChars="200" w:firstLine="420"/>
        <w:rPr>
          <w:szCs w:val="21"/>
        </w:rPr>
      </w:pPr>
      <w:r w:rsidRPr="00E003C9">
        <w:rPr>
          <w:rFonts w:hint="eastAsia"/>
          <w:szCs w:val="21"/>
        </w:rPr>
        <w:t>5</w:t>
      </w:r>
      <w:r w:rsidRPr="00E003C9">
        <w:rPr>
          <w:rFonts w:hint="eastAsia"/>
          <w:szCs w:val="21"/>
        </w:rPr>
        <w:t>、货物在全部经甲方最终验收合格前，其损耗、毁损、灭失等风险及责任由乙方承担，如因发生前述情形，导致乙方所供应的货物不能通过甲方验收的，乙方应按甲方要求予以免费更换、补齐或无条件退货。乙方逾期未将退、</w:t>
      </w:r>
      <w:proofErr w:type="gramStart"/>
      <w:r w:rsidRPr="00E003C9">
        <w:rPr>
          <w:rFonts w:hint="eastAsia"/>
          <w:szCs w:val="21"/>
        </w:rPr>
        <w:t>换货物</w:t>
      </w:r>
      <w:proofErr w:type="gramEnd"/>
      <w:r w:rsidRPr="00E003C9">
        <w:rPr>
          <w:rFonts w:hint="eastAsia"/>
          <w:szCs w:val="21"/>
        </w:rPr>
        <w:t>运回的，甲方有权自行或委托第三方对前述退、</w:t>
      </w:r>
      <w:proofErr w:type="gramStart"/>
      <w:r w:rsidRPr="00E003C9">
        <w:rPr>
          <w:rFonts w:hint="eastAsia"/>
          <w:szCs w:val="21"/>
        </w:rPr>
        <w:t>换货物</w:t>
      </w:r>
      <w:proofErr w:type="gramEnd"/>
      <w:r w:rsidRPr="00E003C9">
        <w:rPr>
          <w:rFonts w:hint="eastAsia"/>
          <w:szCs w:val="21"/>
        </w:rPr>
        <w:t>进行处置，由此产生的一切费用及损失由乙方自行承担。且甲方有权从应付未付货款中直接抵扣前述费用。</w:t>
      </w:r>
    </w:p>
    <w:p w14:paraId="12C7BE9D" w14:textId="02A7D5F0" w:rsidR="005B598B" w:rsidRPr="009D3F1F" w:rsidRDefault="00E003C9" w:rsidP="00E003C9">
      <w:pPr>
        <w:spacing w:line="360" w:lineRule="auto"/>
        <w:ind w:firstLineChars="200" w:firstLine="420"/>
        <w:rPr>
          <w:szCs w:val="21"/>
        </w:rPr>
      </w:pPr>
      <w:r w:rsidRPr="00E003C9">
        <w:rPr>
          <w:rFonts w:hint="eastAsia"/>
          <w:szCs w:val="21"/>
        </w:rPr>
        <w:t>6</w:t>
      </w:r>
      <w:r w:rsidRPr="00E003C9">
        <w:rPr>
          <w:rFonts w:hint="eastAsia"/>
          <w:szCs w:val="21"/>
        </w:rPr>
        <w:t>、甲方根据本条约定对货物所做出的验收，仅作为起算付款及质保期之用，</w:t>
      </w:r>
      <w:proofErr w:type="gramStart"/>
      <w:r w:rsidRPr="00E003C9">
        <w:rPr>
          <w:rFonts w:hint="eastAsia"/>
          <w:szCs w:val="21"/>
        </w:rPr>
        <w:t>不</w:t>
      </w:r>
      <w:proofErr w:type="gramEnd"/>
      <w:r w:rsidRPr="00E003C9">
        <w:rPr>
          <w:rFonts w:hint="eastAsia"/>
          <w:szCs w:val="21"/>
        </w:rPr>
        <w:t>视为双方对于货物质量的最终认定。货物</w:t>
      </w:r>
      <w:proofErr w:type="gramStart"/>
      <w:r w:rsidRPr="00E003C9">
        <w:rPr>
          <w:rFonts w:hint="eastAsia"/>
          <w:szCs w:val="21"/>
        </w:rPr>
        <w:t>经最终</w:t>
      </w:r>
      <w:proofErr w:type="gramEnd"/>
      <w:r w:rsidRPr="00E003C9">
        <w:rPr>
          <w:rFonts w:hint="eastAsia"/>
          <w:szCs w:val="21"/>
        </w:rPr>
        <w:t>验收合格后，乙方仍应在质保期内对产品质量承担保证责任</w:t>
      </w:r>
      <w:r w:rsidR="0064738A" w:rsidRPr="0064738A">
        <w:rPr>
          <w:rFonts w:hint="eastAsia"/>
          <w:szCs w:val="21"/>
        </w:rPr>
        <w:t>。</w:t>
      </w:r>
    </w:p>
    <w:p w14:paraId="72F2C244" w14:textId="6D6A1280" w:rsidR="00C85891" w:rsidRPr="009D3F1F" w:rsidRDefault="00CE28BB" w:rsidP="009C49D0">
      <w:pPr>
        <w:spacing w:beforeLines="50" w:before="156" w:line="360" w:lineRule="auto"/>
        <w:ind w:firstLineChars="200" w:firstLine="422"/>
        <w:rPr>
          <w:b/>
          <w:bCs/>
          <w:szCs w:val="21"/>
          <w:shd w:val="clear" w:color="auto" w:fill="FFFFFF"/>
        </w:rPr>
      </w:pPr>
      <w:r w:rsidRPr="009D3F1F">
        <w:rPr>
          <w:rFonts w:ascii="宋体" w:hAnsi="宋体" w:hint="eastAsia"/>
          <w:b/>
          <w:szCs w:val="21"/>
        </w:rPr>
        <w:t>第六条</w:t>
      </w:r>
      <w:r w:rsidR="009C49D0">
        <w:rPr>
          <w:rFonts w:hint="eastAsia"/>
          <w:b/>
          <w:bCs/>
          <w:szCs w:val="21"/>
          <w:shd w:val="clear" w:color="auto" w:fill="FFFFFF"/>
        </w:rPr>
        <w:t xml:space="preserve"> </w:t>
      </w:r>
      <w:r w:rsidR="00C85891" w:rsidRPr="009D3F1F">
        <w:rPr>
          <w:rFonts w:hint="eastAsia"/>
          <w:b/>
          <w:bCs/>
          <w:szCs w:val="21"/>
          <w:shd w:val="clear" w:color="auto" w:fill="FFFFFF"/>
        </w:rPr>
        <w:t>质量保证</w:t>
      </w:r>
    </w:p>
    <w:p w14:paraId="01D7BD16" w14:textId="77777777" w:rsidR="00857BE6" w:rsidRPr="00857BE6" w:rsidRDefault="00C85891" w:rsidP="00857BE6">
      <w:pPr>
        <w:spacing w:line="360" w:lineRule="auto"/>
        <w:ind w:firstLineChars="200" w:firstLine="420"/>
        <w:rPr>
          <w:szCs w:val="21"/>
        </w:rPr>
      </w:pPr>
      <w:r w:rsidRPr="009D3F1F">
        <w:rPr>
          <w:rFonts w:hint="eastAsia"/>
          <w:szCs w:val="21"/>
        </w:rPr>
        <w:t>1</w:t>
      </w:r>
      <w:r w:rsidRPr="009D3F1F">
        <w:rPr>
          <w:rFonts w:hint="eastAsia"/>
          <w:szCs w:val="21"/>
        </w:rPr>
        <w:t>、</w:t>
      </w:r>
      <w:r w:rsidR="00857BE6" w:rsidRPr="00857BE6">
        <w:rPr>
          <w:rFonts w:hint="eastAsia"/>
          <w:szCs w:val="21"/>
        </w:rPr>
        <w:t>乙方保证所提供货物均为采用合格材料和工艺制成的全新一手的原装未使用过的，并完全符合甲方询价文件要求及乙方报价文件承诺的质量、规格标准；同时乙方所提供货物，必须符合国家有关法律法规和标准要求及甲方的技术要求，不存在侵犯第三人知识产权的情况。</w:t>
      </w:r>
    </w:p>
    <w:p w14:paraId="4C7D9FA0" w14:textId="77777777" w:rsidR="00857BE6" w:rsidRPr="00857BE6" w:rsidRDefault="00857BE6" w:rsidP="00857BE6">
      <w:pPr>
        <w:spacing w:line="360" w:lineRule="auto"/>
        <w:ind w:firstLineChars="200" w:firstLine="420"/>
        <w:rPr>
          <w:szCs w:val="21"/>
        </w:rPr>
      </w:pPr>
      <w:r w:rsidRPr="00857BE6">
        <w:rPr>
          <w:rFonts w:hint="eastAsia"/>
          <w:szCs w:val="21"/>
        </w:rPr>
        <w:t>2</w:t>
      </w:r>
      <w:r w:rsidRPr="00857BE6">
        <w:rPr>
          <w:rFonts w:hint="eastAsia"/>
          <w:szCs w:val="21"/>
        </w:rPr>
        <w:t>、乙方按批次（或按甲方实际需求）进行供货时，应当同时向甲方提供供货货物的质量检验单位出具的检验报告原件（检验报告合格）、出厂合格证明等材料。</w:t>
      </w:r>
    </w:p>
    <w:p w14:paraId="0A61A488" w14:textId="77777777" w:rsidR="00857BE6" w:rsidRPr="00857BE6" w:rsidRDefault="00857BE6" w:rsidP="00857BE6">
      <w:pPr>
        <w:spacing w:line="360" w:lineRule="auto"/>
        <w:ind w:firstLineChars="200" w:firstLine="420"/>
        <w:rPr>
          <w:szCs w:val="21"/>
        </w:rPr>
      </w:pPr>
      <w:r w:rsidRPr="00857BE6">
        <w:rPr>
          <w:rFonts w:hint="eastAsia"/>
          <w:szCs w:val="21"/>
        </w:rPr>
        <w:lastRenderedPageBreak/>
        <w:t>3</w:t>
      </w:r>
      <w:r w:rsidRPr="00857BE6">
        <w:rPr>
          <w:rFonts w:hint="eastAsia"/>
          <w:szCs w:val="21"/>
        </w:rPr>
        <w:t>、乙方所供产品应严格履行产品质量保证承诺。在质量保证期内，如果货物的质量或规格与合同不符，或证实货物是有缺陷的，包括潜在的缺陷或使用不符合要求的材料等，甲方可向乙方提出补救措施或索赔，包括但不限于要求乙方降低货物的价格、退款等。</w:t>
      </w:r>
    </w:p>
    <w:p w14:paraId="5EF1B2FF" w14:textId="77777777" w:rsidR="00857BE6" w:rsidRPr="00857BE6" w:rsidRDefault="00857BE6" w:rsidP="00857BE6">
      <w:pPr>
        <w:spacing w:line="360" w:lineRule="auto"/>
        <w:ind w:firstLineChars="200" w:firstLine="420"/>
        <w:rPr>
          <w:szCs w:val="21"/>
        </w:rPr>
      </w:pPr>
      <w:r w:rsidRPr="00857BE6">
        <w:rPr>
          <w:rFonts w:hint="eastAsia"/>
          <w:szCs w:val="21"/>
        </w:rPr>
        <w:t>4</w:t>
      </w:r>
      <w:r w:rsidRPr="00857BE6">
        <w:rPr>
          <w:rFonts w:hint="eastAsia"/>
          <w:szCs w:val="21"/>
        </w:rPr>
        <w:t>、乙方在约定的时间内未能弥补缺陷，甲方可采取必要的补救措施，但其风险和费用将由乙方承担，甲方根据合同约定对乙方行使的其他权利不受影响。</w:t>
      </w:r>
    </w:p>
    <w:p w14:paraId="3D0533B9" w14:textId="796CC650" w:rsidR="00C85891" w:rsidRPr="009D3F1F" w:rsidRDefault="00857BE6" w:rsidP="00857BE6">
      <w:pPr>
        <w:spacing w:line="360" w:lineRule="auto"/>
        <w:ind w:firstLineChars="200" w:firstLine="420"/>
        <w:rPr>
          <w:szCs w:val="21"/>
        </w:rPr>
      </w:pPr>
      <w:r w:rsidRPr="00857BE6">
        <w:rPr>
          <w:rFonts w:hint="eastAsia"/>
          <w:szCs w:val="21"/>
        </w:rPr>
        <w:t>5</w:t>
      </w:r>
      <w:r w:rsidRPr="00857BE6">
        <w:rPr>
          <w:rFonts w:hint="eastAsia"/>
          <w:szCs w:val="21"/>
        </w:rPr>
        <w:t>、若乙方未履行质量保证义务，导致甲方产生损失的，甲方有权从应付货款中扣除索赔金额，如不足以弥补甲方损失的，甲方有权进一步要求乙方赔偿</w:t>
      </w:r>
      <w:r w:rsidR="00C85891" w:rsidRPr="009D3F1F">
        <w:rPr>
          <w:rFonts w:hint="eastAsia"/>
          <w:szCs w:val="21"/>
        </w:rPr>
        <w:t>。</w:t>
      </w:r>
    </w:p>
    <w:p w14:paraId="1CA319CB" w14:textId="6D743391" w:rsidR="00C54483" w:rsidRPr="009D3F1F" w:rsidRDefault="00C54483">
      <w:pPr>
        <w:spacing w:beforeLines="50" w:before="156" w:line="360" w:lineRule="auto"/>
        <w:ind w:firstLineChars="200" w:firstLine="422"/>
        <w:rPr>
          <w:rFonts w:ascii="宋体" w:hAnsi="宋体"/>
          <w:b/>
          <w:szCs w:val="21"/>
        </w:rPr>
      </w:pPr>
      <w:r w:rsidRPr="009D3F1F">
        <w:rPr>
          <w:rFonts w:ascii="宋体" w:hAnsi="宋体" w:hint="eastAsia"/>
          <w:b/>
          <w:szCs w:val="21"/>
        </w:rPr>
        <w:t>第</w:t>
      </w:r>
      <w:r w:rsidR="00BB4D2F">
        <w:rPr>
          <w:rFonts w:ascii="宋体" w:hAnsi="宋体" w:hint="eastAsia"/>
          <w:b/>
          <w:szCs w:val="21"/>
        </w:rPr>
        <w:t>七</w:t>
      </w:r>
      <w:r w:rsidRPr="009D3F1F">
        <w:rPr>
          <w:rFonts w:ascii="宋体" w:hAnsi="宋体" w:hint="eastAsia"/>
          <w:b/>
          <w:szCs w:val="21"/>
        </w:rPr>
        <w:t>条</w:t>
      </w:r>
      <w:r w:rsidR="000D7994">
        <w:rPr>
          <w:rFonts w:ascii="宋体" w:hAnsi="宋体" w:hint="eastAsia"/>
          <w:b/>
          <w:szCs w:val="21"/>
        </w:rPr>
        <w:t xml:space="preserve"> 售后服务</w:t>
      </w:r>
    </w:p>
    <w:p w14:paraId="6F5457E9" w14:textId="0C758898" w:rsidR="00C54483" w:rsidRPr="009D3F1F" w:rsidRDefault="00754B09" w:rsidP="00C54483">
      <w:pPr>
        <w:spacing w:line="360" w:lineRule="auto"/>
        <w:ind w:firstLineChars="200" w:firstLine="420"/>
        <w:rPr>
          <w:szCs w:val="21"/>
        </w:rPr>
      </w:pPr>
      <w:r w:rsidRPr="00754B09">
        <w:rPr>
          <w:rFonts w:hint="eastAsia"/>
          <w:szCs w:val="21"/>
        </w:rPr>
        <w:t>乙方服务队伍稳定，能及时完成甲方供货需求。双方对接人员沟通时良好、乙方需执行力强，能及时发现、解决问题。不得出现推诿，敷衍了事、置之不理等情况。当货物自身出现质量问题时，乙方接到甲方通知后</w:t>
      </w:r>
      <w:r w:rsidRPr="00754B09">
        <w:rPr>
          <w:rFonts w:hint="eastAsia"/>
          <w:szCs w:val="21"/>
        </w:rPr>
        <w:t>24</w:t>
      </w:r>
      <w:r w:rsidRPr="00754B09">
        <w:rPr>
          <w:rFonts w:hint="eastAsia"/>
          <w:szCs w:val="21"/>
        </w:rPr>
        <w:t>小时内赶到现场查找问题和更换，保证货物的正常使用</w:t>
      </w:r>
      <w:r w:rsidR="00C54483" w:rsidRPr="009D3F1F">
        <w:rPr>
          <w:rFonts w:hint="eastAsia"/>
          <w:szCs w:val="21"/>
        </w:rPr>
        <w:t>。</w:t>
      </w:r>
    </w:p>
    <w:p w14:paraId="366B3FE8" w14:textId="1DB051E0" w:rsidR="005B598B" w:rsidRPr="009D3F1F" w:rsidRDefault="00EA64B8">
      <w:pPr>
        <w:spacing w:beforeLines="50" w:before="156" w:line="360" w:lineRule="auto"/>
        <w:ind w:firstLineChars="200" w:firstLine="422"/>
        <w:rPr>
          <w:rFonts w:ascii="宋体" w:hAnsi="宋体"/>
          <w:b/>
          <w:szCs w:val="21"/>
        </w:rPr>
      </w:pPr>
      <w:bookmarkStart w:id="121" w:name="OLE_LINK3"/>
      <w:bookmarkStart w:id="122" w:name="OLE_LINK5"/>
      <w:r w:rsidRPr="009D3F1F">
        <w:rPr>
          <w:rFonts w:ascii="宋体" w:hAnsi="宋体" w:hint="eastAsia"/>
          <w:b/>
          <w:szCs w:val="21"/>
        </w:rPr>
        <w:t>第</w:t>
      </w:r>
      <w:r w:rsidR="00BB4D2F">
        <w:rPr>
          <w:rFonts w:ascii="宋体" w:hAnsi="宋体" w:hint="eastAsia"/>
          <w:b/>
          <w:szCs w:val="21"/>
        </w:rPr>
        <w:t>八</w:t>
      </w:r>
      <w:r w:rsidRPr="009D3F1F">
        <w:rPr>
          <w:rFonts w:ascii="宋体" w:hAnsi="宋体" w:hint="eastAsia"/>
          <w:b/>
          <w:szCs w:val="21"/>
        </w:rPr>
        <w:t xml:space="preserve">条 </w:t>
      </w:r>
      <w:r w:rsidR="00CE28BB" w:rsidRPr="009D3F1F">
        <w:rPr>
          <w:rFonts w:ascii="宋体" w:hAnsi="宋体" w:hint="eastAsia"/>
          <w:b/>
          <w:szCs w:val="21"/>
        </w:rPr>
        <w:t>违约责任</w:t>
      </w:r>
    </w:p>
    <w:p w14:paraId="773A812A" w14:textId="461BFDAD" w:rsidR="005B598B" w:rsidRPr="009D3F1F" w:rsidRDefault="00CE28BB">
      <w:pPr>
        <w:spacing w:line="360" w:lineRule="auto"/>
        <w:ind w:firstLineChars="200" w:firstLine="420"/>
        <w:rPr>
          <w:szCs w:val="21"/>
        </w:rPr>
      </w:pPr>
      <w:bookmarkStart w:id="123" w:name="_Toc58598763"/>
      <w:bookmarkStart w:id="124" w:name="_Toc139446889"/>
      <w:bookmarkEnd w:id="121"/>
      <w:bookmarkEnd w:id="122"/>
      <w:r w:rsidRPr="009D3F1F">
        <w:rPr>
          <w:rFonts w:hint="eastAsia"/>
          <w:szCs w:val="21"/>
        </w:rPr>
        <w:t>1</w:t>
      </w:r>
      <w:r w:rsidRPr="009D3F1F">
        <w:rPr>
          <w:rFonts w:hint="eastAsia"/>
          <w:szCs w:val="21"/>
        </w:rPr>
        <w:t>、</w:t>
      </w:r>
      <w:r w:rsidR="0063372B" w:rsidRPr="00AA2F94">
        <w:rPr>
          <w:rFonts w:hint="eastAsia"/>
          <w:szCs w:val="21"/>
        </w:rPr>
        <w:t>乙方应按甲方指定的时间、地点送货，若乙方未能在约定时间内完成交货，每逾期一日，需向甲方支付该批次供货货物不含税总金额的</w:t>
      </w:r>
      <w:r w:rsidR="0063372B" w:rsidRPr="00AA2F94">
        <w:rPr>
          <w:rFonts w:hint="eastAsia"/>
          <w:szCs w:val="21"/>
        </w:rPr>
        <w:t>0.04%</w:t>
      </w:r>
      <w:r w:rsidR="0063372B" w:rsidRPr="00AA2F94">
        <w:rPr>
          <w:rFonts w:hint="eastAsia"/>
          <w:szCs w:val="21"/>
        </w:rPr>
        <w:t>作为违约金。若逾期超过五日，甲方有权单方解除本合同，此时乙方除需支付前述逾期违约金外，还需额外支付</w:t>
      </w:r>
      <w:r w:rsidR="0063372B" w:rsidRPr="00AA2F94">
        <w:rPr>
          <w:rFonts w:hint="eastAsia"/>
          <w:szCs w:val="21"/>
        </w:rPr>
        <w:t>5,000.00</w:t>
      </w:r>
      <w:r w:rsidR="0063372B" w:rsidRPr="00AA2F94">
        <w:rPr>
          <w:rFonts w:hint="eastAsia"/>
          <w:szCs w:val="21"/>
        </w:rPr>
        <w:t>元违约金，违约金无法弥补甲方所有损失的，甲方有权要求乙方继续赔偿</w:t>
      </w:r>
      <w:r w:rsidR="00BB4D2F" w:rsidRPr="00AA2F94">
        <w:rPr>
          <w:rFonts w:hint="eastAsia"/>
          <w:szCs w:val="21"/>
        </w:rPr>
        <w:t>。</w:t>
      </w:r>
    </w:p>
    <w:p w14:paraId="2F1FD9C4" w14:textId="48A5772F" w:rsidR="00EA64B8" w:rsidRPr="009D3F1F" w:rsidRDefault="00CE28BB" w:rsidP="00EA64B8">
      <w:pPr>
        <w:spacing w:line="360" w:lineRule="auto"/>
        <w:ind w:firstLineChars="200" w:firstLine="420"/>
        <w:rPr>
          <w:szCs w:val="21"/>
        </w:rPr>
      </w:pPr>
      <w:r w:rsidRPr="009D3F1F">
        <w:rPr>
          <w:rFonts w:hint="eastAsia"/>
          <w:szCs w:val="21"/>
        </w:rPr>
        <w:t>2</w:t>
      </w:r>
      <w:r w:rsidRPr="009D3F1F">
        <w:rPr>
          <w:rFonts w:hint="eastAsia"/>
          <w:szCs w:val="21"/>
        </w:rPr>
        <w:t>、</w:t>
      </w:r>
      <w:r w:rsidR="0063372B" w:rsidRPr="0063372B">
        <w:rPr>
          <w:rFonts w:hint="eastAsia"/>
          <w:szCs w:val="21"/>
        </w:rPr>
        <w:t>因货物验收（检验）不合格、或货物在使用过程中出现质量问题，或甲方对货物（包括但不限于其规格、数量、质量等与合同不符）有异议的，乙方应根据甲方要求予以更换相应合同货物，在甲方发出通知后</w:t>
      </w:r>
      <w:r w:rsidR="0063372B" w:rsidRPr="0063372B">
        <w:rPr>
          <w:rFonts w:hint="eastAsia"/>
          <w:szCs w:val="21"/>
        </w:rPr>
        <w:t>72</w:t>
      </w:r>
      <w:r w:rsidR="0063372B" w:rsidRPr="0063372B">
        <w:rPr>
          <w:rFonts w:hint="eastAsia"/>
          <w:szCs w:val="21"/>
        </w:rPr>
        <w:t>小时内将换货货物运离甲方储存地，同时乙方必须加急（发出通知后</w:t>
      </w:r>
      <w:r w:rsidR="0063372B" w:rsidRPr="0063372B">
        <w:rPr>
          <w:rFonts w:hint="eastAsia"/>
          <w:szCs w:val="21"/>
        </w:rPr>
        <w:t>48</w:t>
      </w:r>
      <w:r w:rsidR="0063372B" w:rsidRPr="0063372B">
        <w:rPr>
          <w:rFonts w:hint="eastAsia"/>
          <w:szCs w:val="21"/>
        </w:rPr>
        <w:t>小时送达）将等量的合格货物送交甲方，并由乙方赔偿甲方因此所造成的所有损失。若自甲方发出通知</w:t>
      </w:r>
      <w:r w:rsidR="0063372B" w:rsidRPr="0063372B">
        <w:rPr>
          <w:rFonts w:hint="eastAsia"/>
          <w:szCs w:val="21"/>
        </w:rPr>
        <w:t>72</w:t>
      </w:r>
      <w:r w:rsidR="0063372B" w:rsidRPr="0063372B">
        <w:rPr>
          <w:rFonts w:hint="eastAsia"/>
          <w:szCs w:val="21"/>
        </w:rPr>
        <w:t>小时后乙方未将不合格货物运离甲方储存地的，甲方可自行或委托第三方对不合格货物进行处置，除该批货物无需支付任何货款外，乙方还必须承担甲方处置该批不合格货物所需的全部费用，以及给甲方造成的一切损失</w:t>
      </w:r>
      <w:r w:rsidR="00EA64B8" w:rsidRPr="009D3F1F">
        <w:rPr>
          <w:rFonts w:hint="eastAsia"/>
          <w:szCs w:val="21"/>
        </w:rPr>
        <w:t>。</w:t>
      </w:r>
    </w:p>
    <w:p w14:paraId="73F21289" w14:textId="77368889" w:rsidR="00EA64B8" w:rsidRPr="009D3F1F" w:rsidRDefault="00EA64B8" w:rsidP="00EA64B8">
      <w:pPr>
        <w:spacing w:line="360" w:lineRule="auto"/>
        <w:ind w:firstLineChars="200" w:firstLine="420"/>
        <w:rPr>
          <w:szCs w:val="21"/>
        </w:rPr>
      </w:pPr>
      <w:r w:rsidRPr="009D3F1F">
        <w:rPr>
          <w:rFonts w:hint="eastAsia"/>
          <w:szCs w:val="21"/>
        </w:rPr>
        <w:t>3</w:t>
      </w:r>
      <w:r w:rsidRPr="009D3F1F">
        <w:rPr>
          <w:rFonts w:hint="eastAsia"/>
          <w:szCs w:val="21"/>
        </w:rPr>
        <w:t>、</w:t>
      </w:r>
      <w:r w:rsidR="0063372B" w:rsidRPr="0063372B">
        <w:rPr>
          <w:rFonts w:hint="eastAsia"/>
          <w:szCs w:val="21"/>
        </w:rPr>
        <w:t>甲方在货物使用过程中，如发现乙方所提供的货物（包括但不限于规格、数量、质量）不符合询价文件要求及乙方报价文件承诺的，乙方必须无条件按询价文件要求及报价文件承诺标准更换全新的货物，同时，乙方应向甲方支付该批次供货货物不含税总金额的</w:t>
      </w:r>
      <w:r w:rsidR="0063372B" w:rsidRPr="0063372B">
        <w:rPr>
          <w:rFonts w:hint="eastAsia"/>
          <w:szCs w:val="21"/>
        </w:rPr>
        <w:t>30%</w:t>
      </w:r>
      <w:r w:rsidR="0063372B" w:rsidRPr="0063372B">
        <w:rPr>
          <w:rFonts w:hint="eastAsia"/>
          <w:szCs w:val="21"/>
        </w:rPr>
        <w:t>作为违约金。如出现上述情况更换货物达到</w:t>
      </w:r>
      <w:r w:rsidR="0063372B" w:rsidRPr="0063372B">
        <w:rPr>
          <w:rFonts w:hint="eastAsia"/>
          <w:szCs w:val="21"/>
        </w:rPr>
        <w:t>3</w:t>
      </w:r>
      <w:r w:rsidR="0063372B" w:rsidRPr="0063372B">
        <w:rPr>
          <w:rFonts w:hint="eastAsia"/>
          <w:szCs w:val="21"/>
        </w:rPr>
        <w:t>次或以上，甲方有权单方解除合同，乙方必须全额退还甲方已支付的货款及其税额，此时乙方除需支付前述逾期违约金外，还需额外支付</w:t>
      </w:r>
      <w:r w:rsidR="0063372B" w:rsidRPr="0063372B">
        <w:rPr>
          <w:rFonts w:hint="eastAsia"/>
          <w:szCs w:val="21"/>
        </w:rPr>
        <w:t>5,000.00</w:t>
      </w:r>
      <w:r w:rsidR="0063372B" w:rsidRPr="0063372B">
        <w:rPr>
          <w:rFonts w:hint="eastAsia"/>
          <w:szCs w:val="21"/>
        </w:rPr>
        <w:t>元违约金，甲方退回已使用的不合格货物给乙方</w:t>
      </w:r>
      <w:r w:rsidRPr="009D3F1F">
        <w:rPr>
          <w:rFonts w:hint="eastAsia"/>
          <w:szCs w:val="21"/>
        </w:rPr>
        <w:t>。</w:t>
      </w:r>
    </w:p>
    <w:p w14:paraId="28BE05E9" w14:textId="7B7C1BB1" w:rsidR="00EA64B8" w:rsidRPr="009D3F1F" w:rsidRDefault="00EA64B8" w:rsidP="00EA64B8">
      <w:pPr>
        <w:spacing w:line="360" w:lineRule="auto"/>
        <w:ind w:firstLineChars="200" w:firstLine="420"/>
        <w:rPr>
          <w:szCs w:val="21"/>
        </w:rPr>
      </w:pPr>
      <w:r w:rsidRPr="009D3F1F">
        <w:rPr>
          <w:rFonts w:hint="eastAsia"/>
          <w:szCs w:val="21"/>
        </w:rPr>
        <w:t>4</w:t>
      </w:r>
      <w:r w:rsidRPr="009D3F1F">
        <w:rPr>
          <w:rFonts w:hint="eastAsia"/>
          <w:szCs w:val="21"/>
        </w:rPr>
        <w:t>、</w:t>
      </w:r>
      <w:r w:rsidR="0063372B" w:rsidRPr="0063372B">
        <w:rPr>
          <w:rFonts w:hint="eastAsia"/>
          <w:szCs w:val="21"/>
        </w:rPr>
        <w:t>甲方根据本合同的约定要求退货，或因本合同被解除或提前终止而需要退货的，乙方</w:t>
      </w:r>
      <w:r w:rsidR="0063372B" w:rsidRPr="0063372B">
        <w:rPr>
          <w:rFonts w:hint="eastAsia"/>
          <w:szCs w:val="21"/>
        </w:rPr>
        <w:lastRenderedPageBreak/>
        <w:t>在收到甲方发出退货通知后</w:t>
      </w:r>
      <w:r w:rsidR="0063372B" w:rsidRPr="0063372B">
        <w:rPr>
          <w:rFonts w:hint="eastAsia"/>
          <w:szCs w:val="21"/>
        </w:rPr>
        <w:t>72</w:t>
      </w:r>
      <w:r w:rsidR="0063372B" w:rsidRPr="0063372B">
        <w:rPr>
          <w:rFonts w:hint="eastAsia"/>
          <w:szCs w:val="21"/>
        </w:rPr>
        <w:t>小时内无条件将退货货物运回，并自退货之日起</w:t>
      </w:r>
      <w:r w:rsidR="0063372B" w:rsidRPr="0063372B">
        <w:rPr>
          <w:rFonts w:hint="eastAsia"/>
          <w:szCs w:val="21"/>
        </w:rPr>
        <w:t>5</w:t>
      </w:r>
      <w:r w:rsidR="0063372B" w:rsidRPr="0063372B">
        <w:rPr>
          <w:rFonts w:hint="eastAsia"/>
          <w:szCs w:val="21"/>
        </w:rPr>
        <w:t>日内返还甲方已支付的退货货款及其税额，并承担因此产生的全部费用，以及赔偿因此造成甲方的损失。退货的具体事宜参照适用上述第八条第</w:t>
      </w:r>
      <w:r w:rsidR="0063372B" w:rsidRPr="0063372B">
        <w:rPr>
          <w:rFonts w:hint="eastAsia"/>
          <w:szCs w:val="21"/>
        </w:rPr>
        <w:t>2</w:t>
      </w:r>
      <w:r w:rsidR="0063372B" w:rsidRPr="0063372B">
        <w:rPr>
          <w:rFonts w:hint="eastAsia"/>
          <w:szCs w:val="21"/>
        </w:rPr>
        <w:t>款的约定</w:t>
      </w:r>
      <w:r w:rsidR="00BE7DD1" w:rsidRPr="00BE7DD1">
        <w:rPr>
          <w:rFonts w:hint="eastAsia"/>
          <w:szCs w:val="21"/>
        </w:rPr>
        <w:t>。</w:t>
      </w:r>
    </w:p>
    <w:p w14:paraId="1CF5841A" w14:textId="7640824C" w:rsidR="00EA64B8" w:rsidRPr="009D3F1F" w:rsidRDefault="00EA64B8" w:rsidP="00EA64B8">
      <w:pPr>
        <w:spacing w:line="360" w:lineRule="auto"/>
        <w:ind w:firstLineChars="200" w:firstLine="420"/>
        <w:rPr>
          <w:szCs w:val="21"/>
        </w:rPr>
      </w:pPr>
      <w:r w:rsidRPr="009D3F1F">
        <w:rPr>
          <w:rFonts w:hint="eastAsia"/>
          <w:szCs w:val="21"/>
        </w:rPr>
        <w:t>5</w:t>
      </w:r>
      <w:r w:rsidRPr="009D3F1F">
        <w:rPr>
          <w:rFonts w:hint="eastAsia"/>
          <w:szCs w:val="21"/>
        </w:rPr>
        <w:t>、</w:t>
      </w:r>
      <w:r w:rsidR="0063372B" w:rsidRPr="0063372B">
        <w:rPr>
          <w:rFonts w:hint="eastAsia"/>
          <w:szCs w:val="21"/>
        </w:rPr>
        <w:t>乙方未按约定履行售后服务义务的，甲方有权要求限期内改正并符合合同要求，如逾期仍未符合要求的，甲方有权每次要求乙方支付</w:t>
      </w:r>
      <w:r w:rsidR="0063372B" w:rsidRPr="0063372B">
        <w:rPr>
          <w:rFonts w:hint="eastAsia"/>
          <w:szCs w:val="21"/>
        </w:rPr>
        <w:t>5,000.00</w:t>
      </w:r>
      <w:r w:rsidR="0063372B" w:rsidRPr="0063372B">
        <w:rPr>
          <w:rFonts w:hint="eastAsia"/>
          <w:szCs w:val="21"/>
        </w:rPr>
        <w:t>元违约金</w:t>
      </w:r>
      <w:r w:rsidR="00BE7DD1" w:rsidRPr="009D3F1F">
        <w:rPr>
          <w:rFonts w:hint="eastAsia"/>
          <w:szCs w:val="21"/>
        </w:rPr>
        <w:t>。</w:t>
      </w:r>
    </w:p>
    <w:p w14:paraId="11D9A5BA" w14:textId="16B56EA5" w:rsidR="00EA64B8" w:rsidRPr="009D3F1F" w:rsidRDefault="00EA64B8" w:rsidP="00EA64B8">
      <w:pPr>
        <w:spacing w:line="360" w:lineRule="auto"/>
        <w:ind w:firstLineChars="200" w:firstLine="420"/>
        <w:rPr>
          <w:szCs w:val="21"/>
        </w:rPr>
      </w:pPr>
      <w:r w:rsidRPr="009D3F1F">
        <w:rPr>
          <w:rFonts w:hint="eastAsia"/>
          <w:szCs w:val="21"/>
        </w:rPr>
        <w:t>6</w:t>
      </w:r>
      <w:r w:rsidRPr="009D3F1F">
        <w:rPr>
          <w:rFonts w:hint="eastAsia"/>
          <w:szCs w:val="21"/>
        </w:rPr>
        <w:t>、</w:t>
      </w:r>
      <w:r w:rsidR="0063372B" w:rsidRPr="0063372B">
        <w:rPr>
          <w:rFonts w:hint="eastAsia"/>
          <w:szCs w:val="21"/>
        </w:rPr>
        <w:t>无论是否在供货期限或货物质保期内，因货物质量问题、交货问题、售后服务等问题发生安全事故或引起其他损失、造成不良后果的，乙方应承担全部责任及损失赔偿</w:t>
      </w:r>
      <w:r w:rsidR="000D7994" w:rsidRPr="009D3F1F">
        <w:rPr>
          <w:rFonts w:hint="eastAsia"/>
          <w:szCs w:val="21"/>
        </w:rPr>
        <w:t>。</w:t>
      </w:r>
    </w:p>
    <w:p w14:paraId="65B78099" w14:textId="444BFFBC" w:rsidR="00EA64B8" w:rsidRPr="009D3F1F" w:rsidRDefault="00EA64B8" w:rsidP="00EA64B8">
      <w:pPr>
        <w:spacing w:line="360" w:lineRule="auto"/>
        <w:ind w:firstLineChars="200" w:firstLine="420"/>
        <w:rPr>
          <w:szCs w:val="21"/>
        </w:rPr>
      </w:pPr>
      <w:r w:rsidRPr="009D3F1F">
        <w:rPr>
          <w:rFonts w:hint="eastAsia"/>
          <w:szCs w:val="21"/>
        </w:rPr>
        <w:t>7</w:t>
      </w:r>
      <w:r w:rsidRPr="009D3F1F">
        <w:rPr>
          <w:rFonts w:hint="eastAsia"/>
          <w:szCs w:val="21"/>
        </w:rPr>
        <w:t>、</w:t>
      </w:r>
      <w:r w:rsidR="0063372B" w:rsidRPr="0063372B">
        <w:rPr>
          <w:rFonts w:hint="eastAsia"/>
          <w:szCs w:val="21"/>
        </w:rPr>
        <w:t>乙方违约产生的违约金、赔偿金、费用等应付款项，甲方有权从未付货款中直接抵扣，货款不足以抵扣的，乙方应另行支付</w:t>
      </w:r>
      <w:r w:rsidR="000D7994" w:rsidRPr="009D3F1F">
        <w:rPr>
          <w:rFonts w:hint="eastAsia"/>
          <w:szCs w:val="21"/>
        </w:rPr>
        <w:t>。</w:t>
      </w:r>
    </w:p>
    <w:p w14:paraId="4BCD57FB" w14:textId="5018FD7B" w:rsidR="00EA64B8" w:rsidRPr="009D3F1F" w:rsidRDefault="00EA64B8" w:rsidP="00EA64B8">
      <w:pPr>
        <w:spacing w:line="360" w:lineRule="auto"/>
        <w:ind w:firstLineChars="200" w:firstLine="420"/>
        <w:rPr>
          <w:szCs w:val="21"/>
        </w:rPr>
      </w:pPr>
      <w:r w:rsidRPr="009D3F1F">
        <w:rPr>
          <w:rFonts w:hint="eastAsia"/>
          <w:szCs w:val="21"/>
        </w:rPr>
        <w:t>8</w:t>
      </w:r>
      <w:r w:rsidR="00D40E1A">
        <w:rPr>
          <w:rFonts w:hint="eastAsia"/>
          <w:szCs w:val="21"/>
        </w:rPr>
        <w:t>、</w:t>
      </w:r>
      <w:r w:rsidR="0063372B" w:rsidRPr="0063372B">
        <w:rPr>
          <w:rFonts w:hint="eastAsia"/>
          <w:szCs w:val="21"/>
        </w:rPr>
        <w:t>甲方损失无法计算的，乙方同意按合同暂定价的</w:t>
      </w:r>
      <w:r w:rsidR="0063372B" w:rsidRPr="0063372B">
        <w:rPr>
          <w:rFonts w:hint="eastAsia"/>
          <w:szCs w:val="21"/>
        </w:rPr>
        <w:t>20%</w:t>
      </w:r>
      <w:r w:rsidR="0063372B" w:rsidRPr="0063372B">
        <w:rPr>
          <w:rFonts w:hint="eastAsia"/>
          <w:szCs w:val="21"/>
        </w:rPr>
        <w:t>计算并支付给甲方</w:t>
      </w:r>
      <w:r w:rsidR="000D7994" w:rsidRPr="00521178">
        <w:rPr>
          <w:rFonts w:hint="eastAsia"/>
          <w:szCs w:val="21"/>
        </w:rPr>
        <w:t>。</w:t>
      </w:r>
    </w:p>
    <w:p w14:paraId="1FB50F54" w14:textId="1D8FE2AC" w:rsidR="00EA64B8" w:rsidRPr="009D3F1F" w:rsidRDefault="00EA64B8" w:rsidP="00EA64B8">
      <w:pPr>
        <w:spacing w:line="360" w:lineRule="auto"/>
        <w:ind w:firstLineChars="200" w:firstLine="420"/>
        <w:rPr>
          <w:szCs w:val="21"/>
        </w:rPr>
      </w:pPr>
      <w:r w:rsidRPr="009D3F1F">
        <w:rPr>
          <w:rFonts w:hint="eastAsia"/>
          <w:szCs w:val="21"/>
        </w:rPr>
        <w:t>9</w:t>
      </w:r>
      <w:r w:rsidRPr="009D3F1F">
        <w:rPr>
          <w:rFonts w:hint="eastAsia"/>
          <w:szCs w:val="21"/>
        </w:rPr>
        <w:t>、</w:t>
      </w:r>
      <w:r w:rsidR="0063372B" w:rsidRPr="0063372B">
        <w:rPr>
          <w:rFonts w:hint="eastAsia"/>
          <w:szCs w:val="21"/>
        </w:rPr>
        <w:t>乙方逾期未将应退款项退还给甲方的，每逾期一日，需按应退款项的</w:t>
      </w:r>
      <w:r w:rsidR="0063372B" w:rsidRPr="0063372B">
        <w:rPr>
          <w:rFonts w:hint="eastAsia"/>
          <w:szCs w:val="21"/>
        </w:rPr>
        <w:t>0.03%</w:t>
      </w:r>
      <w:r w:rsidR="0063372B" w:rsidRPr="0063372B">
        <w:rPr>
          <w:rFonts w:hint="eastAsia"/>
          <w:szCs w:val="21"/>
        </w:rPr>
        <w:t>支付违约金。若逾期超过五日，甲方有权单方解除本合同，乙方除退还所有应退款外，还需额外支付相当于应退款项</w:t>
      </w:r>
      <w:r w:rsidR="0063372B" w:rsidRPr="0063372B">
        <w:rPr>
          <w:rFonts w:hint="eastAsia"/>
          <w:szCs w:val="21"/>
        </w:rPr>
        <w:t>10%</w:t>
      </w:r>
      <w:r w:rsidR="0063372B" w:rsidRPr="0063372B">
        <w:rPr>
          <w:rFonts w:hint="eastAsia"/>
          <w:szCs w:val="21"/>
        </w:rPr>
        <w:t>的违约金</w:t>
      </w:r>
      <w:r w:rsidR="00210CCB" w:rsidRPr="00521178">
        <w:rPr>
          <w:rFonts w:hint="eastAsia"/>
          <w:szCs w:val="21"/>
        </w:rPr>
        <w:t>。</w:t>
      </w:r>
    </w:p>
    <w:bookmarkEnd w:id="123"/>
    <w:bookmarkEnd w:id="124"/>
    <w:p w14:paraId="510D8946" w14:textId="0C20491B" w:rsidR="005B598B" w:rsidRPr="009D3F1F" w:rsidRDefault="00EA64B8">
      <w:pPr>
        <w:spacing w:beforeLines="50" w:before="156" w:line="360" w:lineRule="auto"/>
        <w:ind w:firstLineChars="200" w:firstLine="422"/>
        <w:rPr>
          <w:rFonts w:ascii="宋体" w:hAnsi="宋体"/>
          <w:b/>
          <w:szCs w:val="21"/>
        </w:rPr>
      </w:pPr>
      <w:r w:rsidRPr="009D3F1F">
        <w:rPr>
          <w:rFonts w:ascii="宋体" w:hAnsi="宋体" w:hint="eastAsia"/>
          <w:b/>
          <w:szCs w:val="21"/>
        </w:rPr>
        <w:t>第</w:t>
      </w:r>
      <w:r w:rsidR="00FD7B32">
        <w:rPr>
          <w:rFonts w:ascii="宋体" w:hAnsi="宋体" w:hint="eastAsia"/>
          <w:b/>
          <w:szCs w:val="21"/>
        </w:rPr>
        <w:t>九</w:t>
      </w:r>
      <w:r w:rsidRPr="009D3F1F">
        <w:rPr>
          <w:rFonts w:ascii="宋体" w:hAnsi="宋体" w:hint="eastAsia"/>
          <w:b/>
          <w:szCs w:val="21"/>
        </w:rPr>
        <w:t xml:space="preserve">条 </w:t>
      </w:r>
      <w:r w:rsidR="00CE28BB" w:rsidRPr="009D3F1F">
        <w:rPr>
          <w:rFonts w:ascii="宋体" w:hAnsi="宋体" w:hint="eastAsia"/>
          <w:b/>
          <w:szCs w:val="21"/>
        </w:rPr>
        <w:t>不可抗力</w:t>
      </w:r>
    </w:p>
    <w:p w14:paraId="16B5E26A" w14:textId="0D9B1B2D" w:rsidR="005B598B" w:rsidRPr="009D3F1F" w:rsidRDefault="00605ECC">
      <w:pPr>
        <w:spacing w:line="360" w:lineRule="auto"/>
        <w:ind w:firstLineChars="200" w:firstLine="420"/>
        <w:rPr>
          <w:szCs w:val="21"/>
        </w:rPr>
      </w:pPr>
      <w:bookmarkStart w:id="125" w:name="_Toc139446893"/>
      <w:r w:rsidRPr="00605ECC">
        <w:rPr>
          <w:rFonts w:hint="eastAsia"/>
          <w:szCs w:val="21"/>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十五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r w:rsidR="00CE28BB" w:rsidRPr="009D3F1F">
        <w:rPr>
          <w:rFonts w:hint="eastAsia"/>
          <w:szCs w:val="21"/>
        </w:rPr>
        <w:t>。</w:t>
      </w:r>
    </w:p>
    <w:p w14:paraId="00C91F89" w14:textId="3BC4FA99" w:rsidR="005B598B" w:rsidRPr="009D3F1F" w:rsidRDefault="00CE28BB">
      <w:pPr>
        <w:spacing w:beforeLines="50" w:before="156" w:line="360" w:lineRule="auto"/>
        <w:ind w:firstLineChars="200" w:firstLine="422"/>
        <w:rPr>
          <w:rFonts w:ascii="宋体" w:hAnsi="宋体"/>
          <w:b/>
          <w:szCs w:val="21"/>
        </w:rPr>
      </w:pPr>
      <w:r w:rsidRPr="009D3F1F">
        <w:rPr>
          <w:rFonts w:ascii="宋体" w:hAnsi="宋体" w:hint="eastAsia"/>
          <w:b/>
          <w:szCs w:val="21"/>
        </w:rPr>
        <w:t>第</w:t>
      </w:r>
      <w:r w:rsidR="00FD7B32">
        <w:rPr>
          <w:rFonts w:ascii="宋体" w:hAnsi="宋体" w:hint="eastAsia"/>
          <w:b/>
          <w:szCs w:val="21"/>
        </w:rPr>
        <w:t>十</w:t>
      </w:r>
      <w:r w:rsidRPr="009D3F1F">
        <w:rPr>
          <w:rFonts w:ascii="宋体" w:hAnsi="宋体" w:hint="eastAsia"/>
          <w:b/>
          <w:szCs w:val="21"/>
        </w:rPr>
        <w:t xml:space="preserve">条 </w:t>
      </w:r>
      <w:bookmarkEnd w:id="125"/>
      <w:r w:rsidRPr="009D3F1F">
        <w:rPr>
          <w:rFonts w:ascii="宋体" w:hAnsi="宋体" w:hint="eastAsia"/>
          <w:b/>
          <w:szCs w:val="21"/>
        </w:rPr>
        <w:t>法律适用及争议解决</w:t>
      </w:r>
    </w:p>
    <w:p w14:paraId="06E1C045" w14:textId="28921EB4" w:rsidR="005B598B" w:rsidRPr="009D3F1F" w:rsidRDefault="00CE28BB">
      <w:pPr>
        <w:spacing w:line="360" w:lineRule="auto"/>
        <w:ind w:firstLineChars="200" w:firstLine="420"/>
        <w:rPr>
          <w:szCs w:val="21"/>
        </w:rPr>
      </w:pPr>
      <w:r w:rsidRPr="009D3F1F">
        <w:rPr>
          <w:rFonts w:hint="eastAsia"/>
          <w:szCs w:val="21"/>
        </w:rPr>
        <w:t>1</w:t>
      </w:r>
      <w:r w:rsidRPr="009D3F1F">
        <w:rPr>
          <w:rFonts w:hint="eastAsia"/>
          <w:szCs w:val="21"/>
        </w:rPr>
        <w:t>、</w:t>
      </w:r>
      <w:r w:rsidR="00605ECC" w:rsidRPr="00605ECC">
        <w:rPr>
          <w:rFonts w:hint="eastAsia"/>
          <w:szCs w:val="21"/>
        </w:rPr>
        <w:t>本合同的订立、效力、解释、履行和争议的解决均适用中华人民共和国大陆地区法律</w:t>
      </w:r>
      <w:r w:rsidRPr="009D3F1F">
        <w:rPr>
          <w:rFonts w:hint="eastAsia"/>
          <w:szCs w:val="21"/>
        </w:rPr>
        <w:t>。</w:t>
      </w:r>
    </w:p>
    <w:p w14:paraId="12D382C0" w14:textId="57D8FC25" w:rsidR="005B598B" w:rsidRPr="009D3F1F" w:rsidRDefault="00CE28BB">
      <w:pPr>
        <w:spacing w:line="360" w:lineRule="auto"/>
        <w:ind w:firstLineChars="200" w:firstLine="420"/>
        <w:rPr>
          <w:szCs w:val="21"/>
        </w:rPr>
      </w:pPr>
      <w:r w:rsidRPr="009D3F1F">
        <w:rPr>
          <w:rFonts w:hint="eastAsia"/>
          <w:szCs w:val="21"/>
        </w:rPr>
        <w:t>2</w:t>
      </w:r>
      <w:r w:rsidRPr="009D3F1F">
        <w:rPr>
          <w:rFonts w:hint="eastAsia"/>
          <w:szCs w:val="21"/>
        </w:rPr>
        <w:t>、</w:t>
      </w:r>
      <w:r w:rsidR="00605ECC" w:rsidRPr="00605ECC">
        <w:rPr>
          <w:rFonts w:hint="eastAsia"/>
          <w:szCs w:val="21"/>
        </w:rPr>
        <w:t>就本合同履行发生的任何争议，甲、乙双方先应友好协商解决；协商不成时，任何一方可向甲方住所地有管辖权的人民法院提起诉讼。因乙方违约，除应承担合同约定的违约、损失赔偿等责任外，乙方还应承担甲方为解决纠纷而产生的所有费用，包括但不限于律师费、诉讼费、仲裁费及处理费、诉讼担保费、保全费、执行费、公证费、鉴定费、差旅费等</w:t>
      </w:r>
      <w:r w:rsidRPr="009D3F1F">
        <w:rPr>
          <w:rFonts w:hint="eastAsia"/>
          <w:szCs w:val="21"/>
        </w:rPr>
        <w:t>。</w:t>
      </w:r>
    </w:p>
    <w:p w14:paraId="4B064E87" w14:textId="6A83BB6B" w:rsidR="005B598B" w:rsidRPr="009D3F1F" w:rsidRDefault="00CE28BB">
      <w:pPr>
        <w:spacing w:beforeLines="50" w:before="156" w:line="360" w:lineRule="auto"/>
        <w:ind w:firstLineChars="200" w:firstLine="422"/>
        <w:rPr>
          <w:rFonts w:ascii="宋体" w:hAnsi="宋体"/>
          <w:b/>
          <w:szCs w:val="21"/>
        </w:rPr>
      </w:pPr>
      <w:bookmarkStart w:id="126" w:name="_Toc139446896"/>
      <w:r w:rsidRPr="009D3F1F">
        <w:rPr>
          <w:rFonts w:ascii="宋体" w:hAnsi="宋体" w:hint="eastAsia"/>
          <w:b/>
          <w:szCs w:val="21"/>
        </w:rPr>
        <w:t>第十</w:t>
      </w:r>
      <w:r w:rsidR="00A97473">
        <w:rPr>
          <w:rFonts w:ascii="宋体" w:hAnsi="宋体" w:hint="eastAsia"/>
          <w:b/>
          <w:szCs w:val="21"/>
        </w:rPr>
        <w:t>一</w:t>
      </w:r>
      <w:r w:rsidRPr="009D3F1F">
        <w:rPr>
          <w:rFonts w:ascii="宋体" w:hAnsi="宋体" w:hint="eastAsia"/>
          <w:b/>
          <w:szCs w:val="21"/>
        </w:rPr>
        <w:t>条 廉洁条款</w:t>
      </w:r>
      <w:bookmarkEnd w:id="126"/>
    </w:p>
    <w:p w14:paraId="0E4A2A30" w14:textId="06CD354A" w:rsidR="005B598B" w:rsidRPr="009D3F1F" w:rsidRDefault="00CE28BB">
      <w:pPr>
        <w:spacing w:line="360" w:lineRule="auto"/>
        <w:ind w:firstLineChars="200" w:firstLine="420"/>
        <w:rPr>
          <w:szCs w:val="21"/>
        </w:rPr>
      </w:pPr>
      <w:r w:rsidRPr="009D3F1F">
        <w:rPr>
          <w:rFonts w:hint="eastAsia"/>
          <w:szCs w:val="21"/>
        </w:rPr>
        <w:lastRenderedPageBreak/>
        <w:t>乙方（</w:t>
      </w:r>
      <w:proofErr w:type="gramStart"/>
      <w:r w:rsidRPr="009D3F1F">
        <w:rPr>
          <w:rFonts w:hint="eastAsia"/>
          <w:szCs w:val="21"/>
        </w:rPr>
        <w:t>即供应</w:t>
      </w:r>
      <w:proofErr w:type="gramEnd"/>
      <w:r w:rsidRPr="009D3F1F">
        <w:rPr>
          <w:rFonts w:hint="eastAsia"/>
          <w:szCs w:val="21"/>
        </w:rPr>
        <w:t>商）确认及知悉防止利益冲突及防范腐败之要义，并已自主核查甲、乙双方是否存在利益冲突关系人员，现承诺：截至本合同签订之日，乙方实际控制人、股东、高管及其他特定关系人与甲方决策</w:t>
      </w:r>
      <w:r w:rsidRPr="009D3F1F">
        <w:rPr>
          <w:rFonts w:hint="eastAsia"/>
          <w:szCs w:val="21"/>
        </w:rPr>
        <w:t>/</w:t>
      </w:r>
      <w:r w:rsidRPr="009D3F1F">
        <w:rPr>
          <w:rFonts w:hint="eastAsia"/>
          <w:szCs w:val="21"/>
        </w:rPr>
        <w:t>管理人员（含高管、项目负责人、采购经办人或其他特定关系人等）不存在《中华人民共和国民法典》第一千零四十五条规定的近亲属关系（包括配偶、父母、子女、兄弟姐妹、祖父母、外祖父母、孙子女、外孙子女）。若存在上述关系，乙方同意主动书面申报并按甲方要求采取利益隔离措施（包括但不限于终止合同）。乙方违反上述承诺或履行过程中出现</w:t>
      </w:r>
      <w:proofErr w:type="gramStart"/>
      <w:r w:rsidRPr="009D3F1F">
        <w:rPr>
          <w:rFonts w:hint="eastAsia"/>
          <w:szCs w:val="21"/>
        </w:rPr>
        <w:t>上述利益</w:t>
      </w:r>
      <w:proofErr w:type="gramEnd"/>
      <w:r w:rsidRPr="009D3F1F">
        <w:rPr>
          <w:rFonts w:hint="eastAsia"/>
          <w:szCs w:val="21"/>
        </w:rPr>
        <w:t>关系的，乙方同意甲方有权择</w:t>
      </w:r>
      <w:proofErr w:type="gramStart"/>
      <w:r w:rsidRPr="009D3F1F">
        <w:rPr>
          <w:rFonts w:hint="eastAsia"/>
          <w:szCs w:val="21"/>
        </w:rPr>
        <w:t>一</w:t>
      </w:r>
      <w:proofErr w:type="gramEnd"/>
      <w:r w:rsidRPr="009D3F1F">
        <w:rPr>
          <w:rFonts w:hint="eastAsia"/>
          <w:szCs w:val="21"/>
        </w:rPr>
        <w:t>或同时</w:t>
      </w:r>
      <w:proofErr w:type="gramStart"/>
      <w:r w:rsidRPr="009D3F1F">
        <w:rPr>
          <w:rFonts w:hint="eastAsia"/>
          <w:szCs w:val="21"/>
        </w:rPr>
        <w:t>作出</w:t>
      </w:r>
      <w:proofErr w:type="gramEnd"/>
      <w:r w:rsidRPr="009D3F1F">
        <w:rPr>
          <w:rFonts w:hint="eastAsia"/>
          <w:szCs w:val="21"/>
        </w:rPr>
        <w:t>：（</w:t>
      </w:r>
      <w:r w:rsidRPr="009D3F1F">
        <w:rPr>
          <w:rFonts w:hint="eastAsia"/>
          <w:szCs w:val="21"/>
        </w:rPr>
        <w:t>1</w:t>
      </w:r>
      <w:r w:rsidRPr="009D3F1F">
        <w:rPr>
          <w:rFonts w:hint="eastAsia"/>
          <w:szCs w:val="21"/>
        </w:rPr>
        <w:t>）立即终止合同；（</w:t>
      </w:r>
      <w:r w:rsidRPr="009D3F1F">
        <w:rPr>
          <w:rFonts w:hint="eastAsia"/>
          <w:szCs w:val="21"/>
        </w:rPr>
        <w:t>2</w:t>
      </w:r>
      <w:r w:rsidRPr="009D3F1F">
        <w:rPr>
          <w:rFonts w:hint="eastAsia"/>
          <w:szCs w:val="21"/>
        </w:rPr>
        <w:t>）退回已支付款项并按同期</w:t>
      </w:r>
      <w:r w:rsidRPr="009D3F1F">
        <w:rPr>
          <w:rFonts w:hint="eastAsia"/>
          <w:szCs w:val="21"/>
        </w:rPr>
        <w:t>LPR</w:t>
      </w:r>
      <w:r w:rsidRPr="009D3F1F">
        <w:rPr>
          <w:rFonts w:hint="eastAsia"/>
          <w:szCs w:val="21"/>
        </w:rPr>
        <w:t>利率加计资金占用利息；（</w:t>
      </w:r>
      <w:r w:rsidRPr="009D3F1F">
        <w:rPr>
          <w:rFonts w:hint="eastAsia"/>
          <w:szCs w:val="21"/>
        </w:rPr>
        <w:t>3</w:t>
      </w:r>
      <w:r w:rsidRPr="009D3F1F">
        <w:rPr>
          <w:rFonts w:hint="eastAsia"/>
          <w:szCs w:val="21"/>
        </w:rPr>
        <w:t>）按</w:t>
      </w:r>
      <w:r w:rsidR="00A97473">
        <w:rPr>
          <w:rFonts w:hint="eastAsia"/>
          <w:szCs w:val="21"/>
        </w:rPr>
        <w:t>暂定</w:t>
      </w:r>
      <w:r w:rsidR="00F02A80" w:rsidRPr="009D3F1F">
        <w:rPr>
          <w:rFonts w:hint="eastAsia"/>
          <w:szCs w:val="21"/>
        </w:rPr>
        <w:t>合同价</w:t>
      </w:r>
      <w:r w:rsidRPr="009D3F1F">
        <w:rPr>
          <w:rFonts w:hint="eastAsia"/>
          <w:szCs w:val="21"/>
        </w:rPr>
        <w:t>30%</w:t>
      </w:r>
      <w:r w:rsidRPr="009D3F1F">
        <w:rPr>
          <w:rFonts w:hint="eastAsia"/>
          <w:szCs w:val="21"/>
        </w:rPr>
        <w:t>向甲方支付违约金。</w:t>
      </w:r>
      <w:bookmarkStart w:id="127" w:name="_Toc139446897"/>
    </w:p>
    <w:p w14:paraId="7AC57C09" w14:textId="4DEF2A71" w:rsidR="005B598B" w:rsidRPr="009D3F1F" w:rsidRDefault="00CE28BB">
      <w:pPr>
        <w:spacing w:beforeLines="50" w:before="156" w:line="360" w:lineRule="auto"/>
        <w:ind w:firstLineChars="200" w:firstLine="422"/>
        <w:rPr>
          <w:rFonts w:ascii="宋体" w:hAnsi="宋体"/>
          <w:b/>
          <w:szCs w:val="21"/>
        </w:rPr>
      </w:pPr>
      <w:r w:rsidRPr="009D3F1F">
        <w:rPr>
          <w:rFonts w:ascii="宋体" w:hAnsi="宋体" w:hint="eastAsia"/>
          <w:b/>
          <w:szCs w:val="21"/>
        </w:rPr>
        <w:t>第十</w:t>
      </w:r>
      <w:r w:rsidR="00A97473">
        <w:rPr>
          <w:rFonts w:ascii="宋体" w:hAnsi="宋体" w:hint="eastAsia"/>
          <w:b/>
          <w:szCs w:val="21"/>
        </w:rPr>
        <w:t>二</w:t>
      </w:r>
      <w:r w:rsidRPr="009D3F1F">
        <w:rPr>
          <w:rFonts w:ascii="宋体" w:hAnsi="宋体" w:hint="eastAsia"/>
          <w:b/>
          <w:szCs w:val="21"/>
        </w:rPr>
        <w:t>条</w:t>
      </w:r>
      <w:bookmarkStart w:id="128" w:name="_Toc139446898"/>
      <w:bookmarkEnd w:id="127"/>
      <w:r w:rsidRPr="009D3F1F">
        <w:rPr>
          <w:rFonts w:ascii="宋体" w:hAnsi="宋体" w:hint="eastAsia"/>
          <w:b/>
          <w:szCs w:val="21"/>
        </w:rPr>
        <w:t xml:space="preserve"> 合同其他事宜</w:t>
      </w:r>
      <w:bookmarkEnd w:id="128"/>
    </w:p>
    <w:p w14:paraId="6BA461CC" w14:textId="77777777" w:rsidR="009B4A77" w:rsidRPr="009D3F1F" w:rsidRDefault="00CE28BB">
      <w:pPr>
        <w:spacing w:line="360" w:lineRule="auto"/>
        <w:ind w:firstLineChars="200" w:firstLine="420"/>
        <w:rPr>
          <w:szCs w:val="21"/>
        </w:rPr>
      </w:pPr>
      <w:r w:rsidRPr="009D3F1F">
        <w:rPr>
          <w:rFonts w:hint="eastAsia"/>
          <w:szCs w:val="21"/>
        </w:rPr>
        <w:t>1</w:t>
      </w:r>
      <w:r w:rsidRPr="009D3F1F">
        <w:rPr>
          <w:rFonts w:hint="eastAsia"/>
          <w:szCs w:val="21"/>
        </w:rPr>
        <w:t>、本合同未尽事宜，由双方协商解决或另行签订书面补充协议，补充协议与本合同</w:t>
      </w:r>
      <w:proofErr w:type="gramStart"/>
      <w:r w:rsidRPr="009D3F1F">
        <w:rPr>
          <w:rFonts w:hint="eastAsia"/>
          <w:szCs w:val="21"/>
        </w:rPr>
        <w:t>同</w:t>
      </w:r>
      <w:proofErr w:type="gramEnd"/>
      <w:r w:rsidRPr="009D3F1F">
        <w:rPr>
          <w:rFonts w:hint="eastAsia"/>
          <w:szCs w:val="21"/>
        </w:rPr>
        <w:t>具法律效力，补充协议与本合同约定不一致的，以补充协议的约定为准。</w:t>
      </w:r>
    </w:p>
    <w:p w14:paraId="5A2E1E17" w14:textId="4A8F044A" w:rsidR="005B598B" w:rsidRPr="009D3F1F" w:rsidRDefault="009B4A77">
      <w:pPr>
        <w:spacing w:line="360" w:lineRule="auto"/>
        <w:ind w:firstLineChars="200" w:firstLine="420"/>
        <w:rPr>
          <w:szCs w:val="21"/>
        </w:rPr>
      </w:pPr>
      <w:r w:rsidRPr="009D3F1F">
        <w:rPr>
          <w:rFonts w:hint="eastAsia"/>
          <w:szCs w:val="21"/>
        </w:rPr>
        <w:t>2</w:t>
      </w:r>
      <w:r w:rsidRPr="009D3F1F">
        <w:rPr>
          <w:rFonts w:hint="eastAsia"/>
          <w:szCs w:val="21"/>
        </w:rPr>
        <w:t>、当乙方为小规模纳税人且到达税务政策规定的免税标准时，可开具与不含税合同价等额的增值税普通发票（免税普通发票），甲方对应支付不含税合同价等额的合同款。在此情形下，本合同及用户需求书内对增值税专用发票的要求，对应变更为增值税普通发票（免税普通发票）。</w:t>
      </w:r>
    </w:p>
    <w:p w14:paraId="3FAA8F04" w14:textId="04B877B4" w:rsidR="005B598B" w:rsidRPr="009D3F1F" w:rsidRDefault="009B4A77">
      <w:pPr>
        <w:spacing w:line="360" w:lineRule="auto"/>
        <w:ind w:firstLineChars="200" w:firstLine="420"/>
        <w:rPr>
          <w:szCs w:val="21"/>
        </w:rPr>
      </w:pPr>
      <w:r w:rsidRPr="009D3F1F">
        <w:rPr>
          <w:szCs w:val="21"/>
        </w:rPr>
        <w:t>3</w:t>
      </w:r>
      <w:r w:rsidR="00CE28BB" w:rsidRPr="009D3F1F">
        <w:rPr>
          <w:rFonts w:hint="eastAsia"/>
          <w:szCs w:val="21"/>
        </w:rPr>
        <w:t>、甲、乙双方就本合同发生纠纷时（包括纠纷进入诉讼或仲裁程序后的各阶段）相关文件或法律文书的送达地址和法律后果作如下约定：</w:t>
      </w:r>
    </w:p>
    <w:p w14:paraId="1EE14171" w14:textId="77777777" w:rsidR="005B598B" w:rsidRPr="009D3F1F" w:rsidRDefault="00CE28BB">
      <w:pPr>
        <w:spacing w:line="360" w:lineRule="auto"/>
        <w:ind w:firstLineChars="200" w:firstLine="420"/>
        <w:rPr>
          <w:szCs w:val="21"/>
        </w:rPr>
      </w:pPr>
      <w:r w:rsidRPr="009D3F1F">
        <w:rPr>
          <w:rFonts w:hint="eastAsia"/>
          <w:szCs w:val="21"/>
        </w:rPr>
        <w:t>甲方确认其有效的送达地址为【</w:t>
      </w:r>
      <w:r w:rsidRPr="009D3F1F">
        <w:rPr>
          <w:rFonts w:hint="eastAsia"/>
          <w:szCs w:val="21"/>
        </w:rPr>
        <w:t xml:space="preserve"> </w:t>
      </w:r>
      <w:r w:rsidRPr="009D3F1F">
        <w:rPr>
          <w:szCs w:val="21"/>
        </w:rPr>
        <w:t xml:space="preserve">  </w:t>
      </w:r>
      <w:r w:rsidRPr="009D3F1F">
        <w:rPr>
          <w:rFonts w:hint="eastAsia"/>
          <w:szCs w:val="21"/>
        </w:rPr>
        <w:t>】，收件人为【</w:t>
      </w:r>
      <w:r w:rsidRPr="009D3F1F">
        <w:rPr>
          <w:rFonts w:hint="eastAsia"/>
          <w:szCs w:val="21"/>
        </w:rPr>
        <w:t xml:space="preserve"> </w:t>
      </w:r>
      <w:r w:rsidRPr="009D3F1F">
        <w:rPr>
          <w:szCs w:val="21"/>
        </w:rPr>
        <w:t xml:space="preserve"> </w:t>
      </w:r>
      <w:r w:rsidRPr="009D3F1F">
        <w:rPr>
          <w:rFonts w:hint="eastAsia"/>
          <w:szCs w:val="21"/>
        </w:rPr>
        <w:t>】，联系电话为【</w:t>
      </w:r>
      <w:r w:rsidRPr="009D3F1F">
        <w:rPr>
          <w:szCs w:val="21"/>
        </w:rPr>
        <w:t xml:space="preserve">   </w:t>
      </w:r>
      <w:r w:rsidRPr="009D3F1F">
        <w:rPr>
          <w:rFonts w:hint="eastAsia"/>
          <w:szCs w:val="21"/>
        </w:rPr>
        <w:t>】；</w:t>
      </w:r>
    </w:p>
    <w:p w14:paraId="370CEE1F" w14:textId="77777777" w:rsidR="005B598B" w:rsidRPr="009D3F1F" w:rsidRDefault="00CE28BB">
      <w:pPr>
        <w:spacing w:line="360" w:lineRule="auto"/>
        <w:ind w:firstLineChars="200" w:firstLine="420"/>
        <w:rPr>
          <w:szCs w:val="21"/>
        </w:rPr>
      </w:pPr>
      <w:r w:rsidRPr="009D3F1F">
        <w:rPr>
          <w:rFonts w:hint="eastAsia"/>
          <w:szCs w:val="21"/>
        </w:rPr>
        <w:t>乙方确认其有效的送达地址为【</w:t>
      </w:r>
      <w:r w:rsidRPr="009D3F1F">
        <w:rPr>
          <w:rFonts w:hint="eastAsia"/>
          <w:szCs w:val="21"/>
        </w:rPr>
        <w:t xml:space="preserve"> </w:t>
      </w:r>
      <w:r w:rsidRPr="009D3F1F">
        <w:rPr>
          <w:szCs w:val="21"/>
        </w:rPr>
        <w:t xml:space="preserve">  </w:t>
      </w:r>
      <w:r w:rsidRPr="009D3F1F">
        <w:rPr>
          <w:rFonts w:hint="eastAsia"/>
          <w:szCs w:val="21"/>
        </w:rPr>
        <w:t>】，收件人为【</w:t>
      </w:r>
      <w:r w:rsidRPr="009D3F1F">
        <w:rPr>
          <w:rFonts w:hint="eastAsia"/>
          <w:szCs w:val="21"/>
        </w:rPr>
        <w:t xml:space="preserve"> </w:t>
      </w:r>
      <w:r w:rsidRPr="009D3F1F">
        <w:rPr>
          <w:szCs w:val="21"/>
        </w:rPr>
        <w:t xml:space="preserve"> </w:t>
      </w:r>
      <w:r w:rsidRPr="009D3F1F">
        <w:rPr>
          <w:rFonts w:hint="eastAsia"/>
          <w:szCs w:val="21"/>
        </w:rPr>
        <w:t>】，联系电话为【</w:t>
      </w:r>
      <w:r w:rsidRPr="009D3F1F">
        <w:rPr>
          <w:szCs w:val="21"/>
        </w:rPr>
        <w:t xml:space="preserve">   </w:t>
      </w:r>
      <w:r w:rsidRPr="009D3F1F">
        <w:rPr>
          <w:rFonts w:hint="eastAsia"/>
          <w:szCs w:val="21"/>
        </w:rPr>
        <w:t>】。</w:t>
      </w:r>
    </w:p>
    <w:p w14:paraId="51D3F382" w14:textId="77777777" w:rsidR="005B598B" w:rsidRPr="009D3F1F" w:rsidRDefault="00CE28BB">
      <w:pPr>
        <w:spacing w:line="360" w:lineRule="auto"/>
        <w:ind w:firstLineChars="200" w:firstLine="420"/>
        <w:rPr>
          <w:szCs w:val="21"/>
        </w:rPr>
      </w:pPr>
      <w:r w:rsidRPr="009D3F1F">
        <w:rPr>
          <w:rFonts w:hint="eastAsia"/>
          <w:szCs w:val="21"/>
        </w:rPr>
        <w:t>双方确认：一方提供的送达地址不准确或送达地址变更后未及时通知对方导致相关文件或法律文书未能被实际接收的，或一方拒绝接收相关文件或法律文书的，若是邮寄送达，则以邮件退回之日视为送达之日；若是直接送达，则以送达人在送达回证上记明情况之日视为送达之日。</w:t>
      </w:r>
    </w:p>
    <w:p w14:paraId="4F7405DC" w14:textId="50938B19" w:rsidR="005B598B" w:rsidRPr="009D3F1F" w:rsidRDefault="009B4A77">
      <w:pPr>
        <w:spacing w:line="360" w:lineRule="auto"/>
        <w:ind w:firstLineChars="200" w:firstLine="420"/>
        <w:rPr>
          <w:szCs w:val="21"/>
        </w:rPr>
      </w:pPr>
      <w:r w:rsidRPr="009D3F1F">
        <w:rPr>
          <w:szCs w:val="21"/>
        </w:rPr>
        <w:t>4</w:t>
      </w:r>
      <w:r w:rsidR="00CE28BB" w:rsidRPr="009D3F1F">
        <w:rPr>
          <w:rFonts w:hint="eastAsia"/>
          <w:szCs w:val="21"/>
        </w:rPr>
        <w:t>、本协议一式【</w:t>
      </w:r>
      <w:r w:rsidR="00CE28BB" w:rsidRPr="009D3F1F">
        <w:rPr>
          <w:rFonts w:hint="eastAsia"/>
          <w:szCs w:val="21"/>
        </w:rPr>
        <w:t xml:space="preserve"> </w:t>
      </w:r>
      <w:r w:rsidR="00CE28BB" w:rsidRPr="009D3F1F">
        <w:rPr>
          <w:szCs w:val="21"/>
        </w:rPr>
        <w:t xml:space="preserve"> </w:t>
      </w:r>
      <w:r w:rsidR="00CE28BB" w:rsidRPr="009D3F1F">
        <w:rPr>
          <w:rFonts w:hint="eastAsia"/>
          <w:szCs w:val="21"/>
        </w:rPr>
        <w:t>】份，甲方执【</w:t>
      </w:r>
      <w:r w:rsidR="00CE28BB" w:rsidRPr="009D3F1F">
        <w:rPr>
          <w:rFonts w:hint="eastAsia"/>
          <w:szCs w:val="21"/>
        </w:rPr>
        <w:t xml:space="preserve"> </w:t>
      </w:r>
      <w:r w:rsidR="00CE28BB" w:rsidRPr="009D3F1F">
        <w:rPr>
          <w:szCs w:val="21"/>
        </w:rPr>
        <w:t xml:space="preserve"> </w:t>
      </w:r>
      <w:r w:rsidR="00CE28BB" w:rsidRPr="009D3F1F">
        <w:rPr>
          <w:rFonts w:hint="eastAsia"/>
          <w:szCs w:val="21"/>
        </w:rPr>
        <w:t>】份，乙方执【</w:t>
      </w:r>
      <w:r w:rsidR="00CE28BB" w:rsidRPr="009D3F1F">
        <w:rPr>
          <w:rFonts w:hint="eastAsia"/>
          <w:szCs w:val="21"/>
        </w:rPr>
        <w:t xml:space="preserve"> </w:t>
      </w:r>
      <w:r w:rsidR="00CE28BB" w:rsidRPr="009D3F1F">
        <w:rPr>
          <w:szCs w:val="21"/>
        </w:rPr>
        <w:t xml:space="preserve"> </w:t>
      </w:r>
      <w:r w:rsidR="00CE28BB" w:rsidRPr="009D3F1F">
        <w:rPr>
          <w:rFonts w:hint="eastAsia"/>
          <w:szCs w:val="21"/>
        </w:rPr>
        <w:t>】份，具有同等法律效力。</w:t>
      </w:r>
    </w:p>
    <w:p w14:paraId="6D1A39DD" w14:textId="17B3B00D" w:rsidR="005B598B" w:rsidRPr="009D3F1F" w:rsidRDefault="009B4A77">
      <w:pPr>
        <w:spacing w:line="360" w:lineRule="auto"/>
        <w:ind w:firstLineChars="200" w:firstLine="420"/>
        <w:rPr>
          <w:szCs w:val="21"/>
        </w:rPr>
      </w:pPr>
      <w:r w:rsidRPr="009D3F1F">
        <w:rPr>
          <w:szCs w:val="21"/>
        </w:rPr>
        <w:t>5</w:t>
      </w:r>
      <w:r w:rsidR="00CE28BB" w:rsidRPr="009D3F1F">
        <w:rPr>
          <w:rFonts w:hint="eastAsia"/>
          <w:szCs w:val="21"/>
        </w:rPr>
        <w:t>、本合同经甲、乙双方法定代表人或</w:t>
      </w:r>
      <w:r w:rsidR="00145D64" w:rsidRPr="009D3F1F">
        <w:rPr>
          <w:rFonts w:hint="eastAsia"/>
          <w:szCs w:val="21"/>
        </w:rPr>
        <w:t>授权代表</w:t>
      </w:r>
      <w:r w:rsidR="00CE28BB" w:rsidRPr="009D3F1F">
        <w:rPr>
          <w:rFonts w:hint="eastAsia"/>
          <w:szCs w:val="21"/>
        </w:rPr>
        <w:t>签字并盖章之日起正式生效。</w:t>
      </w:r>
    </w:p>
    <w:p w14:paraId="6D93EE49" w14:textId="31F12DF2" w:rsidR="005B598B" w:rsidRPr="009D3F1F" w:rsidRDefault="009B4A77">
      <w:pPr>
        <w:spacing w:line="360" w:lineRule="auto"/>
        <w:ind w:firstLineChars="200" w:firstLine="420"/>
        <w:rPr>
          <w:rFonts w:hAnsi="宋体"/>
          <w:szCs w:val="21"/>
        </w:rPr>
      </w:pPr>
      <w:r w:rsidRPr="009D3F1F">
        <w:rPr>
          <w:szCs w:val="21"/>
        </w:rPr>
        <w:t>6</w:t>
      </w:r>
      <w:r w:rsidR="00CE28BB" w:rsidRPr="009D3F1F">
        <w:rPr>
          <w:rFonts w:hint="eastAsia"/>
          <w:szCs w:val="21"/>
        </w:rPr>
        <w:t>、本合同附件为本合同有效组成部分，与本合同</w:t>
      </w:r>
      <w:proofErr w:type="gramStart"/>
      <w:r w:rsidR="00CE28BB" w:rsidRPr="009D3F1F">
        <w:rPr>
          <w:rFonts w:hint="eastAsia"/>
          <w:szCs w:val="21"/>
        </w:rPr>
        <w:t>同</w:t>
      </w:r>
      <w:proofErr w:type="gramEnd"/>
      <w:r w:rsidR="00CE28BB" w:rsidRPr="009D3F1F">
        <w:rPr>
          <w:rFonts w:hint="eastAsia"/>
          <w:szCs w:val="21"/>
        </w:rPr>
        <w:t>具法律效力。本合同附件与本合同约定不一致的，以</w:t>
      </w:r>
      <w:r w:rsidR="00A97473">
        <w:rPr>
          <w:rFonts w:hint="eastAsia"/>
          <w:szCs w:val="21"/>
        </w:rPr>
        <w:t>合同</w:t>
      </w:r>
      <w:r w:rsidR="00CE28BB" w:rsidRPr="009D3F1F">
        <w:rPr>
          <w:rFonts w:hint="eastAsia"/>
          <w:szCs w:val="21"/>
        </w:rPr>
        <w:t>约定为准。</w:t>
      </w:r>
    </w:p>
    <w:p w14:paraId="5D851500" w14:textId="77777777" w:rsidR="005B598B" w:rsidRPr="009D3F1F" w:rsidRDefault="005B598B" w:rsidP="00B55164">
      <w:pPr>
        <w:pStyle w:val="a0"/>
      </w:pPr>
    </w:p>
    <w:p w14:paraId="5C33B0B0" w14:textId="2A7C50E2" w:rsidR="005B598B" w:rsidRPr="009D3F1F" w:rsidRDefault="00CE28BB">
      <w:pPr>
        <w:spacing w:line="360" w:lineRule="auto"/>
        <w:ind w:right="420" w:firstLineChars="200" w:firstLine="420"/>
        <w:rPr>
          <w:rFonts w:hAnsi="宋体"/>
          <w:szCs w:val="21"/>
        </w:rPr>
      </w:pPr>
      <w:r w:rsidRPr="009D3F1F">
        <w:rPr>
          <w:rFonts w:hAnsi="宋体" w:hint="eastAsia"/>
          <w:szCs w:val="21"/>
        </w:rPr>
        <w:t>附件：</w:t>
      </w:r>
      <w:r w:rsidRPr="009D3F1F">
        <w:rPr>
          <w:rFonts w:hAnsi="宋体" w:hint="eastAsia"/>
          <w:szCs w:val="21"/>
        </w:rPr>
        <w:t>1</w:t>
      </w:r>
      <w:r w:rsidRPr="009D3F1F">
        <w:rPr>
          <w:rFonts w:hAnsi="宋体"/>
          <w:szCs w:val="21"/>
        </w:rPr>
        <w:t>.</w:t>
      </w:r>
      <w:r w:rsidR="00342F8B" w:rsidRPr="009D3F1F">
        <w:rPr>
          <w:rFonts w:hAnsi="宋体" w:hint="eastAsia"/>
          <w:szCs w:val="21"/>
        </w:rPr>
        <w:t>报价文件</w:t>
      </w:r>
    </w:p>
    <w:p w14:paraId="265BC5AA" w14:textId="51579D56" w:rsidR="005B598B" w:rsidRPr="009D3F1F" w:rsidRDefault="00CE28BB">
      <w:pPr>
        <w:spacing w:line="360" w:lineRule="auto"/>
        <w:ind w:right="420" w:firstLineChars="500" w:firstLine="1050"/>
        <w:rPr>
          <w:rFonts w:hAnsi="宋体"/>
          <w:szCs w:val="21"/>
        </w:rPr>
      </w:pPr>
      <w:r w:rsidRPr="009D3F1F">
        <w:rPr>
          <w:rFonts w:hAnsi="宋体" w:hint="eastAsia"/>
          <w:szCs w:val="21"/>
        </w:rPr>
        <w:t>2</w:t>
      </w:r>
      <w:r w:rsidRPr="009D3F1F">
        <w:rPr>
          <w:rFonts w:hAnsi="宋体"/>
          <w:szCs w:val="21"/>
        </w:rPr>
        <w:t>.</w:t>
      </w:r>
      <w:r w:rsidR="00342F8B" w:rsidRPr="009D3F1F">
        <w:rPr>
          <w:rFonts w:hAnsi="宋体" w:hint="eastAsia"/>
          <w:szCs w:val="21"/>
        </w:rPr>
        <w:t>用户需求书及附件</w:t>
      </w:r>
    </w:p>
    <w:p w14:paraId="1FB624F4" w14:textId="77777777" w:rsidR="005B598B" w:rsidRPr="009D3F1F" w:rsidRDefault="00CE28BB">
      <w:pPr>
        <w:spacing w:line="360" w:lineRule="auto"/>
        <w:ind w:right="420" w:firstLineChars="500" w:firstLine="1050"/>
        <w:rPr>
          <w:rFonts w:hAnsi="宋体"/>
          <w:szCs w:val="21"/>
        </w:rPr>
      </w:pPr>
      <w:r w:rsidRPr="009D3F1F">
        <w:rPr>
          <w:rFonts w:hAnsi="宋体" w:hint="eastAsia"/>
          <w:szCs w:val="21"/>
        </w:rPr>
        <w:lastRenderedPageBreak/>
        <w:t>3</w:t>
      </w:r>
      <w:r w:rsidRPr="009D3F1F">
        <w:rPr>
          <w:rFonts w:hAnsi="宋体"/>
          <w:szCs w:val="21"/>
        </w:rPr>
        <w:t>.</w:t>
      </w:r>
      <w:r w:rsidRPr="009D3F1F">
        <w:rPr>
          <w:rFonts w:hAnsi="宋体" w:hint="eastAsia"/>
          <w:szCs w:val="21"/>
        </w:rPr>
        <w:t>成交通知书</w:t>
      </w:r>
    </w:p>
    <w:p w14:paraId="352B2E09" w14:textId="5D3F3AAA" w:rsidR="005B598B" w:rsidRPr="009D3F1F" w:rsidRDefault="00CE28BB">
      <w:pPr>
        <w:spacing w:line="360" w:lineRule="auto"/>
        <w:ind w:right="420" w:firstLineChars="500" w:firstLine="1050"/>
        <w:rPr>
          <w:rFonts w:hAnsi="宋体"/>
          <w:szCs w:val="21"/>
        </w:rPr>
      </w:pPr>
      <w:r w:rsidRPr="009D3F1F">
        <w:rPr>
          <w:rFonts w:hAnsi="宋体" w:hint="eastAsia"/>
          <w:szCs w:val="21"/>
        </w:rPr>
        <w:t>4</w:t>
      </w:r>
      <w:r w:rsidRPr="009D3F1F">
        <w:rPr>
          <w:rFonts w:hAnsi="宋体"/>
          <w:szCs w:val="21"/>
        </w:rPr>
        <w:t>.</w:t>
      </w:r>
      <w:r w:rsidRPr="009D3F1F">
        <w:rPr>
          <w:rFonts w:hAnsi="宋体" w:hint="eastAsia"/>
          <w:szCs w:val="21"/>
        </w:rPr>
        <w:t>阳光合作告知函</w:t>
      </w:r>
    </w:p>
    <w:p w14:paraId="113786A8" w14:textId="1241FF7F" w:rsidR="005B598B" w:rsidRPr="009D3F1F" w:rsidRDefault="005B598B" w:rsidP="00B55164">
      <w:pPr>
        <w:pStyle w:val="a0"/>
      </w:pPr>
    </w:p>
    <w:p w14:paraId="7022DDAD" w14:textId="77777777" w:rsidR="005B598B" w:rsidRPr="009D3F1F" w:rsidRDefault="00CE28BB">
      <w:pPr>
        <w:rPr>
          <w:rFonts w:ascii="宋体" w:hAnsi="宋体"/>
          <w:b/>
          <w:szCs w:val="21"/>
        </w:rPr>
      </w:pPr>
      <w:r w:rsidRPr="009D3F1F">
        <w:rPr>
          <w:rFonts w:ascii="宋体" w:hAnsi="宋体"/>
          <w:b/>
          <w:szCs w:val="21"/>
        </w:rPr>
        <w:t>（以下无正文，为本合同签署栏）</w:t>
      </w:r>
    </w:p>
    <w:p w14:paraId="41B8800D" w14:textId="77777777" w:rsidR="005B598B" w:rsidRPr="009D3F1F" w:rsidRDefault="005B598B">
      <w:pPr>
        <w:spacing w:line="360" w:lineRule="auto"/>
        <w:rPr>
          <w:rFonts w:ascii="宋体" w:hAnsi="宋体" w:cs="宋体"/>
          <w:szCs w:val="21"/>
        </w:rPr>
      </w:pPr>
    </w:p>
    <w:p w14:paraId="10B1DDBA" w14:textId="77777777" w:rsidR="005B598B" w:rsidRPr="009D3F1F" w:rsidRDefault="00CE28BB">
      <w:pPr>
        <w:spacing w:line="360" w:lineRule="auto"/>
        <w:rPr>
          <w:rFonts w:ascii="宋体" w:hAnsi="宋体" w:cs="宋体"/>
          <w:szCs w:val="21"/>
        </w:rPr>
      </w:pPr>
      <w:r w:rsidRPr="009D3F1F">
        <w:rPr>
          <w:rFonts w:ascii="宋体" w:hAnsi="宋体" w:cs="宋体" w:hint="eastAsia"/>
          <w:szCs w:val="21"/>
        </w:rPr>
        <w:t xml:space="preserve">甲      方：（盖章） </w:t>
      </w:r>
      <w:r w:rsidRPr="009D3F1F">
        <w:rPr>
          <w:rFonts w:ascii="宋体" w:hAnsi="宋体" w:cs="宋体"/>
          <w:szCs w:val="21"/>
        </w:rPr>
        <w:t xml:space="preserve">                         </w:t>
      </w:r>
      <w:r w:rsidRPr="009D3F1F">
        <w:rPr>
          <w:rFonts w:ascii="宋体" w:hAnsi="宋体" w:cs="宋体" w:hint="eastAsia"/>
          <w:szCs w:val="21"/>
        </w:rPr>
        <w:t>乙      方：（盖章）</w:t>
      </w:r>
    </w:p>
    <w:p w14:paraId="79F37EB7" w14:textId="77777777" w:rsidR="005B598B" w:rsidRPr="009D3F1F" w:rsidRDefault="005B598B">
      <w:pPr>
        <w:spacing w:line="360" w:lineRule="auto"/>
        <w:rPr>
          <w:rFonts w:ascii="宋体" w:hAnsi="宋体" w:cs="宋体"/>
          <w:szCs w:val="21"/>
        </w:rPr>
      </w:pPr>
    </w:p>
    <w:p w14:paraId="4BCA4464" w14:textId="77777777" w:rsidR="005B598B" w:rsidRPr="009D3F1F" w:rsidRDefault="00CE28BB">
      <w:pPr>
        <w:spacing w:line="360" w:lineRule="auto"/>
        <w:rPr>
          <w:rFonts w:ascii="宋体" w:hAnsi="宋体" w:cs="宋体"/>
          <w:szCs w:val="21"/>
        </w:rPr>
      </w:pPr>
      <w:r w:rsidRPr="009D3F1F">
        <w:rPr>
          <w:rFonts w:ascii="宋体" w:hAnsi="宋体" w:cs="宋体" w:hint="eastAsia"/>
          <w:szCs w:val="21"/>
        </w:rPr>
        <w:t xml:space="preserve">法定代表人（或授权代表）： </w:t>
      </w:r>
      <w:r w:rsidRPr="009D3F1F">
        <w:rPr>
          <w:rFonts w:ascii="宋体" w:hAnsi="宋体" w:cs="宋体"/>
          <w:szCs w:val="21"/>
        </w:rPr>
        <w:t xml:space="preserve">                   </w:t>
      </w:r>
      <w:r w:rsidRPr="009D3F1F">
        <w:rPr>
          <w:rFonts w:ascii="宋体" w:hAnsi="宋体" w:cs="宋体" w:hint="eastAsia"/>
          <w:szCs w:val="21"/>
        </w:rPr>
        <w:t>法定代表人（或授权代表）：</w:t>
      </w:r>
    </w:p>
    <w:p w14:paraId="08FE3D90" w14:textId="77777777" w:rsidR="005B598B" w:rsidRPr="009D3F1F" w:rsidRDefault="00CE28BB">
      <w:pPr>
        <w:spacing w:line="360" w:lineRule="auto"/>
        <w:rPr>
          <w:rFonts w:ascii="宋体" w:hAnsi="宋体" w:cs="宋体"/>
          <w:szCs w:val="21"/>
        </w:rPr>
      </w:pPr>
      <w:r w:rsidRPr="009D3F1F">
        <w:rPr>
          <w:rFonts w:ascii="宋体" w:hAnsi="宋体" w:cs="宋体" w:hint="eastAsia"/>
          <w:szCs w:val="21"/>
        </w:rPr>
        <w:t xml:space="preserve">电      话：                       </w:t>
      </w:r>
      <w:r w:rsidRPr="009D3F1F">
        <w:rPr>
          <w:rFonts w:ascii="宋体" w:hAnsi="宋体" w:cs="宋体"/>
          <w:szCs w:val="21"/>
        </w:rPr>
        <w:t xml:space="preserve">           </w:t>
      </w:r>
      <w:r w:rsidRPr="009D3F1F">
        <w:rPr>
          <w:rFonts w:ascii="宋体" w:hAnsi="宋体" w:cs="宋体" w:hint="eastAsia"/>
          <w:szCs w:val="21"/>
        </w:rPr>
        <w:t>电      话：</w:t>
      </w:r>
    </w:p>
    <w:p w14:paraId="1199F31F" w14:textId="77777777" w:rsidR="005B598B" w:rsidRPr="009D3F1F" w:rsidRDefault="00CE28BB">
      <w:pPr>
        <w:spacing w:line="360" w:lineRule="auto"/>
        <w:rPr>
          <w:rFonts w:ascii="宋体" w:hAnsi="宋体" w:cs="宋体"/>
          <w:szCs w:val="21"/>
        </w:rPr>
      </w:pPr>
      <w:r w:rsidRPr="009D3F1F">
        <w:rPr>
          <w:rFonts w:ascii="宋体" w:hAnsi="宋体" w:cs="宋体" w:hint="eastAsia"/>
          <w:szCs w:val="21"/>
        </w:rPr>
        <w:t xml:space="preserve">地      址：    </w:t>
      </w:r>
      <w:r w:rsidRPr="009D3F1F">
        <w:rPr>
          <w:rFonts w:ascii="宋体" w:hAnsi="宋体" w:cs="宋体"/>
          <w:szCs w:val="21"/>
        </w:rPr>
        <w:t xml:space="preserve">                              </w:t>
      </w:r>
      <w:r w:rsidRPr="009D3F1F">
        <w:rPr>
          <w:rFonts w:ascii="宋体" w:hAnsi="宋体" w:cs="宋体" w:hint="eastAsia"/>
          <w:szCs w:val="21"/>
        </w:rPr>
        <w:t>地      址：</w:t>
      </w:r>
    </w:p>
    <w:p w14:paraId="75E06F72" w14:textId="672D7D92" w:rsidR="002D58A4" w:rsidRPr="009D3F1F" w:rsidRDefault="00CE28BB" w:rsidP="00B55164">
      <w:pPr>
        <w:pStyle w:val="a0"/>
      </w:pPr>
      <w:r w:rsidRPr="009D3F1F">
        <w:rPr>
          <w:rFonts w:hint="eastAsia"/>
        </w:rPr>
        <w:t xml:space="preserve">签 订 日期：   年   月   日              </w:t>
      </w:r>
      <w:r w:rsidRPr="009D3F1F">
        <w:t xml:space="preserve">     </w:t>
      </w:r>
      <w:r w:rsidRPr="009D3F1F">
        <w:rPr>
          <w:rFonts w:hint="eastAsia"/>
        </w:rPr>
        <w:t>签 订 日期：   年   月   日</w:t>
      </w:r>
      <w:bookmarkEnd w:id="111"/>
      <w:bookmarkEnd w:id="112"/>
    </w:p>
    <w:p w14:paraId="573744C5" w14:textId="77777777" w:rsidR="002D58A4" w:rsidRPr="009D3F1F" w:rsidRDefault="002D58A4" w:rsidP="00B55164">
      <w:pPr>
        <w:pStyle w:val="a0"/>
      </w:pPr>
      <w:r w:rsidRPr="009D3F1F">
        <w:br w:type="page"/>
      </w:r>
    </w:p>
    <w:p w14:paraId="4C176E94" w14:textId="77777777" w:rsidR="002D58A4" w:rsidRPr="009D3F1F" w:rsidRDefault="002D58A4" w:rsidP="00B55164">
      <w:pPr>
        <w:pStyle w:val="a0"/>
      </w:pPr>
      <w:r w:rsidRPr="009D3F1F">
        <w:rPr>
          <w:rFonts w:hint="eastAsia"/>
        </w:rPr>
        <w:lastRenderedPageBreak/>
        <w:t>附件：1.报价文件</w:t>
      </w:r>
    </w:p>
    <w:p w14:paraId="4CE33268" w14:textId="77777777" w:rsidR="00B55164" w:rsidRPr="009D3F1F" w:rsidRDefault="00B55164" w:rsidP="00B55164">
      <w:pPr>
        <w:pStyle w:val="a0"/>
        <w:jc w:val="center"/>
        <w:rPr>
          <w:b/>
          <w:sz w:val="32"/>
          <w:szCs w:val="32"/>
        </w:rPr>
      </w:pPr>
      <w:r w:rsidRPr="009D3F1F">
        <w:rPr>
          <w:rFonts w:hint="eastAsia"/>
          <w:b/>
          <w:sz w:val="32"/>
          <w:szCs w:val="32"/>
        </w:rPr>
        <w:t>（合同签订时补充）</w:t>
      </w:r>
    </w:p>
    <w:p w14:paraId="785D9A94" w14:textId="77777777" w:rsidR="002D58A4" w:rsidRPr="009D3F1F" w:rsidRDefault="002D58A4" w:rsidP="00B55164">
      <w:pPr>
        <w:pStyle w:val="a0"/>
      </w:pPr>
      <w:r w:rsidRPr="009D3F1F">
        <w:br w:type="page"/>
      </w:r>
    </w:p>
    <w:p w14:paraId="69616F6D" w14:textId="77777777" w:rsidR="002D58A4" w:rsidRPr="009D3F1F" w:rsidRDefault="002D58A4" w:rsidP="00B55164">
      <w:pPr>
        <w:pStyle w:val="a0"/>
      </w:pPr>
      <w:r w:rsidRPr="009D3F1F">
        <w:rPr>
          <w:rFonts w:hint="eastAsia"/>
        </w:rPr>
        <w:lastRenderedPageBreak/>
        <w:t>附件：2.用户需求书及附件</w:t>
      </w:r>
    </w:p>
    <w:p w14:paraId="626176D0" w14:textId="77777777" w:rsidR="00B55164" w:rsidRPr="009D3F1F" w:rsidRDefault="00B55164" w:rsidP="00B55164">
      <w:pPr>
        <w:pStyle w:val="a0"/>
        <w:jc w:val="center"/>
        <w:rPr>
          <w:b/>
          <w:sz w:val="32"/>
          <w:szCs w:val="32"/>
        </w:rPr>
      </w:pPr>
      <w:r w:rsidRPr="009D3F1F">
        <w:rPr>
          <w:rFonts w:hint="eastAsia"/>
          <w:b/>
          <w:sz w:val="32"/>
          <w:szCs w:val="32"/>
        </w:rPr>
        <w:t>（合同签订时补充）</w:t>
      </w:r>
    </w:p>
    <w:p w14:paraId="5123D658" w14:textId="77777777" w:rsidR="002D58A4" w:rsidRPr="009D3F1F" w:rsidRDefault="002D58A4" w:rsidP="00B55164">
      <w:pPr>
        <w:pStyle w:val="a0"/>
      </w:pPr>
      <w:r w:rsidRPr="009D3F1F">
        <w:br w:type="page"/>
      </w:r>
    </w:p>
    <w:p w14:paraId="0F8FAD60" w14:textId="77777777" w:rsidR="002D58A4" w:rsidRPr="009D3F1F" w:rsidRDefault="002D58A4" w:rsidP="00B55164">
      <w:pPr>
        <w:pStyle w:val="a0"/>
      </w:pPr>
      <w:r w:rsidRPr="009D3F1F">
        <w:rPr>
          <w:rFonts w:hint="eastAsia"/>
        </w:rPr>
        <w:lastRenderedPageBreak/>
        <w:t>附件：3.成交通知书</w:t>
      </w:r>
    </w:p>
    <w:bookmarkEnd w:id="105"/>
    <w:bookmarkEnd w:id="106"/>
    <w:bookmarkEnd w:id="109"/>
    <w:bookmarkEnd w:id="110"/>
    <w:p w14:paraId="7A2FBAE9" w14:textId="77777777" w:rsidR="00B55164" w:rsidRPr="009D3F1F" w:rsidRDefault="00B55164" w:rsidP="00B55164">
      <w:pPr>
        <w:pStyle w:val="a0"/>
        <w:jc w:val="center"/>
        <w:rPr>
          <w:b/>
          <w:sz w:val="32"/>
          <w:szCs w:val="32"/>
        </w:rPr>
      </w:pPr>
      <w:r w:rsidRPr="009D3F1F">
        <w:rPr>
          <w:rFonts w:hint="eastAsia"/>
          <w:b/>
          <w:sz w:val="32"/>
          <w:szCs w:val="32"/>
        </w:rPr>
        <w:t>（合同签订时补充）</w:t>
      </w:r>
    </w:p>
    <w:p w14:paraId="7846D603" w14:textId="77777777" w:rsidR="00382076" w:rsidRPr="009D3F1F" w:rsidRDefault="00382076" w:rsidP="00B55164">
      <w:pPr>
        <w:pStyle w:val="a0"/>
      </w:pPr>
      <w:r w:rsidRPr="009D3F1F">
        <w:br w:type="page"/>
      </w:r>
    </w:p>
    <w:bookmarkEnd w:id="100"/>
    <w:bookmarkEnd w:id="101"/>
    <w:p w14:paraId="7D50282E" w14:textId="77777777" w:rsidR="00D55471" w:rsidRPr="009D3F1F" w:rsidRDefault="00CE28BB" w:rsidP="00D55471">
      <w:pPr>
        <w:spacing w:line="360" w:lineRule="auto"/>
        <w:ind w:right="420"/>
        <w:rPr>
          <w:rFonts w:hAnsi="宋体"/>
          <w:szCs w:val="21"/>
        </w:rPr>
      </w:pPr>
      <w:r w:rsidRPr="009D3F1F">
        <w:rPr>
          <w:rFonts w:hAnsi="宋体" w:hint="eastAsia"/>
          <w:szCs w:val="21"/>
        </w:rPr>
        <w:lastRenderedPageBreak/>
        <w:t>附件：</w:t>
      </w:r>
      <w:r w:rsidR="00D55471" w:rsidRPr="009D3F1F">
        <w:rPr>
          <w:rFonts w:hAnsi="宋体"/>
          <w:szCs w:val="21"/>
        </w:rPr>
        <w:t>4.</w:t>
      </w:r>
      <w:r w:rsidR="00D55471" w:rsidRPr="009D3F1F">
        <w:rPr>
          <w:rFonts w:hAnsi="宋体" w:hint="eastAsia"/>
          <w:szCs w:val="21"/>
        </w:rPr>
        <w:t>阳光合作告知函</w:t>
      </w:r>
    </w:p>
    <w:p w14:paraId="07225A8F" w14:textId="77777777" w:rsidR="00D55471" w:rsidRPr="009D3F1F" w:rsidRDefault="00D55471" w:rsidP="00D55471">
      <w:pPr>
        <w:jc w:val="center"/>
        <w:rPr>
          <w:b/>
          <w:bCs/>
          <w:sz w:val="44"/>
          <w:szCs w:val="44"/>
        </w:rPr>
      </w:pPr>
      <w:r w:rsidRPr="009D3F1F">
        <w:rPr>
          <w:b/>
          <w:bCs/>
          <w:sz w:val="44"/>
          <w:szCs w:val="44"/>
        </w:rPr>
        <w:t>阳光合作告知函</w:t>
      </w:r>
    </w:p>
    <w:p w14:paraId="4BF8DE84" w14:textId="77777777" w:rsidR="00D55471" w:rsidRPr="009D3F1F" w:rsidRDefault="00D55471" w:rsidP="00D55471">
      <w:pPr>
        <w:spacing w:line="560" w:lineRule="exact"/>
        <w:rPr>
          <w:b/>
          <w:bCs/>
        </w:rPr>
      </w:pPr>
    </w:p>
    <w:p w14:paraId="257D3B22" w14:textId="5A680DE7" w:rsidR="00D55471" w:rsidRPr="009D3F1F" w:rsidRDefault="00D55471" w:rsidP="00D55471">
      <w:pPr>
        <w:spacing w:line="360" w:lineRule="auto"/>
        <w:ind w:firstLineChars="200" w:firstLine="422"/>
        <w:rPr>
          <w:szCs w:val="21"/>
        </w:rPr>
      </w:pPr>
      <w:r w:rsidRPr="009D3F1F">
        <w:rPr>
          <w:b/>
          <w:szCs w:val="21"/>
        </w:rPr>
        <w:t>项目名称：</w:t>
      </w:r>
      <w:r w:rsidR="00646C53" w:rsidRPr="00646C53">
        <w:rPr>
          <w:rFonts w:hint="eastAsia"/>
          <w:szCs w:val="21"/>
          <w:u w:val="single"/>
        </w:rPr>
        <w:t>东莞市生态环保研究院有限公司</w:t>
      </w:r>
      <w:r w:rsidR="00646C53" w:rsidRPr="00646C53">
        <w:rPr>
          <w:rFonts w:hint="eastAsia"/>
          <w:szCs w:val="21"/>
          <w:u w:val="single"/>
        </w:rPr>
        <w:t>2025-2026</w:t>
      </w:r>
      <w:r w:rsidR="00646C53" w:rsidRPr="00646C53">
        <w:rPr>
          <w:rFonts w:hint="eastAsia"/>
          <w:szCs w:val="21"/>
          <w:u w:val="single"/>
        </w:rPr>
        <w:t>年度在线监测项目运维用蒸馏水采购项目</w:t>
      </w:r>
      <w:r w:rsidRPr="009D3F1F">
        <w:rPr>
          <w:szCs w:val="21"/>
        </w:rPr>
        <w:t>（</w:t>
      </w:r>
      <w:r w:rsidRPr="009D3F1F">
        <w:rPr>
          <w:rFonts w:hint="eastAsia"/>
          <w:szCs w:val="21"/>
        </w:rPr>
        <w:t>合同</w:t>
      </w:r>
      <w:r w:rsidRPr="009D3F1F">
        <w:rPr>
          <w:szCs w:val="21"/>
        </w:rPr>
        <w:t>编号：</w:t>
      </w:r>
      <w:r w:rsidRPr="009D3F1F">
        <w:rPr>
          <w:szCs w:val="21"/>
          <w:u w:val="single"/>
        </w:rPr>
        <w:t xml:space="preserve">             </w:t>
      </w:r>
      <w:r w:rsidRPr="009D3F1F">
        <w:rPr>
          <w:szCs w:val="21"/>
        </w:rPr>
        <w:t>）</w:t>
      </w:r>
    </w:p>
    <w:p w14:paraId="50523E46" w14:textId="77777777" w:rsidR="00D55471" w:rsidRPr="009D3F1F" w:rsidRDefault="00D55471" w:rsidP="00D55471">
      <w:pPr>
        <w:spacing w:line="360" w:lineRule="auto"/>
        <w:ind w:firstLineChars="200" w:firstLine="420"/>
        <w:rPr>
          <w:rFonts w:ascii="仿宋_GB2312" w:eastAsia="仿宋_GB2312"/>
          <w:sz w:val="32"/>
          <w:szCs w:val="32"/>
          <w:u w:val="single"/>
        </w:rPr>
      </w:pPr>
      <w:r w:rsidRPr="009D3F1F">
        <w:rPr>
          <w:rFonts w:hint="eastAsia"/>
          <w:szCs w:val="21"/>
          <w:u w:val="single"/>
        </w:rPr>
        <w:t xml:space="preserve">       </w:t>
      </w:r>
      <w:r w:rsidRPr="009D3F1F">
        <w:rPr>
          <w:szCs w:val="21"/>
          <w:u w:val="single"/>
        </w:rPr>
        <w:t xml:space="preserve">      </w:t>
      </w:r>
      <w:r w:rsidRPr="009D3F1F">
        <w:rPr>
          <w:rFonts w:hint="eastAsia"/>
          <w:szCs w:val="21"/>
          <w:u w:val="single"/>
        </w:rPr>
        <w:t xml:space="preserve">  </w:t>
      </w:r>
      <w:r w:rsidRPr="009D3F1F">
        <w:rPr>
          <w:szCs w:val="21"/>
          <w:u w:val="single"/>
        </w:rPr>
        <w:t xml:space="preserve">  </w:t>
      </w:r>
      <w:r w:rsidRPr="009D3F1F">
        <w:rPr>
          <w:rFonts w:hint="eastAsia"/>
          <w:szCs w:val="21"/>
          <w:u w:val="single"/>
        </w:rPr>
        <w:t xml:space="preserve"> </w:t>
      </w:r>
      <w:r w:rsidRPr="009D3F1F">
        <w:rPr>
          <w:rFonts w:hint="eastAsia"/>
          <w:szCs w:val="21"/>
        </w:rPr>
        <w:t>有限公司：</w:t>
      </w:r>
    </w:p>
    <w:p w14:paraId="7E2BE2BC" w14:textId="77777777" w:rsidR="00D55471" w:rsidRPr="009D3F1F" w:rsidRDefault="00D55471" w:rsidP="00D55471">
      <w:pPr>
        <w:pStyle w:val="210"/>
        <w:snapToGrid w:val="0"/>
        <w:spacing w:line="580" w:lineRule="exact"/>
        <w:ind w:firstLineChars="200" w:firstLine="420"/>
        <w:rPr>
          <w:rFonts w:ascii="Times New Roman" w:hAnsi="Times New Roman"/>
        </w:rPr>
      </w:pPr>
      <w:r w:rsidRPr="009D3F1F">
        <w:rPr>
          <w:rFonts w:ascii="Times New Roman" w:hAnsi="Times New Roman" w:hint="eastAsia"/>
        </w:rPr>
        <w:t>为保证我集团人员廉洁从业，规范和鼓励诚信交易行为，防止腐败和商业贿赂发生，推动双方建立阳光合作关系，现将我方推行阳光合作的相关管理规定函告如下：</w:t>
      </w:r>
    </w:p>
    <w:p w14:paraId="74A6484B" w14:textId="77777777" w:rsidR="00D55471" w:rsidRPr="009D3F1F" w:rsidRDefault="00D55471" w:rsidP="00D55471">
      <w:pPr>
        <w:pStyle w:val="210"/>
        <w:snapToGrid w:val="0"/>
        <w:spacing w:line="580" w:lineRule="exact"/>
        <w:ind w:firstLineChars="200" w:firstLine="420"/>
        <w:rPr>
          <w:rFonts w:ascii="Times New Roman" w:hAnsi="Times New Roman"/>
        </w:rPr>
      </w:pPr>
      <w:r w:rsidRPr="009D3F1F">
        <w:rPr>
          <w:rFonts w:ascii="Times New Roman" w:hAnsi="Times New Roman" w:hint="eastAsia"/>
        </w:rPr>
        <w:t>一、我方负责对本单位有关人员进行阳光合作教育和管理。</w:t>
      </w:r>
    </w:p>
    <w:p w14:paraId="2A306B25" w14:textId="77777777" w:rsidR="00D55471" w:rsidRPr="009D3F1F" w:rsidRDefault="00D55471" w:rsidP="00D55471">
      <w:pPr>
        <w:pStyle w:val="210"/>
        <w:snapToGrid w:val="0"/>
        <w:spacing w:line="580" w:lineRule="exact"/>
        <w:ind w:firstLineChars="200" w:firstLine="420"/>
        <w:rPr>
          <w:rFonts w:ascii="Times New Roman" w:hAnsi="Times New Roman"/>
        </w:rPr>
      </w:pPr>
      <w:r w:rsidRPr="009D3F1F">
        <w:rPr>
          <w:rFonts w:ascii="Times New Roman" w:hAnsi="Times New Roman" w:hint="eastAsia"/>
        </w:rPr>
        <w:t>二、我方人员有责任向贵方介绍本单位有关阳光合作的相关规定。</w:t>
      </w:r>
    </w:p>
    <w:p w14:paraId="1E8B34B3" w14:textId="77777777" w:rsidR="00D55471" w:rsidRPr="009D3F1F" w:rsidRDefault="00D55471" w:rsidP="00D55471">
      <w:pPr>
        <w:pStyle w:val="210"/>
        <w:snapToGrid w:val="0"/>
        <w:spacing w:line="580" w:lineRule="exact"/>
        <w:ind w:firstLineChars="200" w:firstLine="420"/>
        <w:rPr>
          <w:rFonts w:ascii="Times New Roman" w:hAnsi="Times New Roman"/>
        </w:rPr>
      </w:pPr>
      <w:r w:rsidRPr="009D3F1F">
        <w:rPr>
          <w:rFonts w:ascii="Times New Roman" w:hAnsi="Times New Roman" w:hint="eastAsia"/>
        </w:rPr>
        <w:t>三、我方人员应本着诚实守信、公平公开、平等互利原则开展交易合作，遵守国家相关法律法规。</w:t>
      </w:r>
    </w:p>
    <w:p w14:paraId="5D716ABA" w14:textId="77777777" w:rsidR="00D55471" w:rsidRPr="009D3F1F" w:rsidRDefault="00D55471" w:rsidP="00D55471">
      <w:pPr>
        <w:pStyle w:val="210"/>
        <w:snapToGrid w:val="0"/>
        <w:spacing w:line="580" w:lineRule="exact"/>
        <w:ind w:firstLineChars="200" w:firstLine="420"/>
        <w:rPr>
          <w:rFonts w:ascii="Times New Roman" w:hAnsi="Times New Roman"/>
        </w:rPr>
      </w:pPr>
      <w:r w:rsidRPr="009D3F1F">
        <w:rPr>
          <w:rFonts w:ascii="Times New Roman" w:hAnsi="Times New Roman" w:hint="eastAsia"/>
        </w:rPr>
        <w:t>四、我方人员应廉洁从业，自觉抵制商业贿赂及不正当交易行为，在交易业务中涉及本人、亲属或其他相关人员时，应主动提请回避。</w:t>
      </w:r>
    </w:p>
    <w:p w14:paraId="63184825" w14:textId="77777777" w:rsidR="00D55471" w:rsidRPr="009D3F1F" w:rsidRDefault="00D55471" w:rsidP="00D55471">
      <w:pPr>
        <w:pStyle w:val="210"/>
        <w:snapToGrid w:val="0"/>
        <w:spacing w:line="580" w:lineRule="exact"/>
        <w:ind w:firstLineChars="200" w:firstLine="420"/>
        <w:rPr>
          <w:rFonts w:ascii="Times New Roman" w:hAnsi="Times New Roman"/>
        </w:rPr>
      </w:pPr>
      <w:r w:rsidRPr="009D3F1F">
        <w:rPr>
          <w:rFonts w:ascii="Times New Roman" w:hAnsi="Times New Roman" w:hint="eastAsia"/>
        </w:rPr>
        <w:t>五、在业务合作过程中，我方人员不得有以下违法违规行为：</w:t>
      </w:r>
    </w:p>
    <w:p w14:paraId="3594A6D5" w14:textId="77777777" w:rsidR="00D55471" w:rsidRPr="009D3F1F" w:rsidRDefault="00D55471" w:rsidP="00D55471">
      <w:pPr>
        <w:pStyle w:val="210"/>
        <w:snapToGrid w:val="0"/>
        <w:spacing w:line="580" w:lineRule="exact"/>
        <w:ind w:firstLineChars="200" w:firstLine="420"/>
        <w:rPr>
          <w:rFonts w:ascii="仿宋_GB2312" w:eastAsia="仿宋_GB2312" w:hAnsi="Times New Roman"/>
          <w:sz w:val="32"/>
          <w:szCs w:val="32"/>
        </w:rPr>
      </w:pPr>
      <w:r w:rsidRPr="009D3F1F">
        <w:rPr>
          <w:rFonts w:ascii="Times New Roman" w:hAnsi="Times New Roman" w:hint="eastAsia"/>
        </w:rPr>
        <w:t>（一）合作过程中通过各种方式向贵方索贿、行贿，或为亲属、其他相关人员索取其他协助或服务；</w:t>
      </w:r>
    </w:p>
    <w:p w14:paraId="22D108BB" w14:textId="77777777" w:rsidR="00D55471" w:rsidRPr="009D3F1F" w:rsidRDefault="00D55471" w:rsidP="00D55471">
      <w:pPr>
        <w:pStyle w:val="210"/>
        <w:snapToGrid w:val="0"/>
        <w:spacing w:line="580" w:lineRule="exact"/>
        <w:ind w:firstLineChars="200" w:firstLine="420"/>
        <w:rPr>
          <w:rFonts w:ascii="Times New Roman" w:hAnsi="Times New Roman"/>
        </w:rPr>
      </w:pPr>
      <w:r w:rsidRPr="009D3F1F">
        <w:rPr>
          <w:rFonts w:ascii="Times New Roman" w:hAnsi="Times New Roman" w:hint="eastAsia"/>
        </w:rPr>
        <w:t>（二）合作过程中通过各种方式收受贵方财物、服务，或为他人谋取不正当利益，包括但不限于：实物、现金、有价证券、礼券等有价物品（以下统称“财物”），不得参加贵方提供的旅游或其他可能影响职务廉洁的活动；</w:t>
      </w:r>
    </w:p>
    <w:p w14:paraId="4848AF1F" w14:textId="77777777" w:rsidR="00D55471" w:rsidRPr="009D3F1F" w:rsidRDefault="00D55471" w:rsidP="00D55471">
      <w:pPr>
        <w:pStyle w:val="210"/>
        <w:snapToGrid w:val="0"/>
        <w:spacing w:line="580" w:lineRule="exact"/>
        <w:ind w:firstLineChars="200" w:firstLine="420"/>
        <w:rPr>
          <w:rFonts w:ascii="Times New Roman" w:hAnsi="Times New Roman"/>
        </w:rPr>
      </w:pPr>
      <w:r w:rsidRPr="009D3F1F">
        <w:rPr>
          <w:rFonts w:ascii="Times New Roman" w:hAnsi="Times New Roman" w:hint="eastAsia"/>
        </w:rPr>
        <w:t>（三）擅自截留、挪用或侵占贵方财物；</w:t>
      </w:r>
    </w:p>
    <w:p w14:paraId="27731327" w14:textId="77777777" w:rsidR="00D55471" w:rsidRPr="009D3F1F" w:rsidRDefault="00D55471" w:rsidP="00D55471">
      <w:pPr>
        <w:pStyle w:val="210"/>
        <w:snapToGrid w:val="0"/>
        <w:spacing w:line="580" w:lineRule="exact"/>
        <w:ind w:firstLineChars="200" w:firstLine="420"/>
        <w:rPr>
          <w:rFonts w:ascii="Times New Roman" w:hAnsi="Times New Roman"/>
        </w:rPr>
      </w:pPr>
      <w:r w:rsidRPr="009D3F1F">
        <w:rPr>
          <w:rFonts w:ascii="Times New Roman" w:hAnsi="Times New Roman" w:hint="eastAsia"/>
        </w:rPr>
        <w:t>（四）以各种形式参与民间借贷，帮助贵方过桥借贷；</w:t>
      </w:r>
    </w:p>
    <w:p w14:paraId="04B27F4F" w14:textId="77777777" w:rsidR="00D55471" w:rsidRPr="009D3F1F" w:rsidRDefault="00D55471" w:rsidP="00D55471">
      <w:pPr>
        <w:pStyle w:val="210"/>
        <w:snapToGrid w:val="0"/>
        <w:spacing w:line="580" w:lineRule="exact"/>
        <w:ind w:firstLineChars="200" w:firstLine="420"/>
        <w:rPr>
          <w:rFonts w:ascii="Times New Roman" w:hAnsi="Times New Roman"/>
        </w:rPr>
      </w:pPr>
      <w:r w:rsidRPr="009D3F1F">
        <w:rPr>
          <w:rFonts w:ascii="Times New Roman" w:hAnsi="Times New Roman" w:hint="eastAsia"/>
        </w:rPr>
        <w:t>（五）参与黄、赌、毒等违法犯罪活动；</w:t>
      </w:r>
    </w:p>
    <w:p w14:paraId="4ECABFC2" w14:textId="77777777" w:rsidR="00D55471" w:rsidRPr="009D3F1F" w:rsidRDefault="00D55471" w:rsidP="00D55471">
      <w:pPr>
        <w:pStyle w:val="210"/>
        <w:snapToGrid w:val="0"/>
        <w:spacing w:line="580" w:lineRule="exact"/>
        <w:ind w:firstLineChars="200" w:firstLine="420"/>
        <w:rPr>
          <w:rFonts w:ascii="Times New Roman" w:hAnsi="Times New Roman"/>
        </w:rPr>
      </w:pPr>
      <w:r w:rsidRPr="009D3F1F">
        <w:rPr>
          <w:rFonts w:ascii="Times New Roman" w:hAnsi="Times New Roman" w:hint="eastAsia"/>
        </w:rPr>
        <w:t>（六）其他违反国家法律法规和违反廉洁从业的行为。</w:t>
      </w:r>
    </w:p>
    <w:p w14:paraId="532B48F2" w14:textId="77777777" w:rsidR="00D55471" w:rsidRPr="009D3F1F" w:rsidRDefault="00D55471" w:rsidP="00D55471">
      <w:pPr>
        <w:pStyle w:val="210"/>
        <w:snapToGrid w:val="0"/>
        <w:spacing w:line="580" w:lineRule="exact"/>
        <w:ind w:firstLineChars="200" w:firstLine="420"/>
        <w:rPr>
          <w:rFonts w:ascii="Times New Roman" w:hAnsi="Times New Roman"/>
        </w:rPr>
      </w:pPr>
      <w:r w:rsidRPr="009D3F1F">
        <w:rPr>
          <w:rFonts w:ascii="Times New Roman" w:hAnsi="Times New Roman" w:hint="eastAsia"/>
        </w:rPr>
        <w:t>六、在业务合作期间，我方有权通过回访等方式监督阳光合作执行情况。贵方及贵方人员</w:t>
      </w:r>
      <w:r w:rsidRPr="009D3F1F">
        <w:rPr>
          <w:rFonts w:ascii="Times New Roman" w:hAnsi="Times New Roman" w:hint="eastAsia"/>
        </w:rPr>
        <w:lastRenderedPageBreak/>
        <w:t>发现我方任何人员任何形式的行贿、索贿、受贿或其他违反阳光合作的行为，可及时向我方举报。</w:t>
      </w:r>
    </w:p>
    <w:p w14:paraId="3E9A5317" w14:textId="77777777" w:rsidR="00D55471" w:rsidRPr="009D3F1F" w:rsidRDefault="00D55471" w:rsidP="00D55471">
      <w:pPr>
        <w:pStyle w:val="210"/>
        <w:snapToGrid w:val="0"/>
        <w:spacing w:line="580" w:lineRule="exact"/>
        <w:ind w:firstLineChars="200" w:firstLine="420"/>
        <w:rPr>
          <w:rFonts w:ascii="Times New Roman" w:hAnsi="Times New Roman"/>
        </w:rPr>
      </w:pPr>
      <w:r w:rsidRPr="009D3F1F">
        <w:rPr>
          <w:rFonts w:ascii="Times New Roman" w:hAnsi="Times New Roman" w:hint="eastAsia"/>
        </w:rPr>
        <w:t>七、烦请贵方及贵方人员在投诉举报时，积极配合我方的相关调查工作，并提供联系方式等，便于我方纪检监察机构联系与调查核实。我方承诺对贵方的投诉举报人进行保密。</w:t>
      </w:r>
    </w:p>
    <w:p w14:paraId="417277C4" w14:textId="77777777" w:rsidR="00D55471" w:rsidRPr="009D3F1F" w:rsidRDefault="00D55471" w:rsidP="00D55471">
      <w:pPr>
        <w:pStyle w:val="210"/>
        <w:snapToGrid w:val="0"/>
        <w:spacing w:line="580" w:lineRule="exact"/>
        <w:ind w:firstLineChars="200" w:firstLine="420"/>
        <w:rPr>
          <w:rFonts w:ascii="Times New Roman" w:hAnsi="Times New Roman"/>
        </w:rPr>
      </w:pPr>
      <w:r w:rsidRPr="009D3F1F">
        <w:rPr>
          <w:rFonts w:ascii="Times New Roman" w:hAnsi="Times New Roman" w:hint="eastAsia"/>
        </w:rPr>
        <w:t>八、贵方投诉举报的情况，经查证属实，我方将视情节轻重和影响恶劣程度对相关人员进行内部处理；构成犯罪的，依法移送司法机关处置，并将调查结果及时向贵方反馈。</w:t>
      </w:r>
    </w:p>
    <w:p w14:paraId="5F696EF2" w14:textId="77777777" w:rsidR="00D55471" w:rsidRPr="009D3F1F" w:rsidRDefault="00D55471" w:rsidP="00D55471">
      <w:pPr>
        <w:pStyle w:val="210"/>
        <w:snapToGrid w:val="0"/>
        <w:spacing w:line="580" w:lineRule="exact"/>
        <w:ind w:firstLineChars="200" w:firstLine="420"/>
        <w:rPr>
          <w:rFonts w:ascii="Times New Roman" w:hAnsi="Times New Roman"/>
        </w:rPr>
      </w:pPr>
      <w:r w:rsidRPr="009D3F1F">
        <w:rPr>
          <w:rFonts w:ascii="Times New Roman" w:hAnsi="Times New Roman" w:hint="eastAsia"/>
        </w:rPr>
        <w:t>九、如贵方经办人员或其他相关人员主动诱使我方人员</w:t>
      </w:r>
      <w:proofErr w:type="gramStart"/>
      <w:r w:rsidRPr="009D3F1F">
        <w:rPr>
          <w:rFonts w:ascii="Times New Roman" w:hAnsi="Times New Roman" w:hint="eastAsia"/>
        </w:rPr>
        <w:t>作出</w:t>
      </w:r>
      <w:proofErr w:type="gramEnd"/>
      <w:r w:rsidRPr="009D3F1F">
        <w:rPr>
          <w:rFonts w:ascii="Times New Roman" w:hAnsi="Times New Roman" w:hint="eastAsia"/>
        </w:rPr>
        <w:t>本告知函第五点列明的违法违规行为的，我方有权终止双方的合作，由此造成的损失由贵方承担。</w:t>
      </w:r>
    </w:p>
    <w:p w14:paraId="6AD22476" w14:textId="77777777" w:rsidR="00D55471" w:rsidRPr="009D3F1F" w:rsidRDefault="00D55471" w:rsidP="00D55471">
      <w:pPr>
        <w:pStyle w:val="210"/>
        <w:snapToGrid w:val="0"/>
        <w:spacing w:line="580" w:lineRule="exact"/>
        <w:ind w:firstLineChars="200" w:firstLine="420"/>
        <w:rPr>
          <w:rFonts w:ascii="Times New Roman" w:hAnsi="Times New Roman"/>
        </w:rPr>
      </w:pPr>
      <w:r w:rsidRPr="009D3F1F">
        <w:rPr>
          <w:rFonts w:ascii="Times New Roman" w:hAnsi="Times New Roman" w:hint="eastAsia"/>
        </w:rPr>
        <w:t>十、我方对如实举报和严格遵守阳光合作精神的合作方，在同等条件下给予后续合作的优先权。</w:t>
      </w:r>
    </w:p>
    <w:p w14:paraId="1ACDA7F3" w14:textId="77777777" w:rsidR="00D55471" w:rsidRPr="009D3F1F" w:rsidRDefault="00D55471" w:rsidP="00D55471">
      <w:pPr>
        <w:pStyle w:val="210"/>
        <w:snapToGrid w:val="0"/>
        <w:spacing w:line="580" w:lineRule="exact"/>
        <w:ind w:firstLineChars="200" w:firstLine="420"/>
        <w:rPr>
          <w:rFonts w:ascii="Times New Roman" w:hAnsi="Times New Roman"/>
        </w:rPr>
      </w:pPr>
      <w:r w:rsidRPr="009D3F1F">
        <w:rPr>
          <w:rFonts w:ascii="Times New Roman" w:hAnsi="Times New Roman" w:hint="eastAsia"/>
        </w:rPr>
        <w:t>十一、</w:t>
      </w:r>
      <w:bookmarkStart w:id="129" w:name="OLE_LINK1"/>
      <w:r w:rsidRPr="009D3F1F">
        <w:rPr>
          <w:rFonts w:ascii="Times New Roman" w:hAnsi="Times New Roman" w:hint="eastAsia"/>
        </w:rPr>
        <w:t>其他</w:t>
      </w:r>
    </w:p>
    <w:p w14:paraId="5EB0CA1A" w14:textId="77777777" w:rsidR="00D55471" w:rsidRPr="009D3F1F" w:rsidRDefault="00D55471" w:rsidP="00D55471">
      <w:pPr>
        <w:pStyle w:val="210"/>
        <w:snapToGrid w:val="0"/>
        <w:spacing w:line="580" w:lineRule="exact"/>
        <w:ind w:firstLineChars="200" w:firstLine="420"/>
        <w:rPr>
          <w:rFonts w:ascii="Times New Roman" w:hAnsi="Times New Roman"/>
        </w:rPr>
      </w:pPr>
      <w:r w:rsidRPr="009D3F1F">
        <w:rPr>
          <w:rFonts w:ascii="Times New Roman" w:hAnsi="Times New Roman" w:hint="eastAsia"/>
        </w:rPr>
        <w:t>（一）本告知函所言“其他相关人员”是指经办人以外的与合作项目有直接或间接利益关系的人员，包括但不仅限于项目经办人的亲友。</w:t>
      </w:r>
    </w:p>
    <w:bookmarkEnd w:id="129"/>
    <w:p w14:paraId="3F462375" w14:textId="77777777" w:rsidR="00D55471" w:rsidRPr="009D3F1F" w:rsidRDefault="00D55471" w:rsidP="00D55471">
      <w:pPr>
        <w:pStyle w:val="210"/>
        <w:snapToGrid w:val="0"/>
        <w:spacing w:line="580" w:lineRule="exact"/>
        <w:ind w:firstLineChars="200" w:firstLine="422"/>
        <w:rPr>
          <w:rFonts w:ascii="Times New Roman" w:hAnsi="Times New Roman"/>
          <w:b/>
        </w:rPr>
      </w:pPr>
      <w:r w:rsidRPr="009D3F1F">
        <w:rPr>
          <w:rFonts w:ascii="Times New Roman" w:hAnsi="Times New Roman" w:hint="eastAsia"/>
          <w:b/>
        </w:rPr>
        <w:t>（二）我方常设投诉举报受理部门及联系方式：</w:t>
      </w:r>
      <w:r w:rsidRPr="009D3F1F">
        <w:rPr>
          <w:rFonts w:ascii="Times New Roman" w:hAnsi="Times New Roman" w:hint="eastAsia"/>
          <w:b/>
        </w:rPr>
        <w:t xml:space="preserve"> </w:t>
      </w:r>
    </w:p>
    <w:p w14:paraId="00CB1B72" w14:textId="0BA019B8" w:rsidR="00D55471" w:rsidRPr="009D3F1F" w:rsidRDefault="00D55471" w:rsidP="00D55471">
      <w:pPr>
        <w:pStyle w:val="210"/>
        <w:snapToGrid w:val="0"/>
        <w:spacing w:line="580" w:lineRule="exact"/>
        <w:ind w:firstLineChars="200" w:firstLine="422"/>
        <w:rPr>
          <w:rFonts w:ascii="Times New Roman" w:hAnsi="Times New Roman"/>
        </w:rPr>
      </w:pPr>
      <w:r w:rsidRPr="009D3F1F">
        <w:rPr>
          <w:rFonts w:ascii="Times New Roman" w:hAnsi="Times New Roman"/>
          <w:b/>
        </w:rPr>
        <w:t>1.</w:t>
      </w:r>
      <w:r w:rsidRPr="009D3F1F">
        <w:rPr>
          <w:rFonts w:ascii="Times New Roman" w:hAnsi="Times New Roman"/>
          <w:b/>
        </w:rPr>
        <w:t>投诉举报受理部门：</w:t>
      </w:r>
      <w:r w:rsidRPr="009D3F1F">
        <w:rPr>
          <w:rFonts w:ascii="Times New Roman" w:hAnsi="Times New Roman"/>
        </w:rPr>
        <w:t>东莞市水</w:t>
      </w:r>
      <w:proofErr w:type="gramStart"/>
      <w:r w:rsidRPr="009D3F1F">
        <w:rPr>
          <w:rFonts w:ascii="Times New Roman" w:hAnsi="Times New Roman"/>
        </w:rPr>
        <w:t>务</w:t>
      </w:r>
      <w:proofErr w:type="gramEnd"/>
      <w:r w:rsidR="00783651" w:rsidRPr="009D3F1F">
        <w:rPr>
          <w:rFonts w:ascii="Times New Roman" w:hAnsi="Times New Roman" w:hint="eastAsia"/>
        </w:rPr>
        <w:t>环境投资控股</w:t>
      </w:r>
      <w:r w:rsidRPr="009D3F1F">
        <w:rPr>
          <w:rFonts w:ascii="Times New Roman" w:hAnsi="Times New Roman"/>
        </w:rPr>
        <w:t>集团有限公司纪检监察部；</w:t>
      </w:r>
    </w:p>
    <w:p w14:paraId="0AE89306" w14:textId="77777777" w:rsidR="00D55471" w:rsidRPr="009D3F1F" w:rsidRDefault="00D55471" w:rsidP="00D55471">
      <w:pPr>
        <w:pStyle w:val="210"/>
        <w:snapToGrid w:val="0"/>
        <w:spacing w:line="580" w:lineRule="exact"/>
        <w:ind w:firstLineChars="200" w:firstLine="422"/>
        <w:rPr>
          <w:rFonts w:ascii="Times New Roman" w:hAnsi="Times New Roman"/>
        </w:rPr>
      </w:pPr>
      <w:r w:rsidRPr="009D3F1F">
        <w:rPr>
          <w:rFonts w:ascii="Times New Roman" w:hAnsi="Times New Roman"/>
          <w:b/>
        </w:rPr>
        <w:t>2.</w:t>
      </w:r>
      <w:r w:rsidRPr="009D3F1F">
        <w:rPr>
          <w:rFonts w:ascii="Times New Roman" w:hAnsi="Times New Roman"/>
          <w:b/>
        </w:rPr>
        <w:t>投诉举报电话：</w:t>
      </w:r>
      <w:r w:rsidRPr="009D3F1F">
        <w:rPr>
          <w:rFonts w:ascii="Times New Roman" w:hAnsi="Times New Roman"/>
        </w:rPr>
        <w:t>0769–</w:t>
      </w:r>
      <w:r w:rsidRPr="009D3F1F">
        <w:rPr>
          <w:rFonts w:ascii="Times New Roman" w:hAnsi="Times New Roman" w:hint="eastAsia"/>
        </w:rPr>
        <w:t>28823293</w:t>
      </w:r>
      <w:r w:rsidRPr="009D3F1F">
        <w:rPr>
          <w:rFonts w:ascii="Times New Roman" w:hAnsi="Times New Roman"/>
        </w:rPr>
        <w:t>（星期一至星期五：</w:t>
      </w:r>
      <w:r w:rsidRPr="009D3F1F">
        <w:rPr>
          <w:rFonts w:ascii="Times New Roman" w:hAnsi="Times New Roman" w:hint="eastAsia"/>
        </w:rPr>
        <w:t>8:30-17:30</w:t>
      </w:r>
      <w:r w:rsidRPr="009D3F1F">
        <w:rPr>
          <w:rFonts w:ascii="Times New Roman" w:hAnsi="Times New Roman"/>
        </w:rPr>
        <w:t>）；</w:t>
      </w:r>
    </w:p>
    <w:p w14:paraId="175CFFE9" w14:textId="77777777" w:rsidR="00D55471" w:rsidRPr="009D3F1F" w:rsidRDefault="00D55471" w:rsidP="00D55471">
      <w:pPr>
        <w:pStyle w:val="210"/>
        <w:snapToGrid w:val="0"/>
        <w:spacing w:line="580" w:lineRule="exact"/>
        <w:ind w:firstLineChars="200" w:firstLine="422"/>
        <w:rPr>
          <w:rFonts w:ascii="Times New Roman" w:hAnsi="Times New Roman"/>
        </w:rPr>
      </w:pPr>
      <w:r w:rsidRPr="009D3F1F">
        <w:rPr>
          <w:rFonts w:ascii="Times New Roman" w:hAnsi="Times New Roman"/>
          <w:b/>
        </w:rPr>
        <w:t>3.</w:t>
      </w:r>
      <w:r w:rsidRPr="009D3F1F">
        <w:rPr>
          <w:rFonts w:ascii="Times New Roman" w:hAnsi="Times New Roman"/>
          <w:b/>
        </w:rPr>
        <w:t>联系地址：</w:t>
      </w:r>
      <w:r w:rsidRPr="009D3F1F">
        <w:rPr>
          <w:rFonts w:ascii="Times New Roman" w:hAnsi="Times New Roman"/>
        </w:rPr>
        <w:t>东莞市东城街道育华路</w:t>
      </w:r>
      <w:r w:rsidRPr="009D3F1F">
        <w:rPr>
          <w:rFonts w:ascii="Times New Roman" w:hAnsi="Times New Roman"/>
        </w:rPr>
        <w:t>1</w:t>
      </w:r>
      <w:r w:rsidRPr="009D3F1F">
        <w:rPr>
          <w:rFonts w:ascii="Times New Roman" w:hAnsi="Times New Roman"/>
        </w:rPr>
        <w:t>号</w:t>
      </w:r>
      <w:r w:rsidRPr="009D3F1F">
        <w:rPr>
          <w:rFonts w:ascii="Times New Roman" w:hAnsi="Times New Roman" w:hint="eastAsia"/>
        </w:rPr>
        <w:t>；</w:t>
      </w:r>
    </w:p>
    <w:p w14:paraId="65D24B7F" w14:textId="77777777" w:rsidR="00D55471" w:rsidRPr="009D3F1F" w:rsidRDefault="00D55471" w:rsidP="00D55471">
      <w:pPr>
        <w:pStyle w:val="210"/>
        <w:snapToGrid w:val="0"/>
        <w:spacing w:line="580" w:lineRule="exact"/>
        <w:ind w:firstLineChars="200" w:firstLine="422"/>
        <w:rPr>
          <w:rFonts w:ascii="Times New Roman" w:hAnsi="Times New Roman"/>
        </w:rPr>
      </w:pPr>
      <w:r w:rsidRPr="009D3F1F">
        <w:rPr>
          <w:rFonts w:ascii="Times New Roman" w:hAnsi="Times New Roman"/>
          <w:b/>
        </w:rPr>
        <w:t>4.</w:t>
      </w:r>
      <w:r w:rsidRPr="009D3F1F">
        <w:rPr>
          <w:rFonts w:ascii="Times New Roman" w:hAnsi="Times New Roman"/>
          <w:b/>
        </w:rPr>
        <w:t>邮编：</w:t>
      </w:r>
      <w:r w:rsidRPr="009D3F1F">
        <w:rPr>
          <w:rFonts w:ascii="Times New Roman" w:hAnsi="Times New Roman" w:hint="eastAsia"/>
        </w:rPr>
        <w:t>523000</w:t>
      </w:r>
      <w:r w:rsidRPr="009D3F1F">
        <w:rPr>
          <w:rFonts w:ascii="Times New Roman" w:hAnsi="Times New Roman"/>
        </w:rPr>
        <w:t>。</w:t>
      </w:r>
    </w:p>
    <w:p w14:paraId="4FA73205" w14:textId="77777777" w:rsidR="00D55471" w:rsidRPr="009D3F1F" w:rsidRDefault="00D55471" w:rsidP="00D55471">
      <w:pPr>
        <w:pStyle w:val="210"/>
        <w:snapToGrid w:val="0"/>
        <w:spacing w:line="580" w:lineRule="exact"/>
        <w:ind w:firstLineChars="200" w:firstLine="420"/>
        <w:rPr>
          <w:rFonts w:ascii="Times New Roman" w:hAnsi="Times New Roman"/>
        </w:rPr>
      </w:pPr>
      <w:r w:rsidRPr="009D3F1F">
        <w:rPr>
          <w:rFonts w:ascii="Times New Roman" w:hAnsi="Times New Roman"/>
        </w:rPr>
        <w:t>让我们共同为建立健康、公平的商业秩序和实现双赢而努力。</w:t>
      </w:r>
    </w:p>
    <w:p w14:paraId="5C36DB1B" w14:textId="77777777" w:rsidR="00D55471" w:rsidRPr="009D3F1F" w:rsidRDefault="00D55471" w:rsidP="00D55471">
      <w:pPr>
        <w:pStyle w:val="210"/>
        <w:snapToGrid w:val="0"/>
        <w:spacing w:line="580" w:lineRule="exact"/>
        <w:ind w:firstLineChars="200" w:firstLine="420"/>
        <w:rPr>
          <w:rFonts w:ascii="Times New Roman" w:hAnsi="Times New Roman"/>
        </w:rPr>
      </w:pPr>
      <w:r w:rsidRPr="009D3F1F">
        <w:rPr>
          <w:rFonts w:ascii="Times New Roman" w:hAnsi="Times New Roman"/>
        </w:rPr>
        <w:t>特此致函。</w:t>
      </w:r>
    </w:p>
    <w:p w14:paraId="3F808D39" w14:textId="77777777" w:rsidR="00D55471" w:rsidRPr="009D3F1F" w:rsidRDefault="00D55471" w:rsidP="00D55471">
      <w:pPr>
        <w:pStyle w:val="210"/>
        <w:snapToGrid w:val="0"/>
        <w:spacing w:line="580" w:lineRule="exact"/>
        <w:ind w:firstLine="0"/>
        <w:rPr>
          <w:rFonts w:ascii="Times New Roman" w:hAnsi="Times New Roman"/>
        </w:rPr>
      </w:pPr>
    </w:p>
    <w:p w14:paraId="41B6AB8F" w14:textId="77777777" w:rsidR="00D55471" w:rsidRPr="009D3F1F" w:rsidRDefault="00D55471" w:rsidP="00D55471">
      <w:pPr>
        <w:pStyle w:val="210"/>
        <w:snapToGrid w:val="0"/>
        <w:spacing w:line="580" w:lineRule="exact"/>
        <w:ind w:firstLineChars="200" w:firstLine="420"/>
        <w:jc w:val="right"/>
        <w:rPr>
          <w:rFonts w:ascii="Times New Roman" w:hAnsi="Times New Roman"/>
        </w:rPr>
      </w:pPr>
      <w:r w:rsidRPr="009D3F1F">
        <w:rPr>
          <w:rFonts w:ascii="Times New Roman" w:hAnsi="Times New Roman" w:hint="eastAsia"/>
          <w:u w:val="single"/>
        </w:rPr>
        <w:t xml:space="preserve">  </w:t>
      </w:r>
      <w:r w:rsidRPr="009D3F1F">
        <w:rPr>
          <w:rFonts w:ascii="Times New Roman" w:hAnsi="Times New Roman"/>
          <w:u w:val="single"/>
        </w:rPr>
        <w:t xml:space="preserve">                 </w:t>
      </w:r>
      <w:r w:rsidRPr="009D3F1F">
        <w:rPr>
          <w:rFonts w:ascii="Times New Roman" w:hAnsi="Times New Roman" w:hint="eastAsia"/>
        </w:rPr>
        <w:t>公司</w:t>
      </w:r>
    </w:p>
    <w:p w14:paraId="17E05D5A" w14:textId="77777777" w:rsidR="00D55471" w:rsidRPr="009D3F1F" w:rsidRDefault="00D55471" w:rsidP="00D55471">
      <w:pPr>
        <w:pStyle w:val="210"/>
        <w:snapToGrid w:val="0"/>
        <w:spacing w:line="580" w:lineRule="exact"/>
        <w:ind w:firstLineChars="200" w:firstLine="420"/>
        <w:jc w:val="right"/>
        <w:rPr>
          <w:rFonts w:ascii="Times New Roman" w:hAnsi="Times New Roman"/>
        </w:rPr>
      </w:pPr>
      <w:r w:rsidRPr="009D3F1F">
        <w:rPr>
          <w:rFonts w:ascii="Times New Roman" w:hAnsi="Times New Roman" w:hint="eastAsia"/>
        </w:rPr>
        <w:t>年</w:t>
      </w:r>
      <w:r w:rsidRPr="009D3F1F">
        <w:rPr>
          <w:rFonts w:ascii="Times New Roman" w:hAnsi="Times New Roman" w:hint="eastAsia"/>
        </w:rPr>
        <w:t xml:space="preserve">   </w:t>
      </w:r>
      <w:r w:rsidRPr="009D3F1F">
        <w:rPr>
          <w:rFonts w:ascii="Times New Roman" w:hAnsi="Times New Roman" w:hint="eastAsia"/>
        </w:rPr>
        <w:t>月</w:t>
      </w:r>
      <w:r w:rsidRPr="009D3F1F">
        <w:rPr>
          <w:rFonts w:ascii="Times New Roman" w:hAnsi="Times New Roman" w:hint="eastAsia"/>
        </w:rPr>
        <w:t xml:space="preserve">  </w:t>
      </w:r>
      <w:r w:rsidRPr="009D3F1F">
        <w:rPr>
          <w:rFonts w:ascii="Times New Roman" w:hAnsi="Times New Roman"/>
        </w:rPr>
        <w:t xml:space="preserve"> </w:t>
      </w:r>
      <w:r w:rsidRPr="009D3F1F">
        <w:rPr>
          <w:rFonts w:ascii="Times New Roman" w:hAnsi="Times New Roman" w:hint="eastAsia"/>
        </w:rPr>
        <w:t>日</w:t>
      </w:r>
      <w:bookmarkStart w:id="130" w:name="现场签证通知单"/>
      <w:bookmarkStart w:id="131" w:name="设计变更通知单"/>
      <w:bookmarkEnd w:id="130"/>
      <w:bookmarkEnd w:id="131"/>
    </w:p>
    <w:bookmarkEnd w:id="107"/>
    <w:bookmarkEnd w:id="108"/>
    <w:p w14:paraId="1569F55A" w14:textId="77777777" w:rsidR="00D55471" w:rsidRPr="009D3F1F" w:rsidRDefault="00D55471" w:rsidP="00D55471">
      <w:pPr>
        <w:pStyle w:val="a0"/>
      </w:pPr>
      <w:r w:rsidRPr="009D3F1F">
        <w:br w:type="page"/>
      </w:r>
    </w:p>
    <w:p w14:paraId="1CF64541" w14:textId="77777777" w:rsidR="00D55471" w:rsidRPr="009D3F1F" w:rsidRDefault="00D55471" w:rsidP="00D55471">
      <w:pPr>
        <w:pStyle w:val="210"/>
        <w:snapToGrid w:val="0"/>
        <w:spacing w:line="580" w:lineRule="exact"/>
        <w:ind w:firstLine="0"/>
        <w:jc w:val="center"/>
        <w:rPr>
          <w:rFonts w:ascii="仿宋_GB2312" w:eastAsia="仿宋_GB2312" w:hAnsi="Times New Roman"/>
          <w:sz w:val="32"/>
          <w:szCs w:val="32"/>
        </w:rPr>
      </w:pPr>
      <w:r w:rsidRPr="009D3F1F">
        <w:rPr>
          <w:rFonts w:ascii="仿宋_GB2312" w:eastAsia="仿宋_GB2312" w:hAnsi="Times New Roman" w:hint="eastAsia"/>
          <w:sz w:val="32"/>
          <w:szCs w:val="32"/>
        </w:rPr>
        <w:lastRenderedPageBreak/>
        <w:t xml:space="preserve"> </w:t>
      </w:r>
      <w:r w:rsidRPr="009D3F1F">
        <w:rPr>
          <w:rFonts w:ascii="仿宋_GB2312" w:eastAsia="仿宋_GB2312" w:hAnsi="Times New Roman"/>
          <w:sz w:val="32"/>
          <w:szCs w:val="32"/>
        </w:rPr>
        <w:t xml:space="preserve"> </w:t>
      </w:r>
    </w:p>
    <w:p w14:paraId="2ECB9400" w14:textId="77777777" w:rsidR="00D55471" w:rsidRPr="009D3F1F" w:rsidRDefault="00D55471" w:rsidP="00D55471">
      <w:pPr>
        <w:pStyle w:val="210"/>
        <w:snapToGrid w:val="0"/>
        <w:spacing w:line="580" w:lineRule="exact"/>
        <w:ind w:firstLine="643"/>
        <w:jc w:val="center"/>
        <w:rPr>
          <w:rFonts w:ascii="仿宋_GB2312" w:eastAsia="仿宋_GB2312" w:hAnsi="Times New Roman"/>
          <w:sz w:val="32"/>
          <w:szCs w:val="32"/>
        </w:rPr>
      </w:pPr>
    </w:p>
    <w:p w14:paraId="52F97F1E" w14:textId="77777777" w:rsidR="00D55471" w:rsidRPr="009D3F1F" w:rsidRDefault="00D55471" w:rsidP="00D55471">
      <w:pPr>
        <w:pStyle w:val="210"/>
        <w:snapToGrid w:val="0"/>
        <w:spacing w:line="580" w:lineRule="exact"/>
        <w:ind w:firstLine="643"/>
        <w:jc w:val="center"/>
        <w:rPr>
          <w:rFonts w:ascii="仿宋_GB2312" w:eastAsia="仿宋_GB2312" w:hAnsi="Times New Roman"/>
          <w:sz w:val="32"/>
          <w:szCs w:val="32"/>
        </w:rPr>
      </w:pPr>
    </w:p>
    <w:p w14:paraId="488E87CD" w14:textId="77777777" w:rsidR="00D55471" w:rsidRPr="009D3F1F" w:rsidRDefault="00D55471" w:rsidP="00D55471">
      <w:pPr>
        <w:jc w:val="center"/>
        <w:rPr>
          <w:b/>
          <w:bCs/>
          <w:sz w:val="44"/>
          <w:szCs w:val="44"/>
        </w:rPr>
      </w:pPr>
      <w:r w:rsidRPr="009D3F1F">
        <w:rPr>
          <w:rFonts w:hint="eastAsia"/>
          <w:b/>
          <w:bCs/>
          <w:sz w:val="44"/>
          <w:szCs w:val="44"/>
        </w:rPr>
        <w:t>阳光合作告知函回执</w:t>
      </w:r>
    </w:p>
    <w:p w14:paraId="1EFC9E83" w14:textId="77777777" w:rsidR="00D55471" w:rsidRPr="009D3F1F" w:rsidRDefault="00D55471" w:rsidP="00D55471">
      <w:pPr>
        <w:pStyle w:val="210"/>
        <w:snapToGrid w:val="0"/>
        <w:spacing w:line="580" w:lineRule="exact"/>
        <w:ind w:firstLine="602"/>
        <w:jc w:val="center"/>
        <w:rPr>
          <w:rFonts w:ascii="Times New Roman" w:eastAsia="仿宋_GB2312" w:hAnsi="Times New Roman"/>
          <w:sz w:val="30"/>
          <w:szCs w:val="30"/>
        </w:rPr>
      </w:pPr>
      <w:r w:rsidRPr="009D3F1F">
        <w:rPr>
          <w:rFonts w:ascii="Times New Roman" w:eastAsia="仿宋_GB2312" w:hAnsi="Times New Roman"/>
          <w:sz w:val="30"/>
          <w:szCs w:val="30"/>
        </w:rPr>
        <w:t xml:space="preserve">                            </w:t>
      </w:r>
    </w:p>
    <w:p w14:paraId="5C59D5AA" w14:textId="77777777" w:rsidR="00D55471" w:rsidRPr="009D3F1F" w:rsidRDefault="00D55471" w:rsidP="00D55471">
      <w:pPr>
        <w:pStyle w:val="210"/>
        <w:snapToGrid w:val="0"/>
        <w:spacing w:line="580" w:lineRule="exact"/>
        <w:ind w:firstLineChars="200" w:firstLine="600"/>
        <w:rPr>
          <w:rFonts w:ascii="楷体_GB2312" w:eastAsia="楷体_GB2312" w:hAnsi="Times New Roman"/>
          <w:sz w:val="28"/>
          <w:szCs w:val="28"/>
        </w:rPr>
      </w:pPr>
      <w:r w:rsidRPr="009D3F1F">
        <w:rPr>
          <w:rFonts w:ascii="Times New Roman" w:eastAsia="仿宋_GB2312" w:hAnsi="Times New Roman"/>
          <w:sz w:val="30"/>
          <w:szCs w:val="30"/>
        </w:rPr>
        <w:t xml:space="preserve">                   </w:t>
      </w:r>
      <w:r w:rsidRPr="009D3F1F">
        <w:rPr>
          <w:rFonts w:ascii="楷体_GB2312" w:eastAsia="楷体_GB2312" w:hAnsi="Times New Roman" w:hint="eastAsia"/>
          <w:sz w:val="30"/>
          <w:szCs w:val="30"/>
        </w:rPr>
        <w:t xml:space="preserve"> </w:t>
      </w:r>
      <w:r w:rsidRPr="009D3F1F">
        <w:rPr>
          <w:rFonts w:ascii="楷体_GB2312" w:eastAsia="楷体_GB2312" w:hAnsi="Times New Roman"/>
          <w:sz w:val="30"/>
          <w:szCs w:val="30"/>
        </w:rPr>
        <w:t xml:space="preserve">            </w:t>
      </w:r>
      <w:r w:rsidRPr="009D3F1F">
        <w:rPr>
          <w:rFonts w:ascii="Times New Roman" w:hAnsi="Times New Roman"/>
        </w:rPr>
        <w:t xml:space="preserve">  </w:t>
      </w:r>
      <w:r w:rsidRPr="009D3F1F">
        <w:rPr>
          <w:rFonts w:ascii="Times New Roman" w:hAnsi="Times New Roman" w:hint="eastAsia"/>
        </w:rPr>
        <w:t>编号：</w:t>
      </w:r>
    </w:p>
    <w:p w14:paraId="7D66BEEF" w14:textId="77777777" w:rsidR="00D55471" w:rsidRPr="009D3F1F" w:rsidRDefault="00D55471" w:rsidP="00D55471">
      <w:pPr>
        <w:pStyle w:val="210"/>
        <w:snapToGrid w:val="0"/>
        <w:spacing w:line="580" w:lineRule="exact"/>
        <w:ind w:firstLine="562"/>
        <w:jc w:val="center"/>
        <w:rPr>
          <w:rFonts w:ascii="楷体_GB2312" w:eastAsia="楷体_GB2312" w:hAnsi="Times New Roman"/>
          <w:sz w:val="28"/>
          <w:szCs w:val="28"/>
          <w:lang w:val="zh-CN"/>
        </w:rPr>
      </w:pPr>
    </w:p>
    <w:p w14:paraId="69B7D168" w14:textId="77777777" w:rsidR="00D55471" w:rsidRPr="009D3F1F" w:rsidRDefault="00D55471" w:rsidP="00D55471">
      <w:pPr>
        <w:pStyle w:val="210"/>
        <w:snapToGrid w:val="0"/>
        <w:spacing w:line="580" w:lineRule="exact"/>
        <w:ind w:firstLineChars="200" w:firstLine="420"/>
        <w:rPr>
          <w:rFonts w:ascii="Times New Roman" w:hAnsi="Times New Roman"/>
        </w:rPr>
      </w:pPr>
      <w:r w:rsidRPr="009D3F1F">
        <w:rPr>
          <w:rFonts w:ascii="Times New Roman" w:hAnsi="Times New Roman"/>
        </w:rPr>
        <w:t>我单位于</w:t>
      </w:r>
      <w:r w:rsidRPr="009D3F1F">
        <w:rPr>
          <w:rFonts w:ascii="Times New Roman" w:hAnsi="Times New Roman"/>
          <w:u w:val="single"/>
        </w:rPr>
        <w:t xml:space="preserve">       </w:t>
      </w:r>
      <w:r w:rsidRPr="009D3F1F">
        <w:rPr>
          <w:rFonts w:ascii="Times New Roman" w:hAnsi="Times New Roman"/>
        </w:rPr>
        <w:t>年</w:t>
      </w:r>
      <w:r w:rsidRPr="009D3F1F">
        <w:rPr>
          <w:rFonts w:ascii="Times New Roman" w:hAnsi="Times New Roman"/>
          <w:u w:val="single"/>
        </w:rPr>
        <w:t xml:space="preserve">    </w:t>
      </w:r>
      <w:r w:rsidRPr="009D3F1F">
        <w:rPr>
          <w:rFonts w:ascii="Times New Roman" w:hAnsi="Times New Roman"/>
        </w:rPr>
        <w:t>月</w:t>
      </w:r>
      <w:r w:rsidRPr="009D3F1F">
        <w:rPr>
          <w:rFonts w:ascii="Times New Roman" w:hAnsi="Times New Roman"/>
          <w:u w:val="single"/>
        </w:rPr>
        <w:t xml:space="preserve">    </w:t>
      </w:r>
      <w:r w:rsidRPr="009D3F1F">
        <w:rPr>
          <w:rFonts w:ascii="Times New Roman" w:hAnsi="Times New Roman"/>
        </w:rPr>
        <w:t>日收到</w:t>
      </w:r>
      <w:r w:rsidRPr="009D3F1F">
        <w:rPr>
          <w:rFonts w:ascii="Times New Roman" w:hAnsi="Times New Roman"/>
          <w:u w:val="single"/>
        </w:rPr>
        <w:t xml:space="preserve">  </w:t>
      </w:r>
      <w:r w:rsidRPr="009D3F1F">
        <w:rPr>
          <w:rFonts w:ascii="Times New Roman" w:hAnsi="Times New Roman" w:hint="eastAsia"/>
          <w:u w:val="single"/>
        </w:rPr>
        <w:t xml:space="preserve">             </w:t>
      </w:r>
      <w:r w:rsidRPr="009D3F1F">
        <w:rPr>
          <w:rFonts w:ascii="Times New Roman" w:hAnsi="Times New Roman"/>
          <w:u w:val="single"/>
        </w:rPr>
        <w:t xml:space="preserve">  </w:t>
      </w:r>
      <w:r w:rsidRPr="009D3F1F">
        <w:rPr>
          <w:rFonts w:ascii="Times New Roman" w:hAnsi="Times New Roman" w:hint="eastAsia"/>
        </w:rPr>
        <w:t>公司</w:t>
      </w:r>
      <w:r w:rsidRPr="009D3F1F">
        <w:rPr>
          <w:rFonts w:ascii="Times New Roman" w:hAnsi="Times New Roman"/>
        </w:rPr>
        <w:t>的《阳光合作告知函》，承诺理解函告内容并告知相关人员严格执行其中规定。</w:t>
      </w:r>
    </w:p>
    <w:p w14:paraId="4BE962EA" w14:textId="77777777" w:rsidR="00D55471" w:rsidRPr="009D3F1F" w:rsidRDefault="00D55471" w:rsidP="00D55471">
      <w:pPr>
        <w:autoSpaceDE w:val="0"/>
        <w:autoSpaceDN w:val="0"/>
        <w:adjustRightInd w:val="0"/>
        <w:snapToGrid w:val="0"/>
        <w:spacing w:line="580" w:lineRule="exact"/>
        <w:jc w:val="left"/>
        <w:rPr>
          <w:lang w:val="zh-CN"/>
        </w:rPr>
      </w:pPr>
    </w:p>
    <w:p w14:paraId="53848692" w14:textId="77777777" w:rsidR="00D55471" w:rsidRPr="009D3F1F" w:rsidRDefault="00D55471" w:rsidP="00D55471">
      <w:pPr>
        <w:pStyle w:val="210"/>
        <w:snapToGrid w:val="0"/>
        <w:spacing w:line="580" w:lineRule="exact"/>
        <w:ind w:firstLineChars="200" w:firstLine="420"/>
        <w:jc w:val="right"/>
        <w:rPr>
          <w:rFonts w:ascii="Times New Roman" w:hAnsi="Times New Roman"/>
        </w:rPr>
      </w:pPr>
      <w:r w:rsidRPr="009D3F1F">
        <w:rPr>
          <w:rFonts w:ascii="Times New Roman" w:hAnsi="Times New Roman"/>
        </w:rPr>
        <w:t xml:space="preserve">                      </w:t>
      </w:r>
      <w:r w:rsidRPr="009D3F1F">
        <w:rPr>
          <w:rFonts w:ascii="Times New Roman" w:hAnsi="Times New Roman" w:hint="eastAsia"/>
          <w:u w:val="single"/>
        </w:rPr>
        <w:t xml:space="preserve">                      </w:t>
      </w:r>
      <w:r w:rsidRPr="009D3F1F">
        <w:rPr>
          <w:rFonts w:ascii="Times New Roman" w:hAnsi="Times New Roman" w:hint="eastAsia"/>
        </w:rPr>
        <w:t>公司</w:t>
      </w:r>
      <w:r w:rsidRPr="009D3F1F">
        <w:rPr>
          <w:rFonts w:ascii="Times New Roman" w:hAnsi="Times New Roman"/>
        </w:rPr>
        <w:t>（盖章）</w:t>
      </w:r>
    </w:p>
    <w:p w14:paraId="1E2B6788" w14:textId="77777777" w:rsidR="00D55471" w:rsidRPr="009D3F1F" w:rsidRDefault="00D55471" w:rsidP="00D55471">
      <w:pPr>
        <w:pStyle w:val="210"/>
        <w:snapToGrid w:val="0"/>
        <w:spacing w:line="580" w:lineRule="exact"/>
        <w:ind w:firstLineChars="200" w:firstLine="420"/>
        <w:jc w:val="right"/>
        <w:rPr>
          <w:rFonts w:ascii="Times New Roman" w:hAnsi="Times New Roman"/>
        </w:rPr>
      </w:pPr>
    </w:p>
    <w:p w14:paraId="022F93BE" w14:textId="77777777" w:rsidR="00D55471" w:rsidRPr="009D3F1F" w:rsidRDefault="00D55471" w:rsidP="00D55471">
      <w:pPr>
        <w:pStyle w:val="210"/>
        <w:snapToGrid w:val="0"/>
        <w:spacing w:line="580" w:lineRule="exact"/>
        <w:ind w:right="840" w:firstLineChars="2657" w:firstLine="5580"/>
        <w:rPr>
          <w:rFonts w:ascii="Times New Roman" w:hAnsi="Times New Roman"/>
        </w:rPr>
      </w:pPr>
      <w:r w:rsidRPr="009D3F1F">
        <w:rPr>
          <w:rFonts w:ascii="Times New Roman" w:hAnsi="Times New Roman"/>
        </w:rPr>
        <w:t>法定代表人：</w:t>
      </w:r>
    </w:p>
    <w:p w14:paraId="76439080" w14:textId="77777777" w:rsidR="00D55471" w:rsidRPr="009D3F1F" w:rsidRDefault="00D55471" w:rsidP="00D55471">
      <w:pPr>
        <w:pStyle w:val="210"/>
        <w:snapToGrid w:val="0"/>
        <w:spacing w:line="580" w:lineRule="exact"/>
        <w:ind w:firstLineChars="200" w:firstLine="420"/>
        <w:jc w:val="right"/>
        <w:rPr>
          <w:rFonts w:ascii="Times New Roman" w:hAnsi="Times New Roman"/>
        </w:rPr>
      </w:pPr>
    </w:p>
    <w:p w14:paraId="3856872A" w14:textId="190B6C5A" w:rsidR="005B598B" w:rsidRPr="009D3F1F" w:rsidRDefault="00D55471" w:rsidP="00D55471">
      <w:pPr>
        <w:spacing w:line="360" w:lineRule="auto"/>
        <w:ind w:right="420" w:firstLineChars="2900" w:firstLine="6090"/>
      </w:pPr>
      <w:r w:rsidRPr="009D3F1F">
        <w:t>年</w:t>
      </w:r>
      <w:r w:rsidRPr="009D3F1F">
        <w:t xml:space="preserve">    </w:t>
      </w:r>
      <w:r w:rsidRPr="009D3F1F">
        <w:t>月</w:t>
      </w:r>
      <w:r w:rsidRPr="009D3F1F">
        <w:t xml:space="preserve">    </w:t>
      </w:r>
      <w:r w:rsidRPr="009D3F1F">
        <w:t>日</w:t>
      </w:r>
    </w:p>
    <w:p w14:paraId="3C5F41E5" w14:textId="77777777" w:rsidR="005B598B" w:rsidRPr="009D3F1F" w:rsidRDefault="005B598B">
      <w:pPr>
        <w:widowControl/>
        <w:jc w:val="left"/>
        <w:rPr>
          <w:szCs w:val="21"/>
          <w:shd w:val="clear" w:color="auto" w:fill="FFFFFF"/>
        </w:rPr>
      </w:pPr>
    </w:p>
    <w:p w14:paraId="1FA401BE" w14:textId="77777777" w:rsidR="005B598B" w:rsidRPr="009D3F1F" w:rsidRDefault="00CE28BB">
      <w:pPr>
        <w:widowControl/>
        <w:jc w:val="left"/>
        <w:rPr>
          <w:szCs w:val="21"/>
          <w:shd w:val="clear" w:color="auto" w:fill="FFFFFF"/>
        </w:rPr>
      </w:pPr>
      <w:r w:rsidRPr="009D3F1F">
        <w:rPr>
          <w:szCs w:val="21"/>
          <w:shd w:val="clear" w:color="auto" w:fill="FFFFFF"/>
        </w:rPr>
        <w:br w:type="page"/>
      </w:r>
    </w:p>
    <w:p w14:paraId="259257C0" w14:textId="77777777" w:rsidR="005B598B" w:rsidRPr="009D3F1F" w:rsidRDefault="005B598B" w:rsidP="00B55164">
      <w:pPr>
        <w:pStyle w:val="a0"/>
        <w:sectPr w:rsidR="005B598B" w:rsidRPr="009D3F1F" w:rsidSect="005925B7">
          <w:headerReference w:type="default" r:id="rId11"/>
          <w:footerReference w:type="default" r:id="rId12"/>
          <w:pgSz w:w="11906" w:h="16838"/>
          <w:pgMar w:top="1440" w:right="1558" w:bottom="993" w:left="1800" w:header="851" w:footer="624" w:gutter="0"/>
          <w:cols w:space="720"/>
          <w:docGrid w:type="lines" w:linePitch="312"/>
        </w:sectPr>
      </w:pPr>
    </w:p>
    <w:p w14:paraId="6619D410" w14:textId="02A37199" w:rsidR="005B598B" w:rsidRPr="009D3F1F" w:rsidRDefault="00CE28BB">
      <w:pPr>
        <w:autoSpaceDE w:val="0"/>
        <w:autoSpaceDN w:val="0"/>
        <w:adjustRightInd w:val="0"/>
        <w:spacing w:before="240" w:after="60"/>
        <w:jc w:val="center"/>
        <w:outlineLvl w:val="0"/>
        <w:rPr>
          <w:b/>
          <w:sz w:val="30"/>
          <w:szCs w:val="30"/>
          <w:lang w:val="zh-CN"/>
        </w:rPr>
      </w:pPr>
      <w:bookmarkStart w:id="132" w:name="_Toc212132954"/>
      <w:r w:rsidRPr="009D3F1F">
        <w:rPr>
          <w:rFonts w:hint="eastAsia"/>
          <w:b/>
          <w:sz w:val="30"/>
          <w:szCs w:val="30"/>
          <w:lang w:val="zh-CN"/>
        </w:rPr>
        <w:lastRenderedPageBreak/>
        <w:t>第五篇</w:t>
      </w:r>
      <w:r w:rsidRPr="009D3F1F">
        <w:rPr>
          <w:b/>
          <w:sz w:val="30"/>
          <w:szCs w:val="30"/>
          <w:lang w:val="zh-CN"/>
        </w:rPr>
        <w:t xml:space="preserve"> </w:t>
      </w:r>
      <w:r w:rsidRPr="009D3F1F">
        <w:rPr>
          <w:rFonts w:hint="eastAsia"/>
          <w:b/>
          <w:sz w:val="30"/>
          <w:szCs w:val="30"/>
          <w:lang w:val="zh-CN"/>
        </w:rPr>
        <w:t>报价文件格式</w:t>
      </w:r>
      <w:bookmarkEnd w:id="132"/>
    </w:p>
    <w:p w14:paraId="4A3F5FA5" w14:textId="77777777" w:rsidR="005B598B" w:rsidRPr="009D3F1F" w:rsidRDefault="005B598B">
      <w:pPr>
        <w:tabs>
          <w:tab w:val="left" w:pos="540"/>
        </w:tabs>
        <w:spacing w:line="280" w:lineRule="exact"/>
        <w:rPr>
          <w:sz w:val="24"/>
        </w:rPr>
      </w:pPr>
    </w:p>
    <w:p w14:paraId="4F2A1FF1" w14:textId="77777777" w:rsidR="005B598B" w:rsidRPr="009D3F1F" w:rsidRDefault="005B598B"/>
    <w:p w14:paraId="7346B40D" w14:textId="77777777" w:rsidR="005B598B" w:rsidRPr="009D3F1F" w:rsidRDefault="005B598B"/>
    <w:p w14:paraId="4EC42800" w14:textId="77777777" w:rsidR="005B598B" w:rsidRPr="009D3F1F" w:rsidRDefault="005B598B"/>
    <w:p w14:paraId="1F1922A7" w14:textId="77777777" w:rsidR="005B598B" w:rsidRPr="009D3F1F" w:rsidRDefault="005B598B"/>
    <w:p w14:paraId="10D2EC0D" w14:textId="77777777" w:rsidR="005B598B" w:rsidRPr="009D3F1F" w:rsidRDefault="00CE28BB">
      <w:pPr>
        <w:spacing w:line="360" w:lineRule="auto"/>
        <w:jc w:val="center"/>
        <w:rPr>
          <w:b/>
          <w:sz w:val="44"/>
          <w:szCs w:val="44"/>
        </w:rPr>
      </w:pPr>
      <w:bookmarkStart w:id="133" w:name="_Toc34746360"/>
      <w:bookmarkStart w:id="134" w:name="_Toc34746052"/>
      <w:bookmarkStart w:id="135" w:name="_Toc34745985"/>
      <w:r w:rsidRPr="009D3F1F">
        <w:rPr>
          <w:rFonts w:hint="eastAsia"/>
          <w:b/>
          <w:sz w:val="44"/>
          <w:szCs w:val="44"/>
        </w:rPr>
        <w:t>报</w:t>
      </w:r>
      <w:r w:rsidRPr="009D3F1F">
        <w:rPr>
          <w:b/>
          <w:sz w:val="44"/>
          <w:szCs w:val="44"/>
        </w:rPr>
        <w:t xml:space="preserve"> </w:t>
      </w:r>
      <w:r w:rsidRPr="009D3F1F">
        <w:rPr>
          <w:rFonts w:hint="eastAsia"/>
          <w:b/>
          <w:sz w:val="44"/>
          <w:szCs w:val="44"/>
        </w:rPr>
        <w:t>价</w:t>
      </w:r>
      <w:r w:rsidRPr="009D3F1F">
        <w:rPr>
          <w:b/>
          <w:sz w:val="44"/>
          <w:szCs w:val="44"/>
        </w:rPr>
        <w:t xml:space="preserve"> </w:t>
      </w:r>
      <w:r w:rsidRPr="009D3F1F">
        <w:rPr>
          <w:rFonts w:hint="eastAsia"/>
          <w:b/>
          <w:sz w:val="44"/>
          <w:szCs w:val="44"/>
        </w:rPr>
        <w:t>文</w:t>
      </w:r>
      <w:r w:rsidRPr="009D3F1F">
        <w:rPr>
          <w:b/>
          <w:sz w:val="44"/>
          <w:szCs w:val="44"/>
        </w:rPr>
        <w:t xml:space="preserve"> </w:t>
      </w:r>
      <w:r w:rsidRPr="009D3F1F">
        <w:rPr>
          <w:rFonts w:hint="eastAsia"/>
          <w:b/>
          <w:sz w:val="44"/>
          <w:szCs w:val="44"/>
        </w:rPr>
        <w:t>件</w:t>
      </w:r>
    </w:p>
    <w:p w14:paraId="2BCA1811" w14:textId="77777777" w:rsidR="005B598B" w:rsidRPr="009D3F1F" w:rsidRDefault="005B598B">
      <w:pPr>
        <w:spacing w:line="360" w:lineRule="auto"/>
        <w:jc w:val="left"/>
        <w:rPr>
          <w:b/>
          <w:sz w:val="44"/>
          <w:szCs w:val="44"/>
        </w:rPr>
      </w:pPr>
    </w:p>
    <w:p w14:paraId="0D83CADF" w14:textId="77777777" w:rsidR="005B598B" w:rsidRPr="009D3F1F" w:rsidRDefault="005B598B">
      <w:pPr>
        <w:spacing w:line="360" w:lineRule="auto"/>
        <w:jc w:val="left"/>
        <w:rPr>
          <w:b/>
          <w:sz w:val="44"/>
          <w:szCs w:val="44"/>
        </w:rPr>
      </w:pPr>
    </w:p>
    <w:p w14:paraId="1129F0F4" w14:textId="77777777" w:rsidR="005B598B" w:rsidRPr="009D3F1F" w:rsidRDefault="005B598B">
      <w:pPr>
        <w:spacing w:line="360" w:lineRule="auto"/>
        <w:jc w:val="left"/>
      </w:pPr>
    </w:p>
    <w:p w14:paraId="1609A091" w14:textId="77777777" w:rsidR="005B598B" w:rsidRPr="009D3F1F" w:rsidRDefault="005B598B">
      <w:pPr>
        <w:spacing w:line="360" w:lineRule="auto"/>
        <w:jc w:val="left"/>
      </w:pPr>
    </w:p>
    <w:p w14:paraId="40353C4B" w14:textId="77777777" w:rsidR="005B598B" w:rsidRPr="009D3F1F" w:rsidRDefault="005B598B">
      <w:pPr>
        <w:spacing w:line="360" w:lineRule="auto"/>
        <w:jc w:val="left"/>
        <w:rPr>
          <w:b/>
          <w:sz w:val="44"/>
          <w:szCs w:val="44"/>
        </w:rPr>
      </w:pPr>
    </w:p>
    <w:p w14:paraId="30C685E7" w14:textId="11BAAD48" w:rsidR="005B598B" w:rsidRPr="009D3F1F" w:rsidRDefault="00CE28BB">
      <w:pPr>
        <w:spacing w:line="360" w:lineRule="auto"/>
        <w:ind w:leftChars="403" w:left="2246" w:hangingChars="500" w:hanging="1400"/>
        <w:jc w:val="left"/>
        <w:rPr>
          <w:sz w:val="28"/>
          <w:szCs w:val="28"/>
          <w:u w:val="single"/>
        </w:rPr>
      </w:pPr>
      <w:r w:rsidRPr="009D3F1F">
        <w:rPr>
          <w:rFonts w:hint="eastAsia"/>
          <w:sz w:val="28"/>
          <w:szCs w:val="28"/>
        </w:rPr>
        <w:t>项目名称：</w:t>
      </w:r>
      <w:r w:rsidR="00AF17E9" w:rsidRPr="00AF17E9">
        <w:rPr>
          <w:rFonts w:hint="eastAsia"/>
          <w:sz w:val="28"/>
          <w:szCs w:val="28"/>
          <w:u w:val="single"/>
        </w:rPr>
        <w:t>东莞市生态环保研究院有限公司</w:t>
      </w:r>
      <w:r w:rsidR="00AF17E9" w:rsidRPr="00AF17E9">
        <w:rPr>
          <w:rFonts w:hint="eastAsia"/>
          <w:sz w:val="28"/>
          <w:szCs w:val="28"/>
          <w:u w:val="single"/>
        </w:rPr>
        <w:t>2025-2026</w:t>
      </w:r>
      <w:r w:rsidR="00AF17E9" w:rsidRPr="00AF17E9">
        <w:rPr>
          <w:rFonts w:hint="eastAsia"/>
          <w:sz w:val="28"/>
          <w:szCs w:val="28"/>
          <w:u w:val="single"/>
        </w:rPr>
        <w:t>年度在线监测项目运维用蒸馏水采购项目</w:t>
      </w:r>
    </w:p>
    <w:p w14:paraId="748F443A" w14:textId="77777777" w:rsidR="005B598B" w:rsidRPr="009D3F1F" w:rsidRDefault="00CE28BB">
      <w:pPr>
        <w:spacing w:line="360" w:lineRule="auto"/>
        <w:ind w:leftChars="403" w:left="1966" w:hangingChars="400" w:hanging="1120"/>
        <w:jc w:val="left"/>
        <w:rPr>
          <w:sz w:val="28"/>
          <w:szCs w:val="21"/>
          <w:u w:val="single"/>
        </w:rPr>
      </w:pPr>
      <w:r w:rsidRPr="009D3F1F">
        <w:rPr>
          <w:rFonts w:hint="eastAsia"/>
          <w:sz w:val="28"/>
          <w:szCs w:val="21"/>
        </w:rPr>
        <w:t>联</w:t>
      </w:r>
      <w:r w:rsidRPr="009D3F1F">
        <w:rPr>
          <w:sz w:val="28"/>
          <w:szCs w:val="21"/>
        </w:rPr>
        <w:t xml:space="preserve"> </w:t>
      </w:r>
      <w:r w:rsidRPr="009D3F1F">
        <w:rPr>
          <w:rFonts w:hint="eastAsia"/>
          <w:sz w:val="28"/>
          <w:szCs w:val="21"/>
        </w:rPr>
        <w:t>系</w:t>
      </w:r>
      <w:r w:rsidRPr="009D3F1F">
        <w:rPr>
          <w:sz w:val="28"/>
          <w:szCs w:val="21"/>
        </w:rPr>
        <w:t xml:space="preserve"> </w:t>
      </w:r>
      <w:r w:rsidRPr="009D3F1F">
        <w:rPr>
          <w:rFonts w:hint="eastAsia"/>
          <w:sz w:val="28"/>
          <w:szCs w:val="21"/>
        </w:rPr>
        <w:t>人：</w:t>
      </w:r>
      <w:r w:rsidRPr="009D3F1F">
        <w:rPr>
          <w:sz w:val="28"/>
          <w:szCs w:val="21"/>
          <w:u w:val="single"/>
        </w:rPr>
        <w:t xml:space="preserve">                                   </w:t>
      </w:r>
    </w:p>
    <w:p w14:paraId="568736DF" w14:textId="77777777" w:rsidR="005B598B" w:rsidRPr="009D3F1F" w:rsidRDefault="00CE28BB">
      <w:pPr>
        <w:spacing w:line="360" w:lineRule="auto"/>
        <w:ind w:firstLineChars="303" w:firstLine="848"/>
        <w:jc w:val="left"/>
        <w:rPr>
          <w:sz w:val="28"/>
          <w:szCs w:val="21"/>
        </w:rPr>
      </w:pPr>
      <w:r w:rsidRPr="009D3F1F">
        <w:rPr>
          <w:rFonts w:hint="eastAsia"/>
          <w:sz w:val="28"/>
          <w:szCs w:val="21"/>
        </w:rPr>
        <w:t>固定电话：</w:t>
      </w:r>
      <w:r w:rsidRPr="009D3F1F">
        <w:rPr>
          <w:sz w:val="28"/>
          <w:szCs w:val="21"/>
          <w:u w:val="single"/>
        </w:rPr>
        <w:t xml:space="preserve">                                   </w:t>
      </w:r>
    </w:p>
    <w:p w14:paraId="68F99AC5" w14:textId="77777777" w:rsidR="005B598B" w:rsidRPr="009D3F1F" w:rsidRDefault="00CE28BB">
      <w:pPr>
        <w:spacing w:line="360" w:lineRule="auto"/>
        <w:ind w:firstLineChars="303" w:firstLine="848"/>
        <w:jc w:val="left"/>
        <w:rPr>
          <w:sz w:val="28"/>
          <w:szCs w:val="21"/>
        </w:rPr>
      </w:pPr>
      <w:r w:rsidRPr="009D3F1F">
        <w:rPr>
          <w:rFonts w:hint="eastAsia"/>
          <w:sz w:val="28"/>
          <w:szCs w:val="21"/>
        </w:rPr>
        <w:t>手机号码：</w:t>
      </w:r>
      <w:r w:rsidRPr="009D3F1F">
        <w:rPr>
          <w:sz w:val="28"/>
          <w:szCs w:val="21"/>
          <w:u w:val="single"/>
        </w:rPr>
        <w:t xml:space="preserve">                                   </w:t>
      </w:r>
    </w:p>
    <w:p w14:paraId="21CC046E" w14:textId="77777777" w:rsidR="005B598B" w:rsidRPr="009D3F1F" w:rsidRDefault="00CE28BB">
      <w:pPr>
        <w:spacing w:line="360" w:lineRule="auto"/>
        <w:ind w:firstLineChars="303" w:firstLine="848"/>
        <w:jc w:val="left"/>
        <w:rPr>
          <w:sz w:val="28"/>
          <w:szCs w:val="21"/>
          <w:u w:val="single"/>
        </w:rPr>
      </w:pPr>
      <w:proofErr w:type="gramStart"/>
      <w:r w:rsidRPr="009D3F1F">
        <w:rPr>
          <w:rFonts w:hint="eastAsia"/>
          <w:sz w:val="28"/>
          <w:szCs w:val="21"/>
        </w:rPr>
        <w:t>邮</w:t>
      </w:r>
      <w:proofErr w:type="gramEnd"/>
      <w:r w:rsidRPr="009D3F1F">
        <w:rPr>
          <w:sz w:val="28"/>
          <w:szCs w:val="21"/>
        </w:rPr>
        <w:t xml:space="preserve">    </w:t>
      </w:r>
      <w:r w:rsidRPr="009D3F1F">
        <w:rPr>
          <w:rFonts w:hint="eastAsia"/>
          <w:sz w:val="28"/>
          <w:szCs w:val="21"/>
        </w:rPr>
        <w:t>箱：</w:t>
      </w:r>
      <w:r w:rsidRPr="009D3F1F">
        <w:rPr>
          <w:sz w:val="28"/>
          <w:szCs w:val="21"/>
          <w:u w:val="single"/>
        </w:rPr>
        <w:t xml:space="preserve">                                   </w:t>
      </w:r>
    </w:p>
    <w:p w14:paraId="38A1BAFA" w14:textId="77777777" w:rsidR="005B598B" w:rsidRPr="009D3F1F" w:rsidRDefault="00CE28BB">
      <w:pPr>
        <w:spacing w:line="360" w:lineRule="auto"/>
        <w:ind w:firstLineChars="303" w:firstLine="848"/>
        <w:jc w:val="left"/>
        <w:rPr>
          <w:sz w:val="28"/>
          <w:szCs w:val="21"/>
        </w:rPr>
      </w:pPr>
      <w:r w:rsidRPr="009D3F1F">
        <w:rPr>
          <w:rFonts w:hint="eastAsia"/>
          <w:sz w:val="28"/>
          <w:szCs w:val="21"/>
        </w:rPr>
        <w:t>联系地址：</w:t>
      </w:r>
      <w:r w:rsidRPr="009D3F1F">
        <w:rPr>
          <w:sz w:val="28"/>
          <w:szCs w:val="21"/>
          <w:u w:val="single"/>
        </w:rPr>
        <w:t xml:space="preserve">                                   </w:t>
      </w:r>
    </w:p>
    <w:p w14:paraId="19FC9E9A" w14:textId="77777777" w:rsidR="005B598B" w:rsidRPr="009D3F1F" w:rsidRDefault="005B598B">
      <w:pPr>
        <w:spacing w:line="360" w:lineRule="auto"/>
        <w:ind w:firstLineChars="303" w:firstLine="1338"/>
        <w:jc w:val="left"/>
        <w:rPr>
          <w:b/>
          <w:sz w:val="44"/>
          <w:szCs w:val="44"/>
        </w:rPr>
      </w:pPr>
    </w:p>
    <w:p w14:paraId="62654898" w14:textId="1C72E611" w:rsidR="005B598B" w:rsidRPr="009D3F1F" w:rsidRDefault="00CE28BB">
      <w:pPr>
        <w:spacing w:line="360" w:lineRule="auto"/>
        <w:jc w:val="center"/>
        <w:rPr>
          <w:b/>
          <w:sz w:val="28"/>
          <w:szCs w:val="28"/>
        </w:rPr>
      </w:pPr>
      <w:r w:rsidRPr="009D3F1F">
        <w:rPr>
          <w:rFonts w:hint="eastAsia"/>
          <w:b/>
          <w:sz w:val="28"/>
          <w:szCs w:val="28"/>
        </w:rPr>
        <w:t>报价人：</w:t>
      </w:r>
      <w:r w:rsidRPr="009D3F1F">
        <w:rPr>
          <w:rFonts w:hint="eastAsia"/>
          <w:sz w:val="28"/>
          <w:szCs w:val="28"/>
          <w:u w:val="single"/>
        </w:rPr>
        <w:t>（填写名称）</w:t>
      </w:r>
      <w:r w:rsidRPr="009D3F1F">
        <w:rPr>
          <w:sz w:val="28"/>
          <w:szCs w:val="28"/>
          <w:u w:val="single"/>
        </w:rPr>
        <w:t xml:space="preserve">   </w:t>
      </w:r>
      <w:r w:rsidRPr="009D3F1F">
        <w:rPr>
          <w:rFonts w:hint="eastAsia"/>
          <w:sz w:val="28"/>
          <w:szCs w:val="28"/>
        </w:rPr>
        <w:t>（</w:t>
      </w:r>
      <w:r w:rsidRPr="009D3F1F">
        <w:rPr>
          <w:rFonts w:hint="eastAsia"/>
          <w:b/>
          <w:sz w:val="28"/>
          <w:szCs w:val="28"/>
        </w:rPr>
        <w:t>并加盖报价人公章）</w:t>
      </w:r>
    </w:p>
    <w:p w14:paraId="308B0266" w14:textId="77777777" w:rsidR="005B598B" w:rsidRPr="00CA0DBB" w:rsidRDefault="005B598B">
      <w:pPr>
        <w:spacing w:line="360" w:lineRule="auto"/>
        <w:ind w:firstLineChars="303" w:firstLine="852"/>
        <w:jc w:val="left"/>
        <w:rPr>
          <w:b/>
          <w:sz w:val="28"/>
          <w:szCs w:val="28"/>
        </w:rPr>
      </w:pPr>
    </w:p>
    <w:p w14:paraId="218A301B" w14:textId="77777777" w:rsidR="005B598B" w:rsidRPr="009D3F1F" w:rsidRDefault="00CE28BB">
      <w:pPr>
        <w:spacing w:line="360" w:lineRule="auto"/>
        <w:ind w:firstLineChars="1150" w:firstLine="3233"/>
        <w:jc w:val="left"/>
        <w:rPr>
          <w:b/>
          <w:sz w:val="28"/>
          <w:szCs w:val="28"/>
        </w:rPr>
      </w:pPr>
      <w:r w:rsidRPr="009D3F1F">
        <w:rPr>
          <w:rFonts w:hint="eastAsia"/>
          <w:b/>
          <w:sz w:val="28"/>
          <w:szCs w:val="28"/>
        </w:rPr>
        <w:t xml:space="preserve">  </w:t>
      </w:r>
      <w:r w:rsidRPr="009D3F1F">
        <w:rPr>
          <w:rFonts w:hint="eastAsia"/>
          <w:b/>
          <w:sz w:val="28"/>
          <w:szCs w:val="28"/>
        </w:rPr>
        <w:t>年</w:t>
      </w:r>
      <w:r w:rsidRPr="009D3F1F">
        <w:rPr>
          <w:b/>
          <w:sz w:val="28"/>
          <w:szCs w:val="28"/>
        </w:rPr>
        <w:t xml:space="preserve"> </w:t>
      </w:r>
      <w:r w:rsidRPr="009D3F1F">
        <w:rPr>
          <w:rFonts w:hint="eastAsia"/>
          <w:b/>
          <w:sz w:val="28"/>
          <w:szCs w:val="28"/>
        </w:rPr>
        <w:t xml:space="preserve"> </w:t>
      </w:r>
      <w:r w:rsidRPr="009D3F1F">
        <w:rPr>
          <w:b/>
          <w:sz w:val="28"/>
          <w:szCs w:val="28"/>
        </w:rPr>
        <w:t xml:space="preserve"> </w:t>
      </w:r>
      <w:r w:rsidRPr="009D3F1F">
        <w:rPr>
          <w:rFonts w:hint="eastAsia"/>
          <w:b/>
          <w:sz w:val="28"/>
          <w:szCs w:val="28"/>
        </w:rPr>
        <w:t>月</w:t>
      </w:r>
      <w:r w:rsidRPr="009D3F1F">
        <w:rPr>
          <w:b/>
          <w:sz w:val="28"/>
          <w:szCs w:val="28"/>
        </w:rPr>
        <w:t xml:space="preserve">   </w:t>
      </w:r>
      <w:r w:rsidRPr="009D3F1F">
        <w:rPr>
          <w:rFonts w:hint="eastAsia"/>
          <w:b/>
          <w:sz w:val="28"/>
          <w:szCs w:val="28"/>
        </w:rPr>
        <w:t>日</w:t>
      </w:r>
    </w:p>
    <w:p w14:paraId="6A02A4F8" w14:textId="77777777" w:rsidR="005B598B" w:rsidRPr="009D3F1F" w:rsidRDefault="00CE28BB">
      <w:pPr>
        <w:spacing w:line="360" w:lineRule="auto"/>
        <w:jc w:val="center"/>
        <w:rPr>
          <w:b/>
          <w:sz w:val="30"/>
          <w:szCs w:val="30"/>
        </w:rPr>
      </w:pPr>
      <w:r w:rsidRPr="009D3F1F">
        <w:rPr>
          <w:b/>
          <w:sz w:val="36"/>
          <w:szCs w:val="36"/>
        </w:rPr>
        <w:br w:type="page"/>
      </w:r>
      <w:bookmarkStart w:id="136" w:name="_Toc15212"/>
      <w:bookmarkStart w:id="137" w:name="_Toc34752515"/>
      <w:bookmarkEnd w:id="133"/>
      <w:bookmarkEnd w:id="134"/>
      <w:bookmarkEnd w:id="135"/>
      <w:r w:rsidRPr="009D3F1F">
        <w:rPr>
          <w:rFonts w:hint="eastAsia"/>
          <w:b/>
          <w:sz w:val="30"/>
          <w:szCs w:val="30"/>
        </w:rPr>
        <w:lastRenderedPageBreak/>
        <w:t>目</w:t>
      </w:r>
      <w:r w:rsidRPr="009D3F1F">
        <w:rPr>
          <w:b/>
          <w:sz w:val="30"/>
          <w:szCs w:val="30"/>
        </w:rPr>
        <w:t xml:space="preserve"> </w:t>
      </w:r>
      <w:r w:rsidRPr="009D3F1F">
        <w:rPr>
          <w:rFonts w:hint="eastAsia"/>
          <w:b/>
          <w:sz w:val="30"/>
          <w:szCs w:val="30"/>
        </w:rPr>
        <w:t>录</w:t>
      </w:r>
      <w:bookmarkEnd w:id="136"/>
    </w:p>
    <w:p w14:paraId="4485DE07" w14:textId="77777777" w:rsidR="005B598B" w:rsidRPr="009D3F1F" w:rsidRDefault="005B598B">
      <w:pPr>
        <w:rPr>
          <w:sz w:val="28"/>
          <w:szCs w:val="28"/>
        </w:rPr>
      </w:pPr>
    </w:p>
    <w:p w14:paraId="7F9A1D79" w14:textId="77777777" w:rsidR="005B598B" w:rsidRPr="009D3F1F" w:rsidRDefault="00CE28BB">
      <w:pPr>
        <w:rPr>
          <w:sz w:val="28"/>
          <w:szCs w:val="28"/>
        </w:rPr>
      </w:pPr>
      <w:r w:rsidRPr="009D3F1F">
        <w:rPr>
          <w:sz w:val="28"/>
          <w:szCs w:val="28"/>
        </w:rPr>
        <w:t xml:space="preserve">1 </w:t>
      </w:r>
      <w:r w:rsidRPr="009D3F1F">
        <w:rPr>
          <w:rFonts w:hint="eastAsia"/>
          <w:sz w:val="28"/>
          <w:szCs w:val="28"/>
        </w:rPr>
        <w:t>报价表</w:t>
      </w:r>
      <w:r w:rsidRPr="009D3F1F">
        <w:rPr>
          <w:sz w:val="28"/>
          <w:szCs w:val="28"/>
        </w:rPr>
        <w:t>……</w:t>
      </w:r>
      <w:proofErr w:type="gramStart"/>
      <w:r w:rsidRPr="009D3F1F">
        <w:rPr>
          <w:sz w:val="28"/>
          <w:szCs w:val="28"/>
        </w:rPr>
        <w:t>………………………………………</w:t>
      </w:r>
      <w:proofErr w:type="gramEnd"/>
      <w:r w:rsidRPr="009D3F1F">
        <w:rPr>
          <w:rFonts w:hint="eastAsia"/>
          <w:sz w:val="28"/>
          <w:szCs w:val="28"/>
        </w:rPr>
        <w:t>（报价人填写页码）</w:t>
      </w:r>
    </w:p>
    <w:p w14:paraId="619D6842" w14:textId="77777777" w:rsidR="005B598B" w:rsidRPr="009D3F1F" w:rsidRDefault="005B598B">
      <w:pPr>
        <w:rPr>
          <w:sz w:val="28"/>
          <w:szCs w:val="28"/>
        </w:rPr>
      </w:pPr>
    </w:p>
    <w:p w14:paraId="08A45CF2" w14:textId="77777777" w:rsidR="00A05F8F" w:rsidRPr="009D3F1F" w:rsidRDefault="00A05F8F" w:rsidP="00A05F8F">
      <w:pPr>
        <w:rPr>
          <w:sz w:val="28"/>
          <w:szCs w:val="28"/>
        </w:rPr>
      </w:pPr>
      <w:r w:rsidRPr="009D3F1F">
        <w:rPr>
          <w:sz w:val="28"/>
          <w:szCs w:val="28"/>
        </w:rPr>
        <w:t>2</w:t>
      </w:r>
      <w:r w:rsidRPr="009D3F1F">
        <w:rPr>
          <w:rFonts w:hint="eastAsia"/>
          <w:sz w:val="28"/>
          <w:szCs w:val="28"/>
        </w:rPr>
        <w:t>承诺书</w:t>
      </w:r>
      <w:r w:rsidRPr="009D3F1F">
        <w:rPr>
          <w:sz w:val="28"/>
          <w:szCs w:val="28"/>
        </w:rPr>
        <w:t>……</w:t>
      </w:r>
      <w:proofErr w:type="gramStart"/>
      <w:r w:rsidRPr="009D3F1F">
        <w:rPr>
          <w:sz w:val="28"/>
          <w:szCs w:val="28"/>
        </w:rPr>
        <w:t>………………………………………</w:t>
      </w:r>
      <w:proofErr w:type="gramEnd"/>
      <w:r w:rsidRPr="009D3F1F">
        <w:rPr>
          <w:rFonts w:hint="eastAsia"/>
          <w:sz w:val="28"/>
          <w:szCs w:val="28"/>
        </w:rPr>
        <w:t>（报价人填写页码）</w:t>
      </w:r>
    </w:p>
    <w:p w14:paraId="248E57EE" w14:textId="77777777" w:rsidR="00A05F8F" w:rsidRPr="009D3F1F" w:rsidRDefault="00A05F8F" w:rsidP="00A05F8F">
      <w:pPr>
        <w:rPr>
          <w:sz w:val="28"/>
          <w:szCs w:val="28"/>
        </w:rPr>
      </w:pPr>
    </w:p>
    <w:p w14:paraId="152ADC79" w14:textId="318F0338" w:rsidR="005B598B" w:rsidRPr="009D3F1F" w:rsidRDefault="00A05F8F">
      <w:pPr>
        <w:rPr>
          <w:sz w:val="28"/>
          <w:szCs w:val="28"/>
        </w:rPr>
      </w:pPr>
      <w:r w:rsidRPr="009D3F1F">
        <w:rPr>
          <w:sz w:val="28"/>
          <w:szCs w:val="28"/>
        </w:rPr>
        <w:t>3</w:t>
      </w:r>
      <w:r w:rsidR="00CE28BB" w:rsidRPr="009D3F1F">
        <w:rPr>
          <w:rFonts w:hint="eastAsia"/>
          <w:sz w:val="28"/>
          <w:szCs w:val="28"/>
        </w:rPr>
        <w:t>用户需求书响应情况</w:t>
      </w:r>
      <w:r w:rsidR="00CE28BB" w:rsidRPr="009D3F1F">
        <w:rPr>
          <w:sz w:val="28"/>
          <w:szCs w:val="28"/>
        </w:rPr>
        <w:t>……</w:t>
      </w:r>
      <w:proofErr w:type="gramStart"/>
      <w:r w:rsidR="00CE28BB" w:rsidRPr="009D3F1F">
        <w:rPr>
          <w:sz w:val="28"/>
          <w:szCs w:val="28"/>
        </w:rPr>
        <w:t>………………………</w:t>
      </w:r>
      <w:proofErr w:type="gramEnd"/>
      <w:r w:rsidR="00CE28BB" w:rsidRPr="009D3F1F">
        <w:rPr>
          <w:rFonts w:hint="eastAsia"/>
          <w:sz w:val="28"/>
          <w:szCs w:val="28"/>
        </w:rPr>
        <w:t>（报价人填写页码）</w:t>
      </w:r>
    </w:p>
    <w:p w14:paraId="0FFBE649" w14:textId="77777777" w:rsidR="005B598B" w:rsidRPr="009D3F1F" w:rsidRDefault="005B598B">
      <w:pPr>
        <w:rPr>
          <w:sz w:val="28"/>
          <w:szCs w:val="28"/>
        </w:rPr>
      </w:pPr>
    </w:p>
    <w:p w14:paraId="361C5ABA" w14:textId="791B69F9" w:rsidR="005B598B" w:rsidRPr="009D3F1F" w:rsidRDefault="00A05F8F">
      <w:pPr>
        <w:rPr>
          <w:sz w:val="28"/>
          <w:szCs w:val="28"/>
        </w:rPr>
      </w:pPr>
      <w:r w:rsidRPr="009D3F1F">
        <w:rPr>
          <w:sz w:val="28"/>
          <w:szCs w:val="28"/>
        </w:rPr>
        <w:t>4</w:t>
      </w:r>
      <w:r w:rsidR="00CE28BB" w:rsidRPr="009D3F1F">
        <w:rPr>
          <w:rFonts w:hint="eastAsia"/>
          <w:sz w:val="28"/>
          <w:szCs w:val="28"/>
        </w:rPr>
        <w:t>合同条款响应情况</w:t>
      </w:r>
      <w:r w:rsidR="00CE28BB" w:rsidRPr="009D3F1F">
        <w:rPr>
          <w:sz w:val="28"/>
          <w:szCs w:val="28"/>
        </w:rPr>
        <w:t>……</w:t>
      </w:r>
      <w:proofErr w:type="gramStart"/>
      <w:r w:rsidR="00CE28BB" w:rsidRPr="009D3F1F">
        <w:rPr>
          <w:sz w:val="28"/>
          <w:szCs w:val="28"/>
        </w:rPr>
        <w:t>…………………………</w:t>
      </w:r>
      <w:proofErr w:type="gramEnd"/>
      <w:r w:rsidR="00CE28BB" w:rsidRPr="009D3F1F">
        <w:rPr>
          <w:rFonts w:hint="eastAsia"/>
          <w:sz w:val="28"/>
          <w:szCs w:val="28"/>
        </w:rPr>
        <w:t>（报价人填写页码）</w:t>
      </w:r>
    </w:p>
    <w:p w14:paraId="2772174E" w14:textId="77777777" w:rsidR="005B598B" w:rsidRPr="009D3F1F" w:rsidRDefault="005B598B">
      <w:pPr>
        <w:rPr>
          <w:sz w:val="28"/>
          <w:szCs w:val="28"/>
        </w:rPr>
      </w:pPr>
    </w:p>
    <w:p w14:paraId="61F001A8" w14:textId="6CCCDA81" w:rsidR="005B598B" w:rsidRPr="009D3F1F" w:rsidRDefault="00A05F8F">
      <w:pPr>
        <w:rPr>
          <w:sz w:val="28"/>
          <w:szCs w:val="28"/>
        </w:rPr>
      </w:pPr>
      <w:r w:rsidRPr="009D3F1F">
        <w:rPr>
          <w:sz w:val="28"/>
          <w:szCs w:val="28"/>
        </w:rPr>
        <w:t>5</w:t>
      </w:r>
      <w:r w:rsidR="00DC2E93" w:rsidRPr="009D3F1F">
        <w:rPr>
          <w:sz w:val="28"/>
          <w:szCs w:val="28"/>
        </w:rPr>
        <w:t xml:space="preserve"> </w:t>
      </w:r>
      <w:r w:rsidR="00DC2E93" w:rsidRPr="009D3F1F">
        <w:rPr>
          <w:rFonts w:hint="eastAsia"/>
          <w:sz w:val="28"/>
          <w:szCs w:val="28"/>
        </w:rPr>
        <w:t>资格证明材料</w:t>
      </w:r>
      <w:r w:rsidR="00CE28BB" w:rsidRPr="009D3F1F">
        <w:rPr>
          <w:sz w:val="28"/>
          <w:szCs w:val="28"/>
        </w:rPr>
        <w:t>…</w:t>
      </w:r>
      <w:r w:rsidRPr="009D3F1F">
        <w:rPr>
          <w:sz w:val="28"/>
          <w:szCs w:val="28"/>
        </w:rPr>
        <w:t>…</w:t>
      </w:r>
      <w:proofErr w:type="gramStart"/>
      <w:r w:rsidR="00DC2E93" w:rsidRPr="009D3F1F">
        <w:rPr>
          <w:sz w:val="28"/>
          <w:szCs w:val="28"/>
        </w:rPr>
        <w:t>………………………………</w:t>
      </w:r>
      <w:proofErr w:type="gramEnd"/>
      <w:r w:rsidR="00CE28BB" w:rsidRPr="009D3F1F">
        <w:rPr>
          <w:rFonts w:hint="eastAsia"/>
          <w:sz w:val="28"/>
          <w:szCs w:val="28"/>
        </w:rPr>
        <w:t>（报价人填写页码）</w:t>
      </w:r>
    </w:p>
    <w:p w14:paraId="553F15B5" w14:textId="77777777" w:rsidR="000A3E82" w:rsidRPr="009D3F1F" w:rsidRDefault="000A3E82" w:rsidP="000A3E82">
      <w:pPr>
        <w:rPr>
          <w:sz w:val="28"/>
          <w:szCs w:val="28"/>
        </w:rPr>
      </w:pPr>
    </w:p>
    <w:p w14:paraId="72D7A809" w14:textId="492F04AB" w:rsidR="005B598B" w:rsidRPr="009D3F1F" w:rsidRDefault="003F3059">
      <w:pPr>
        <w:rPr>
          <w:sz w:val="28"/>
          <w:szCs w:val="28"/>
        </w:rPr>
      </w:pPr>
      <w:r w:rsidRPr="009D3F1F">
        <w:rPr>
          <w:sz w:val="28"/>
          <w:szCs w:val="28"/>
        </w:rPr>
        <w:t>6</w:t>
      </w:r>
      <w:r w:rsidR="00CE28BB" w:rsidRPr="009D3F1F">
        <w:rPr>
          <w:rFonts w:hint="eastAsia"/>
          <w:sz w:val="28"/>
          <w:szCs w:val="28"/>
        </w:rPr>
        <w:t>报价人认为需要提供的其他证明材料</w:t>
      </w:r>
      <w:r w:rsidR="00CE28BB" w:rsidRPr="009D3F1F">
        <w:rPr>
          <w:sz w:val="28"/>
          <w:szCs w:val="28"/>
        </w:rPr>
        <w:t>……</w:t>
      </w:r>
      <w:proofErr w:type="gramStart"/>
      <w:r w:rsidR="00CE28BB" w:rsidRPr="009D3F1F">
        <w:rPr>
          <w:sz w:val="28"/>
          <w:szCs w:val="28"/>
        </w:rPr>
        <w:t>……</w:t>
      </w:r>
      <w:proofErr w:type="gramEnd"/>
      <w:r w:rsidR="00CE28BB" w:rsidRPr="009D3F1F">
        <w:rPr>
          <w:rFonts w:hint="eastAsia"/>
          <w:sz w:val="28"/>
          <w:szCs w:val="28"/>
        </w:rPr>
        <w:t>（报价人填写页码）</w:t>
      </w:r>
    </w:p>
    <w:p w14:paraId="6143E6FC" w14:textId="77777777" w:rsidR="005B598B" w:rsidRPr="009D3F1F" w:rsidRDefault="005B598B"/>
    <w:p w14:paraId="4A8D4B4C" w14:textId="77777777" w:rsidR="005B598B" w:rsidRPr="009D3F1F" w:rsidRDefault="005B598B"/>
    <w:p w14:paraId="3498FFB9" w14:textId="77777777" w:rsidR="005B598B" w:rsidRPr="009D3F1F" w:rsidRDefault="00CE28BB">
      <w:pPr>
        <w:pStyle w:val="20"/>
        <w:pageBreakBefore/>
        <w:spacing w:before="0" w:after="0" w:line="360" w:lineRule="auto"/>
        <w:jc w:val="center"/>
        <w:rPr>
          <w:rFonts w:ascii="Times New Roman" w:eastAsia="宋体" w:hAnsi="Times New Roman"/>
          <w:sz w:val="36"/>
          <w:szCs w:val="36"/>
        </w:rPr>
      </w:pPr>
      <w:bookmarkStart w:id="138" w:name="_Toc192172638"/>
      <w:bookmarkStart w:id="139" w:name="_Toc9079"/>
      <w:bookmarkStart w:id="140" w:name="_Toc212132955"/>
      <w:r w:rsidRPr="009D3F1F">
        <w:rPr>
          <w:rFonts w:ascii="Times New Roman" w:eastAsia="宋体" w:hAnsi="Times New Roman" w:hint="eastAsia"/>
          <w:sz w:val="36"/>
          <w:szCs w:val="36"/>
        </w:rPr>
        <w:lastRenderedPageBreak/>
        <w:t>一、报</w:t>
      </w:r>
      <w:r w:rsidRPr="009D3F1F">
        <w:rPr>
          <w:rFonts w:ascii="Times New Roman" w:eastAsia="宋体" w:hAnsi="Times New Roman"/>
          <w:sz w:val="36"/>
          <w:szCs w:val="36"/>
        </w:rPr>
        <w:t xml:space="preserve"> </w:t>
      </w:r>
      <w:r w:rsidRPr="009D3F1F">
        <w:rPr>
          <w:rFonts w:ascii="Times New Roman" w:eastAsia="宋体" w:hAnsi="Times New Roman" w:hint="eastAsia"/>
          <w:sz w:val="36"/>
          <w:szCs w:val="36"/>
        </w:rPr>
        <w:t>价</w:t>
      </w:r>
      <w:r w:rsidRPr="009D3F1F">
        <w:rPr>
          <w:rFonts w:ascii="Times New Roman" w:eastAsia="宋体" w:hAnsi="Times New Roman"/>
          <w:sz w:val="36"/>
          <w:szCs w:val="36"/>
        </w:rPr>
        <w:t xml:space="preserve"> </w:t>
      </w:r>
      <w:r w:rsidRPr="009D3F1F">
        <w:rPr>
          <w:rFonts w:ascii="Times New Roman" w:eastAsia="宋体" w:hAnsi="Times New Roman" w:hint="eastAsia"/>
          <w:sz w:val="36"/>
          <w:szCs w:val="36"/>
        </w:rPr>
        <w:t>表</w:t>
      </w:r>
      <w:bookmarkEnd w:id="137"/>
      <w:bookmarkEnd w:id="138"/>
      <w:bookmarkEnd w:id="139"/>
      <w:bookmarkEnd w:id="140"/>
    </w:p>
    <w:p w14:paraId="7FB6DA56" w14:textId="77777777" w:rsidR="005B598B" w:rsidRPr="009D3F1F" w:rsidRDefault="00CE28BB">
      <w:pPr>
        <w:spacing w:after="120"/>
        <w:rPr>
          <w:b/>
          <w:sz w:val="28"/>
          <w:lang w:val="zh-CN"/>
        </w:rPr>
      </w:pPr>
      <w:r w:rsidRPr="009D3F1F">
        <w:rPr>
          <w:rFonts w:hint="eastAsia"/>
          <w:b/>
          <w:sz w:val="28"/>
          <w:lang w:val="zh-CN"/>
        </w:rPr>
        <w:t>1</w:t>
      </w:r>
      <w:r w:rsidRPr="009D3F1F">
        <w:rPr>
          <w:b/>
          <w:sz w:val="28"/>
          <w:lang w:val="zh-CN"/>
        </w:rPr>
        <w:t xml:space="preserve">.1 </w:t>
      </w:r>
      <w:r w:rsidRPr="009D3F1F">
        <w:rPr>
          <w:rFonts w:hint="eastAsia"/>
          <w:b/>
          <w:sz w:val="28"/>
          <w:lang w:val="zh-CN"/>
        </w:rPr>
        <w:t>报价表</w:t>
      </w:r>
    </w:p>
    <w:p w14:paraId="0BDBDE05" w14:textId="760A15F1" w:rsidR="00976A9B" w:rsidRPr="009D3F1F" w:rsidRDefault="00976A9B" w:rsidP="00976A9B">
      <w:pPr>
        <w:spacing w:line="360" w:lineRule="auto"/>
        <w:ind w:left="1054" w:hangingChars="500" w:hanging="1054"/>
        <w:rPr>
          <w:rFonts w:ascii="宋体" w:hAnsi="宋体"/>
          <w:b/>
          <w:bCs/>
          <w:szCs w:val="20"/>
        </w:rPr>
      </w:pPr>
      <w:r w:rsidRPr="009D3F1F">
        <w:rPr>
          <w:rFonts w:ascii="宋体" w:hAnsi="宋体" w:hint="eastAsia"/>
          <w:b/>
          <w:bCs/>
          <w:szCs w:val="20"/>
        </w:rPr>
        <w:t>项目名称：</w:t>
      </w:r>
      <w:r w:rsidR="00AF17E9" w:rsidRPr="00AF17E9">
        <w:rPr>
          <w:rFonts w:ascii="宋体" w:hAnsi="宋体" w:hint="eastAsia"/>
          <w:szCs w:val="20"/>
          <w:u w:val="single"/>
        </w:rPr>
        <w:t>东莞市生态环保研究院有限公司2025-2026年度在线监测项目运维用蒸馏水采购项目</w:t>
      </w:r>
    </w:p>
    <w:p w14:paraId="0CE11A92" w14:textId="1D371A2A" w:rsidR="00976A9B" w:rsidRPr="009D3F1F" w:rsidRDefault="00976A9B" w:rsidP="00976A9B">
      <w:pPr>
        <w:spacing w:line="360" w:lineRule="auto"/>
        <w:rPr>
          <w:rFonts w:ascii="宋体" w:hAnsi="宋体"/>
          <w:szCs w:val="21"/>
          <w:u w:val="single"/>
        </w:rPr>
      </w:pPr>
      <w:r w:rsidRPr="009D3F1F">
        <w:rPr>
          <w:rFonts w:ascii="宋体" w:hAnsi="宋体" w:hint="eastAsia"/>
          <w:b/>
          <w:szCs w:val="20"/>
        </w:rPr>
        <w:t>项目编号：</w:t>
      </w:r>
      <w:r w:rsidR="00352127" w:rsidRPr="00352127">
        <w:rPr>
          <w:rFonts w:ascii="宋体" w:hAnsi="宋体"/>
          <w:bCs/>
          <w:szCs w:val="20"/>
          <w:u w:val="single"/>
        </w:rPr>
        <w:t>KJ-2025-002415-2</w:t>
      </w:r>
    </w:p>
    <w:tbl>
      <w:tblPr>
        <w:tblW w:w="5553"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09"/>
        <w:gridCol w:w="2125"/>
        <w:gridCol w:w="2980"/>
        <w:gridCol w:w="2267"/>
        <w:gridCol w:w="1133"/>
      </w:tblGrid>
      <w:tr w:rsidR="00157303" w:rsidRPr="009D3F1F" w14:paraId="66B33345" w14:textId="77777777" w:rsidTr="0074025C">
        <w:trPr>
          <w:trHeight w:val="659"/>
          <w:jc w:val="center"/>
        </w:trPr>
        <w:tc>
          <w:tcPr>
            <w:tcW w:w="385" w:type="pct"/>
            <w:tcBorders>
              <w:top w:val="single" w:sz="4" w:space="0" w:color="auto"/>
              <w:left w:val="single" w:sz="4" w:space="0" w:color="auto"/>
              <w:bottom w:val="single" w:sz="4" w:space="0" w:color="auto"/>
              <w:right w:val="single" w:sz="4" w:space="0" w:color="auto"/>
            </w:tcBorders>
            <w:vAlign w:val="center"/>
          </w:tcPr>
          <w:p w14:paraId="32C501B8" w14:textId="77777777" w:rsidR="00976A9B" w:rsidRPr="009D3F1F" w:rsidRDefault="00976A9B" w:rsidP="00382D0D">
            <w:pPr>
              <w:autoSpaceDE w:val="0"/>
              <w:autoSpaceDN w:val="0"/>
              <w:spacing w:line="360" w:lineRule="auto"/>
              <w:jc w:val="center"/>
              <w:rPr>
                <w:rFonts w:ascii="宋体" w:hAnsi="宋体" w:cs="宋体"/>
                <w:b/>
                <w:kern w:val="0"/>
                <w:szCs w:val="21"/>
              </w:rPr>
            </w:pPr>
            <w:r w:rsidRPr="009D3F1F">
              <w:rPr>
                <w:rFonts w:ascii="宋体" w:hAnsi="宋体" w:cs="宋体" w:hint="eastAsia"/>
                <w:b/>
                <w:kern w:val="0"/>
                <w:szCs w:val="21"/>
              </w:rPr>
              <w:t>序号</w:t>
            </w:r>
          </w:p>
        </w:tc>
        <w:tc>
          <w:tcPr>
            <w:tcW w:w="1153" w:type="pct"/>
            <w:tcBorders>
              <w:top w:val="single" w:sz="4" w:space="0" w:color="auto"/>
              <w:left w:val="single" w:sz="4" w:space="0" w:color="auto"/>
              <w:bottom w:val="single" w:sz="4" w:space="0" w:color="auto"/>
              <w:right w:val="single" w:sz="4" w:space="0" w:color="auto"/>
            </w:tcBorders>
            <w:vAlign w:val="center"/>
          </w:tcPr>
          <w:p w14:paraId="4ADFCFE7" w14:textId="77777777" w:rsidR="00976A9B" w:rsidRPr="009D3F1F" w:rsidRDefault="00976A9B" w:rsidP="00382D0D">
            <w:pPr>
              <w:autoSpaceDE w:val="0"/>
              <w:autoSpaceDN w:val="0"/>
              <w:spacing w:line="360" w:lineRule="auto"/>
              <w:jc w:val="center"/>
              <w:rPr>
                <w:rFonts w:ascii="宋体" w:hAnsi="宋体" w:cs="宋体"/>
                <w:b/>
                <w:kern w:val="0"/>
                <w:szCs w:val="21"/>
              </w:rPr>
            </w:pPr>
            <w:r w:rsidRPr="009D3F1F">
              <w:rPr>
                <w:rFonts w:ascii="宋体" w:hAnsi="宋体" w:cs="宋体" w:hint="eastAsia"/>
                <w:b/>
                <w:kern w:val="0"/>
                <w:szCs w:val="21"/>
              </w:rPr>
              <w:t>名称</w:t>
            </w:r>
          </w:p>
        </w:tc>
        <w:tc>
          <w:tcPr>
            <w:tcW w:w="1617" w:type="pct"/>
            <w:tcBorders>
              <w:top w:val="single" w:sz="4" w:space="0" w:color="auto"/>
              <w:left w:val="single" w:sz="4" w:space="0" w:color="auto"/>
              <w:bottom w:val="single" w:sz="4" w:space="0" w:color="auto"/>
              <w:right w:val="single" w:sz="4" w:space="0" w:color="auto"/>
            </w:tcBorders>
            <w:vAlign w:val="center"/>
          </w:tcPr>
          <w:p w14:paraId="0737A584" w14:textId="4BB54884" w:rsidR="00976A9B" w:rsidRPr="009D3F1F" w:rsidRDefault="0000049B" w:rsidP="00382D0D">
            <w:pPr>
              <w:autoSpaceDE w:val="0"/>
              <w:autoSpaceDN w:val="0"/>
              <w:spacing w:line="360" w:lineRule="auto"/>
              <w:jc w:val="center"/>
              <w:rPr>
                <w:rFonts w:ascii="宋体" w:hAnsi="宋体" w:cs="宋体"/>
                <w:b/>
                <w:kern w:val="0"/>
                <w:szCs w:val="21"/>
              </w:rPr>
            </w:pPr>
            <w:r w:rsidRPr="009D3F1F">
              <w:rPr>
                <w:rFonts w:ascii="宋体" w:hAnsi="宋体" w:cs="宋体" w:hint="eastAsia"/>
                <w:b/>
                <w:kern w:val="0"/>
                <w:szCs w:val="21"/>
              </w:rPr>
              <w:t>不含税报价</w:t>
            </w:r>
            <w:r w:rsidR="002C4A2E" w:rsidRPr="009D3F1F">
              <w:rPr>
                <w:rFonts w:ascii="宋体" w:hAnsi="宋体" w:cs="宋体" w:hint="eastAsia"/>
                <w:b/>
                <w:kern w:val="0"/>
                <w:szCs w:val="21"/>
              </w:rPr>
              <w:t>（元）</w:t>
            </w:r>
          </w:p>
        </w:tc>
        <w:tc>
          <w:tcPr>
            <w:tcW w:w="1230" w:type="pct"/>
            <w:tcBorders>
              <w:top w:val="single" w:sz="4" w:space="0" w:color="auto"/>
              <w:left w:val="single" w:sz="4" w:space="0" w:color="auto"/>
              <w:bottom w:val="single" w:sz="4" w:space="0" w:color="auto"/>
              <w:right w:val="single" w:sz="4" w:space="0" w:color="auto"/>
            </w:tcBorders>
            <w:vAlign w:val="center"/>
          </w:tcPr>
          <w:p w14:paraId="7CD56F33" w14:textId="77777777" w:rsidR="00976A9B" w:rsidRPr="009D3F1F" w:rsidRDefault="00976A9B" w:rsidP="00382D0D">
            <w:pPr>
              <w:autoSpaceDE w:val="0"/>
              <w:autoSpaceDN w:val="0"/>
              <w:spacing w:line="360" w:lineRule="auto"/>
              <w:jc w:val="center"/>
              <w:rPr>
                <w:rFonts w:ascii="宋体" w:hAnsi="宋体" w:cs="宋体"/>
                <w:b/>
                <w:kern w:val="0"/>
                <w:szCs w:val="21"/>
              </w:rPr>
            </w:pPr>
            <w:r w:rsidRPr="009D3F1F">
              <w:rPr>
                <w:rFonts w:ascii="宋体" w:hAnsi="宋体" w:cs="宋体" w:hint="eastAsia"/>
                <w:b/>
                <w:kern w:val="0"/>
                <w:szCs w:val="21"/>
              </w:rPr>
              <w:t>报价人纳税类型</w:t>
            </w:r>
          </w:p>
        </w:tc>
        <w:tc>
          <w:tcPr>
            <w:tcW w:w="615" w:type="pct"/>
            <w:tcBorders>
              <w:top w:val="single" w:sz="4" w:space="0" w:color="auto"/>
              <w:left w:val="single" w:sz="4" w:space="0" w:color="auto"/>
              <w:bottom w:val="single" w:sz="4" w:space="0" w:color="auto"/>
              <w:right w:val="single" w:sz="4" w:space="0" w:color="auto"/>
            </w:tcBorders>
            <w:vAlign w:val="center"/>
          </w:tcPr>
          <w:p w14:paraId="2317E4DA" w14:textId="77777777" w:rsidR="00976A9B" w:rsidRPr="009D3F1F" w:rsidRDefault="00976A9B" w:rsidP="00382D0D">
            <w:pPr>
              <w:autoSpaceDE w:val="0"/>
              <w:autoSpaceDN w:val="0"/>
              <w:spacing w:line="360" w:lineRule="auto"/>
              <w:jc w:val="center"/>
              <w:rPr>
                <w:rFonts w:ascii="宋体" w:hAnsi="宋体" w:cs="宋体"/>
                <w:b/>
                <w:kern w:val="0"/>
                <w:szCs w:val="21"/>
              </w:rPr>
            </w:pPr>
            <w:r w:rsidRPr="009D3F1F">
              <w:rPr>
                <w:rFonts w:ascii="宋体" w:hAnsi="宋体" w:cs="宋体" w:hint="eastAsia"/>
                <w:b/>
                <w:kern w:val="0"/>
                <w:szCs w:val="21"/>
              </w:rPr>
              <w:t>备注</w:t>
            </w:r>
          </w:p>
        </w:tc>
      </w:tr>
      <w:tr w:rsidR="00B651DE" w:rsidRPr="009D3F1F" w14:paraId="6C31F0FA" w14:textId="77777777" w:rsidTr="0074025C">
        <w:trPr>
          <w:trHeight w:val="2399"/>
          <w:jc w:val="center"/>
        </w:trPr>
        <w:tc>
          <w:tcPr>
            <w:tcW w:w="385" w:type="pct"/>
            <w:tcBorders>
              <w:top w:val="single" w:sz="4" w:space="0" w:color="auto"/>
              <w:left w:val="single" w:sz="4" w:space="0" w:color="auto"/>
              <w:right w:val="single" w:sz="4" w:space="0" w:color="auto"/>
            </w:tcBorders>
            <w:vAlign w:val="center"/>
          </w:tcPr>
          <w:p w14:paraId="03C2C120" w14:textId="77777777" w:rsidR="00976A9B" w:rsidRPr="009D3F1F" w:rsidRDefault="00976A9B" w:rsidP="00382D0D">
            <w:pPr>
              <w:autoSpaceDE w:val="0"/>
              <w:autoSpaceDN w:val="0"/>
              <w:spacing w:line="360" w:lineRule="auto"/>
              <w:jc w:val="center"/>
              <w:rPr>
                <w:rFonts w:ascii="宋体" w:hAnsi="宋体" w:cs="宋体"/>
                <w:kern w:val="0"/>
                <w:szCs w:val="21"/>
              </w:rPr>
            </w:pPr>
            <w:r w:rsidRPr="009D3F1F">
              <w:rPr>
                <w:rFonts w:ascii="宋体" w:hAnsi="宋体" w:cs="宋体" w:hint="eastAsia"/>
                <w:kern w:val="0"/>
                <w:szCs w:val="21"/>
              </w:rPr>
              <w:t>1</w:t>
            </w:r>
          </w:p>
        </w:tc>
        <w:tc>
          <w:tcPr>
            <w:tcW w:w="1153" w:type="pct"/>
            <w:tcBorders>
              <w:top w:val="single" w:sz="4" w:space="0" w:color="auto"/>
              <w:left w:val="single" w:sz="4" w:space="0" w:color="auto"/>
              <w:right w:val="single" w:sz="4" w:space="0" w:color="auto"/>
            </w:tcBorders>
            <w:vAlign w:val="center"/>
          </w:tcPr>
          <w:p w14:paraId="6177A10B" w14:textId="755860AB" w:rsidR="00976A9B" w:rsidRPr="009D3F1F" w:rsidRDefault="00AF17E9" w:rsidP="00382D0D">
            <w:pPr>
              <w:autoSpaceDE w:val="0"/>
              <w:autoSpaceDN w:val="0"/>
              <w:spacing w:line="360" w:lineRule="auto"/>
              <w:jc w:val="center"/>
              <w:rPr>
                <w:rFonts w:ascii="宋体" w:hAnsi="宋体" w:cs="宋体"/>
                <w:kern w:val="0"/>
                <w:szCs w:val="21"/>
              </w:rPr>
            </w:pPr>
            <w:r w:rsidRPr="00AF17E9">
              <w:rPr>
                <w:rFonts w:ascii="宋体" w:hAnsi="宋体" w:cs="宋体" w:hint="eastAsia"/>
                <w:szCs w:val="21"/>
                <w:lang w:val="zh-CN"/>
              </w:rPr>
              <w:t>东莞市生态环保研究院有限公司2025-2026年度在线监测项目运维用蒸馏水采购项目</w:t>
            </w:r>
          </w:p>
        </w:tc>
        <w:tc>
          <w:tcPr>
            <w:tcW w:w="1617" w:type="pct"/>
            <w:tcBorders>
              <w:top w:val="single" w:sz="4" w:space="0" w:color="auto"/>
              <w:left w:val="single" w:sz="4" w:space="0" w:color="auto"/>
              <w:right w:val="single" w:sz="4" w:space="0" w:color="auto"/>
            </w:tcBorders>
            <w:vAlign w:val="center"/>
          </w:tcPr>
          <w:p w14:paraId="2486F46B" w14:textId="16F9FD32" w:rsidR="002C4A2E" w:rsidRPr="009D3F1F" w:rsidRDefault="002C4A2E" w:rsidP="00382D0D">
            <w:pPr>
              <w:tabs>
                <w:tab w:val="left" w:pos="8610"/>
              </w:tabs>
              <w:spacing w:line="360" w:lineRule="auto"/>
              <w:jc w:val="left"/>
              <w:rPr>
                <w:rFonts w:ascii="宋体" w:hAnsi="宋体" w:cs="宋体"/>
                <w:kern w:val="0"/>
                <w:szCs w:val="21"/>
              </w:rPr>
            </w:pPr>
            <w:r w:rsidRPr="009D3F1F">
              <w:rPr>
                <w:rFonts w:ascii="宋体" w:hAnsi="宋体" w:cs="宋体" w:hint="eastAsia"/>
                <w:kern w:val="0"/>
                <w:szCs w:val="21"/>
              </w:rPr>
              <w:t>小写(人民币)：</w:t>
            </w:r>
            <w:r w:rsidR="00976A9B" w:rsidRPr="009D3F1F">
              <w:rPr>
                <w:rFonts w:ascii="宋体" w:hAnsi="宋体" w:cs="宋体"/>
                <w:kern w:val="0"/>
                <w:szCs w:val="21"/>
                <w:u w:val="single"/>
              </w:rPr>
              <w:t xml:space="preserve"> </w:t>
            </w:r>
            <w:r w:rsidR="00976A9B" w:rsidRPr="009D3F1F">
              <w:rPr>
                <w:rFonts w:ascii="宋体" w:hAnsi="宋体" w:cs="宋体" w:hint="eastAsia"/>
                <w:kern w:val="0"/>
                <w:szCs w:val="21"/>
                <w:u w:val="single"/>
              </w:rPr>
              <w:t xml:space="preserve"> </w:t>
            </w:r>
            <w:r w:rsidRPr="009D3F1F">
              <w:rPr>
                <w:rFonts w:ascii="宋体" w:hAnsi="宋体" w:cs="宋体"/>
                <w:kern w:val="0"/>
                <w:szCs w:val="21"/>
                <w:u w:val="single"/>
              </w:rPr>
              <w:t xml:space="preserve">         </w:t>
            </w:r>
            <w:r w:rsidR="00B651DE" w:rsidRPr="009D3F1F">
              <w:rPr>
                <w:rFonts w:ascii="宋体" w:hAnsi="宋体" w:cs="宋体"/>
                <w:kern w:val="0"/>
                <w:szCs w:val="21"/>
                <w:u w:val="single"/>
              </w:rPr>
              <w:t xml:space="preserve"> </w:t>
            </w:r>
          </w:p>
          <w:p w14:paraId="128A9C13" w14:textId="1F6E6EC1" w:rsidR="00976A9B" w:rsidRPr="009D3F1F" w:rsidRDefault="00B651DE" w:rsidP="00DC2E93">
            <w:pPr>
              <w:tabs>
                <w:tab w:val="left" w:pos="8610"/>
              </w:tabs>
              <w:spacing w:line="360" w:lineRule="auto"/>
              <w:jc w:val="left"/>
              <w:rPr>
                <w:rFonts w:ascii="宋体" w:hAnsi="宋体" w:cs="宋体"/>
                <w:kern w:val="0"/>
                <w:szCs w:val="21"/>
              </w:rPr>
            </w:pPr>
            <w:r w:rsidRPr="009D3F1F">
              <w:rPr>
                <w:rFonts w:ascii="宋体" w:hAnsi="宋体" w:cs="宋体" w:hint="eastAsia"/>
                <w:kern w:val="0"/>
                <w:szCs w:val="21"/>
              </w:rPr>
              <w:t>大写</w:t>
            </w:r>
            <w:r w:rsidR="002C4A2E" w:rsidRPr="009D3F1F">
              <w:rPr>
                <w:rFonts w:ascii="宋体" w:hAnsi="宋体" w:cs="宋体" w:hint="eastAsia"/>
                <w:kern w:val="0"/>
                <w:szCs w:val="21"/>
              </w:rPr>
              <w:t>(</w:t>
            </w:r>
            <w:r w:rsidRPr="009D3F1F">
              <w:rPr>
                <w:rFonts w:ascii="宋体" w:hAnsi="宋体" w:cs="宋体" w:hint="eastAsia"/>
                <w:kern w:val="0"/>
                <w:szCs w:val="21"/>
              </w:rPr>
              <w:t>人民币</w:t>
            </w:r>
            <w:r w:rsidR="002C4A2E" w:rsidRPr="009D3F1F">
              <w:rPr>
                <w:rFonts w:ascii="宋体" w:hAnsi="宋体" w:cs="宋体" w:hint="eastAsia"/>
                <w:kern w:val="0"/>
                <w:szCs w:val="21"/>
              </w:rPr>
              <w:t>)：</w:t>
            </w:r>
            <w:r w:rsidRPr="009D3F1F">
              <w:rPr>
                <w:rFonts w:ascii="宋体" w:hAnsi="宋体" w:cs="宋体" w:hint="eastAsia"/>
                <w:kern w:val="0"/>
                <w:szCs w:val="21"/>
                <w:u w:val="single"/>
              </w:rPr>
              <w:t xml:space="preserve"> </w:t>
            </w:r>
            <w:r w:rsidR="002C4A2E" w:rsidRPr="009D3F1F">
              <w:rPr>
                <w:rFonts w:ascii="宋体" w:hAnsi="宋体" w:cs="宋体"/>
                <w:kern w:val="0"/>
                <w:szCs w:val="21"/>
                <w:u w:val="single"/>
              </w:rPr>
              <w:t xml:space="preserve">          </w:t>
            </w:r>
            <w:r w:rsidRPr="009D3F1F">
              <w:rPr>
                <w:rFonts w:ascii="宋体" w:hAnsi="宋体" w:cs="宋体"/>
                <w:kern w:val="0"/>
                <w:szCs w:val="21"/>
                <w:u w:val="single"/>
              </w:rPr>
              <w:t xml:space="preserve"> </w:t>
            </w:r>
          </w:p>
        </w:tc>
        <w:tc>
          <w:tcPr>
            <w:tcW w:w="1230" w:type="pct"/>
            <w:tcBorders>
              <w:top w:val="single" w:sz="4" w:space="0" w:color="auto"/>
              <w:left w:val="single" w:sz="4" w:space="0" w:color="auto"/>
              <w:right w:val="single" w:sz="4" w:space="0" w:color="auto"/>
            </w:tcBorders>
            <w:vAlign w:val="center"/>
          </w:tcPr>
          <w:p w14:paraId="6A92457D" w14:textId="77777777" w:rsidR="00976A9B" w:rsidRPr="009D3F1F" w:rsidRDefault="00976A9B" w:rsidP="00382D0D">
            <w:pPr>
              <w:pStyle w:val="a8"/>
              <w:spacing w:line="360" w:lineRule="auto"/>
              <w:jc w:val="left"/>
              <w:rPr>
                <w:rFonts w:ascii="Times New Roman" w:hAnsi="Times New Roman"/>
                <w:szCs w:val="21"/>
                <w:u w:val="single"/>
              </w:rPr>
            </w:pPr>
            <w:r w:rsidRPr="009D3F1F">
              <w:rPr>
                <w:rFonts w:hAnsi="宋体"/>
                <w:szCs w:val="21"/>
              </w:rPr>
              <w:t>□</w:t>
            </w:r>
            <w:r w:rsidRPr="009D3F1F">
              <w:rPr>
                <w:rFonts w:ascii="Times New Roman" w:hAnsi="Times New Roman" w:hint="eastAsia"/>
                <w:szCs w:val="21"/>
              </w:rPr>
              <w:t>一般纳税人，增值税税率</w:t>
            </w:r>
            <w:r w:rsidRPr="009D3F1F">
              <w:rPr>
                <w:rFonts w:ascii="Times New Roman" w:hAnsi="Times New Roman"/>
                <w:szCs w:val="21"/>
                <w:u w:val="single"/>
              </w:rPr>
              <w:t xml:space="preserve">       </w:t>
            </w:r>
            <w:r w:rsidRPr="009D3F1F">
              <w:rPr>
                <w:rFonts w:ascii="Times New Roman" w:hAnsi="Times New Roman" w:hint="eastAsia"/>
                <w:szCs w:val="21"/>
              </w:rPr>
              <w:t>。</w:t>
            </w:r>
          </w:p>
          <w:p w14:paraId="0880BC48" w14:textId="77777777" w:rsidR="00976A9B" w:rsidRPr="009D3F1F" w:rsidRDefault="00976A9B" w:rsidP="00382D0D">
            <w:pPr>
              <w:tabs>
                <w:tab w:val="left" w:pos="8610"/>
              </w:tabs>
              <w:spacing w:line="360" w:lineRule="auto"/>
              <w:jc w:val="left"/>
              <w:rPr>
                <w:rFonts w:ascii="宋体" w:hAnsi="宋体" w:cs="宋体"/>
                <w:kern w:val="0"/>
                <w:szCs w:val="21"/>
              </w:rPr>
            </w:pPr>
            <w:r w:rsidRPr="009D3F1F">
              <w:rPr>
                <w:rFonts w:hAnsi="宋体"/>
                <w:szCs w:val="21"/>
              </w:rPr>
              <w:t>□</w:t>
            </w:r>
            <w:r w:rsidRPr="009D3F1F">
              <w:rPr>
                <w:rFonts w:hint="eastAsia"/>
                <w:szCs w:val="21"/>
              </w:rPr>
              <w:t>小规模纳税人，增值税税率</w:t>
            </w:r>
            <w:r w:rsidRPr="009D3F1F">
              <w:rPr>
                <w:szCs w:val="21"/>
                <w:u w:val="single"/>
              </w:rPr>
              <w:t xml:space="preserve">      </w:t>
            </w:r>
            <w:r w:rsidRPr="009D3F1F">
              <w:rPr>
                <w:rFonts w:hint="eastAsia"/>
                <w:szCs w:val="21"/>
              </w:rPr>
              <w:t>。</w:t>
            </w:r>
          </w:p>
        </w:tc>
        <w:tc>
          <w:tcPr>
            <w:tcW w:w="615" w:type="pct"/>
            <w:tcBorders>
              <w:top w:val="single" w:sz="4" w:space="0" w:color="auto"/>
              <w:left w:val="single" w:sz="4" w:space="0" w:color="auto"/>
              <w:right w:val="single" w:sz="4" w:space="0" w:color="auto"/>
            </w:tcBorders>
            <w:vAlign w:val="center"/>
          </w:tcPr>
          <w:p w14:paraId="4DC3D0E6" w14:textId="7E67A8A9" w:rsidR="00976A9B" w:rsidRPr="009D3F1F" w:rsidRDefault="00976A9B" w:rsidP="00382D0D">
            <w:pPr>
              <w:tabs>
                <w:tab w:val="left" w:pos="8610"/>
              </w:tabs>
              <w:spacing w:line="360" w:lineRule="auto"/>
              <w:jc w:val="center"/>
              <w:rPr>
                <w:rFonts w:ascii="宋体" w:hAnsi="宋体" w:cs="宋体"/>
                <w:kern w:val="0"/>
                <w:szCs w:val="21"/>
              </w:rPr>
            </w:pPr>
          </w:p>
        </w:tc>
      </w:tr>
    </w:tbl>
    <w:p w14:paraId="52F69676" w14:textId="77777777" w:rsidR="00976A9B" w:rsidRPr="009D3F1F" w:rsidRDefault="00976A9B" w:rsidP="00976A9B">
      <w:pPr>
        <w:spacing w:line="360" w:lineRule="auto"/>
        <w:rPr>
          <w:szCs w:val="21"/>
        </w:rPr>
      </w:pPr>
    </w:p>
    <w:p w14:paraId="58F71F95" w14:textId="77777777" w:rsidR="00976A9B" w:rsidRPr="009D3F1F" w:rsidRDefault="00976A9B" w:rsidP="00976A9B">
      <w:pPr>
        <w:spacing w:line="360" w:lineRule="auto"/>
        <w:rPr>
          <w:szCs w:val="21"/>
        </w:rPr>
      </w:pPr>
      <w:r w:rsidRPr="009D3F1F">
        <w:rPr>
          <w:rFonts w:hint="eastAsia"/>
          <w:szCs w:val="21"/>
        </w:rPr>
        <w:t>备注：</w:t>
      </w:r>
    </w:p>
    <w:p w14:paraId="1B83747E" w14:textId="2768C3EB" w:rsidR="00976A9B" w:rsidRPr="009D3F1F" w:rsidRDefault="009940EF" w:rsidP="00976A9B">
      <w:pPr>
        <w:spacing w:line="360" w:lineRule="auto"/>
        <w:rPr>
          <w:szCs w:val="21"/>
        </w:rPr>
      </w:pPr>
      <w:r>
        <w:rPr>
          <w:rFonts w:hint="eastAsia"/>
          <w:b/>
          <w:szCs w:val="21"/>
        </w:rPr>
        <w:t>1</w:t>
      </w:r>
      <w:r>
        <w:rPr>
          <w:b/>
          <w:szCs w:val="21"/>
        </w:rPr>
        <w:t>.</w:t>
      </w:r>
      <w:r w:rsidR="005903D9" w:rsidRPr="009D3F1F">
        <w:rPr>
          <w:rFonts w:hint="eastAsia"/>
          <w:b/>
          <w:szCs w:val="21"/>
          <w:u w:val="single"/>
        </w:rPr>
        <w:t>报价人只需在本报价表中填报唯一的供货不含税价。本项目报价为不含税总价，即为《中华人民共和国增值税暂行条例》（国务院令第</w:t>
      </w:r>
      <w:r w:rsidR="005903D9" w:rsidRPr="009D3F1F">
        <w:rPr>
          <w:rFonts w:hint="eastAsia"/>
          <w:b/>
          <w:szCs w:val="21"/>
          <w:u w:val="single"/>
        </w:rPr>
        <w:t>691</w:t>
      </w:r>
      <w:r w:rsidR="005903D9" w:rsidRPr="009D3F1F">
        <w:rPr>
          <w:rFonts w:hint="eastAsia"/>
          <w:b/>
          <w:szCs w:val="21"/>
          <w:u w:val="single"/>
        </w:rPr>
        <w:t>号修订版）规定的销售额。</w:t>
      </w:r>
      <w:r w:rsidR="005903D9" w:rsidRPr="009D3F1F">
        <w:rPr>
          <w:rFonts w:hint="eastAsia"/>
          <w:szCs w:val="21"/>
        </w:rPr>
        <w:t>本询价文件所称的不含税价和不含税合同价（或不含税合同单价）是指不含本采购项目报价人的销项税额，包含了报价人完成合同义务（含报价人代缴代扣、</w:t>
      </w:r>
      <w:proofErr w:type="gramStart"/>
      <w:r w:rsidR="005903D9" w:rsidRPr="009D3F1F">
        <w:rPr>
          <w:rFonts w:hint="eastAsia"/>
          <w:szCs w:val="21"/>
        </w:rPr>
        <w:t>分包及委外</w:t>
      </w:r>
      <w:proofErr w:type="gramEnd"/>
      <w:r w:rsidR="005903D9" w:rsidRPr="009D3F1F">
        <w:rPr>
          <w:rFonts w:hint="eastAsia"/>
          <w:szCs w:val="21"/>
        </w:rPr>
        <w:t>服务、施工、采购货物等所产生的价税）的其他全部费用。本采购项目依法计算的报价人的销项税额由采购人承担，不计入报价。</w:t>
      </w:r>
    </w:p>
    <w:p w14:paraId="1D18C5B1" w14:textId="532B19FC" w:rsidR="00976A9B" w:rsidRPr="009D3F1F" w:rsidRDefault="009940EF" w:rsidP="00976A9B">
      <w:pPr>
        <w:spacing w:line="360" w:lineRule="auto"/>
        <w:rPr>
          <w:b/>
          <w:szCs w:val="21"/>
          <w:u w:val="single"/>
        </w:rPr>
      </w:pPr>
      <w:r>
        <w:rPr>
          <w:rFonts w:hint="eastAsia"/>
          <w:b/>
          <w:szCs w:val="21"/>
        </w:rPr>
        <w:t>2</w:t>
      </w:r>
      <w:r>
        <w:rPr>
          <w:b/>
          <w:szCs w:val="21"/>
        </w:rPr>
        <w:t>.</w:t>
      </w:r>
      <w:r w:rsidR="00BB3FB4" w:rsidRPr="00BB3FB4">
        <w:rPr>
          <w:rFonts w:hint="eastAsia"/>
          <w:b/>
          <w:szCs w:val="21"/>
          <w:u w:val="single"/>
        </w:rPr>
        <w:t>本次报价（不含税）最高限价为</w:t>
      </w:r>
      <w:r w:rsidR="00BB3FB4" w:rsidRPr="00BB3FB4">
        <w:rPr>
          <w:rFonts w:hint="eastAsia"/>
          <w:b/>
          <w:szCs w:val="21"/>
          <w:u w:val="single"/>
        </w:rPr>
        <w:t>145,440.00</w:t>
      </w:r>
      <w:r w:rsidR="00BB3FB4" w:rsidRPr="00BB3FB4">
        <w:rPr>
          <w:rFonts w:hint="eastAsia"/>
          <w:b/>
          <w:szCs w:val="21"/>
          <w:u w:val="single"/>
        </w:rPr>
        <w:t>元（大写人民币</w:t>
      </w:r>
      <w:proofErr w:type="gramStart"/>
      <w:r w:rsidR="00BB3FB4" w:rsidRPr="00BB3FB4">
        <w:rPr>
          <w:rFonts w:hint="eastAsia"/>
          <w:b/>
          <w:szCs w:val="21"/>
          <w:u w:val="single"/>
        </w:rPr>
        <w:t>壹拾肆万伍仟肆佰肆拾</w:t>
      </w:r>
      <w:proofErr w:type="gramEnd"/>
      <w:r w:rsidR="00BB3FB4" w:rsidRPr="00BB3FB4">
        <w:rPr>
          <w:rFonts w:hint="eastAsia"/>
          <w:b/>
          <w:szCs w:val="21"/>
          <w:u w:val="single"/>
        </w:rPr>
        <w:t>元整）</w:t>
      </w:r>
      <w:r w:rsidR="005903D9" w:rsidRPr="009D3F1F">
        <w:rPr>
          <w:rFonts w:hint="eastAsia"/>
          <w:b/>
          <w:szCs w:val="21"/>
          <w:u w:val="single"/>
        </w:rPr>
        <w:t>，报价人的报价高于报价最高限价的，该报价人的报价文件将被视为无效报价。</w:t>
      </w:r>
    </w:p>
    <w:p w14:paraId="5A64C874" w14:textId="33210195" w:rsidR="00976A9B" w:rsidRPr="009D3F1F" w:rsidRDefault="009940EF" w:rsidP="00976A9B">
      <w:pPr>
        <w:spacing w:line="360" w:lineRule="auto"/>
        <w:rPr>
          <w:szCs w:val="21"/>
          <w:u w:val="single"/>
        </w:rPr>
      </w:pPr>
      <w:r>
        <w:rPr>
          <w:rFonts w:hint="eastAsia"/>
          <w:b/>
          <w:szCs w:val="21"/>
        </w:rPr>
        <w:t>3</w:t>
      </w:r>
      <w:r>
        <w:rPr>
          <w:b/>
          <w:szCs w:val="21"/>
        </w:rPr>
        <w:t>.</w:t>
      </w:r>
      <w:r w:rsidR="005903D9" w:rsidRPr="009D3F1F">
        <w:rPr>
          <w:rFonts w:hint="eastAsia"/>
          <w:b/>
          <w:szCs w:val="21"/>
          <w:u w:val="single"/>
        </w:rPr>
        <w:t>报价包括报价人成交后为完成询价文件和合同规定的全部工作所需支付的一切费用，为包干价。</w:t>
      </w:r>
      <w:r w:rsidR="005903D9" w:rsidRPr="009D3F1F">
        <w:rPr>
          <w:rFonts w:hint="eastAsia"/>
          <w:szCs w:val="21"/>
        </w:rPr>
        <w:t>未经采购人书面同意，成交人（包括但不限于成交人指定的第三方）不得要求采购人另行支付其他任何费用。</w:t>
      </w:r>
    </w:p>
    <w:p w14:paraId="41AC6A8D" w14:textId="77777777" w:rsidR="005B598B" w:rsidRPr="009D3F1F" w:rsidRDefault="005B598B" w:rsidP="00B55164">
      <w:pPr>
        <w:pStyle w:val="a0"/>
      </w:pPr>
    </w:p>
    <w:p w14:paraId="332C34FE" w14:textId="4633AF07" w:rsidR="005B598B" w:rsidRPr="009D3F1F" w:rsidRDefault="005B598B" w:rsidP="00B55164">
      <w:pPr>
        <w:pStyle w:val="a0"/>
      </w:pPr>
    </w:p>
    <w:p w14:paraId="1618E043" w14:textId="61B0E8CB" w:rsidR="005B598B" w:rsidRPr="009D3F1F" w:rsidRDefault="00CE28BB">
      <w:pPr>
        <w:spacing w:after="120" w:line="360" w:lineRule="auto"/>
        <w:ind w:firstLineChars="2400" w:firstLine="5040"/>
        <w:rPr>
          <w:lang w:val="zh-CN"/>
        </w:rPr>
      </w:pPr>
      <w:r w:rsidRPr="009D3F1F">
        <w:rPr>
          <w:rFonts w:hint="eastAsia"/>
          <w:lang w:val="zh-CN"/>
        </w:rPr>
        <w:t>报价人：（加盖报价人公章）</w:t>
      </w:r>
    </w:p>
    <w:p w14:paraId="5B2E6FBD" w14:textId="0B355740" w:rsidR="00FE0F25" w:rsidRPr="009D3F1F" w:rsidRDefault="00CE28BB">
      <w:pPr>
        <w:spacing w:after="120" w:line="360" w:lineRule="auto"/>
        <w:ind w:firstLineChars="2400" w:firstLine="5040"/>
        <w:rPr>
          <w:lang w:val="zh-CN"/>
        </w:rPr>
      </w:pPr>
      <w:r w:rsidRPr="009D3F1F">
        <w:rPr>
          <w:rFonts w:hint="eastAsia"/>
          <w:lang w:val="zh-CN"/>
        </w:rPr>
        <w:t>日期：</w:t>
      </w:r>
      <w:r w:rsidRPr="009D3F1F">
        <w:rPr>
          <w:lang w:val="zh-CN"/>
        </w:rPr>
        <w:t xml:space="preserve">   </w:t>
      </w:r>
      <w:r w:rsidRPr="009D3F1F">
        <w:rPr>
          <w:rFonts w:hint="eastAsia"/>
          <w:lang w:val="zh-CN"/>
        </w:rPr>
        <w:t>年</w:t>
      </w:r>
      <w:r w:rsidRPr="009D3F1F">
        <w:rPr>
          <w:lang w:val="zh-CN"/>
        </w:rPr>
        <w:t xml:space="preserve">  </w:t>
      </w:r>
      <w:r w:rsidRPr="009D3F1F">
        <w:rPr>
          <w:rFonts w:hint="eastAsia"/>
          <w:lang w:val="zh-CN"/>
        </w:rPr>
        <w:t>月</w:t>
      </w:r>
      <w:r w:rsidRPr="009D3F1F">
        <w:rPr>
          <w:lang w:val="zh-CN"/>
        </w:rPr>
        <w:t xml:space="preserve">  </w:t>
      </w:r>
      <w:r w:rsidRPr="009D3F1F">
        <w:rPr>
          <w:rFonts w:hint="eastAsia"/>
          <w:lang w:val="zh-CN"/>
        </w:rPr>
        <w:t>日</w:t>
      </w:r>
      <w:bookmarkStart w:id="141" w:name="_Toc34746361"/>
      <w:bookmarkStart w:id="142" w:name="_Toc34745986"/>
      <w:bookmarkStart w:id="143" w:name="_Toc34746053"/>
    </w:p>
    <w:p w14:paraId="1860D6F8" w14:textId="77777777" w:rsidR="00FE0F25" w:rsidRPr="009D3F1F" w:rsidRDefault="00FE0F25" w:rsidP="00B55164">
      <w:pPr>
        <w:pStyle w:val="a0"/>
        <w:rPr>
          <w:lang w:val="zh-CN"/>
        </w:rPr>
      </w:pPr>
      <w:r w:rsidRPr="009D3F1F">
        <w:rPr>
          <w:lang w:val="zh-CN"/>
        </w:rPr>
        <w:br w:type="page"/>
      </w:r>
    </w:p>
    <w:p w14:paraId="5EC33259" w14:textId="3308C5DA" w:rsidR="00FE0F25" w:rsidRPr="009D3F1F" w:rsidRDefault="00FE0F25" w:rsidP="00FE0F25">
      <w:pPr>
        <w:spacing w:after="120"/>
        <w:rPr>
          <w:b/>
          <w:sz w:val="28"/>
          <w:lang w:val="zh-CN"/>
        </w:rPr>
      </w:pPr>
      <w:r w:rsidRPr="009D3F1F">
        <w:rPr>
          <w:b/>
          <w:sz w:val="28"/>
          <w:lang w:val="zh-CN"/>
        </w:rPr>
        <w:lastRenderedPageBreak/>
        <w:t xml:space="preserve">1.2 </w:t>
      </w:r>
      <w:r w:rsidR="008A51E3" w:rsidRPr="008A51E3">
        <w:rPr>
          <w:rFonts w:hint="eastAsia"/>
          <w:b/>
          <w:sz w:val="28"/>
          <w:lang w:val="zh-CN"/>
        </w:rPr>
        <w:t>分项报价明细表</w:t>
      </w:r>
    </w:p>
    <w:tbl>
      <w:tblPr>
        <w:tblW w:w="9357" w:type="dxa"/>
        <w:tblInd w:w="-431" w:type="dxa"/>
        <w:tblLook w:val="0000" w:firstRow="0" w:lastRow="0" w:firstColumn="0" w:lastColumn="0" w:noHBand="0" w:noVBand="0"/>
      </w:tblPr>
      <w:tblGrid>
        <w:gridCol w:w="679"/>
        <w:gridCol w:w="984"/>
        <w:gridCol w:w="1598"/>
        <w:gridCol w:w="851"/>
        <w:gridCol w:w="566"/>
        <w:gridCol w:w="284"/>
        <w:gridCol w:w="1134"/>
        <w:gridCol w:w="1134"/>
        <w:gridCol w:w="1276"/>
        <w:gridCol w:w="851"/>
      </w:tblGrid>
      <w:tr w:rsidR="00120AE0" w14:paraId="0ABDC8FB" w14:textId="77777777" w:rsidTr="00120AE0">
        <w:trPr>
          <w:trHeight w:val="559"/>
          <w:tblHeader/>
        </w:trPr>
        <w:tc>
          <w:tcPr>
            <w:tcW w:w="679" w:type="dxa"/>
            <w:tcBorders>
              <w:top w:val="single" w:sz="4" w:space="0" w:color="auto"/>
              <w:left w:val="single" w:sz="4" w:space="0" w:color="auto"/>
              <w:bottom w:val="single" w:sz="4" w:space="0" w:color="auto"/>
              <w:right w:val="single" w:sz="4" w:space="0" w:color="auto"/>
            </w:tcBorders>
            <w:vAlign w:val="center"/>
          </w:tcPr>
          <w:p w14:paraId="71DBE4E3" w14:textId="77777777" w:rsidR="00120AE0" w:rsidRDefault="00120AE0" w:rsidP="000440E0">
            <w:pPr>
              <w:widowControl/>
              <w:jc w:val="center"/>
              <w:rPr>
                <w:rFonts w:hAnsi="宋体" w:cs="宋体"/>
                <w:b/>
                <w:sz w:val="18"/>
                <w:szCs w:val="18"/>
              </w:rPr>
            </w:pPr>
            <w:r>
              <w:rPr>
                <w:rFonts w:hAnsi="宋体" w:cs="宋体" w:hint="eastAsia"/>
                <w:b/>
                <w:sz w:val="18"/>
                <w:szCs w:val="18"/>
              </w:rPr>
              <w:t>序号</w:t>
            </w:r>
          </w:p>
        </w:tc>
        <w:tc>
          <w:tcPr>
            <w:tcW w:w="984" w:type="dxa"/>
            <w:tcBorders>
              <w:top w:val="single" w:sz="4" w:space="0" w:color="auto"/>
              <w:left w:val="nil"/>
              <w:bottom w:val="single" w:sz="4" w:space="0" w:color="auto"/>
              <w:right w:val="single" w:sz="4" w:space="0" w:color="auto"/>
            </w:tcBorders>
            <w:vAlign w:val="center"/>
          </w:tcPr>
          <w:p w14:paraId="1BE8CBA2" w14:textId="77777777" w:rsidR="00120AE0" w:rsidRDefault="00120AE0" w:rsidP="000440E0">
            <w:pPr>
              <w:widowControl/>
              <w:jc w:val="center"/>
              <w:rPr>
                <w:rFonts w:hAnsi="宋体" w:cs="宋体"/>
                <w:b/>
                <w:sz w:val="18"/>
                <w:szCs w:val="18"/>
              </w:rPr>
            </w:pPr>
            <w:r>
              <w:rPr>
                <w:rFonts w:hAnsi="宋体" w:cs="宋体" w:hint="eastAsia"/>
                <w:b/>
                <w:sz w:val="18"/>
                <w:szCs w:val="18"/>
              </w:rPr>
              <w:t>货物名称</w:t>
            </w:r>
          </w:p>
        </w:tc>
        <w:tc>
          <w:tcPr>
            <w:tcW w:w="1598" w:type="dxa"/>
            <w:tcBorders>
              <w:top w:val="single" w:sz="4" w:space="0" w:color="auto"/>
              <w:left w:val="nil"/>
              <w:bottom w:val="single" w:sz="4" w:space="0" w:color="auto"/>
              <w:right w:val="single" w:sz="4" w:space="0" w:color="auto"/>
            </w:tcBorders>
            <w:vAlign w:val="center"/>
          </w:tcPr>
          <w:p w14:paraId="3258D108" w14:textId="24BF07DA" w:rsidR="00120AE0" w:rsidRDefault="00120AE0" w:rsidP="000228F9">
            <w:pPr>
              <w:widowControl/>
              <w:jc w:val="center"/>
              <w:rPr>
                <w:rFonts w:hAnsi="宋体" w:cs="宋体"/>
                <w:b/>
                <w:sz w:val="18"/>
                <w:szCs w:val="18"/>
              </w:rPr>
            </w:pPr>
            <w:r>
              <w:rPr>
                <w:rFonts w:hAnsi="宋体" w:cs="宋体" w:hint="eastAsia"/>
                <w:b/>
                <w:sz w:val="18"/>
                <w:szCs w:val="18"/>
              </w:rPr>
              <w:t>规格型号</w:t>
            </w:r>
          </w:p>
        </w:tc>
        <w:tc>
          <w:tcPr>
            <w:tcW w:w="851" w:type="dxa"/>
            <w:tcBorders>
              <w:top w:val="single" w:sz="4" w:space="0" w:color="auto"/>
              <w:left w:val="nil"/>
              <w:bottom w:val="single" w:sz="4" w:space="0" w:color="auto"/>
              <w:right w:val="single" w:sz="4" w:space="0" w:color="auto"/>
            </w:tcBorders>
            <w:vAlign w:val="center"/>
          </w:tcPr>
          <w:p w14:paraId="1457F58D" w14:textId="1F7CF71E" w:rsidR="00120AE0" w:rsidRDefault="00120AE0" w:rsidP="000440E0">
            <w:pPr>
              <w:widowControl/>
              <w:jc w:val="center"/>
              <w:rPr>
                <w:rFonts w:hAnsi="宋体" w:cs="宋体"/>
                <w:b/>
                <w:sz w:val="18"/>
                <w:szCs w:val="18"/>
              </w:rPr>
            </w:pPr>
            <w:r>
              <w:rPr>
                <w:rFonts w:hAnsi="宋体" w:cs="宋体" w:hint="eastAsia"/>
                <w:b/>
                <w:sz w:val="18"/>
                <w:szCs w:val="18"/>
              </w:rPr>
              <w:t>单位</w:t>
            </w:r>
          </w:p>
        </w:tc>
        <w:tc>
          <w:tcPr>
            <w:tcW w:w="850" w:type="dxa"/>
            <w:gridSpan w:val="2"/>
            <w:tcBorders>
              <w:top w:val="single" w:sz="4" w:space="0" w:color="auto"/>
              <w:left w:val="nil"/>
              <w:bottom w:val="single" w:sz="4" w:space="0" w:color="auto"/>
              <w:right w:val="single" w:sz="4" w:space="0" w:color="auto"/>
            </w:tcBorders>
            <w:vAlign w:val="center"/>
          </w:tcPr>
          <w:p w14:paraId="7FF74215" w14:textId="741D1D79" w:rsidR="00120AE0" w:rsidRDefault="00120AE0" w:rsidP="000440E0">
            <w:pPr>
              <w:widowControl/>
              <w:jc w:val="center"/>
              <w:rPr>
                <w:rFonts w:hAnsi="宋体" w:cs="宋体"/>
                <w:b/>
                <w:sz w:val="18"/>
                <w:szCs w:val="18"/>
              </w:rPr>
            </w:pPr>
            <w:r>
              <w:rPr>
                <w:rFonts w:hAnsi="宋体" w:cs="宋体" w:hint="eastAsia"/>
                <w:b/>
                <w:sz w:val="18"/>
                <w:szCs w:val="18"/>
              </w:rPr>
              <w:t>数量</w:t>
            </w:r>
          </w:p>
        </w:tc>
        <w:tc>
          <w:tcPr>
            <w:tcW w:w="1134" w:type="dxa"/>
            <w:tcBorders>
              <w:top w:val="single" w:sz="4" w:space="0" w:color="auto"/>
              <w:left w:val="nil"/>
              <w:bottom w:val="single" w:sz="4" w:space="0" w:color="auto"/>
              <w:right w:val="single" w:sz="4" w:space="0" w:color="auto"/>
            </w:tcBorders>
            <w:vAlign w:val="center"/>
          </w:tcPr>
          <w:p w14:paraId="4BAF13D8" w14:textId="1AF15C90" w:rsidR="00120AE0" w:rsidRDefault="00120AE0" w:rsidP="000440E0">
            <w:pPr>
              <w:widowControl/>
              <w:jc w:val="center"/>
              <w:rPr>
                <w:rFonts w:hAnsi="宋体" w:cs="宋体"/>
                <w:b/>
                <w:sz w:val="18"/>
                <w:szCs w:val="18"/>
              </w:rPr>
            </w:pPr>
            <w:r>
              <w:rPr>
                <w:rFonts w:hAnsi="宋体" w:cs="宋体" w:hint="eastAsia"/>
                <w:b/>
                <w:sz w:val="18"/>
                <w:szCs w:val="18"/>
              </w:rPr>
              <w:t>不含税综合单价（元）</w:t>
            </w:r>
          </w:p>
        </w:tc>
        <w:tc>
          <w:tcPr>
            <w:tcW w:w="1134" w:type="dxa"/>
            <w:tcBorders>
              <w:top w:val="single" w:sz="4" w:space="0" w:color="auto"/>
              <w:left w:val="nil"/>
              <w:bottom w:val="single" w:sz="4" w:space="0" w:color="auto"/>
              <w:right w:val="single" w:sz="4" w:space="0" w:color="auto"/>
            </w:tcBorders>
            <w:vAlign w:val="center"/>
          </w:tcPr>
          <w:p w14:paraId="70B6D787" w14:textId="35F14E35" w:rsidR="00120AE0" w:rsidRDefault="00120AE0" w:rsidP="008A51E3">
            <w:pPr>
              <w:widowControl/>
              <w:jc w:val="center"/>
              <w:rPr>
                <w:rFonts w:hAnsi="宋体" w:cs="宋体"/>
                <w:b/>
                <w:sz w:val="18"/>
                <w:szCs w:val="18"/>
              </w:rPr>
            </w:pPr>
            <w:r w:rsidRPr="008A51E3">
              <w:rPr>
                <w:rFonts w:hAnsi="宋体" w:cs="宋体" w:hint="eastAsia"/>
                <w:b/>
                <w:sz w:val="18"/>
                <w:szCs w:val="18"/>
              </w:rPr>
              <w:t>不含税</w:t>
            </w:r>
            <w:r>
              <w:rPr>
                <w:rFonts w:hAnsi="宋体" w:cs="宋体" w:hint="eastAsia"/>
                <w:b/>
                <w:sz w:val="18"/>
                <w:szCs w:val="18"/>
              </w:rPr>
              <w:t>综合</w:t>
            </w:r>
            <w:proofErr w:type="gramStart"/>
            <w:r>
              <w:rPr>
                <w:rFonts w:hAnsi="宋体" w:cs="宋体" w:hint="eastAsia"/>
                <w:b/>
                <w:sz w:val="18"/>
                <w:szCs w:val="18"/>
              </w:rPr>
              <w:t>合</w:t>
            </w:r>
            <w:proofErr w:type="gramEnd"/>
            <w:r>
              <w:rPr>
                <w:rFonts w:hAnsi="宋体" w:cs="宋体" w:hint="eastAsia"/>
                <w:b/>
                <w:sz w:val="18"/>
                <w:szCs w:val="18"/>
              </w:rPr>
              <w:t>价</w:t>
            </w:r>
            <w:r w:rsidRPr="008A51E3">
              <w:rPr>
                <w:rFonts w:hAnsi="宋体" w:cs="宋体" w:hint="eastAsia"/>
                <w:b/>
                <w:sz w:val="18"/>
                <w:szCs w:val="18"/>
              </w:rPr>
              <w:t>（元）</w:t>
            </w:r>
          </w:p>
        </w:tc>
        <w:tc>
          <w:tcPr>
            <w:tcW w:w="1276" w:type="dxa"/>
            <w:tcBorders>
              <w:top w:val="single" w:sz="4" w:space="0" w:color="auto"/>
              <w:left w:val="nil"/>
              <w:bottom w:val="single" w:sz="4" w:space="0" w:color="auto"/>
              <w:right w:val="single" w:sz="4" w:space="0" w:color="auto"/>
            </w:tcBorders>
            <w:vAlign w:val="center"/>
          </w:tcPr>
          <w:p w14:paraId="0D73ED4E" w14:textId="3C0A8CB3" w:rsidR="00120AE0" w:rsidRDefault="00120AE0" w:rsidP="000440E0">
            <w:pPr>
              <w:widowControl/>
              <w:jc w:val="center"/>
              <w:rPr>
                <w:rFonts w:hAnsi="宋体" w:cs="宋体"/>
                <w:b/>
                <w:sz w:val="18"/>
                <w:szCs w:val="18"/>
              </w:rPr>
            </w:pPr>
            <w:r>
              <w:rPr>
                <w:rFonts w:hAnsi="宋体" w:cs="宋体" w:hint="eastAsia"/>
                <w:b/>
                <w:sz w:val="18"/>
                <w:szCs w:val="18"/>
              </w:rPr>
              <w:t>品牌</w:t>
            </w:r>
            <w:r>
              <w:rPr>
                <w:rFonts w:hAnsi="宋体" w:cs="宋体" w:hint="eastAsia"/>
                <w:b/>
                <w:sz w:val="18"/>
                <w:szCs w:val="18"/>
              </w:rPr>
              <w:t>/</w:t>
            </w:r>
            <w:r>
              <w:rPr>
                <w:rFonts w:hAnsi="宋体" w:cs="宋体" w:hint="eastAsia"/>
                <w:b/>
                <w:sz w:val="18"/>
                <w:szCs w:val="18"/>
              </w:rPr>
              <w:t>原产地</w:t>
            </w:r>
          </w:p>
        </w:tc>
        <w:tc>
          <w:tcPr>
            <w:tcW w:w="851" w:type="dxa"/>
            <w:tcBorders>
              <w:top w:val="single" w:sz="4" w:space="0" w:color="auto"/>
              <w:left w:val="nil"/>
              <w:bottom w:val="single" w:sz="4" w:space="0" w:color="auto"/>
              <w:right w:val="single" w:sz="4" w:space="0" w:color="auto"/>
            </w:tcBorders>
            <w:vAlign w:val="center"/>
          </w:tcPr>
          <w:p w14:paraId="33637CF6" w14:textId="77777777" w:rsidR="00120AE0" w:rsidRDefault="00120AE0" w:rsidP="000440E0">
            <w:pPr>
              <w:widowControl/>
              <w:jc w:val="center"/>
              <w:rPr>
                <w:rFonts w:hAnsi="宋体" w:cs="宋体"/>
                <w:b/>
                <w:sz w:val="18"/>
                <w:szCs w:val="18"/>
              </w:rPr>
            </w:pPr>
            <w:r>
              <w:rPr>
                <w:rFonts w:hAnsi="宋体" w:cs="宋体" w:hint="eastAsia"/>
                <w:b/>
                <w:sz w:val="18"/>
                <w:szCs w:val="18"/>
              </w:rPr>
              <w:t>备注</w:t>
            </w:r>
          </w:p>
        </w:tc>
      </w:tr>
      <w:tr w:rsidR="00120AE0" w14:paraId="68755F30" w14:textId="77777777" w:rsidTr="00120AE0">
        <w:trPr>
          <w:trHeight w:val="599"/>
        </w:trPr>
        <w:tc>
          <w:tcPr>
            <w:tcW w:w="679" w:type="dxa"/>
            <w:tcBorders>
              <w:top w:val="nil"/>
              <w:left w:val="single" w:sz="4" w:space="0" w:color="auto"/>
              <w:bottom w:val="single" w:sz="4" w:space="0" w:color="auto"/>
              <w:right w:val="single" w:sz="4" w:space="0" w:color="auto"/>
            </w:tcBorders>
            <w:vAlign w:val="center"/>
          </w:tcPr>
          <w:p w14:paraId="2DD3EFF8" w14:textId="77777777" w:rsidR="00120AE0" w:rsidRDefault="00120AE0" w:rsidP="000440E0">
            <w:pPr>
              <w:widowControl/>
              <w:jc w:val="center"/>
              <w:textAlignment w:val="center"/>
              <w:rPr>
                <w:rFonts w:hAnsi="宋体" w:cs="宋体"/>
                <w:sz w:val="18"/>
                <w:szCs w:val="18"/>
              </w:rPr>
            </w:pPr>
            <w:r>
              <w:rPr>
                <w:rFonts w:hAnsi="宋体" w:cs="宋体" w:hint="eastAsia"/>
                <w:color w:val="000000"/>
                <w:sz w:val="18"/>
                <w:szCs w:val="18"/>
                <w:lang w:bidi="ar"/>
              </w:rPr>
              <w:t>1</w:t>
            </w:r>
          </w:p>
        </w:tc>
        <w:tc>
          <w:tcPr>
            <w:tcW w:w="984" w:type="dxa"/>
            <w:tcBorders>
              <w:top w:val="nil"/>
              <w:left w:val="nil"/>
              <w:bottom w:val="single" w:sz="4" w:space="0" w:color="auto"/>
              <w:right w:val="single" w:sz="4" w:space="0" w:color="auto"/>
            </w:tcBorders>
            <w:vAlign w:val="center"/>
          </w:tcPr>
          <w:p w14:paraId="36A9CC12" w14:textId="5BF580D9" w:rsidR="00120AE0" w:rsidRDefault="00120AE0" w:rsidP="000440E0">
            <w:pPr>
              <w:widowControl/>
              <w:jc w:val="center"/>
              <w:textAlignment w:val="center"/>
              <w:rPr>
                <w:rFonts w:hAnsi="宋体" w:cs="宋体"/>
                <w:sz w:val="18"/>
                <w:szCs w:val="18"/>
              </w:rPr>
            </w:pPr>
          </w:p>
        </w:tc>
        <w:tc>
          <w:tcPr>
            <w:tcW w:w="1598" w:type="dxa"/>
            <w:tcBorders>
              <w:top w:val="nil"/>
              <w:left w:val="nil"/>
              <w:bottom w:val="single" w:sz="4" w:space="0" w:color="auto"/>
              <w:right w:val="single" w:sz="4" w:space="0" w:color="auto"/>
            </w:tcBorders>
            <w:vAlign w:val="center"/>
          </w:tcPr>
          <w:p w14:paraId="364BC762" w14:textId="43C4F366" w:rsidR="00120AE0" w:rsidRDefault="00120AE0" w:rsidP="000440E0">
            <w:pPr>
              <w:widowControl/>
              <w:jc w:val="center"/>
              <w:textAlignment w:val="center"/>
              <w:rPr>
                <w:rFonts w:hAnsi="宋体" w:cs="宋体"/>
                <w:sz w:val="18"/>
                <w:szCs w:val="18"/>
              </w:rPr>
            </w:pPr>
          </w:p>
        </w:tc>
        <w:tc>
          <w:tcPr>
            <w:tcW w:w="851" w:type="dxa"/>
            <w:tcBorders>
              <w:top w:val="nil"/>
              <w:left w:val="nil"/>
              <w:bottom w:val="single" w:sz="4" w:space="0" w:color="auto"/>
              <w:right w:val="single" w:sz="4" w:space="0" w:color="auto"/>
            </w:tcBorders>
            <w:vAlign w:val="center"/>
          </w:tcPr>
          <w:p w14:paraId="142CB8DF" w14:textId="13C79DBE" w:rsidR="00120AE0" w:rsidRDefault="00120AE0" w:rsidP="000440E0">
            <w:pPr>
              <w:widowControl/>
              <w:jc w:val="center"/>
              <w:textAlignment w:val="center"/>
              <w:rPr>
                <w:rFonts w:hAnsi="宋体" w:cs="宋体"/>
                <w:sz w:val="18"/>
                <w:szCs w:val="18"/>
              </w:rPr>
            </w:pPr>
          </w:p>
        </w:tc>
        <w:tc>
          <w:tcPr>
            <w:tcW w:w="850" w:type="dxa"/>
            <w:gridSpan w:val="2"/>
            <w:tcBorders>
              <w:top w:val="nil"/>
              <w:left w:val="nil"/>
              <w:bottom w:val="single" w:sz="4" w:space="0" w:color="auto"/>
              <w:right w:val="single" w:sz="4" w:space="0" w:color="auto"/>
            </w:tcBorders>
            <w:vAlign w:val="center"/>
          </w:tcPr>
          <w:p w14:paraId="75476D4D" w14:textId="584933F0" w:rsidR="00120AE0" w:rsidRDefault="00120AE0" w:rsidP="000440E0">
            <w:pPr>
              <w:widowControl/>
              <w:jc w:val="center"/>
              <w:textAlignment w:val="center"/>
              <w:rPr>
                <w:rFonts w:hAnsi="宋体" w:cs="宋体"/>
                <w:sz w:val="18"/>
                <w:szCs w:val="18"/>
              </w:rPr>
            </w:pPr>
          </w:p>
        </w:tc>
        <w:tc>
          <w:tcPr>
            <w:tcW w:w="1134" w:type="dxa"/>
            <w:tcBorders>
              <w:top w:val="nil"/>
              <w:left w:val="nil"/>
              <w:bottom w:val="single" w:sz="4" w:space="0" w:color="auto"/>
              <w:right w:val="single" w:sz="4" w:space="0" w:color="auto"/>
            </w:tcBorders>
            <w:vAlign w:val="center"/>
          </w:tcPr>
          <w:p w14:paraId="5039079A" w14:textId="77777777" w:rsidR="00120AE0" w:rsidRDefault="00120AE0" w:rsidP="000440E0">
            <w:pPr>
              <w:widowControl/>
              <w:jc w:val="center"/>
              <w:textAlignment w:val="center"/>
              <w:rPr>
                <w:rFonts w:hAnsi="宋体" w:cs="宋体"/>
                <w:sz w:val="18"/>
                <w:szCs w:val="18"/>
              </w:rPr>
            </w:pPr>
          </w:p>
        </w:tc>
        <w:tc>
          <w:tcPr>
            <w:tcW w:w="1134" w:type="dxa"/>
            <w:tcBorders>
              <w:top w:val="nil"/>
              <w:left w:val="nil"/>
              <w:bottom w:val="single" w:sz="4" w:space="0" w:color="auto"/>
              <w:right w:val="single" w:sz="4" w:space="0" w:color="auto"/>
            </w:tcBorders>
            <w:vAlign w:val="center"/>
          </w:tcPr>
          <w:p w14:paraId="36E576B0" w14:textId="77777777" w:rsidR="00120AE0" w:rsidRDefault="00120AE0" w:rsidP="000440E0">
            <w:pPr>
              <w:widowControl/>
              <w:jc w:val="center"/>
              <w:textAlignment w:val="center"/>
              <w:rPr>
                <w:rFonts w:hAnsi="宋体" w:cs="宋体"/>
                <w:sz w:val="18"/>
                <w:szCs w:val="18"/>
              </w:rPr>
            </w:pPr>
          </w:p>
        </w:tc>
        <w:tc>
          <w:tcPr>
            <w:tcW w:w="1276" w:type="dxa"/>
            <w:tcBorders>
              <w:top w:val="nil"/>
              <w:left w:val="nil"/>
              <w:bottom w:val="single" w:sz="4" w:space="0" w:color="auto"/>
              <w:right w:val="single" w:sz="4" w:space="0" w:color="auto"/>
            </w:tcBorders>
            <w:vAlign w:val="center"/>
          </w:tcPr>
          <w:p w14:paraId="12BCF451" w14:textId="08851A1D" w:rsidR="00120AE0" w:rsidRDefault="00120AE0" w:rsidP="000440E0">
            <w:pPr>
              <w:widowControl/>
              <w:jc w:val="center"/>
              <w:textAlignment w:val="center"/>
              <w:rPr>
                <w:rFonts w:hAnsi="宋体" w:cs="宋体"/>
                <w:sz w:val="18"/>
                <w:szCs w:val="18"/>
              </w:rPr>
            </w:pPr>
          </w:p>
        </w:tc>
        <w:tc>
          <w:tcPr>
            <w:tcW w:w="851" w:type="dxa"/>
            <w:tcBorders>
              <w:top w:val="nil"/>
              <w:left w:val="nil"/>
              <w:bottom w:val="single" w:sz="4" w:space="0" w:color="auto"/>
              <w:right w:val="single" w:sz="4" w:space="0" w:color="auto"/>
            </w:tcBorders>
            <w:vAlign w:val="center"/>
          </w:tcPr>
          <w:p w14:paraId="75F58ED4" w14:textId="485448C1" w:rsidR="00120AE0" w:rsidRDefault="00120AE0" w:rsidP="000440E0">
            <w:pPr>
              <w:widowControl/>
              <w:jc w:val="center"/>
              <w:textAlignment w:val="center"/>
              <w:rPr>
                <w:rFonts w:hAnsi="宋体" w:cs="宋体"/>
                <w:sz w:val="18"/>
                <w:szCs w:val="18"/>
              </w:rPr>
            </w:pPr>
          </w:p>
        </w:tc>
      </w:tr>
      <w:tr w:rsidR="003A00BC" w14:paraId="74DAF789" w14:textId="77777777" w:rsidTr="003A00BC">
        <w:trPr>
          <w:trHeight w:val="612"/>
        </w:trPr>
        <w:tc>
          <w:tcPr>
            <w:tcW w:w="4678" w:type="dxa"/>
            <w:gridSpan w:val="5"/>
            <w:tcBorders>
              <w:top w:val="single" w:sz="4" w:space="0" w:color="auto"/>
              <w:left w:val="single" w:sz="4" w:space="0" w:color="auto"/>
              <w:bottom w:val="single" w:sz="4" w:space="0" w:color="auto"/>
              <w:right w:val="single" w:sz="4" w:space="0" w:color="auto"/>
            </w:tcBorders>
            <w:vAlign w:val="center"/>
          </w:tcPr>
          <w:p w14:paraId="3AF3914C" w14:textId="24F762D4" w:rsidR="003A00BC" w:rsidRPr="003A00BC" w:rsidRDefault="003A00BC" w:rsidP="000440E0">
            <w:pPr>
              <w:widowControl/>
              <w:jc w:val="center"/>
              <w:textAlignment w:val="center"/>
              <w:rPr>
                <w:rFonts w:hAnsi="宋体" w:cs="宋体"/>
                <w:b/>
                <w:color w:val="000000"/>
                <w:sz w:val="18"/>
                <w:szCs w:val="18"/>
                <w:lang w:bidi="ar"/>
              </w:rPr>
            </w:pPr>
            <w:r w:rsidRPr="003A00BC">
              <w:rPr>
                <w:rFonts w:hAnsi="宋体" w:cs="宋体" w:hint="eastAsia"/>
                <w:b/>
                <w:color w:val="000000"/>
                <w:sz w:val="18"/>
                <w:szCs w:val="18"/>
                <w:lang w:bidi="ar"/>
              </w:rPr>
              <w:t>本项目不含税报价</w:t>
            </w:r>
            <w:r w:rsidR="008150BE">
              <w:rPr>
                <w:rFonts w:hAnsi="宋体" w:cs="宋体" w:hint="eastAsia"/>
                <w:b/>
                <w:color w:val="000000"/>
                <w:sz w:val="18"/>
                <w:szCs w:val="18"/>
                <w:lang w:bidi="ar"/>
              </w:rPr>
              <w:t>合</w:t>
            </w:r>
            <w:r w:rsidRPr="003A00BC">
              <w:rPr>
                <w:rFonts w:hAnsi="宋体" w:cs="宋体" w:hint="eastAsia"/>
                <w:b/>
                <w:color w:val="000000"/>
                <w:sz w:val="18"/>
                <w:szCs w:val="18"/>
                <w:lang w:bidi="ar"/>
              </w:rPr>
              <w:t>计：</w:t>
            </w:r>
          </w:p>
        </w:tc>
        <w:tc>
          <w:tcPr>
            <w:tcW w:w="4679" w:type="dxa"/>
            <w:gridSpan w:val="5"/>
            <w:tcBorders>
              <w:top w:val="single" w:sz="4" w:space="0" w:color="auto"/>
              <w:left w:val="single" w:sz="4" w:space="0" w:color="auto"/>
              <w:bottom w:val="single" w:sz="4" w:space="0" w:color="auto"/>
              <w:right w:val="single" w:sz="4" w:space="0" w:color="auto"/>
            </w:tcBorders>
            <w:vAlign w:val="center"/>
          </w:tcPr>
          <w:p w14:paraId="040CA9CE" w14:textId="6D368DD4" w:rsidR="003A00BC" w:rsidRPr="00686CD9" w:rsidRDefault="003A00BC" w:rsidP="000440E0">
            <w:pPr>
              <w:widowControl/>
              <w:jc w:val="center"/>
              <w:textAlignment w:val="center"/>
              <w:rPr>
                <w:rFonts w:hAnsi="宋体" w:cs="宋体"/>
                <w:b/>
                <w:color w:val="000000"/>
                <w:sz w:val="18"/>
                <w:szCs w:val="18"/>
                <w:lang w:bidi="ar"/>
              </w:rPr>
            </w:pPr>
            <w:r w:rsidRPr="00686CD9">
              <w:rPr>
                <w:rFonts w:hAnsi="宋体" w:cs="宋体" w:hint="eastAsia"/>
                <w:b/>
                <w:color w:val="000000"/>
                <w:sz w:val="18"/>
                <w:szCs w:val="18"/>
                <w:u w:val="single"/>
                <w:lang w:bidi="ar"/>
              </w:rPr>
              <w:t xml:space="preserve"> </w:t>
            </w:r>
            <w:r w:rsidRPr="00686CD9">
              <w:rPr>
                <w:rFonts w:hAnsi="宋体" w:cs="宋体"/>
                <w:b/>
                <w:color w:val="000000"/>
                <w:sz w:val="18"/>
                <w:szCs w:val="18"/>
                <w:u w:val="single"/>
                <w:lang w:bidi="ar"/>
              </w:rPr>
              <w:t xml:space="preserve">           </w:t>
            </w:r>
            <w:r w:rsidRPr="00686CD9">
              <w:rPr>
                <w:rFonts w:hAnsi="宋体" w:cs="宋体" w:hint="eastAsia"/>
                <w:b/>
                <w:color w:val="000000"/>
                <w:sz w:val="18"/>
                <w:szCs w:val="18"/>
                <w:lang w:bidi="ar"/>
              </w:rPr>
              <w:t>元</w:t>
            </w:r>
          </w:p>
        </w:tc>
      </w:tr>
    </w:tbl>
    <w:p w14:paraId="133C3D31" w14:textId="77777777" w:rsidR="00FE0F25" w:rsidRPr="009D3F1F" w:rsidRDefault="00FE0F25" w:rsidP="00FE0F25">
      <w:pPr>
        <w:spacing w:after="120"/>
      </w:pPr>
    </w:p>
    <w:p w14:paraId="0904382D" w14:textId="77777777" w:rsidR="00FE0F25" w:rsidRPr="009D3F1F" w:rsidRDefault="00FE0F25" w:rsidP="00FE0F25">
      <w:pPr>
        <w:spacing w:line="360" w:lineRule="auto"/>
        <w:rPr>
          <w:szCs w:val="21"/>
        </w:rPr>
      </w:pPr>
      <w:r w:rsidRPr="009D3F1F">
        <w:rPr>
          <w:rFonts w:hint="eastAsia"/>
          <w:szCs w:val="21"/>
        </w:rPr>
        <w:t>备注：</w:t>
      </w:r>
    </w:p>
    <w:p w14:paraId="01EBD2BE" w14:textId="15AF82B6" w:rsidR="00FE0F25" w:rsidRPr="009D3F1F" w:rsidRDefault="000570BE" w:rsidP="00FE0F25">
      <w:pPr>
        <w:spacing w:line="360" w:lineRule="auto"/>
        <w:rPr>
          <w:b/>
          <w:szCs w:val="21"/>
          <w:u w:val="single"/>
        </w:rPr>
      </w:pPr>
      <w:r>
        <w:rPr>
          <w:rFonts w:hint="eastAsia"/>
          <w:szCs w:val="21"/>
        </w:rPr>
        <w:t>1.</w:t>
      </w:r>
      <w:r w:rsidR="003A00BC" w:rsidRPr="003A00BC">
        <w:rPr>
          <w:rFonts w:hint="eastAsia"/>
          <w:szCs w:val="21"/>
        </w:rPr>
        <w:t>此表为报价表内“不含税报价”的价格明细表</w:t>
      </w:r>
      <w:r w:rsidR="00FE0F25" w:rsidRPr="009D3F1F">
        <w:rPr>
          <w:rFonts w:hint="eastAsia"/>
          <w:szCs w:val="21"/>
        </w:rPr>
        <w:t>，</w:t>
      </w:r>
      <w:r w:rsidR="009E7353" w:rsidRPr="009E7353">
        <w:rPr>
          <w:rFonts w:hint="eastAsia"/>
          <w:szCs w:val="21"/>
        </w:rPr>
        <w:t>报价人应按“用户需求书”所要求的采购范围列明全部</w:t>
      </w:r>
      <w:r w:rsidR="009E7353">
        <w:rPr>
          <w:rFonts w:hint="eastAsia"/>
          <w:szCs w:val="21"/>
        </w:rPr>
        <w:t>货物</w:t>
      </w:r>
      <w:r w:rsidR="009E7353" w:rsidRPr="009E7353">
        <w:rPr>
          <w:rFonts w:hint="eastAsia"/>
          <w:szCs w:val="21"/>
        </w:rPr>
        <w:t>的价格明细。</w:t>
      </w:r>
      <w:bookmarkStart w:id="144" w:name="OLE_LINK28"/>
      <w:bookmarkStart w:id="145" w:name="OLE_LINK29"/>
      <w:r w:rsidR="009E7353" w:rsidRPr="000570BE">
        <w:rPr>
          <w:rFonts w:hint="eastAsia"/>
          <w:b/>
          <w:szCs w:val="21"/>
          <w:u w:val="single"/>
        </w:rPr>
        <w:t>报价人</w:t>
      </w:r>
      <w:bookmarkEnd w:id="144"/>
      <w:bookmarkEnd w:id="145"/>
      <w:r w:rsidR="009E7353" w:rsidRPr="000570BE">
        <w:rPr>
          <w:rFonts w:hint="eastAsia"/>
          <w:b/>
          <w:szCs w:val="21"/>
          <w:u w:val="single"/>
        </w:rPr>
        <w:t>未填</w:t>
      </w:r>
      <w:r w:rsidR="00AF75C9" w:rsidRPr="000570BE">
        <w:rPr>
          <w:rFonts w:hint="eastAsia"/>
          <w:b/>
          <w:szCs w:val="21"/>
          <w:u w:val="single"/>
        </w:rPr>
        <w:t>报</w:t>
      </w:r>
      <w:r w:rsidR="009E7353" w:rsidRPr="000570BE">
        <w:rPr>
          <w:rFonts w:hint="eastAsia"/>
          <w:b/>
          <w:szCs w:val="21"/>
          <w:u w:val="single"/>
        </w:rPr>
        <w:t>“综合单价”或“综合合价”的</w:t>
      </w:r>
      <w:r w:rsidR="00AF75C9" w:rsidRPr="000570BE">
        <w:rPr>
          <w:rFonts w:hint="eastAsia"/>
          <w:b/>
          <w:szCs w:val="21"/>
          <w:u w:val="single"/>
        </w:rPr>
        <w:t>，</w:t>
      </w:r>
      <w:r w:rsidR="009E7353" w:rsidRPr="000570BE">
        <w:rPr>
          <w:rFonts w:hint="eastAsia"/>
          <w:b/>
          <w:szCs w:val="21"/>
          <w:u w:val="single"/>
        </w:rPr>
        <w:t>或</w:t>
      </w:r>
      <w:r w:rsidR="00AF75C9" w:rsidRPr="000570BE">
        <w:rPr>
          <w:rFonts w:hint="eastAsia"/>
          <w:b/>
          <w:szCs w:val="21"/>
          <w:u w:val="single"/>
        </w:rPr>
        <w:t>报价人填写本表存在漏量或漏项的</w:t>
      </w:r>
      <w:r w:rsidR="009E7353" w:rsidRPr="000570BE">
        <w:rPr>
          <w:rFonts w:hint="eastAsia"/>
          <w:b/>
          <w:szCs w:val="21"/>
          <w:u w:val="single"/>
        </w:rPr>
        <w:t>，在评审时</w:t>
      </w:r>
      <w:r w:rsidR="00AF75C9" w:rsidRPr="000570BE">
        <w:rPr>
          <w:rFonts w:hint="eastAsia"/>
          <w:b/>
          <w:szCs w:val="21"/>
          <w:u w:val="single"/>
        </w:rPr>
        <w:t>将视为</w:t>
      </w:r>
      <w:r w:rsidR="00350512" w:rsidRPr="00350512">
        <w:rPr>
          <w:rFonts w:hint="eastAsia"/>
          <w:b/>
          <w:szCs w:val="21"/>
          <w:u w:val="single"/>
        </w:rPr>
        <w:t>报价文件未对采购范围内的全部内容进行报价</w:t>
      </w:r>
      <w:r w:rsidR="00350512">
        <w:rPr>
          <w:rFonts w:hint="eastAsia"/>
          <w:b/>
          <w:szCs w:val="21"/>
          <w:u w:val="single"/>
        </w:rPr>
        <w:t>，按无效报价处理</w:t>
      </w:r>
      <w:r w:rsidR="00FE0F25" w:rsidRPr="000570BE">
        <w:rPr>
          <w:rFonts w:hint="eastAsia"/>
          <w:b/>
          <w:szCs w:val="21"/>
          <w:u w:val="single"/>
        </w:rPr>
        <w:t>。</w:t>
      </w:r>
    </w:p>
    <w:p w14:paraId="4F0085EF" w14:textId="16B364D6" w:rsidR="00FE0F25" w:rsidRPr="009D3F1F" w:rsidRDefault="000570BE" w:rsidP="00FE0F25">
      <w:pPr>
        <w:spacing w:line="360" w:lineRule="auto"/>
        <w:rPr>
          <w:szCs w:val="21"/>
        </w:rPr>
      </w:pPr>
      <w:r>
        <w:rPr>
          <w:rFonts w:hint="eastAsia"/>
          <w:szCs w:val="21"/>
        </w:rPr>
        <w:t>2.</w:t>
      </w:r>
      <w:r w:rsidR="00542119" w:rsidRPr="00542119">
        <w:rPr>
          <w:rFonts w:hint="eastAsia"/>
          <w:b/>
          <w:szCs w:val="21"/>
          <w:u w:val="single"/>
        </w:rPr>
        <w:t>报价人应</w:t>
      </w:r>
      <w:r w:rsidR="00B66A8A">
        <w:rPr>
          <w:rFonts w:hint="eastAsia"/>
          <w:b/>
          <w:szCs w:val="21"/>
          <w:u w:val="single"/>
        </w:rPr>
        <w:t>准确</w:t>
      </w:r>
      <w:r w:rsidR="004F3BDA">
        <w:rPr>
          <w:rFonts w:hint="eastAsia"/>
          <w:b/>
          <w:szCs w:val="21"/>
          <w:u w:val="single"/>
        </w:rPr>
        <w:t>填写</w:t>
      </w:r>
      <w:r w:rsidR="00542119">
        <w:rPr>
          <w:rFonts w:hint="eastAsia"/>
          <w:b/>
          <w:szCs w:val="21"/>
          <w:u w:val="single"/>
        </w:rPr>
        <w:t>报价</w:t>
      </w:r>
      <w:r w:rsidR="00542119" w:rsidRPr="00542119">
        <w:rPr>
          <w:rFonts w:hint="eastAsia"/>
          <w:b/>
          <w:szCs w:val="21"/>
          <w:u w:val="single"/>
        </w:rPr>
        <w:t>货物的品牌</w:t>
      </w:r>
      <w:r w:rsidR="00542119">
        <w:rPr>
          <w:rFonts w:hint="eastAsia"/>
          <w:b/>
          <w:szCs w:val="21"/>
          <w:u w:val="single"/>
        </w:rPr>
        <w:t>/</w:t>
      </w:r>
      <w:r w:rsidR="00542119" w:rsidRPr="00542119">
        <w:rPr>
          <w:rFonts w:hint="eastAsia"/>
          <w:b/>
          <w:szCs w:val="21"/>
          <w:u w:val="single"/>
        </w:rPr>
        <w:t>原产地</w:t>
      </w:r>
      <w:r w:rsidR="00B66A8A">
        <w:rPr>
          <w:rFonts w:hint="eastAsia"/>
          <w:b/>
          <w:szCs w:val="21"/>
          <w:u w:val="single"/>
        </w:rPr>
        <w:t>，</w:t>
      </w:r>
      <w:r w:rsidR="008150BE" w:rsidRPr="00686CD9">
        <w:rPr>
          <w:rFonts w:hint="eastAsia"/>
          <w:b/>
          <w:szCs w:val="21"/>
          <w:u w:val="single"/>
        </w:rPr>
        <w:t>报价货物</w:t>
      </w:r>
      <w:r w:rsidR="001D3B7F" w:rsidRPr="00686CD9">
        <w:rPr>
          <w:rFonts w:hint="eastAsia"/>
          <w:b/>
          <w:szCs w:val="21"/>
          <w:u w:val="single"/>
        </w:rPr>
        <w:t>若无品牌可</w:t>
      </w:r>
      <w:r w:rsidR="008150BE" w:rsidRPr="00686CD9">
        <w:rPr>
          <w:rFonts w:hint="eastAsia"/>
          <w:b/>
          <w:szCs w:val="21"/>
          <w:u w:val="single"/>
        </w:rPr>
        <w:t>仅</w:t>
      </w:r>
      <w:r w:rsidR="001D3B7F" w:rsidRPr="00686CD9">
        <w:rPr>
          <w:rFonts w:hint="eastAsia"/>
          <w:b/>
          <w:szCs w:val="21"/>
          <w:u w:val="single"/>
        </w:rPr>
        <w:t>填写</w:t>
      </w:r>
      <w:r w:rsidR="008150BE" w:rsidRPr="00686CD9">
        <w:rPr>
          <w:rFonts w:hint="eastAsia"/>
          <w:b/>
          <w:szCs w:val="21"/>
          <w:u w:val="single"/>
        </w:rPr>
        <w:t>货物</w:t>
      </w:r>
      <w:r w:rsidR="001D3B7F" w:rsidRPr="00686CD9">
        <w:rPr>
          <w:rFonts w:hint="eastAsia"/>
          <w:b/>
          <w:szCs w:val="21"/>
          <w:u w:val="single"/>
        </w:rPr>
        <w:t>“</w:t>
      </w:r>
      <w:r w:rsidR="008150BE" w:rsidRPr="00686CD9">
        <w:rPr>
          <w:rFonts w:hint="eastAsia"/>
          <w:b/>
          <w:szCs w:val="21"/>
          <w:u w:val="single"/>
        </w:rPr>
        <w:t>原产地</w:t>
      </w:r>
      <w:r w:rsidR="001D3B7F" w:rsidRPr="00686CD9">
        <w:rPr>
          <w:rFonts w:hint="eastAsia"/>
          <w:b/>
          <w:szCs w:val="21"/>
          <w:u w:val="single"/>
        </w:rPr>
        <w:t>”</w:t>
      </w:r>
      <w:r w:rsidR="00AE4FE3" w:rsidRPr="00686CD9">
        <w:rPr>
          <w:rFonts w:hint="eastAsia"/>
          <w:b/>
          <w:szCs w:val="21"/>
          <w:u w:val="single"/>
        </w:rPr>
        <w:t>。</w:t>
      </w:r>
      <w:r w:rsidRPr="00686CD9">
        <w:rPr>
          <w:rFonts w:hint="eastAsia"/>
          <w:b/>
          <w:szCs w:val="21"/>
          <w:u w:val="single"/>
        </w:rPr>
        <w:t>在供货期间，若遭遇不可抗力等难以预见的突发情况，经采购人同意，可以更换为质量相当的其它品牌或由不同制造商提供</w:t>
      </w:r>
      <w:r w:rsidR="00FE0F25" w:rsidRPr="00686CD9">
        <w:rPr>
          <w:rFonts w:hint="eastAsia"/>
          <w:b/>
          <w:szCs w:val="21"/>
          <w:u w:val="single"/>
        </w:rPr>
        <w:t>。</w:t>
      </w:r>
    </w:p>
    <w:p w14:paraId="716334A1" w14:textId="52ADEDCB" w:rsidR="00AE4FE3" w:rsidRPr="009D3F1F" w:rsidRDefault="000570BE" w:rsidP="00AE4FE3">
      <w:pPr>
        <w:spacing w:line="360" w:lineRule="auto"/>
        <w:rPr>
          <w:szCs w:val="21"/>
        </w:rPr>
      </w:pPr>
      <w:r>
        <w:rPr>
          <w:rFonts w:hint="eastAsia"/>
          <w:szCs w:val="21"/>
        </w:rPr>
        <w:t>3.</w:t>
      </w:r>
      <w:r w:rsidR="008150BE" w:rsidRPr="00686CD9">
        <w:rPr>
          <w:rFonts w:hint="eastAsia"/>
          <w:b/>
          <w:szCs w:val="21"/>
          <w:u w:val="single"/>
        </w:rPr>
        <w:t>本分项报价明细表内的合计金额与报价表内报价金额不一致的，以报价表内报价金额为准，并修正分项报价明细表内综合单价</w:t>
      </w:r>
      <w:r w:rsidR="008150BE" w:rsidRPr="00686CD9">
        <w:rPr>
          <w:rFonts w:hint="eastAsia"/>
          <w:b/>
          <w:szCs w:val="21"/>
          <w:u w:val="single"/>
        </w:rPr>
        <w:t>/</w:t>
      </w:r>
      <w:r w:rsidR="008150BE" w:rsidRPr="00686CD9">
        <w:rPr>
          <w:rFonts w:hint="eastAsia"/>
          <w:b/>
          <w:szCs w:val="21"/>
          <w:u w:val="single"/>
        </w:rPr>
        <w:t>合计金额</w:t>
      </w:r>
      <w:r w:rsidR="00AE4FE3" w:rsidRPr="00686CD9">
        <w:rPr>
          <w:rFonts w:hint="eastAsia"/>
          <w:b/>
          <w:szCs w:val="21"/>
          <w:u w:val="single"/>
        </w:rPr>
        <w:t>。</w:t>
      </w:r>
    </w:p>
    <w:p w14:paraId="621F0388" w14:textId="64D73732" w:rsidR="00FE0F25" w:rsidRPr="009D3F1F" w:rsidRDefault="00686CD9" w:rsidP="00FE0F25">
      <w:pPr>
        <w:spacing w:line="360" w:lineRule="auto"/>
        <w:rPr>
          <w:szCs w:val="21"/>
        </w:rPr>
      </w:pPr>
      <w:r>
        <w:rPr>
          <w:rFonts w:hint="eastAsia"/>
          <w:szCs w:val="21"/>
        </w:rPr>
        <w:t>4</w:t>
      </w:r>
      <w:r>
        <w:rPr>
          <w:szCs w:val="21"/>
        </w:rPr>
        <w:t>.</w:t>
      </w:r>
      <w:r w:rsidR="00B66A8A" w:rsidRPr="00B66A8A">
        <w:rPr>
          <w:rFonts w:hint="eastAsia"/>
          <w:b/>
          <w:szCs w:val="21"/>
          <w:u w:val="single"/>
        </w:rPr>
        <w:t>本表</w:t>
      </w:r>
      <w:r w:rsidRPr="00686CD9">
        <w:rPr>
          <w:rFonts w:hint="eastAsia"/>
          <w:b/>
          <w:szCs w:val="21"/>
          <w:u w:val="single"/>
        </w:rPr>
        <w:t>报价人填报金额</w:t>
      </w:r>
      <w:r w:rsidR="00B66A8A">
        <w:rPr>
          <w:rFonts w:hint="eastAsia"/>
          <w:b/>
          <w:szCs w:val="21"/>
          <w:u w:val="single"/>
        </w:rPr>
        <w:t>时</w:t>
      </w:r>
      <w:r w:rsidR="00121889">
        <w:rPr>
          <w:rFonts w:hint="eastAsia"/>
          <w:b/>
          <w:szCs w:val="21"/>
          <w:u w:val="single"/>
        </w:rPr>
        <w:t>应</w:t>
      </w:r>
      <w:r w:rsidRPr="00686CD9">
        <w:rPr>
          <w:rFonts w:hint="eastAsia"/>
          <w:b/>
          <w:szCs w:val="21"/>
          <w:u w:val="single"/>
        </w:rPr>
        <w:t>保留小数点后两位。</w:t>
      </w:r>
    </w:p>
    <w:p w14:paraId="394A7FAF" w14:textId="77777777" w:rsidR="00AE4FE3" w:rsidRPr="009D3F1F" w:rsidRDefault="00AE4FE3" w:rsidP="00B55164">
      <w:pPr>
        <w:pStyle w:val="a0"/>
      </w:pPr>
    </w:p>
    <w:p w14:paraId="5AD763DA" w14:textId="0A0D05B5" w:rsidR="00FE0F25" w:rsidRPr="009D3F1F" w:rsidRDefault="00FE0F25" w:rsidP="00B721F9">
      <w:pPr>
        <w:spacing w:line="360" w:lineRule="auto"/>
        <w:ind w:right="420" w:firstLineChars="2400" w:firstLine="5040"/>
        <w:jc w:val="right"/>
        <w:rPr>
          <w:szCs w:val="21"/>
          <w:lang w:val="zh-CN"/>
        </w:rPr>
      </w:pPr>
      <w:r w:rsidRPr="009D3F1F">
        <w:rPr>
          <w:rFonts w:hint="eastAsia"/>
          <w:szCs w:val="21"/>
          <w:lang w:val="zh-CN"/>
        </w:rPr>
        <w:t>报价人：（加盖报价人公章）</w:t>
      </w:r>
    </w:p>
    <w:p w14:paraId="141E8E2C" w14:textId="6A66C398" w:rsidR="004E70C0" w:rsidRPr="009D3F1F" w:rsidRDefault="004E70C0" w:rsidP="004E70C0">
      <w:pPr>
        <w:spacing w:line="360" w:lineRule="auto"/>
        <w:ind w:right="651"/>
        <w:jc w:val="center"/>
        <w:rPr>
          <w:szCs w:val="21"/>
          <w:lang w:val="zh-CN"/>
        </w:rPr>
      </w:pPr>
      <w:r w:rsidRPr="009D3F1F">
        <w:rPr>
          <w:rFonts w:hint="eastAsia"/>
          <w:szCs w:val="21"/>
          <w:lang w:val="zh-CN"/>
        </w:rPr>
        <w:t xml:space="preserve"> </w:t>
      </w:r>
      <w:r w:rsidRPr="009D3F1F">
        <w:rPr>
          <w:szCs w:val="21"/>
          <w:lang w:val="zh-CN"/>
        </w:rPr>
        <w:t xml:space="preserve">                                                </w:t>
      </w:r>
      <w:r w:rsidR="00FE0F25" w:rsidRPr="009D3F1F">
        <w:rPr>
          <w:rFonts w:hint="eastAsia"/>
          <w:szCs w:val="21"/>
          <w:lang w:val="zh-CN"/>
        </w:rPr>
        <w:t>日期：</w:t>
      </w:r>
      <w:r w:rsidR="00FE0F25" w:rsidRPr="009D3F1F">
        <w:rPr>
          <w:szCs w:val="21"/>
          <w:lang w:val="zh-CN"/>
        </w:rPr>
        <w:t xml:space="preserve">   </w:t>
      </w:r>
      <w:r w:rsidRPr="009D3F1F">
        <w:rPr>
          <w:szCs w:val="21"/>
          <w:lang w:val="zh-CN"/>
        </w:rPr>
        <w:t xml:space="preserve"> </w:t>
      </w:r>
      <w:r w:rsidR="00FE0F25" w:rsidRPr="009D3F1F">
        <w:rPr>
          <w:rFonts w:hint="eastAsia"/>
          <w:szCs w:val="21"/>
          <w:lang w:val="zh-CN"/>
        </w:rPr>
        <w:t>年</w:t>
      </w:r>
      <w:r w:rsidR="00FE0F25" w:rsidRPr="009D3F1F">
        <w:rPr>
          <w:szCs w:val="21"/>
        </w:rPr>
        <w:t xml:space="preserve">  </w:t>
      </w:r>
      <w:r w:rsidRPr="009D3F1F">
        <w:rPr>
          <w:szCs w:val="21"/>
        </w:rPr>
        <w:t xml:space="preserve"> </w:t>
      </w:r>
      <w:r w:rsidR="00FE0F25" w:rsidRPr="009D3F1F">
        <w:rPr>
          <w:rFonts w:hint="eastAsia"/>
          <w:szCs w:val="21"/>
          <w:lang w:val="zh-CN"/>
        </w:rPr>
        <w:t>月</w:t>
      </w:r>
      <w:r w:rsidR="00FE0F25" w:rsidRPr="009D3F1F">
        <w:rPr>
          <w:szCs w:val="21"/>
        </w:rPr>
        <w:t xml:space="preserve">  </w:t>
      </w:r>
      <w:r w:rsidRPr="009D3F1F">
        <w:rPr>
          <w:szCs w:val="21"/>
        </w:rPr>
        <w:t xml:space="preserve"> </w:t>
      </w:r>
      <w:r w:rsidR="00FE0F25" w:rsidRPr="009D3F1F">
        <w:rPr>
          <w:rFonts w:hint="eastAsia"/>
          <w:szCs w:val="21"/>
          <w:lang w:val="zh-CN"/>
        </w:rPr>
        <w:t>日</w:t>
      </w:r>
    </w:p>
    <w:p w14:paraId="702A63F3" w14:textId="77777777" w:rsidR="004E70C0" w:rsidRPr="009D3F1F" w:rsidRDefault="004E70C0" w:rsidP="00B55164">
      <w:pPr>
        <w:pStyle w:val="a0"/>
        <w:rPr>
          <w:lang w:val="zh-CN"/>
        </w:rPr>
      </w:pPr>
      <w:r w:rsidRPr="009D3F1F">
        <w:rPr>
          <w:lang w:val="zh-CN"/>
        </w:rPr>
        <w:br w:type="page"/>
      </w:r>
    </w:p>
    <w:p w14:paraId="7196D74C" w14:textId="77777777" w:rsidR="004E70C0" w:rsidRPr="009D3F1F" w:rsidRDefault="004E70C0" w:rsidP="004E70C0">
      <w:pPr>
        <w:pStyle w:val="20"/>
        <w:pageBreakBefore/>
        <w:spacing w:before="0" w:after="0" w:line="360" w:lineRule="auto"/>
        <w:jc w:val="center"/>
        <w:rPr>
          <w:rFonts w:ascii="Times New Roman" w:eastAsia="宋体" w:hAnsi="Times New Roman"/>
          <w:sz w:val="36"/>
          <w:szCs w:val="36"/>
        </w:rPr>
      </w:pPr>
      <w:bookmarkStart w:id="146" w:name="_Toc204950426"/>
      <w:bookmarkStart w:id="147" w:name="_Toc212132956"/>
      <w:r w:rsidRPr="009D3F1F">
        <w:rPr>
          <w:rFonts w:ascii="Times New Roman" w:eastAsia="宋体" w:hAnsi="Times New Roman" w:hint="eastAsia"/>
          <w:sz w:val="36"/>
          <w:szCs w:val="36"/>
        </w:rPr>
        <w:lastRenderedPageBreak/>
        <w:t>二、承诺书</w:t>
      </w:r>
      <w:bookmarkEnd w:id="146"/>
      <w:bookmarkEnd w:id="147"/>
    </w:p>
    <w:p w14:paraId="42CE748C" w14:textId="77777777" w:rsidR="004E70C0" w:rsidRPr="009D3F1F" w:rsidRDefault="004E70C0" w:rsidP="004E70C0">
      <w:pPr>
        <w:spacing w:line="360" w:lineRule="auto"/>
        <w:jc w:val="center"/>
        <w:rPr>
          <w:b/>
          <w:sz w:val="28"/>
          <w:lang w:val="zh-CN"/>
        </w:rPr>
      </w:pPr>
      <w:r w:rsidRPr="009D3F1F">
        <w:rPr>
          <w:rFonts w:hint="eastAsia"/>
          <w:b/>
          <w:sz w:val="28"/>
          <w:lang w:val="zh-CN"/>
        </w:rPr>
        <w:t>承诺书</w:t>
      </w:r>
    </w:p>
    <w:p w14:paraId="0559F51B" w14:textId="0750D63C" w:rsidR="004E70C0" w:rsidRPr="009D3F1F" w:rsidRDefault="004E70C0" w:rsidP="004E70C0">
      <w:pPr>
        <w:spacing w:line="360" w:lineRule="auto"/>
        <w:rPr>
          <w:szCs w:val="21"/>
        </w:rPr>
      </w:pPr>
      <w:r w:rsidRPr="009D3F1F">
        <w:rPr>
          <w:rFonts w:hint="eastAsia"/>
          <w:szCs w:val="21"/>
        </w:rPr>
        <w:t>东莞市</w:t>
      </w:r>
      <w:r w:rsidR="00CD7209">
        <w:rPr>
          <w:rFonts w:hint="eastAsia"/>
          <w:szCs w:val="21"/>
        </w:rPr>
        <w:t>水</w:t>
      </w:r>
      <w:proofErr w:type="gramStart"/>
      <w:r w:rsidR="00CD7209">
        <w:rPr>
          <w:rFonts w:hint="eastAsia"/>
          <w:szCs w:val="21"/>
        </w:rPr>
        <w:t>务</w:t>
      </w:r>
      <w:proofErr w:type="gramEnd"/>
      <w:r w:rsidR="00CD7209">
        <w:rPr>
          <w:rFonts w:hint="eastAsia"/>
          <w:szCs w:val="21"/>
        </w:rPr>
        <w:t>环境投资控股集团</w:t>
      </w:r>
      <w:r w:rsidRPr="009D3F1F">
        <w:rPr>
          <w:rFonts w:hint="eastAsia"/>
          <w:szCs w:val="21"/>
        </w:rPr>
        <w:t>科技发展有限公司（</w:t>
      </w:r>
      <w:proofErr w:type="gramStart"/>
      <w:r w:rsidRPr="009D3F1F">
        <w:rPr>
          <w:rFonts w:hint="eastAsia"/>
          <w:szCs w:val="21"/>
        </w:rPr>
        <w:t>含贵司</w:t>
      </w:r>
      <w:proofErr w:type="gramEnd"/>
      <w:r w:rsidRPr="009D3F1F">
        <w:rPr>
          <w:rFonts w:hint="eastAsia"/>
          <w:szCs w:val="21"/>
        </w:rPr>
        <w:t>权属公司、关联公司）：</w:t>
      </w:r>
    </w:p>
    <w:p w14:paraId="671CC2E8" w14:textId="77777777" w:rsidR="004E70C0" w:rsidRPr="009D3F1F" w:rsidRDefault="004E70C0" w:rsidP="004E70C0">
      <w:pPr>
        <w:spacing w:line="360" w:lineRule="auto"/>
        <w:ind w:firstLineChars="200" w:firstLine="420"/>
        <w:rPr>
          <w:szCs w:val="21"/>
        </w:rPr>
      </w:pPr>
      <w:r w:rsidRPr="009D3F1F">
        <w:rPr>
          <w:rFonts w:hint="eastAsia"/>
          <w:szCs w:val="21"/>
        </w:rPr>
        <w:t>我方已完整阅读了本项目采购文件（包括询价文件</w:t>
      </w:r>
      <w:r w:rsidRPr="009D3F1F">
        <w:rPr>
          <w:rFonts w:hint="eastAsia"/>
          <w:szCs w:val="21"/>
        </w:rPr>
        <w:t>/</w:t>
      </w:r>
      <w:r w:rsidRPr="009D3F1F">
        <w:rPr>
          <w:rFonts w:hint="eastAsia"/>
          <w:szCs w:val="21"/>
        </w:rPr>
        <w:t>竞争性磋商</w:t>
      </w:r>
      <w:r w:rsidRPr="009D3F1F">
        <w:rPr>
          <w:rFonts w:hint="eastAsia"/>
          <w:szCs w:val="21"/>
        </w:rPr>
        <w:t>/</w:t>
      </w:r>
      <w:r w:rsidRPr="009D3F1F">
        <w:rPr>
          <w:rFonts w:hint="eastAsia"/>
          <w:szCs w:val="21"/>
        </w:rPr>
        <w:t>竞争性谈判</w:t>
      </w:r>
      <w:r w:rsidRPr="009D3F1F">
        <w:rPr>
          <w:rFonts w:hint="eastAsia"/>
          <w:szCs w:val="21"/>
        </w:rPr>
        <w:t>/</w:t>
      </w:r>
      <w:r w:rsidRPr="009D3F1F">
        <w:rPr>
          <w:rFonts w:hint="eastAsia"/>
          <w:szCs w:val="21"/>
        </w:rPr>
        <w:t>单一来源采购</w:t>
      </w:r>
      <w:r w:rsidRPr="009D3F1F">
        <w:rPr>
          <w:rFonts w:hint="eastAsia"/>
          <w:szCs w:val="21"/>
        </w:rPr>
        <w:t>/</w:t>
      </w:r>
      <w:r w:rsidRPr="009D3F1F">
        <w:rPr>
          <w:rFonts w:hint="eastAsia"/>
          <w:szCs w:val="21"/>
        </w:rPr>
        <w:t>招标文件</w:t>
      </w:r>
      <w:r w:rsidRPr="009D3F1F">
        <w:rPr>
          <w:rFonts w:hint="eastAsia"/>
          <w:szCs w:val="21"/>
        </w:rPr>
        <w:t>/</w:t>
      </w:r>
      <w:r w:rsidRPr="009D3F1F">
        <w:rPr>
          <w:rFonts w:hint="eastAsia"/>
          <w:szCs w:val="21"/>
        </w:rPr>
        <w:t>邀请函等）的所有内容，完全理解采购文件所表达的意思，递交报价文件时间截止后，我方承诺不再对采购文件内容进行询问或异议。并承诺如下：</w:t>
      </w:r>
    </w:p>
    <w:p w14:paraId="556E1DAA" w14:textId="77777777" w:rsidR="004E70C0" w:rsidRPr="009D3F1F" w:rsidRDefault="004E70C0" w:rsidP="004E70C0">
      <w:pPr>
        <w:spacing w:line="360" w:lineRule="auto"/>
        <w:ind w:firstLineChars="200" w:firstLine="420"/>
        <w:rPr>
          <w:szCs w:val="21"/>
        </w:rPr>
      </w:pPr>
      <w:r w:rsidRPr="009D3F1F">
        <w:rPr>
          <w:rFonts w:hint="eastAsia"/>
          <w:szCs w:val="21"/>
        </w:rPr>
        <w:t>（一）递交投标</w:t>
      </w:r>
      <w:r w:rsidRPr="009D3F1F">
        <w:rPr>
          <w:rFonts w:hint="eastAsia"/>
          <w:szCs w:val="21"/>
        </w:rPr>
        <w:t>/</w:t>
      </w:r>
      <w:r w:rsidRPr="009D3F1F">
        <w:rPr>
          <w:rFonts w:hint="eastAsia"/>
          <w:szCs w:val="21"/>
        </w:rPr>
        <w:t>报价文件前（或商业合作前）我方（含不具有独立法人资格的分支机构）未被列入“信用中国”网站（</w:t>
      </w:r>
      <w:r w:rsidRPr="009D3F1F">
        <w:rPr>
          <w:rFonts w:hint="eastAsia"/>
          <w:szCs w:val="21"/>
        </w:rPr>
        <w:t>www.creditchina.gov.cn</w:t>
      </w:r>
      <w:r w:rsidRPr="009D3F1F">
        <w:rPr>
          <w:rFonts w:hint="eastAsia"/>
          <w:szCs w:val="21"/>
        </w:rPr>
        <w:t>）失信被执行人、重大税收违法案件当事人名单、严重违法失信行为记录名单（受惩黑名单），或者曾列入前述名单但递交报价文件前（或商业合作前）处罚期已届满。若违反前述情况，我方报价无效。</w:t>
      </w:r>
    </w:p>
    <w:p w14:paraId="7C74E55C" w14:textId="77777777" w:rsidR="004E70C0" w:rsidRPr="009D3F1F" w:rsidRDefault="004E70C0" w:rsidP="004E70C0">
      <w:pPr>
        <w:spacing w:line="360" w:lineRule="auto"/>
        <w:ind w:firstLineChars="200" w:firstLine="420"/>
        <w:rPr>
          <w:szCs w:val="21"/>
        </w:rPr>
      </w:pPr>
      <w:r w:rsidRPr="009D3F1F">
        <w:rPr>
          <w:rFonts w:hint="eastAsia"/>
          <w:szCs w:val="21"/>
        </w:rPr>
        <w:t>（二）我方与</w:t>
      </w:r>
      <w:proofErr w:type="gramStart"/>
      <w:r w:rsidRPr="009D3F1F">
        <w:rPr>
          <w:rFonts w:hint="eastAsia"/>
          <w:szCs w:val="21"/>
        </w:rPr>
        <w:t>贵司不存在</w:t>
      </w:r>
      <w:proofErr w:type="gramEnd"/>
      <w:r w:rsidRPr="009D3F1F">
        <w:rPr>
          <w:rFonts w:hint="eastAsia"/>
          <w:szCs w:val="21"/>
        </w:rPr>
        <w:t>利害关系及可能影响采购公正性的情况。若违反前述情况，我方报价无效。</w:t>
      </w:r>
    </w:p>
    <w:p w14:paraId="2B8FFC20" w14:textId="77777777" w:rsidR="004E70C0" w:rsidRPr="009D3F1F" w:rsidRDefault="004E70C0" w:rsidP="004E70C0">
      <w:pPr>
        <w:spacing w:line="360" w:lineRule="auto"/>
        <w:ind w:firstLineChars="200" w:firstLine="420"/>
        <w:rPr>
          <w:szCs w:val="21"/>
        </w:rPr>
      </w:pPr>
      <w:r w:rsidRPr="009D3F1F">
        <w:rPr>
          <w:rFonts w:hint="eastAsia"/>
          <w:szCs w:val="21"/>
        </w:rPr>
        <w:t>（三）我方未使用通过租借、挂靠等方式获取的资格、资质证书、业绩参与投标</w:t>
      </w:r>
      <w:r w:rsidRPr="009D3F1F">
        <w:rPr>
          <w:rFonts w:hint="eastAsia"/>
          <w:szCs w:val="21"/>
        </w:rPr>
        <w:t>/</w:t>
      </w:r>
      <w:r w:rsidRPr="009D3F1F">
        <w:rPr>
          <w:rFonts w:hint="eastAsia"/>
          <w:szCs w:val="21"/>
        </w:rPr>
        <w:t>报价，即未以他人名义投标</w:t>
      </w:r>
      <w:r w:rsidRPr="009D3F1F">
        <w:rPr>
          <w:rFonts w:hint="eastAsia"/>
          <w:szCs w:val="21"/>
        </w:rPr>
        <w:t>/</w:t>
      </w:r>
      <w:r w:rsidRPr="009D3F1F">
        <w:rPr>
          <w:rFonts w:hint="eastAsia"/>
          <w:szCs w:val="21"/>
        </w:rPr>
        <w:t>报价。若违反前述情况，我方报价无效。</w:t>
      </w:r>
    </w:p>
    <w:p w14:paraId="4DC81B49" w14:textId="77777777" w:rsidR="004E70C0" w:rsidRPr="009D3F1F" w:rsidRDefault="004E70C0" w:rsidP="004E70C0">
      <w:pPr>
        <w:spacing w:line="360" w:lineRule="auto"/>
        <w:ind w:firstLineChars="200" w:firstLine="420"/>
        <w:rPr>
          <w:szCs w:val="21"/>
        </w:rPr>
      </w:pPr>
      <w:r w:rsidRPr="009D3F1F">
        <w:rPr>
          <w:rFonts w:hint="eastAsia"/>
          <w:szCs w:val="21"/>
        </w:rPr>
        <w:t>（四）我方未与贵司、其他供应</w:t>
      </w:r>
      <w:proofErr w:type="gramStart"/>
      <w:r w:rsidRPr="009D3F1F">
        <w:rPr>
          <w:rFonts w:hint="eastAsia"/>
          <w:szCs w:val="21"/>
        </w:rPr>
        <w:t>商存在</w:t>
      </w:r>
      <w:proofErr w:type="gramEnd"/>
      <w:r w:rsidRPr="009D3F1F">
        <w:rPr>
          <w:rFonts w:hint="eastAsia"/>
          <w:szCs w:val="21"/>
        </w:rPr>
        <w:t>串通投标</w:t>
      </w:r>
      <w:r w:rsidRPr="009D3F1F">
        <w:rPr>
          <w:rFonts w:hint="eastAsia"/>
          <w:szCs w:val="21"/>
        </w:rPr>
        <w:t>/</w:t>
      </w:r>
      <w:r w:rsidRPr="009D3F1F">
        <w:rPr>
          <w:rFonts w:hint="eastAsia"/>
          <w:szCs w:val="21"/>
        </w:rPr>
        <w:t>报价的情况。若违反前述情况，我方及关联方的相关报价均无效。</w:t>
      </w:r>
    </w:p>
    <w:p w14:paraId="10CB9A30" w14:textId="77777777" w:rsidR="004E70C0" w:rsidRPr="009D3F1F" w:rsidRDefault="004E70C0" w:rsidP="004E70C0">
      <w:pPr>
        <w:spacing w:line="360" w:lineRule="auto"/>
        <w:ind w:firstLineChars="200" w:firstLine="420"/>
        <w:rPr>
          <w:szCs w:val="21"/>
        </w:rPr>
      </w:pPr>
      <w:r w:rsidRPr="009D3F1F">
        <w:rPr>
          <w:rFonts w:hint="eastAsia"/>
          <w:szCs w:val="21"/>
        </w:rPr>
        <w:t>（五）若我方在参与贵司的报价、签约、履行合同等经济活动过程中存在提供虚假材料、</w:t>
      </w:r>
      <w:proofErr w:type="gramStart"/>
      <w:r w:rsidRPr="009D3F1F">
        <w:rPr>
          <w:rFonts w:hint="eastAsia"/>
          <w:szCs w:val="21"/>
        </w:rPr>
        <w:t>虚假响应</w:t>
      </w:r>
      <w:proofErr w:type="gramEnd"/>
      <w:r w:rsidRPr="009D3F1F">
        <w:rPr>
          <w:rFonts w:hint="eastAsia"/>
          <w:szCs w:val="21"/>
        </w:rPr>
        <w:t>采购文件要求、使用虚假印章、签名等弄虚作假行为，若违反前述情况，我方报价无效。</w:t>
      </w:r>
    </w:p>
    <w:p w14:paraId="6DE6CEAB" w14:textId="77777777" w:rsidR="004E70C0" w:rsidRPr="009D3F1F" w:rsidRDefault="004E70C0" w:rsidP="004E70C0">
      <w:pPr>
        <w:spacing w:line="360" w:lineRule="auto"/>
        <w:ind w:firstLineChars="200" w:firstLine="420"/>
        <w:rPr>
          <w:szCs w:val="21"/>
        </w:rPr>
      </w:pPr>
      <w:r w:rsidRPr="009D3F1F">
        <w:rPr>
          <w:rFonts w:hint="eastAsia"/>
          <w:szCs w:val="21"/>
        </w:rPr>
        <w:t>（六）我方在采购文件约定的截止递交报价文件时间后，不撤回已递交的报价文件或主动放弃报价（或中标</w:t>
      </w:r>
      <w:r w:rsidRPr="009D3F1F">
        <w:rPr>
          <w:rFonts w:hint="eastAsia"/>
          <w:szCs w:val="21"/>
        </w:rPr>
        <w:t>/</w:t>
      </w:r>
      <w:r w:rsidRPr="009D3F1F">
        <w:rPr>
          <w:rFonts w:hint="eastAsia"/>
          <w:szCs w:val="21"/>
        </w:rPr>
        <w:t>成交资格）。</w:t>
      </w:r>
    </w:p>
    <w:p w14:paraId="4A936EE8" w14:textId="77777777" w:rsidR="004E70C0" w:rsidRPr="009D3F1F" w:rsidRDefault="004E70C0" w:rsidP="004E70C0">
      <w:pPr>
        <w:spacing w:line="360" w:lineRule="auto"/>
        <w:ind w:firstLineChars="200" w:firstLine="420"/>
        <w:rPr>
          <w:szCs w:val="21"/>
        </w:rPr>
      </w:pPr>
      <w:r w:rsidRPr="009D3F1F">
        <w:rPr>
          <w:rFonts w:hint="eastAsia"/>
          <w:szCs w:val="21"/>
        </w:rPr>
        <w:t>（七）在确定我方为中标</w:t>
      </w:r>
      <w:r w:rsidRPr="009D3F1F">
        <w:rPr>
          <w:rFonts w:hint="eastAsia"/>
          <w:szCs w:val="21"/>
        </w:rPr>
        <w:t>/</w:t>
      </w:r>
      <w:r w:rsidRPr="009D3F1F">
        <w:rPr>
          <w:rFonts w:hint="eastAsia"/>
          <w:szCs w:val="21"/>
        </w:rPr>
        <w:t>成交人后，我方严格按照采购文件的规定和贵</w:t>
      </w:r>
      <w:proofErr w:type="gramStart"/>
      <w:r w:rsidRPr="009D3F1F">
        <w:rPr>
          <w:rFonts w:hint="eastAsia"/>
          <w:szCs w:val="21"/>
        </w:rPr>
        <w:t>司要求</w:t>
      </w:r>
      <w:proofErr w:type="gramEnd"/>
      <w:r w:rsidRPr="009D3F1F">
        <w:rPr>
          <w:rFonts w:hint="eastAsia"/>
          <w:szCs w:val="21"/>
        </w:rPr>
        <w:t>签订合同，</w:t>
      </w:r>
      <w:proofErr w:type="gramStart"/>
      <w:r w:rsidRPr="009D3F1F">
        <w:rPr>
          <w:rFonts w:hint="eastAsia"/>
          <w:szCs w:val="21"/>
        </w:rPr>
        <w:t>不</w:t>
      </w:r>
      <w:proofErr w:type="gramEnd"/>
      <w:r w:rsidRPr="009D3F1F">
        <w:rPr>
          <w:rFonts w:hint="eastAsia"/>
          <w:szCs w:val="21"/>
        </w:rPr>
        <w:t>转包或在未经贵司书面同意的情况下分包，不主动解除合同。</w:t>
      </w:r>
    </w:p>
    <w:p w14:paraId="15128CA1" w14:textId="77777777" w:rsidR="004E70C0" w:rsidRPr="009D3F1F" w:rsidRDefault="004E70C0" w:rsidP="004E70C0">
      <w:pPr>
        <w:spacing w:line="360" w:lineRule="auto"/>
        <w:ind w:firstLineChars="200" w:firstLine="420"/>
        <w:rPr>
          <w:szCs w:val="21"/>
        </w:rPr>
      </w:pPr>
      <w:r w:rsidRPr="009D3F1F">
        <w:rPr>
          <w:rFonts w:hint="eastAsia"/>
          <w:szCs w:val="21"/>
        </w:rPr>
        <w:t>（八）我方严格按照合同约定履约，不消极怠工或拒不履行合同义务，杜绝因我方违约导致贵司解除合同的情形。</w:t>
      </w:r>
    </w:p>
    <w:p w14:paraId="03A9C7DF" w14:textId="77777777" w:rsidR="004E70C0" w:rsidRPr="009D3F1F" w:rsidRDefault="004E70C0" w:rsidP="004E70C0">
      <w:pPr>
        <w:spacing w:line="360" w:lineRule="auto"/>
        <w:ind w:firstLineChars="200" w:firstLine="420"/>
        <w:rPr>
          <w:szCs w:val="21"/>
        </w:rPr>
      </w:pPr>
      <w:r w:rsidRPr="009D3F1F">
        <w:rPr>
          <w:rFonts w:hint="eastAsia"/>
          <w:szCs w:val="21"/>
        </w:rPr>
        <w:t>（九）在履约的过程中，需我方进行整改的，及时完成整改，因我司未完全按合同履约导致我方需缴纳违约金的，及时缴纳；因我方未完全履约（或过错）给贵司（或第三方）造成的损失由我方承担。</w:t>
      </w:r>
    </w:p>
    <w:p w14:paraId="23655F26" w14:textId="77777777" w:rsidR="004E70C0" w:rsidRPr="009D3F1F" w:rsidRDefault="004E70C0" w:rsidP="004E70C0">
      <w:pPr>
        <w:spacing w:line="360" w:lineRule="auto"/>
        <w:ind w:firstLineChars="200" w:firstLine="420"/>
        <w:rPr>
          <w:szCs w:val="21"/>
        </w:rPr>
      </w:pPr>
      <w:r w:rsidRPr="009D3F1F">
        <w:rPr>
          <w:rFonts w:hint="eastAsia"/>
          <w:szCs w:val="21"/>
        </w:rPr>
        <w:t>（十）在履约的过程中，积极配合贵司验收、考评、请付款、审计、事故调查、纪检或专项检查等管理工作，遵守贵</w:t>
      </w:r>
      <w:proofErr w:type="gramStart"/>
      <w:r w:rsidRPr="009D3F1F">
        <w:rPr>
          <w:rFonts w:hint="eastAsia"/>
          <w:szCs w:val="21"/>
        </w:rPr>
        <w:t>司供应商管理</w:t>
      </w:r>
      <w:proofErr w:type="gramEnd"/>
      <w:r w:rsidRPr="009D3F1F">
        <w:rPr>
          <w:rFonts w:hint="eastAsia"/>
          <w:szCs w:val="21"/>
        </w:rPr>
        <w:t>的相关规定（</w:t>
      </w:r>
      <w:proofErr w:type="gramStart"/>
      <w:r w:rsidRPr="009D3F1F">
        <w:rPr>
          <w:rFonts w:hint="eastAsia"/>
          <w:szCs w:val="21"/>
        </w:rPr>
        <w:t>含贵司</w:t>
      </w:r>
      <w:proofErr w:type="gramEnd"/>
      <w:r w:rsidRPr="009D3F1F">
        <w:rPr>
          <w:rFonts w:hint="eastAsia"/>
          <w:szCs w:val="21"/>
        </w:rPr>
        <w:t>后续调整的供应</w:t>
      </w:r>
      <w:proofErr w:type="gramStart"/>
      <w:r w:rsidRPr="009D3F1F">
        <w:rPr>
          <w:rFonts w:hint="eastAsia"/>
          <w:szCs w:val="21"/>
        </w:rPr>
        <w:t>商管理</w:t>
      </w:r>
      <w:proofErr w:type="gramEnd"/>
      <w:r w:rsidRPr="009D3F1F">
        <w:rPr>
          <w:rFonts w:hint="eastAsia"/>
          <w:szCs w:val="21"/>
        </w:rPr>
        <w:t>规</w:t>
      </w:r>
      <w:r w:rsidRPr="009D3F1F">
        <w:rPr>
          <w:rFonts w:hint="eastAsia"/>
          <w:szCs w:val="21"/>
        </w:rPr>
        <w:lastRenderedPageBreak/>
        <w:t>定），并承担因违反规定导致的后果。</w:t>
      </w:r>
    </w:p>
    <w:p w14:paraId="030003EF" w14:textId="77777777" w:rsidR="004E70C0" w:rsidRPr="009D3F1F" w:rsidRDefault="004E70C0" w:rsidP="004E70C0">
      <w:pPr>
        <w:spacing w:line="360" w:lineRule="auto"/>
        <w:ind w:firstLineChars="200" w:firstLine="420"/>
        <w:rPr>
          <w:szCs w:val="21"/>
        </w:rPr>
      </w:pPr>
      <w:r w:rsidRPr="009D3F1F">
        <w:rPr>
          <w:rFonts w:hint="eastAsia"/>
          <w:szCs w:val="21"/>
        </w:rPr>
        <w:t>（十一）我方在讨论、签订、履行合同过程中所获悉的属于贵司的且无法从公开渠道获得的文件资料及项目信息予以严格保密并采取相应的保密措施，保证我方及工作人员</w:t>
      </w:r>
      <w:proofErr w:type="gramStart"/>
      <w:r w:rsidRPr="009D3F1F">
        <w:rPr>
          <w:rFonts w:hint="eastAsia"/>
          <w:szCs w:val="21"/>
        </w:rPr>
        <w:t>不</w:t>
      </w:r>
      <w:proofErr w:type="gramEnd"/>
      <w:r w:rsidRPr="009D3F1F">
        <w:rPr>
          <w:rFonts w:hint="eastAsia"/>
          <w:szCs w:val="21"/>
        </w:rPr>
        <w:t>私自使用或向任何第三方泄露，且保密义务不因合同的终止而终止，直至相关保密信息被合法公开时止。</w:t>
      </w:r>
    </w:p>
    <w:p w14:paraId="32A3941C" w14:textId="77777777" w:rsidR="004E70C0" w:rsidRPr="009D3F1F" w:rsidRDefault="004E70C0" w:rsidP="004E70C0">
      <w:pPr>
        <w:spacing w:line="360" w:lineRule="auto"/>
        <w:ind w:firstLineChars="200" w:firstLine="420"/>
        <w:rPr>
          <w:szCs w:val="21"/>
        </w:rPr>
      </w:pPr>
      <w:r w:rsidRPr="009D3F1F">
        <w:rPr>
          <w:rFonts w:hint="eastAsia"/>
          <w:szCs w:val="21"/>
        </w:rPr>
        <w:t>（十二）在递交报价文件前，我方实际控制人、股东、高管及其他特定关系人与贵</w:t>
      </w:r>
      <w:proofErr w:type="gramStart"/>
      <w:r w:rsidRPr="009D3F1F">
        <w:rPr>
          <w:rFonts w:hint="eastAsia"/>
          <w:szCs w:val="21"/>
        </w:rPr>
        <w:t>司决策</w:t>
      </w:r>
      <w:proofErr w:type="gramEnd"/>
      <w:r w:rsidRPr="009D3F1F">
        <w:rPr>
          <w:rFonts w:hint="eastAsia"/>
          <w:szCs w:val="21"/>
        </w:rPr>
        <w:t>/</w:t>
      </w:r>
      <w:r w:rsidRPr="009D3F1F">
        <w:rPr>
          <w:rFonts w:hint="eastAsia"/>
          <w:szCs w:val="21"/>
        </w:rPr>
        <w:t>管理人员（含高管、项目负责人、采购部门负责人、采购经办人或其他特定关系人等）不存在《中华人民共和国民法典》第一千零四十五条规定的近亲属关系（包括配偶、父母、子女、兄弟姐妹、祖父母、外祖父母、孙子女、外孙子女）。</w:t>
      </w:r>
    </w:p>
    <w:p w14:paraId="4875B710" w14:textId="77777777" w:rsidR="004E70C0" w:rsidRPr="009D3F1F" w:rsidRDefault="004E70C0" w:rsidP="004E70C0">
      <w:pPr>
        <w:spacing w:line="360" w:lineRule="auto"/>
        <w:ind w:firstLineChars="200" w:firstLine="420"/>
        <w:rPr>
          <w:szCs w:val="21"/>
        </w:rPr>
      </w:pPr>
      <w:r w:rsidRPr="009D3F1F">
        <w:rPr>
          <w:rFonts w:hint="eastAsia"/>
          <w:szCs w:val="21"/>
        </w:rPr>
        <w:t>（十三）我方不以任何理由向贵</w:t>
      </w:r>
      <w:proofErr w:type="gramStart"/>
      <w:r w:rsidRPr="009D3F1F">
        <w:rPr>
          <w:rFonts w:hint="eastAsia"/>
          <w:szCs w:val="21"/>
        </w:rPr>
        <w:t>司及其</w:t>
      </w:r>
      <w:proofErr w:type="gramEnd"/>
      <w:r w:rsidRPr="009D3F1F">
        <w:rPr>
          <w:rFonts w:hint="eastAsia"/>
          <w:szCs w:val="21"/>
        </w:rPr>
        <w:t>工作人员馈赠礼金、有价证券、贵重礼品，或报销应由贵</w:t>
      </w:r>
      <w:proofErr w:type="gramStart"/>
      <w:r w:rsidRPr="009D3F1F">
        <w:rPr>
          <w:rFonts w:hint="eastAsia"/>
          <w:szCs w:val="21"/>
        </w:rPr>
        <w:t>司及其</w:t>
      </w:r>
      <w:proofErr w:type="gramEnd"/>
      <w:r w:rsidRPr="009D3F1F">
        <w:rPr>
          <w:rFonts w:hint="eastAsia"/>
          <w:szCs w:val="21"/>
        </w:rPr>
        <w:t>工作人员支付的任何费用，不以考察、参观、洽谈业务、签订合同等的借口邀请贵</w:t>
      </w:r>
      <w:proofErr w:type="gramStart"/>
      <w:r w:rsidRPr="009D3F1F">
        <w:rPr>
          <w:rFonts w:hint="eastAsia"/>
          <w:szCs w:val="21"/>
        </w:rPr>
        <w:t>司及其</w:t>
      </w:r>
      <w:proofErr w:type="gramEnd"/>
      <w:r w:rsidRPr="009D3F1F">
        <w:rPr>
          <w:rFonts w:hint="eastAsia"/>
          <w:szCs w:val="21"/>
        </w:rPr>
        <w:t>工作人员参加高消费的宴请、娱乐和健身等活动，不为贵</w:t>
      </w:r>
      <w:proofErr w:type="gramStart"/>
      <w:r w:rsidRPr="009D3F1F">
        <w:rPr>
          <w:rFonts w:hint="eastAsia"/>
          <w:szCs w:val="21"/>
        </w:rPr>
        <w:t>司及其</w:t>
      </w:r>
      <w:proofErr w:type="gramEnd"/>
      <w:r w:rsidRPr="009D3F1F">
        <w:rPr>
          <w:rFonts w:hint="eastAsia"/>
          <w:szCs w:val="21"/>
        </w:rPr>
        <w:t>工作人员购置或提供通讯工具、交通工具和高档办公用品等，不为贵司工作人员购买、装修、维修私人住房、汽车等，不为贵司工作人员的婚丧嫁娶、家属或亲友的工作安排及出国出境提供方便以及报销任何私人消费的费用，不进行影响贵</w:t>
      </w:r>
      <w:proofErr w:type="gramStart"/>
      <w:r w:rsidRPr="009D3F1F">
        <w:rPr>
          <w:rFonts w:hint="eastAsia"/>
          <w:szCs w:val="21"/>
        </w:rPr>
        <w:t>司及其</w:t>
      </w:r>
      <w:proofErr w:type="gramEnd"/>
      <w:r w:rsidRPr="009D3F1F">
        <w:rPr>
          <w:rFonts w:hint="eastAsia"/>
          <w:szCs w:val="21"/>
        </w:rPr>
        <w:t>工作人员公正执行合同和履行职务的其他活动，严格遵守党和国家有关法律法规等有关廉洁从业规定，杜绝任何形式的行贿。</w:t>
      </w:r>
    </w:p>
    <w:p w14:paraId="66FCB6D4" w14:textId="77777777" w:rsidR="004E70C0" w:rsidRPr="009D3F1F" w:rsidRDefault="004E70C0" w:rsidP="004E70C0">
      <w:pPr>
        <w:spacing w:line="360" w:lineRule="auto"/>
        <w:rPr>
          <w:szCs w:val="21"/>
        </w:rPr>
      </w:pPr>
      <w:r w:rsidRPr="009D3F1F">
        <w:rPr>
          <w:rFonts w:hint="eastAsia"/>
          <w:szCs w:val="21"/>
        </w:rPr>
        <w:t>若我方违反上述承诺，贵司有权认定我方失信的不良行为，纳入贵司及上级母公司（含其权属公司、关联公司）等相关企业失信“黑名单”，限制我方参与前述单位对应相关招标、采购、商贸等经济活动，由我方自行承担全部后果。同时，贵司有权通过贵司或上级管理部门</w:t>
      </w:r>
      <w:proofErr w:type="gramStart"/>
      <w:r w:rsidRPr="009D3F1F">
        <w:rPr>
          <w:rFonts w:hint="eastAsia"/>
          <w:szCs w:val="21"/>
        </w:rPr>
        <w:t>相关官网向</w:t>
      </w:r>
      <w:proofErr w:type="gramEnd"/>
      <w:r w:rsidRPr="009D3F1F">
        <w:rPr>
          <w:rFonts w:hint="eastAsia"/>
          <w:szCs w:val="21"/>
        </w:rPr>
        <w:t>社会公示我方的失信行为。</w:t>
      </w:r>
    </w:p>
    <w:p w14:paraId="07FED0F0" w14:textId="77777777" w:rsidR="004E70C0" w:rsidRPr="009D3F1F" w:rsidRDefault="004E70C0" w:rsidP="00B55164">
      <w:pPr>
        <w:pStyle w:val="a0"/>
      </w:pPr>
    </w:p>
    <w:p w14:paraId="55A24C92" w14:textId="77777777" w:rsidR="004E70C0" w:rsidRPr="009D3F1F" w:rsidRDefault="004E70C0" w:rsidP="00B55164">
      <w:pPr>
        <w:pStyle w:val="a0"/>
      </w:pPr>
    </w:p>
    <w:p w14:paraId="4E605E85" w14:textId="7A6F44EB" w:rsidR="004E70C0" w:rsidRPr="009D3F1F" w:rsidRDefault="004E70C0" w:rsidP="004E70C0">
      <w:pPr>
        <w:spacing w:after="120" w:line="360" w:lineRule="auto"/>
        <w:ind w:firstLineChars="2400" w:firstLine="5040"/>
        <w:rPr>
          <w:lang w:val="zh-CN"/>
        </w:rPr>
      </w:pPr>
      <w:r w:rsidRPr="009D3F1F">
        <w:rPr>
          <w:rFonts w:hint="eastAsia"/>
          <w:lang w:val="zh-CN"/>
        </w:rPr>
        <w:t>报价人：（加盖报价人公章）</w:t>
      </w:r>
    </w:p>
    <w:p w14:paraId="3BD2E973" w14:textId="6216FA38" w:rsidR="00FE0F25" w:rsidRPr="009D3F1F" w:rsidRDefault="004E70C0" w:rsidP="004E70C0">
      <w:pPr>
        <w:spacing w:line="360" w:lineRule="auto"/>
        <w:ind w:right="630"/>
        <w:jc w:val="right"/>
        <w:rPr>
          <w:szCs w:val="21"/>
          <w:lang w:val="zh-CN"/>
        </w:rPr>
      </w:pPr>
      <w:r w:rsidRPr="009D3F1F">
        <w:rPr>
          <w:rFonts w:hint="eastAsia"/>
          <w:lang w:val="zh-CN"/>
        </w:rPr>
        <w:t>日</w:t>
      </w:r>
      <w:r w:rsidRPr="009D3F1F">
        <w:rPr>
          <w:rFonts w:hint="eastAsia"/>
          <w:lang w:val="zh-CN"/>
        </w:rPr>
        <w:t xml:space="preserve">  </w:t>
      </w:r>
      <w:r w:rsidRPr="009D3F1F">
        <w:rPr>
          <w:rFonts w:hint="eastAsia"/>
          <w:lang w:val="zh-CN"/>
        </w:rPr>
        <w:t>期：</w:t>
      </w:r>
      <w:r w:rsidRPr="009D3F1F">
        <w:rPr>
          <w:rFonts w:hint="eastAsia"/>
          <w:lang w:val="zh-CN"/>
        </w:rPr>
        <w:t xml:space="preserve">   </w:t>
      </w:r>
      <w:r w:rsidRPr="009D3F1F">
        <w:rPr>
          <w:rFonts w:hint="eastAsia"/>
          <w:lang w:val="zh-CN"/>
        </w:rPr>
        <w:t>年</w:t>
      </w:r>
      <w:r w:rsidRPr="009D3F1F">
        <w:rPr>
          <w:rFonts w:hint="eastAsia"/>
          <w:lang w:val="zh-CN"/>
        </w:rPr>
        <w:t xml:space="preserve">    </w:t>
      </w:r>
      <w:r w:rsidRPr="009D3F1F">
        <w:rPr>
          <w:rFonts w:hint="eastAsia"/>
          <w:lang w:val="zh-CN"/>
        </w:rPr>
        <w:t>月</w:t>
      </w:r>
      <w:r w:rsidRPr="009D3F1F">
        <w:rPr>
          <w:rFonts w:hint="eastAsia"/>
          <w:lang w:val="zh-CN"/>
        </w:rPr>
        <w:t xml:space="preserve">    </w:t>
      </w:r>
      <w:r w:rsidRPr="009D3F1F">
        <w:rPr>
          <w:rFonts w:hint="eastAsia"/>
          <w:lang w:val="zh-CN"/>
        </w:rPr>
        <w:t>日</w:t>
      </w:r>
    </w:p>
    <w:p w14:paraId="3694F2DA" w14:textId="77777777" w:rsidR="005B598B" w:rsidRPr="009D3F1F" w:rsidRDefault="005B598B">
      <w:pPr>
        <w:spacing w:after="120" w:line="360" w:lineRule="auto"/>
        <w:ind w:firstLineChars="2400" w:firstLine="5040"/>
        <w:rPr>
          <w:lang w:val="zh-CN"/>
        </w:rPr>
      </w:pPr>
    </w:p>
    <w:p w14:paraId="1CF128FC" w14:textId="77777777" w:rsidR="005B598B" w:rsidRPr="009D3F1F" w:rsidRDefault="00CE28BB">
      <w:pPr>
        <w:spacing w:after="120" w:line="360" w:lineRule="auto"/>
        <w:ind w:firstLineChars="2400" w:firstLine="5040"/>
        <w:rPr>
          <w:lang w:val="zh-CN"/>
        </w:rPr>
      </w:pPr>
      <w:r w:rsidRPr="009D3F1F">
        <w:rPr>
          <w:lang w:val="zh-CN"/>
        </w:rPr>
        <w:br w:type="page"/>
      </w:r>
    </w:p>
    <w:p w14:paraId="7DDF735B" w14:textId="071CF7FC" w:rsidR="005B598B" w:rsidRPr="009D3F1F" w:rsidRDefault="004E70C0" w:rsidP="004E70C0">
      <w:pPr>
        <w:pStyle w:val="20"/>
        <w:pageBreakBefore/>
        <w:spacing w:before="0" w:after="0" w:line="360" w:lineRule="auto"/>
        <w:jc w:val="center"/>
        <w:rPr>
          <w:rFonts w:ascii="Times New Roman" w:eastAsia="宋体" w:hAnsi="Times New Roman"/>
          <w:sz w:val="36"/>
          <w:szCs w:val="36"/>
        </w:rPr>
      </w:pPr>
      <w:bookmarkStart w:id="148" w:name="_Toc34746362"/>
      <w:bookmarkStart w:id="149" w:name="_Toc34745987"/>
      <w:bookmarkStart w:id="150" w:name="_Toc192172639"/>
      <w:bookmarkStart w:id="151" w:name="_Toc34746054"/>
      <w:bookmarkStart w:id="152" w:name="_Toc11636"/>
      <w:bookmarkStart w:id="153" w:name="_Toc34752517"/>
      <w:bookmarkStart w:id="154" w:name="_Toc212132957"/>
      <w:bookmarkEnd w:id="141"/>
      <w:bookmarkEnd w:id="142"/>
      <w:bookmarkEnd w:id="143"/>
      <w:r w:rsidRPr="009D3F1F">
        <w:rPr>
          <w:rFonts w:ascii="Times New Roman" w:eastAsia="宋体" w:hAnsi="Times New Roman" w:hint="eastAsia"/>
          <w:sz w:val="36"/>
          <w:szCs w:val="36"/>
        </w:rPr>
        <w:lastRenderedPageBreak/>
        <w:t>三</w:t>
      </w:r>
      <w:r w:rsidR="00CE28BB" w:rsidRPr="009D3F1F">
        <w:rPr>
          <w:rFonts w:ascii="Times New Roman" w:eastAsia="宋体" w:hAnsi="Times New Roman" w:hint="eastAsia"/>
          <w:sz w:val="36"/>
          <w:szCs w:val="36"/>
        </w:rPr>
        <w:t>、用户需求响应情况</w:t>
      </w:r>
      <w:bookmarkEnd w:id="148"/>
      <w:bookmarkEnd w:id="149"/>
      <w:bookmarkEnd w:id="150"/>
      <w:bookmarkEnd w:id="151"/>
      <w:bookmarkEnd w:id="152"/>
      <w:bookmarkEnd w:id="153"/>
      <w:bookmarkEnd w:id="154"/>
    </w:p>
    <w:p w14:paraId="7A05A05B" w14:textId="09BDB136" w:rsidR="005B598B" w:rsidRPr="009D3F1F" w:rsidRDefault="007534C1">
      <w:pPr>
        <w:spacing w:line="360" w:lineRule="auto"/>
        <w:jc w:val="center"/>
        <w:rPr>
          <w:b/>
        </w:rPr>
      </w:pPr>
      <w:bookmarkStart w:id="155" w:name="_Toc513226437"/>
      <w:bookmarkStart w:id="156" w:name="_Toc534278252"/>
      <w:bookmarkStart w:id="157" w:name="_Toc534701786"/>
      <w:r w:rsidRPr="009D3F1F">
        <w:rPr>
          <w:rFonts w:hint="eastAsia"/>
          <w:b/>
        </w:rPr>
        <w:t>用户需求偏离表</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693"/>
        <w:gridCol w:w="1172"/>
        <w:gridCol w:w="2656"/>
        <w:gridCol w:w="1989"/>
      </w:tblGrid>
      <w:tr w:rsidR="00157303" w:rsidRPr="009D3F1F" w14:paraId="033CD996" w14:textId="77777777" w:rsidTr="00475927">
        <w:trPr>
          <w:cantSplit/>
          <w:trHeight w:val="602"/>
          <w:jc w:val="center"/>
        </w:trPr>
        <w:tc>
          <w:tcPr>
            <w:tcW w:w="704" w:type="dxa"/>
            <w:vMerge w:val="restart"/>
            <w:tcBorders>
              <w:top w:val="single" w:sz="4" w:space="0" w:color="auto"/>
              <w:left w:val="single" w:sz="4" w:space="0" w:color="auto"/>
              <w:bottom w:val="single" w:sz="4" w:space="0" w:color="auto"/>
              <w:right w:val="single" w:sz="4" w:space="0" w:color="auto"/>
            </w:tcBorders>
            <w:vAlign w:val="center"/>
          </w:tcPr>
          <w:p w14:paraId="3E591CF7" w14:textId="77777777" w:rsidR="005B598B" w:rsidRPr="009D3F1F" w:rsidRDefault="00CE28BB">
            <w:pPr>
              <w:spacing w:line="300" w:lineRule="auto"/>
              <w:jc w:val="center"/>
              <w:rPr>
                <w:b/>
                <w:szCs w:val="21"/>
              </w:rPr>
            </w:pPr>
            <w:r w:rsidRPr="009D3F1F">
              <w:rPr>
                <w:rFonts w:hint="eastAsia"/>
                <w:b/>
                <w:szCs w:val="21"/>
              </w:rPr>
              <w:t>序号</w:t>
            </w:r>
          </w:p>
        </w:tc>
        <w:tc>
          <w:tcPr>
            <w:tcW w:w="2693" w:type="dxa"/>
            <w:tcBorders>
              <w:top w:val="single" w:sz="4" w:space="0" w:color="auto"/>
              <w:left w:val="single" w:sz="4" w:space="0" w:color="auto"/>
              <w:bottom w:val="single" w:sz="4" w:space="0" w:color="auto"/>
              <w:right w:val="single" w:sz="4" w:space="0" w:color="auto"/>
            </w:tcBorders>
            <w:vAlign w:val="center"/>
          </w:tcPr>
          <w:p w14:paraId="659DDFD5" w14:textId="77777777" w:rsidR="005B598B" w:rsidRPr="009D3F1F" w:rsidRDefault="00CE28BB">
            <w:pPr>
              <w:spacing w:line="300" w:lineRule="auto"/>
              <w:jc w:val="center"/>
              <w:rPr>
                <w:b/>
                <w:szCs w:val="21"/>
              </w:rPr>
            </w:pPr>
            <w:r w:rsidRPr="009D3F1F">
              <w:rPr>
                <w:rFonts w:hint="eastAsia"/>
                <w:b/>
                <w:szCs w:val="21"/>
              </w:rPr>
              <w:t>询价文件要求</w:t>
            </w:r>
          </w:p>
        </w:tc>
        <w:tc>
          <w:tcPr>
            <w:tcW w:w="5817" w:type="dxa"/>
            <w:gridSpan w:val="3"/>
            <w:tcBorders>
              <w:top w:val="single" w:sz="4" w:space="0" w:color="auto"/>
              <w:left w:val="single" w:sz="4" w:space="0" w:color="auto"/>
              <w:bottom w:val="single" w:sz="4" w:space="0" w:color="auto"/>
              <w:right w:val="single" w:sz="4" w:space="0" w:color="auto"/>
            </w:tcBorders>
            <w:vAlign w:val="center"/>
          </w:tcPr>
          <w:p w14:paraId="1F9247A0" w14:textId="77777777" w:rsidR="005B598B" w:rsidRPr="009D3F1F" w:rsidRDefault="00CE28BB">
            <w:pPr>
              <w:spacing w:line="300" w:lineRule="auto"/>
              <w:jc w:val="center"/>
              <w:rPr>
                <w:b/>
                <w:szCs w:val="21"/>
              </w:rPr>
            </w:pPr>
            <w:r w:rsidRPr="009D3F1F">
              <w:rPr>
                <w:rFonts w:hint="eastAsia"/>
                <w:b/>
                <w:szCs w:val="21"/>
              </w:rPr>
              <w:t>报价文件内容</w:t>
            </w:r>
          </w:p>
        </w:tc>
      </w:tr>
      <w:tr w:rsidR="00157303" w:rsidRPr="009D3F1F" w14:paraId="35173815" w14:textId="77777777" w:rsidTr="005C7E57">
        <w:trPr>
          <w:trHeight w:val="552"/>
          <w:jc w:val="center"/>
        </w:trPr>
        <w:tc>
          <w:tcPr>
            <w:tcW w:w="704" w:type="dxa"/>
            <w:vMerge/>
            <w:tcBorders>
              <w:top w:val="single" w:sz="4" w:space="0" w:color="auto"/>
              <w:left w:val="single" w:sz="4" w:space="0" w:color="auto"/>
              <w:bottom w:val="single" w:sz="4" w:space="0" w:color="auto"/>
              <w:right w:val="single" w:sz="4" w:space="0" w:color="auto"/>
            </w:tcBorders>
            <w:vAlign w:val="center"/>
          </w:tcPr>
          <w:p w14:paraId="4AA79629" w14:textId="77777777" w:rsidR="005B598B" w:rsidRPr="009D3F1F" w:rsidRDefault="005B598B">
            <w:pPr>
              <w:widowControl/>
              <w:jc w:val="left"/>
              <w:rPr>
                <w:b/>
                <w:szCs w:val="21"/>
              </w:rPr>
            </w:pPr>
          </w:p>
        </w:tc>
        <w:tc>
          <w:tcPr>
            <w:tcW w:w="2693" w:type="dxa"/>
            <w:tcBorders>
              <w:top w:val="single" w:sz="4" w:space="0" w:color="auto"/>
              <w:left w:val="single" w:sz="4" w:space="0" w:color="auto"/>
              <w:bottom w:val="single" w:sz="4" w:space="0" w:color="auto"/>
              <w:right w:val="single" w:sz="4" w:space="0" w:color="auto"/>
            </w:tcBorders>
            <w:vAlign w:val="center"/>
          </w:tcPr>
          <w:p w14:paraId="502C36CA" w14:textId="77777777" w:rsidR="005B598B" w:rsidRPr="009D3F1F" w:rsidRDefault="00CE28BB">
            <w:pPr>
              <w:pStyle w:val="23"/>
              <w:spacing w:line="360" w:lineRule="exact"/>
              <w:jc w:val="center"/>
            </w:pPr>
            <w:r w:rsidRPr="009D3F1F">
              <w:rPr>
                <w:rFonts w:hint="eastAsia"/>
              </w:rPr>
              <w:t>简要内容</w:t>
            </w:r>
          </w:p>
        </w:tc>
        <w:tc>
          <w:tcPr>
            <w:tcW w:w="1172" w:type="dxa"/>
            <w:tcBorders>
              <w:top w:val="single" w:sz="4" w:space="0" w:color="auto"/>
              <w:left w:val="single" w:sz="4" w:space="0" w:color="auto"/>
              <w:bottom w:val="single" w:sz="4" w:space="0" w:color="auto"/>
              <w:right w:val="single" w:sz="4" w:space="0" w:color="auto"/>
            </w:tcBorders>
            <w:vAlign w:val="center"/>
          </w:tcPr>
          <w:p w14:paraId="582961AF" w14:textId="77777777" w:rsidR="005B598B" w:rsidRPr="009D3F1F" w:rsidRDefault="00CE28BB">
            <w:pPr>
              <w:spacing w:line="300" w:lineRule="auto"/>
              <w:jc w:val="center"/>
              <w:rPr>
                <w:b/>
                <w:szCs w:val="21"/>
              </w:rPr>
            </w:pPr>
            <w:r w:rsidRPr="009D3F1F">
              <w:rPr>
                <w:rFonts w:hint="eastAsia"/>
                <w:b/>
                <w:szCs w:val="21"/>
              </w:rPr>
              <w:t>偏离情况</w:t>
            </w:r>
          </w:p>
        </w:tc>
        <w:tc>
          <w:tcPr>
            <w:tcW w:w="2656" w:type="dxa"/>
            <w:tcBorders>
              <w:top w:val="single" w:sz="4" w:space="0" w:color="auto"/>
              <w:left w:val="single" w:sz="4" w:space="0" w:color="auto"/>
              <w:bottom w:val="single" w:sz="4" w:space="0" w:color="auto"/>
              <w:right w:val="single" w:sz="4" w:space="0" w:color="auto"/>
            </w:tcBorders>
            <w:vAlign w:val="center"/>
          </w:tcPr>
          <w:p w14:paraId="73394453" w14:textId="57B523E9" w:rsidR="005B598B" w:rsidRPr="009D3F1F" w:rsidRDefault="005C7E57">
            <w:pPr>
              <w:spacing w:line="300" w:lineRule="auto"/>
              <w:jc w:val="center"/>
              <w:rPr>
                <w:b/>
                <w:szCs w:val="21"/>
              </w:rPr>
            </w:pPr>
            <w:r w:rsidRPr="009D3F1F">
              <w:rPr>
                <w:rFonts w:hint="eastAsia"/>
                <w:b/>
                <w:szCs w:val="21"/>
              </w:rPr>
              <w:t>实质性响应的具体内容</w:t>
            </w:r>
          </w:p>
        </w:tc>
        <w:tc>
          <w:tcPr>
            <w:tcW w:w="1989" w:type="dxa"/>
            <w:tcBorders>
              <w:top w:val="single" w:sz="4" w:space="0" w:color="auto"/>
              <w:left w:val="single" w:sz="4" w:space="0" w:color="auto"/>
              <w:bottom w:val="single" w:sz="4" w:space="0" w:color="auto"/>
              <w:right w:val="single" w:sz="4" w:space="0" w:color="auto"/>
            </w:tcBorders>
            <w:vAlign w:val="center"/>
          </w:tcPr>
          <w:p w14:paraId="0CBA23BE" w14:textId="19AD343C" w:rsidR="005B598B" w:rsidRPr="009D3F1F" w:rsidRDefault="005C7E57">
            <w:pPr>
              <w:spacing w:line="300" w:lineRule="auto"/>
              <w:jc w:val="center"/>
              <w:rPr>
                <w:b/>
                <w:szCs w:val="21"/>
              </w:rPr>
            </w:pPr>
            <w:r w:rsidRPr="009D3F1F">
              <w:rPr>
                <w:rFonts w:hint="eastAsia"/>
                <w:b/>
                <w:szCs w:val="21"/>
              </w:rPr>
              <w:t>对应证明材料页码</w:t>
            </w:r>
          </w:p>
        </w:tc>
      </w:tr>
      <w:tr w:rsidR="00157303" w:rsidRPr="009D3F1F" w14:paraId="6E464B50" w14:textId="77777777" w:rsidTr="005C7E5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5CB66C89" w14:textId="77777777" w:rsidR="005B598B" w:rsidRPr="009D3F1F" w:rsidRDefault="00CE28BB">
            <w:pPr>
              <w:spacing w:line="300" w:lineRule="auto"/>
              <w:jc w:val="center"/>
              <w:rPr>
                <w:szCs w:val="21"/>
              </w:rPr>
            </w:pPr>
            <w:r w:rsidRPr="009D3F1F">
              <w:rPr>
                <w:rFonts w:hint="eastAsia"/>
                <w:szCs w:val="21"/>
              </w:rPr>
              <w:t>1</w:t>
            </w:r>
          </w:p>
        </w:tc>
        <w:tc>
          <w:tcPr>
            <w:tcW w:w="2693" w:type="dxa"/>
            <w:tcBorders>
              <w:top w:val="single" w:sz="4" w:space="0" w:color="auto"/>
              <w:left w:val="single" w:sz="4" w:space="0" w:color="auto"/>
              <w:bottom w:val="single" w:sz="4" w:space="0" w:color="auto"/>
              <w:right w:val="single" w:sz="4" w:space="0" w:color="auto"/>
            </w:tcBorders>
            <w:vAlign w:val="center"/>
          </w:tcPr>
          <w:p w14:paraId="2CD7F565" w14:textId="77777777" w:rsidR="005B598B" w:rsidRPr="009D3F1F" w:rsidRDefault="00CE28BB">
            <w:pPr>
              <w:pStyle w:val="23"/>
              <w:spacing w:line="360" w:lineRule="exact"/>
              <w:jc w:val="center"/>
              <w:rPr>
                <w:b w:val="0"/>
              </w:rPr>
            </w:pPr>
            <w:r w:rsidRPr="009D3F1F">
              <w:rPr>
                <w:rFonts w:hint="eastAsia"/>
                <w:b w:val="0"/>
              </w:rPr>
              <w:t>一、项目概况</w:t>
            </w:r>
          </w:p>
        </w:tc>
        <w:tc>
          <w:tcPr>
            <w:tcW w:w="1172" w:type="dxa"/>
            <w:tcBorders>
              <w:top w:val="single" w:sz="4" w:space="0" w:color="auto"/>
              <w:left w:val="single" w:sz="4" w:space="0" w:color="auto"/>
              <w:bottom w:val="single" w:sz="4" w:space="0" w:color="auto"/>
              <w:right w:val="single" w:sz="4" w:space="0" w:color="auto"/>
            </w:tcBorders>
            <w:vAlign w:val="center"/>
          </w:tcPr>
          <w:p w14:paraId="48B37069" w14:textId="77777777" w:rsidR="005B598B" w:rsidRPr="009D3F1F" w:rsidRDefault="005B598B">
            <w:pPr>
              <w:spacing w:line="300" w:lineRule="auto"/>
              <w:jc w:val="center"/>
              <w:rPr>
                <w:szCs w:val="21"/>
              </w:rPr>
            </w:pPr>
          </w:p>
        </w:tc>
        <w:tc>
          <w:tcPr>
            <w:tcW w:w="2656" w:type="dxa"/>
            <w:tcBorders>
              <w:top w:val="single" w:sz="4" w:space="0" w:color="auto"/>
              <w:left w:val="single" w:sz="4" w:space="0" w:color="auto"/>
              <w:bottom w:val="single" w:sz="4" w:space="0" w:color="auto"/>
              <w:right w:val="single" w:sz="4" w:space="0" w:color="auto"/>
            </w:tcBorders>
            <w:vAlign w:val="center"/>
          </w:tcPr>
          <w:p w14:paraId="0F2B9AD1" w14:textId="77777777" w:rsidR="005B598B" w:rsidRPr="009D3F1F" w:rsidRDefault="005B598B">
            <w:pPr>
              <w:spacing w:line="300" w:lineRule="auto"/>
              <w:jc w:val="center"/>
              <w:rPr>
                <w:szCs w:val="21"/>
              </w:rPr>
            </w:pPr>
          </w:p>
        </w:tc>
        <w:tc>
          <w:tcPr>
            <w:tcW w:w="1989" w:type="dxa"/>
            <w:tcBorders>
              <w:top w:val="single" w:sz="4" w:space="0" w:color="auto"/>
              <w:left w:val="single" w:sz="4" w:space="0" w:color="auto"/>
              <w:bottom w:val="single" w:sz="4" w:space="0" w:color="auto"/>
              <w:right w:val="single" w:sz="4" w:space="0" w:color="auto"/>
            </w:tcBorders>
            <w:vAlign w:val="center"/>
          </w:tcPr>
          <w:p w14:paraId="5721CC8B" w14:textId="77777777" w:rsidR="005B598B" w:rsidRPr="009D3F1F" w:rsidRDefault="005B598B">
            <w:pPr>
              <w:spacing w:line="300" w:lineRule="auto"/>
              <w:jc w:val="center"/>
              <w:rPr>
                <w:szCs w:val="21"/>
              </w:rPr>
            </w:pPr>
          </w:p>
        </w:tc>
      </w:tr>
      <w:tr w:rsidR="00157303" w:rsidRPr="009D3F1F" w14:paraId="7AE5E8C0" w14:textId="77777777" w:rsidTr="005C7E5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73FFC81B" w14:textId="77777777" w:rsidR="005B598B" w:rsidRPr="009D3F1F" w:rsidRDefault="00CE28BB">
            <w:pPr>
              <w:spacing w:line="300" w:lineRule="auto"/>
              <w:jc w:val="center"/>
              <w:rPr>
                <w:szCs w:val="21"/>
              </w:rPr>
            </w:pPr>
            <w:r w:rsidRPr="009D3F1F">
              <w:rPr>
                <w:rFonts w:hint="eastAsia"/>
                <w:szCs w:val="21"/>
              </w:rPr>
              <w:t>2</w:t>
            </w:r>
          </w:p>
        </w:tc>
        <w:tc>
          <w:tcPr>
            <w:tcW w:w="2693" w:type="dxa"/>
            <w:tcBorders>
              <w:top w:val="single" w:sz="4" w:space="0" w:color="auto"/>
              <w:left w:val="single" w:sz="4" w:space="0" w:color="auto"/>
              <w:bottom w:val="single" w:sz="4" w:space="0" w:color="auto"/>
              <w:right w:val="single" w:sz="4" w:space="0" w:color="auto"/>
            </w:tcBorders>
            <w:vAlign w:val="center"/>
          </w:tcPr>
          <w:p w14:paraId="51B4BBAB" w14:textId="2910534C" w:rsidR="005B598B" w:rsidRPr="009D3F1F" w:rsidRDefault="00CE28BB" w:rsidP="00A85CCF">
            <w:pPr>
              <w:pStyle w:val="23"/>
              <w:spacing w:line="360" w:lineRule="exact"/>
              <w:jc w:val="center"/>
              <w:rPr>
                <w:b w:val="0"/>
              </w:rPr>
            </w:pPr>
            <w:r w:rsidRPr="009D3F1F">
              <w:rPr>
                <w:rFonts w:hint="eastAsia"/>
                <w:b w:val="0"/>
              </w:rPr>
              <w:t>二、</w:t>
            </w:r>
            <w:r w:rsidR="00A85CCF" w:rsidRPr="009D3F1F">
              <w:rPr>
                <w:rFonts w:hint="eastAsia"/>
                <w:b w:val="0"/>
              </w:rPr>
              <w:t>货物</w:t>
            </w:r>
            <w:r w:rsidR="0096583A" w:rsidRPr="009D3F1F">
              <w:rPr>
                <w:rFonts w:hint="eastAsia"/>
                <w:b w:val="0"/>
              </w:rPr>
              <w:t>采购清单</w:t>
            </w:r>
          </w:p>
        </w:tc>
        <w:tc>
          <w:tcPr>
            <w:tcW w:w="1172" w:type="dxa"/>
            <w:tcBorders>
              <w:top w:val="single" w:sz="4" w:space="0" w:color="auto"/>
              <w:left w:val="single" w:sz="4" w:space="0" w:color="auto"/>
              <w:bottom w:val="single" w:sz="4" w:space="0" w:color="auto"/>
              <w:right w:val="single" w:sz="4" w:space="0" w:color="auto"/>
            </w:tcBorders>
            <w:vAlign w:val="center"/>
          </w:tcPr>
          <w:p w14:paraId="47479A39" w14:textId="77777777" w:rsidR="005B598B" w:rsidRPr="009D3F1F" w:rsidRDefault="005B598B">
            <w:pPr>
              <w:spacing w:line="300" w:lineRule="auto"/>
              <w:jc w:val="center"/>
              <w:rPr>
                <w:szCs w:val="21"/>
              </w:rPr>
            </w:pPr>
          </w:p>
        </w:tc>
        <w:tc>
          <w:tcPr>
            <w:tcW w:w="2656" w:type="dxa"/>
            <w:tcBorders>
              <w:top w:val="single" w:sz="4" w:space="0" w:color="auto"/>
              <w:left w:val="single" w:sz="4" w:space="0" w:color="auto"/>
              <w:bottom w:val="single" w:sz="4" w:space="0" w:color="auto"/>
              <w:right w:val="single" w:sz="4" w:space="0" w:color="auto"/>
            </w:tcBorders>
            <w:vAlign w:val="center"/>
          </w:tcPr>
          <w:p w14:paraId="16D84A1E" w14:textId="77777777" w:rsidR="005B598B" w:rsidRPr="009D3F1F" w:rsidRDefault="005B598B">
            <w:pPr>
              <w:spacing w:line="300" w:lineRule="auto"/>
              <w:jc w:val="center"/>
              <w:rPr>
                <w:szCs w:val="21"/>
              </w:rPr>
            </w:pPr>
          </w:p>
        </w:tc>
        <w:tc>
          <w:tcPr>
            <w:tcW w:w="1989" w:type="dxa"/>
            <w:tcBorders>
              <w:top w:val="single" w:sz="4" w:space="0" w:color="auto"/>
              <w:left w:val="single" w:sz="4" w:space="0" w:color="auto"/>
              <w:bottom w:val="single" w:sz="4" w:space="0" w:color="auto"/>
              <w:right w:val="single" w:sz="4" w:space="0" w:color="auto"/>
            </w:tcBorders>
            <w:vAlign w:val="center"/>
          </w:tcPr>
          <w:p w14:paraId="23BCDBA2" w14:textId="77777777" w:rsidR="005B598B" w:rsidRPr="009D3F1F" w:rsidRDefault="005B598B">
            <w:pPr>
              <w:spacing w:line="300" w:lineRule="auto"/>
              <w:jc w:val="center"/>
              <w:rPr>
                <w:szCs w:val="21"/>
              </w:rPr>
            </w:pPr>
          </w:p>
        </w:tc>
      </w:tr>
      <w:tr w:rsidR="00157303" w:rsidRPr="009D3F1F" w14:paraId="3EA6139B" w14:textId="77777777" w:rsidTr="005C7E5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49C42CA9" w14:textId="77777777" w:rsidR="005B598B" w:rsidRPr="009D3F1F" w:rsidRDefault="00CE28BB">
            <w:pPr>
              <w:spacing w:line="300" w:lineRule="auto"/>
              <w:jc w:val="center"/>
              <w:rPr>
                <w:szCs w:val="21"/>
              </w:rPr>
            </w:pPr>
            <w:r w:rsidRPr="009D3F1F">
              <w:rPr>
                <w:rFonts w:hint="eastAsia"/>
                <w:szCs w:val="21"/>
              </w:rPr>
              <w:t>3</w:t>
            </w:r>
          </w:p>
        </w:tc>
        <w:tc>
          <w:tcPr>
            <w:tcW w:w="2693" w:type="dxa"/>
            <w:tcBorders>
              <w:top w:val="single" w:sz="4" w:space="0" w:color="auto"/>
              <w:left w:val="single" w:sz="4" w:space="0" w:color="auto"/>
              <w:bottom w:val="single" w:sz="4" w:space="0" w:color="auto"/>
              <w:right w:val="single" w:sz="4" w:space="0" w:color="auto"/>
            </w:tcBorders>
            <w:vAlign w:val="center"/>
          </w:tcPr>
          <w:p w14:paraId="7106D2AD" w14:textId="48257F1D" w:rsidR="005B598B" w:rsidRPr="009D3F1F" w:rsidRDefault="00CE28BB">
            <w:pPr>
              <w:pStyle w:val="23"/>
              <w:spacing w:line="360" w:lineRule="exact"/>
              <w:jc w:val="center"/>
              <w:rPr>
                <w:b w:val="0"/>
              </w:rPr>
            </w:pPr>
            <w:r w:rsidRPr="009D3F1F">
              <w:rPr>
                <w:rFonts w:hint="eastAsia"/>
                <w:b w:val="0"/>
              </w:rPr>
              <w:t>三、</w:t>
            </w:r>
            <w:r w:rsidR="001F511A">
              <w:rPr>
                <w:rFonts w:hint="eastAsia"/>
                <w:b w:val="0"/>
              </w:rPr>
              <w:t>质量标准</w:t>
            </w:r>
            <w:r w:rsidR="00A85CCF" w:rsidRPr="00A85CCF">
              <w:rPr>
                <w:rFonts w:hint="eastAsia"/>
                <w:b w:val="0"/>
              </w:rPr>
              <w:t>要求</w:t>
            </w:r>
          </w:p>
        </w:tc>
        <w:tc>
          <w:tcPr>
            <w:tcW w:w="1172" w:type="dxa"/>
            <w:tcBorders>
              <w:top w:val="single" w:sz="4" w:space="0" w:color="auto"/>
              <w:left w:val="single" w:sz="4" w:space="0" w:color="auto"/>
              <w:bottom w:val="single" w:sz="4" w:space="0" w:color="auto"/>
              <w:right w:val="single" w:sz="4" w:space="0" w:color="auto"/>
            </w:tcBorders>
            <w:vAlign w:val="center"/>
          </w:tcPr>
          <w:p w14:paraId="480AFDEA" w14:textId="77777777" w:rsidR="005B598B" w:rsidRPr="009D3F1F" w:rsidRDefault="005B598B">
            <w:pPr>
              <w:spacing w:line="300" w:lineRule="auto"/>
              <w:jc w:val="center"/>
              <w:rPr>
                <w:szCs w:val="21"/>
              </w:rPr>
            </w:pPr>
          </w:p>
        </w:tc>
        <w:tc>
          <w:tcPr>
            <w:tcW w:w="2656" w:type="dxa"/>
            <w:tcBorders>
              <w:top w:val="single" w:sz="4" w:space="0" w:color="auto"/>
              <w:left w:val="single" w:sz="4" w:space="0" w:color="auto"/>
              <w:bottom w:val="single" w:sz="4" w:space="0" w:color="auto"/>
              <w:right w:val="single" w:sz="4" w:space="0" w:color="auto"/>
            </w:tcBorders>
            <w:vAlign w:val="center"/>
          </w:tcPr>
          <w:p w14:paraId="4CDFBDED" w14:textId="77777777" w:rsidR="005B598B" w:rsidRPr="009D3F1F" w:rsidRDefault="005B598B">
            <w:pPr>
              <w:spacing w:line="300" w:lineRule="auto"/>
              <w:jc w:val="center"/>
              <w:rPr>
                <w:szCs w:val="21"/>
              </w:rPr>
            </w:pPr>
          </w:p>
        </w:tc>
        <w:tc>
          <w:tcPr>
            <w:tcW w:w="1989" w:type="dxa"/>
            <w:tcBorders>
              <w:top w:val="single" w:sz="4" w:space="0" w:color="auto"/>
              <w:left w:val="single" w:sz="4" w:space="0" w:color="auto"/>
              <w:bottom w:val="single" w:sz="4" w:space="0" w:color="auto"/>
              <w:right w:val="single" w:sz="4" w:space="0" w:color="auto"/>
            </w:tcBorders>
            <w:vAlign w:val="center"/>
          </w:tcPr>
          <w:p w14:paraId="6F21C9E3" w14:textId="77777777" w:rsidR="005B598B" w:rsidRPr="009D3F1F" w:rsidRDefault="005B598B">
            <w:pPr>
              <w:spacing w:line="300" w:lineRule="auto"/>
              <w:jc w:val="center"/>
              <w:rPr>
                <w:szCs w:val="21"/>
              </w:rPr>
            </w:pPr>
          </w:p>
        </w:tc>
      </w:tr>
      <w:tr w:rsidR="00157303" w:rsidRPr="009D3F1F" w14:paraId="37817873" w14:textId="77777777" w:rsidTr="005C7E5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1B81ACD1" w14:textId="77777777" w:rsidR="005B598B" w:rsidRPr="009D3F1F" w:rsidRDefault="00CE28BB">
            <w:pPr>
              <w:spacing w:line="300" w:lineRule="auto"/>
              <w:jc w:val="center"/>
              <w:rPr>
                <w:szCs w:val="21"/>
              </w:rPr>
            </w:pPr>
            <w:r w:rsidRPr="009D3F1F">
              <w:rPr>
                <w:rFonts w:hint="eastAsia"/>
                <w:szCs w:val="21"/>
              </w:rPr>
              <w:t>4</w:t>
            </w:r>
          </w:p>
        </w:tc>
        <w:tc>
          <w:tcPr>
            <w:tcW w:w="2693" w:type="dxa"/>
            <w:tcBorders>
              <w:top w:val="single" w:sz="4" w:space="0" w:color="auto"/>
              <w:left w:val="single" w:sz="4" w:space="0" w:color="auto"/>
              <w:bottom w:val="single" w:sz="4" w:space="0" w:color="auto"/>
              <w:right w:val="single" w:sz="4" w:space="0" w:color="auto"/>
            </w:tcBorders>
            <w:vAlign w:val="center"/>
          </w:tcPr>
          <w:p w14:paraId="652D375E" w14:textId="5E34DD55" w:rsidR="005B598B" w:rsidRPr="009D3F1F" w:rsidRDefault="00CE28BB" w:rsidP="001F511A">
            <w:pPr>
              <w:pStyle w:val="23"/>
              <w:spacing w:line="360" w:lineRule="exact"/>
              <w:jc w:val="center"/>
              <w:rPr>
                <w:b w:val="0"/>
              </w:rPr>
            </w:pPr>
            <w:r w:rsidRPr="009D3F1F">
              <w:rPr>
                <w:rFonts w:hint="eastAsia"/>
                <w:b w:val="0"/>
              </w:rPr>
              <w:t>四、</w:t>
            </w:r>
            <w:r w:rsidR="001F511A" w:rsidRPr="00A85CCF">
              <w:rPr>
                <w:rFonts w:hint="eastAsia"/>
                <w:b w:val="0"/>
              </w:rPr>
              <w:t>供货期、供货方式及其他要求</w:t>
            </w:r>
          </w:p>
        </w:tc>
        <w:tc>
          <w:tcPr>
            <w:tcW w:w="1172" w:type="dxa"/>
            <w:tcBorders>
              <w:top w:val="single" w:sz="4" w:space="0" w:color="auto"/>
              <w:left w:val="single" w:sz="4" w:space="0" w:color="auto"/>
              <w:bottom w:val="single" w:sz="4" w:space="0" w:color="auto"/>
              <w:right w:val="single" w:sz="4" w:space="0" w:color="auto"/>
            </w:tcBorders>
            <w:vAlign w:val="center"/>
          </w:tcPr>
          <w:p w14:paraId="6E19C5E8" w14:textId="77777777" w:rsidR="005B598B" w:rsidRPr="009D3F1F" w:rsidRDefault="005B598B">
            <w:pPr>
              <w:spacing w:line="300" w:lineRule="auto"/>
              <w:jc w:val="center"/>
              <w:rPr>
                <w:szCs w:val="21"/>
              </w:rPr>
            </w:pPr>
          </w:p>
        </w:tc>
        <w:tc>
          <w:tcPr>
            <w:tcW w:w="2656" w:type="dxa"/>
            <w:tcBorders>
              <w:top w:val="single" w:sz="4" w:space="0" w:color="auto"/>
              <w:left w:val="single" w:sz="4" w:space="0" w:color="auto"/>
              <w:bottom w:val="single" w:sz="4" w:space="0" w:color="auto"/>
              <w:right w:val="single" w:sz="4" w:space="0" w:color="auto"/>
            </w:tcBorders>
            <w:vAlign w:val="center"/>
          </w:tcPr>
          <w:p w14:paraId="4B23A75B" w14:textId="77777777" w:rsidR="005B598B" w:rsidRPr="009D3F1F" w:rsidRDefault="005B598B">
            <w:pPr>
              <w:spacing w:line="300" w:lineRule="auto"/>
              <w:jc w:val="center"/>
              <w:rPr>
                <w:szCs w:val="21"/>
              </w:rPr>
            </w:pPr>
          </w:p>
        </w:tc>
        <w:tc>
          <w:tcPr>
            <w:tcW w:w="1989" w:type="dxa"/>
            <w:tcBorders>
              <w:top w:val="single" w:sz="4" w:space="0" w:color="auto"/>
              <w:left w:val="single" w:sz="4" w:space="0" w:color="auto"/>
              <w:bottom w:val="single" w:sz="4" w:space="0" w:color="auto"/>
              <w:right w:val="single" w:sz="4" w:space="0" w:color="auto"/>
            </w:tcBorders>
            <w:vAlign w:val="center"/>
          </w:tcPr>
          <w:p w14:paraId="10522CA3" w14:textId="77777777" w:rsidR="005B598B" w:rsidRPr="009D3F1F" w:rsidRDefault="005B598B">
            <w:pPr>
              <w:spacing w:line="300" w:lineRule="auto"/>
              <w:jc w:val="center"/>
              <w:rPr>
                <w:szCs w:val="21"/>
              </w:rPr>
            </w:pPr>
          </w:p>
        </w:tc>
      </w:tr>
      <w:tr w:rsidR="00157303" w:rsidRPr="009D3F1F" w14:paraId="3586E29C" w14:textId="77777777" w:rsidTr="005C7E5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61746B6E" w14:textId="77777777" w:rsidR="005B598B" w:rsidRPr="009D3F1F" w:rsidRDefault="00CE28BB">
            <w:pPr>
              <w:spacing w:line="300" w:lineRule="auto"/>
              <w:jc w:val="center"/>
              <w:rPr>
                <w:szCs w:val="21"/>
              </w:rPr>
            </w:pPr>
            <w:r w:rsidRPr="009D3F1F">
              <w:rPr>
                <w:rFonts w:hint="eastAsia"/>
                <w:szCs w:val="21"/>
              </w:rPr>
              <w:t>5</w:t>
            </w:r>
          </w:p>
        </w:tc>
        <w:tc>
          <w:tcPr>
            <w:tcW w:w="2693" w:type="dxa"/>
            <w:tcBorders>
              <w:top w:val="single" w:sz="4" w:space="0" w:color="auto"/>
              <w:left w:val="single" w:sz="4" w:space="0" w:color="auto"/>
              <w:bottom w:val="single" w:sz="4" w:space="0" w:color="auto"/>
              <w:right w:val="single" w:sz="4" w:space="0" w:color="auto"/>
            </w:tcBorders>
            <w:vAlign w:val="center"/>
          </w:tcPr>
          <w:p w14:paraId="5BBFA792" w14:textId="0CFCBA79" w:rsidR="005B598B" w:rsidRPr="009D3F1F" w:rsidRDefault="00CE28BB" w:rsidP="001F511A">
            <w:pPr>
              <w:pStyle w:val="23"/>
              <w:spacing w:line="360" w:lineRule="exact"/>
              <w:jc w:val="center"/>
              <w:rPr>
                <w:b w:val="0"/>
              </w:rPr>
            </w:pPr>
            <w:r w:rsidRPr="009D3F1F">
              <w:rPr>
                <w:rFonts w:hint="eastAsia"/>
                <w:b w:val="0"/>
              </w:rPr>
              <w:t>五、</w:t>
            </w:r>
            <w:r w:rsidR="001F511A">
              <w:rPr>
                <w:rFonts w:hint="eastAsia"/>
                <w:b w:val="0"/>
              </w:rPr>
              <w:t>验收要求</w:t>
            </w:r>
          </w:p>
        </w:tc>
        <w:tc>
          <w:tcPr>
            <w:tcW w:w="1172" w:type="dxa"/>
            <w:tcBorders>
              <w:top w:val="single" w:sz="4" w:space="0" w:color="auto"/>
              <w:left w:val="single" w:sz="4" w:space="0" w:color="auto"/>
              <w:bottom w:val="single" w:sz="4" w:space="0" w:color="auto"/>
              <w:right w:val="single" w:sz="4" w:space="0" w:color="auto"/>
            </w:tcBorders>
            <w:vAlign w:val="center"/>
          </w:tcPr>
          <w:p w14:paraId="3329A3AA" w14:textId="77777777" w:rsidR="005B598B" w:rsidRPr="009D3F1F" w:rsidRDefault="005B598B">
            <w:pPr>
              <w:spacing w:line="300" w:lineRule="auto"/>
              <w:jc w:val="center"/>
              <w:rPr>
                <w:szCs w:val="21"/>
              </w:rPr>
            </w:pPr>
          </w:p>
        </w:tc>
        <w:tc>
          <w:tcPr>
            <w:tcW w:w="2656" w:type="dxa"/>
            <w:tcBorders>
              <w:top w:val="single" w:sz="4" w:space="0" w:color="auto"/>
              <w:left w:val="single" w:sz="4" w:space="0" w:color="auto"/>
              <w:bottom w:val="single" w:sz="4" w:space="0" w:color="auto"/>
              <w:right w:val="single" w:sz="4" w:space="0" w:color="auto"/>
            </w:tcBorders>
            <w:vAlign w:val="center"/>
          </w:tcPr>
          <w:p w14:paraId="28A74617" w14:textId="77777777" w:rsidR="005B598B" w:rsidRPr="009D3F1F" w:rsidRDefault="005B598B">
            <w:pPr>
              <w:spacing w:line="300" w:lineRule="auto"/>
              <w:jc w:val="center"/>
              <w:rPr>
                <w:szCs w:val="21"/>
              </w:rPr>
            </w:pPr>
          </w:p>
        </w:tc>
        <w:tc>
          <w:tcPr>
            <w:tcW w:w="1989" w:type="dxa"/>
            <w:tcBorders>
              <w:top w:val="single" w:sz="4" w:space="0" w:color="auto"/>
              <w:left w:val="single" w:sz="4" w:space="0" w:color="auto"/>
              <w:bottom w:val="single" w:sz="4" w:space="0" w:color="auto"/>
              <w:right w:val="single" w:sz="4" w:space="0" w:color="auto"/>
            </w:tcBorders>
            <w:vAlign w:val="center"/>
          </w:tcPr>
          <w:p w14:paraId="32855247" w14:textId="77777777" w:rsidR="005B598B" w:rsidRPr="009D3F1F" w:rsidRDefault="005B598B">
            <w:pPr>
              <w:spacing w:line="300" w:lineRule="auto"/>
              <w:jc w:val="center"/>
              <w:rPr>
                <w:szCs w:val="21"/>
              </w:rPr>
            </w:pPr>
          </w:p>
        </w:tc>
      </w:tr>
      <w:tr w:rsidR="00157303" w:rsidRPr="009D3F1F" w14:paraId="14F7E500" w14:textId="77777777" w:rsidTr="005C7E5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104CF768" w14:textId="77777777" w:rsidR="005B598B" w:rsidRPr="009D3F1F" w:rsidRDefault="00CE28BB">
            <w:pPr>
              <w:spacing w:line="300" w:lineRule="auto"/>
              <w:jc w:val="center"/>
              <w:rPr>
                <w:szCs w:val="21"/>
              </w:rPr>
            </w:pPr>
            <w:r w:rsidRPr="009D3F1F">
              <w:rPr>
                <w:rFonts w:hint="eastAsia"/>
                <w:szCs w:val="21"/>
              </w:rPr>
              <w:t>6</w:t>
            </w:r>
          </w:p>
        </w:tc>
        <w:tc>
          <w:tcPr>
            <w:tcW w:w="2693" w:type="dxa"/>
            <w:tcBorders>
              <w:top w:val="single" w:sz="4" w:space="0" w:color="auto"/>
              <w:left w:val="single" w:sz="4" w:space="0" w:color="auto"/>
              <w:bottom w:val="single" w:sz="4" w:space="0" w:color="auto"/>
              <w:right w:val="single" w:sz="4" w:space="0" w:color="auto"/>
            </w:tcBorders>
            <w:vAlign w:val="center"/>
          </w:tcPr>
          <w:p w14:paraId="3FF0E80D" w14:textId="2CA16A8E" w:rsidR="005B598B" w:rsidRPr="009D3F1F" w:rsidRDefault="001F511A">
            <w:pPr>
              <w:pStyle w:val="23"/>
              <w:spacing w:line="360" w:lineRule="exact"/>
              <w:jc w:val="center"/>
              <w:rPr>
                <w:b w:val="0"/>
              </w:rPr>
            </w:pPr>
            <w:r w:rsidRPr="009D3F1F">
              <w:rPr>
                <w:rFonts w:hint="eastAsia"/>
                <w:b w:val="0"/>
              </w:rPr>
              <w:t>附件</w:t>
            </w:r>
            <w:r>
              <w:rPr>
                <w:rFonts w:hint="eastAsia"/>
                <w:b w:val="0"/>
              </w:rPr>
              <w:t>：</w:t>
            </w:r>
            <w:r>
              <w:rPr>
                <w:rFonts w:hint="eastAsia"/>
                <w:b w:val="0"/>
              </w:rPr>
              <w:t>1</w:t>
            </w:r>
            <w:r>
              <w:rPr>
                <w:b w:val="0"/>
              </w:rPr>
              <w:t>.</w:t>
            </w:r>
            <w:r>
              <w:rPr>
                <w:rFonts w:hint="eastAsia"/>
                <w:b w:val="0"/>
              </w:rPr>
              <w:t>验收确认表</w:t>
            </w:r>
          </w:p>
        </w:tc>
        <w:tc>
          <w:tcPr>
            <w:tcW w:w="1172" w:type="dxa"/>
            <w:tcBorders>
              <w:top w:val="single" w:sz="4" w:space="0" w:color="auto"/>
              <w:left w:val="single" w:sz="4" w:space="0" w:color="auto"/>
              <w:bottom w:val="single" w:sz="4" w:space="0" w:color="auto"/>
              <w:right w:val="single" w:sz="4" w:space="0" w:color="auto"/>
            </w:tcBorders>
            <w:vAlign w:val="center"/>
          </w:tcPr>
          <w:p w14:paraId="448FCD76" w14:textId="77777777" w:rsidR="005B598B" w:rsidRPr="009D3F1F" w:rsidRDefault="005B598B">
            <w:pPr>
              <w:spacing w:line="300" w:lineRule="auto"/>
              <w:jc w:val="center"/>
              <w:rPr>
                <w:szCs w:val="21"/>
              </w:rPr>
            </w:pPr>
          </w:p>
        </w:tc>
        <w:tc>
          <w:tcPr>
            <w:tcW w:w="2656" w:type="dxa"/>
            <w:tcBorders>
              <w:top w:val="single" w:sz="4" w:space="0" w:color="auto"/>
              <w:left w:val="single" w:sz="4" w:space="0" w:color="auto"/>
              <w:bottom w:val="single" w:sz="4" w:space="0" w:color="auto"/>
              <w:right w:val="single" w:sz="4" w:space="0" w:color="auto"/>
            </w:tcBorders>
            <w:vAlign w:val="center"/>
          </w:tcPr>
          <w:p w14:paraId="5626924E" w14:textId="77777777" w:rsidR="005B598B" w:rsidRPr="009D3F1F" w:rsidRDefault="005B598B">
            <w:pPr>
              <w:spacing w:line="300" w:lineRule="auto"/>
              <w:jc w:val="center"/>
              <w:rPr>
                <w:szCs w:val="21"/>
              </w:rPr>
            </w:pPr>
          </w:p>
        </w:tc>
        <w:tc>
          <w:tcPr>
            <w:tcW w:w="1989" w:type="dxa"/>
            <w:tcBorders>
              <w:top w:val="single" w:sz="4" w:space="0" w:color="auto"/>
              <w:left w:val="single" w:sz="4" w:space="0" w:color="auto"/>
              <w:bottom w:val="single" w:sz="4" w:space="0" w:color="auto"/>
              <w:right w:val="single" w:sz="4" w:space="0" w:color="auto"/>
            </w:tcBorders>
            <w:vAlign w:val="center"/>
          </w:tcPr>
          <w:p w14:paraId="6742281B" w14:textId="77777777" w:rsidR="005B598B" w:rsidRPr="009D3F1F" w:rsidRDefault="005B598B">
            <w:pPr>
              <w:spacing w:line="300" w:lineRule="auto"/>
              <w:jc w:val="center"/>
              <w:rPr>
                <w:szCs w:val="21"/>
              </w:rPr>
            </w:pPr>
          </w:p>
        </w:tc>
      </w:tr>
      <w:tr w:rsidR="00157303" w:rsidRPr="009D3F1F" w14:paraId="43BBFD1E" w14:textId="77777777" w:rsidTr="005C7E5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41DE0398" w14:textId="0A1BD65B" w:rsidR="0096583A" w:rsidRPr="009D3F1F" w:rsidRDefault="00A85CCF">
            <w:pPr>
              <w:spacing w:line="300" w:lineRule="auto"/>
              <w:jc w:val="center"/>
              <w:rPr>
                <w:szCs w:val="21"/>
              </w:rPr>
            </w:pPr>
            <w:r>
              <w:rPr>
                <w:szCs w:val="21"/>
              </w:rPr>
              <w:t>7</w:t>
            </w:r>
          </w:p>
        </w:tc>
        <w:tc>
          <w:tcPr>
            <w:tcW w:w="2693" w:type="dxa"/>
            <w:tcBorders>
              <w:top w:val="single" w:sz="4" w:space="0" w:color="auto"/>
              <w:left w:val="single" w:sz="4" w:space="0" w:color="auto"/>
              <w:bottom w:val="single" w:sz="4" w:space="0" w:color="auto"/>
              <w:right w:val="single" w:sz="4" w:space="0" w:color="auto"/>
            </w:tcBorders>
            <w:vAlign w:val="center"/>
          </w:tcPr>
          <w:p w14:paraId="7D3CACBD" w14:textId="60254A7E" w:rsidR="0096583A" w:rsidRPr="009D3F1F" w:rsidRDefault="0096583A" w:rsidP="00456E33">
            <w:pPr>
              <w:pStyle w:val="23"/>
              <w:spacing w:line="360" w:lineRule="exact"/>
              <w:jc w:val="center"/>
              <w:rPr>
                <w:b w:val="0"/>
              </w:rPr>
            </w:pPr>
            <w:r w:rsidRPr="009D3F1F">
              <w:rPr>
                <w:rFonts w:hint="eastAsia"/>
                <w:b w:val="0"/>
              </w:rPr>
              <w:t>附件</w:t>
            </w:r>
            <w:r w:rsidR="00A85CCF">
              <w:rPr>
                <w:rFonts w:hint="eastAsia"/>
                <w:b w:val="0"/>
              </w:rPr>
              <w:t>：</w:t>
            </w:r>
            <w:r w:rsidR="001F511A">
              <w:rPr>
                <w:rFonts w:hint="eastAsia"/>
                <w:b w:val="0"/>
              </w:rPr>
              <w:t>2</w:t>
            </w:r>
            <w:r w:rsidR="001F511A">
              <w:rPr>
                <w:b w:val="0"/>
              </w:rPr>
              <w:t>.</w:t>
            </w:r>
            <w:r w:rsidR="00A85CCF" w:rsidRPr="00A85CCF">
              <w:rPr>
                <w:rFonts w:hint="eastAsia"/>
                <w:b w:val="0"/>
              </w:rPr>
              <w:t>供应商履约评价表</w:t>
            </w:r>
          </w:p>
        </w:tc>
        <w:tc>
          <w:tcPr>
            <w:tcW w:w="1172" w:type="dxa"/>
            <w:tcBorders>
              <w:top w:val="single" w:sz="4" w:space="0" w:color="auto"/>
              <w:left w:val="single" w:sz="4" w:space="0" w:color="auto"/>
              <w:bottom w:val="single" w:sz="4" w:space="0" w:color="auto"/>
              <w:right w:val="single" w:sz="4" w:space="0" w:color="auto"/>
            </w:tcBorders>
            <w:vAlign w:val="center"/>
          </w:tcPr>
          <w:p w14:paraId="1BBBDCA7" w14:textId="77777777" w:rsidR="0096583A" w:rsidRPr="009D3F1F" w:rsidRDefault="0096583A">
            <w:pPr>
              <w:spacing w:line="300" w:lineRule="auto"/>
              <w:jc w:val="center"/>
              <w:rPr>
                <w:szCs w:val="21"/>
              </w:rPr>
            </w:pPr>
          </w:p>
        </w:tc>
        <w:tc>
          <w:tcPr>
            <w:tcW w:w="2656" w:type="dxa"/>
            <w:tcBorders>
              <w:top w:val="single" w:sz="4" w:space="0" w:color="auto"/>
              <w:left w:val="single" w:sz="4" w:space="0" w:color="auto"/>
              <w:bottom w:val="single" w:sz="4" w:space="0" w:color="auto"/>
              <w:right w:val="single" w:sz="4" w:space="0" w:color="auto"/>
            </w:tcBorders>
            <w:vAlign w:val="center"/>
          </w:tcPr>
          <w:p w14:paraId="110CAE3D" w14:textId="77777777" w:rsidR="0096583A" w:rsidRPr="009D3F1F" w:rsidRDefault="0096583A">
            <w:pPr>
              <w:spacing w:line="300" w:lineRule="auto"/>
              <w:jc w:val="center"/>
              <w:rPr>
                <w:szCs w:val="21"/>
              </w:rPr>
            </w:pPr>
          </w:p>
        </w:tc>
        <w:tc>
          <w:tcPr>
            <w:tcW w:w="1989" w:type="dxa"/>
            <w:tcBorders>
              <w:top w:val="single" w:sz="4" w:space="0" w:color="auto"/>
              <w:left w:val="single" w:sz="4" w:space="0" w:color="auto"/>
              <w:bottom w:val="single" w:sz="4" w:space="0" w:color="auto"/>
              <w:right w:val="single" w:sz="4" w:space="0" w:color="auto"/>
            </w:tcBorders>
            <w:vAlign w:val="center"/>
          </w:tcPr>
          <w:p w14:paraId="2E851D26" w14:textId="77777777" w:rsidR="0096583A" w:rsidRPr="009D3F1F" w:rsidRDefault="0096583A">
            <w:pPr>
              <w:spacing w:line="300" w:lineRule="auto"/>
              <w:jc w:val="center"/>
              <w:rPr>
                <w:szCs w:val="21"/>
              </w:rPr>
            </w:pPr>
          </w:p>
        </w:tc>
      </w:tr>
      <w:tr w:rsidR="00157303" w:rsidRPr="009D3F1F" w14:paraId="69DD107D" w14:textId="77777777" w:rsidTr="006D32B2">
        <w:trPr>
          <w:trHeight w:val="567"/>
          <w:jc w:val="center"/>
        </w:trPr>
        <w:tc>
          <w:tcPr>
            <w:tcW w:w="9214" w:type="dxa"/>
            <w:gridSpan w:val="5"/>
            <w:tcBorders>
              <w:top w:val="single" w:sz="4" w:space="0" w:color="auto"/>
              <w:left w:val="single" w:sz="4" w:space="0" w:color="auto"/>
              <w:bottom w:val="single" w:sz="4" w:space="0" w:color="auto"/>
              <w:right w:val="single" w:sz="4" w:space="0" w:color="auto"/>
            </w:tcBorders>
            <w:vAlign w:val="center"/>
          </w:tcPr>
          <w:p w14:paraId="08B02DE3" w14:textId="780BEAFE" w:rsidR="00727619" w:rsidRPr="009D3F1F" w:rsidRDefault="00727619" w:rsidP="00727619">
            <w:pPr>
              <w:spacing w:line="300" w:lineRule="auto"/>
              <w:jc w:val="left"/>
              <w:rPr>
                <w:b/>
                <w:szCs w:val="21"/>
              </w:rPr>
            </w:pPr>
            <w:r w:rsidRPr="009D3F1F">
              <w:rPr>
                <w:rFonts w:hint="eastAsia"/>
                <w:b/>
                <w:szCs w:val="21"/>
              </w:rPr>
              <w:t>本项目用户需求书中标有“★”条款内容汇总：</w:t>
            </w:r>
          </w:p>
        </w:tc>
      </w:tr>
      <w:tr w:rsidR="00727619" w:rsidRPr="009D3F1F" w14:paraId="6FBAE1DD" w14:textId="77777777" w:rsidTr="005C7E5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2E275176" w14:textId="55F680DE" w:rsidR="00727619" w:rsidRPr="009D3F1F" w:rsidRDefault="00727619">
            <w:pPr>
              <w:spacing w:line="300" w:lineRule="auto"/>
              <w:jc w:val="center"/>
              <w:rPr>
                <w:szCs w:val="21"/>
              </w:rPr>
            </w:pPr>
            <w:r w:rsidRPr="009D3F1F">
              <w:rPr>
                <w:rFonts w:hint="eastAsia"/>
                <w:szCs w:val="21"/>
              </w:rPr>
              <w:t>1</w:t>
            </w:r>
          </w:p>
        </w:tc>
        <w:tc>
          <w:tcPr>
            <w:tcW w:w="2693" w:type="dxa"/>
            <w:tcBorders>
              <w:top w:val="single" w:sz="4" w:space="0" w:color="auto"/>
              <w:left w:val="single" w:sz="4" w:space="0" w:color="auto"/>
              <w:bottom w:val="single" w:sz="4" w:space="0" w:color="auto"/>
              <w:right w:val="single" w:sz="4" w:space="0" w:color="auto"/>
            </w:tcBorders>
            <w:vAlign w:val="center"/>
          </w:tcPr>
          <w:p w14:paraId="356CDE08" w14:textId="68164CD0" w:rsidR="00727619" w:rsidRPr="009D3F1F" w:rsidRDefault="00A85CCF" w:rsidP="00456E33">
            <w:pPr>
              <w:pStyle w:val="23"/>
              <w:spacing w:line="360" w:lineRule="exact"/>
              <w:jc w:val="center"/>
              <w:rPr>
                <w:b w:val="0"/>
              </w:rPr>
            </w:pPr>
            <w:r w:rsidRPr="00A85CCF">
              <w:rPr>
                <w:rFonts w:hint="eastAsia"/>
                <w:b w:val="0"/>
              </w:rPr>
              <w:t>无标有“★”条款内容</w:t>
            </w:r>
          </w:p>
        </w:tc>
        <w:tc>
          <w:tcPr>
            <w:tcW w:w="1172" w:type="dxa"/>
            <w:tcBorders>
              <w:top w:val="single" w:sz="4" w:space="0" w:color="auto"/>
              <w:left w:val="single" w:sz="4" w:space="0" w:color="auto"/>
              <w:bottom w:val="single" w:sz="4" w:space="0" w:color="auto"/>
              <w:right w:val="single" w:sz="4" w:space="0" w:color="auto"/>
            </w:tcBorders>
            <w:vAlign w:val="center"/>
          </w:tcPr>
          <w:p w14:paraId="2C8E9B4B" w14:textId="77777777" w:rsidR="00727619" w:rsidRPr="009D3F1F" w:rsidRDefault="00727619">
            <w:pPr>
              <w:spacing w:line="300" w:lineRule="auto"/>
              <w:jc w:val="center"/>
              <w:rPr>
                <w:szCs w:val="21"/>
              </w:rPr>
            </w:pPr>
          </w:p>
        </w:tc>
        <w:tc>
          <w:tcPr>
            <w:tcW w:w="2656" w:type="dxa"/>
            <w:tcBorders>
              <w:top w:val="single" w:sz="4" w:space="0" w:color="auto"/>
              <w:left w:val="single" w:sz="4" w:space="0" w:color="auto"/>
              <w:bottom w:val="single" w:sz="4" w:space="0" w:color="auto"/>
              <w:right w:val="single" w:sz="4" w:space="0" w:color="auto"/>
            </w:tcBorders>
            <w:vAlign w:val="center"/>
          </w:tcPr>
          <w:p w14:paraId="75E86389" w14:textId="77777777" w:rsidR="00727619" w:rsidRPr="009D3F1F" w:rsidRDefault="00727619">
            <w:pPr>
              <w:spacing w:line="300" w:lineRule="auto"/>
              <w:jc w:val="center"/>
              <w:rPr>
                <w:szCs w:val="21"/>
              </w:rPr>
            </w:pPr>
          </w:p>
        </w:tc>
        <w:tc>
          <w:tcPr>
            <w:tcW w:w="1989" w:type="dxa"/>
            <w:tcBorders>
              <w:top w:val="single" w:sz="4" w:space="0" w:color="auto"/>
              <w:left w:val="single" w:sz="4" w:space="0" w:color="auto"/>
              <w:bottom w:val="single" w:sz="4" w:space="0" w:color="auto"/>
              <w:right w:val="single" w:sz="4" w:space="0" w:color="auto"/>
            </w:tcBorders>
            <w:vAlign w:val="center"/>
          </w:tcPr>
          <w:p w14:paraId="6F3F700F" w14:textId="77777777" w:rsidR="00727619" w:rsidRPr="009D3F1F" w:rsidRDefault="00727619">
            <w:pPr>
              <w:spacing w:line="300" w:lineRule="auto"/>
              <w:jc w:val="center"/>
              <w:rPr>
                <w:szCs w:val="21"/>
              </w:rPr>
            </w:pPr>
          </w:p>
        </w:tc>
      </w:tr>
    </w:tbl>
    <w:p w14:paraId="12CF74EA" w14:textId="77777777" w:rsidR="005B598B" w:rsidRPr="009D3F1F" w:rsidRDefault="005B598B">
      <w:pPr>
        <w:spacing w:line="360" w:lineRule="auto"/>
        <w:rPr>
          <w:szCs w:val="21"/>
        </w:rPr>
      </w:pPr>
    </w:p>
    <w:p w14:paraId="2C77CBFC" w14:textId="77777777" w:rsidR="005B598B" w:rsidRPr="009D3F1F" w:rsidRDefault="00CE28BB">
      <w:pPr>
        <w:spacing w:line="300" w:lineRule="exact"/>
        <w:rPr>
          <w:b/>
          <w:szCs w:val="21"/>
        </w:rPr>
      </w:pPr>
      <w:r w:rsidRPr="009D3F1F">
        <w:rPr>
          <w:rFonts w:hint="eastAsia"/>
          <w:b/>
          <w:szCs w:val="21"/>
        </w:rPr>
        <w:t>备注：</w:t>
      </w:r>
    </w:p>
    <w:p w14:paraId="5D011BE1" w14:textId="5102ED76" w:rsidR="00B8057C" w:rsidRPr="009D3F1F" w:rsidRDefault="000440E0" w:rsidP="00B8057C">
      <w:pPr>
        <w:autoSpaceDE w:val="0"/>
        <w:autoSpaceDN w:val="0"/>
        <w:adjustRightInd w:val="0"/>
        <w:spacing w:line="360" w:lineRule="auto"/>
        <w:rPr>
          <w:b/>
          <w:bCs/>
          <w:szCs w:val="21"/>
          <w:u w:val="single"/>
        </w:rPr>
      </w:pPr>
      <w:r>
        <w:rPr>
          <w:rFonts w:hint="eastAsia"/>
          <w:bCs/>
          <w:szCs w:val="21"/>
        </w:rPr>
        <w:t>1</w:t>
      </w:r>
      <w:r>
        <w:rPr>
          <w:bCs/>
          <w:szCs w:val="21"/>
        </w:rPr>
        <w:t>.</w:t>
      </w:r>
      <w:r w:rsidR="00B8057C" w:rsidRPr="009D3F1F">
        <w:rPr>
          <w:rFonts w:hint="eastAsia"/>
          <w:bCs/>
          <w:szCs w:val="21"/>
        </w:rPr>
        <w:t>偏离情况分为：正偏离、负偏离、无偏离。正偏离是指报价人提供的</w:t>
      </w:r>
      <w:r w:rsidR="004F3BDA" w:rsidRPr="004F3BDA">
        <w:rPr>
          <w:rFonts w:hint="eastAsia"/>
          <w:bCs/>
          <w:szCs w:val="21"/>
        </w:rPr>
        <w:t>货物及其伴随</w:t>
      </w:r>
      <w:r w:rsidR="00B8057C" w:rsidRPr="009D3F1F">
        <w:rPr>
          <w:rFonts w:hint="eastAsia"/>
          <w:bCs/>
          <w:szCs w:val="21"/>
        </w:rPr>
        <w:t>服务优于询价文件的要求；负偏离是指报价人提供的</w:t>
      </w:r>
      <w:r w:rsidR="004F3BDA" w:rsidRPr="004F3BDA">
        <w:rPr>
          <w:rFonts w:hint="eastAsia"/>
          <w:bCs/>
          <w:szCs w:val="21"/>
        </w:rPr>
        <w:t>货物及其伴随服务</w:t>
      </w:r>
      <w:r w:rsidR="00B8057C" w:rsidRPr="009D3F1F">
        <w:rPr>
          <w:rFonts w:hint="eastAsia"/>
          <w:bCs/>
          <w:szCs w:val="21"/>
        </w:rPr>
        <w:t>不满足或不完全满足询价文件的要求；无偏离是指报价人提供的</w:t>
      </w:r>
      <w:r w:rsidR="004F3BDA" w:rsidRPr="004F3BDA">
        <w:rPr>
          <w:rFonts w:hint="eastAsia"/>
          <w:bCs/>
          <w:szCs w:val="21"/>
        </w:rPr>
        <w:t>货物及其伴随服务</w:t>
      </w:r>
      <w:r w:rsidR="00B8057C" w:rsidRPr="009D3F1F">
        <w:rPr>
          <w:rFonts w:hint="eastAsia"/>
          <w:bCs/>
          <w:szCs w:val="21"/>
        </w:rPr>
        <w:t>完全满足询价文件的要求。</w:t>
      </w:r>
      <w:r w:rsidR="00B8057C" w:rsidRPr="009D3F1F">
        <w:rPr>
          <w:rFonts w:hint="eastAsia"/>
          <w:b/>
          <w:bCs/>
          <w:szCs w:val="21"/>
          <w:u w:val="single"/>
        </w:rPr>
        <w:t>若发现此表未填写或</w:t>
      </w:r>
      <w:proofErr w:type="gramStart"/>
      <w:r w:rsidR="00B8057C" w:rsidRPr="009D3F1F">
        <w:rPr>
          <w:rFonts w:hint="eastAsia"/>
          <w:b/>
          <w:bCs/>
          <w:szCs w:val="21"/>
          <w:u w:val="single"/>
        </w:rPr>
        <w:t>未逐</w:t>
      </w:r>
      <w:proofErr w:type="gramEnd"/>
      <w:r w:rsidR="00B8057C" w:rsidRPr="009D3F1F">
        <w:rPr>
          <w:rFonts w:hint="eastAsia"/>
          <w:b/>
          <w:bCs/>
          <w:szCs w:val="21"/>
          <w:u w:val="single"/>
        </w:rPr>
        <w:t>条填写“★”条款以外的条款的，视为完全满足询价文件要求</w:t>
      </w:r>
      <w:r w:rsidR="00B8057C" w:rsidRPr="009D3F1F">
        <w:rPr>
          <w:rFonts w:hint="eastAsia"/>
          <w:b/>
          <w:bCs/>
          <w:szCs w:val="21"/>
        </w:rPr>
        <w:t>。</w:t>
      </w:r>
    </w:p>
    <w:p w14:paraId="0E976560" w14:textId="107E2926" w:rsidR="00B8057C" w:rsidRPr="009D3F1F" w:rsidRDefault="000440E0" w:rsidP="00B8057C">
      <w:pPr>
        <w:autoSpaceDE w:val="0"/>
        <w:autoSpaceDN w:val="0"/>
        <w:adjustRightInd w:val="0"/>
        <w:spacing w:line="360" w:lineRule="auto"/>
        <w:rPr>
          <w:b/>
          <w:bCs/>
          <w:szCs w:val="21"/>
          <w:u w:val="single"/>
        </w:rPr>
      </w:pPr>
      <w:r>
        <w:rPr>
          <w:rFonts w:hint="eastAsia"/>
          <w:b/>
          <w:bCs/>
          <w:szCs w:val="21"/>
        </w:rPr>
        <w:t>2</w:t>
      </w:r>
      <w:r>
        <w:rPr>
          <w:b/>
          <w:bCs/>
          <w:szCs w:val="21"/>
        </w:rPr>
        <w:t>.</w:t>
      </w:r>
      <w:r w:rsidR="00B8057C" w:rsidRPr="009D3F1F">
        <w:rPr>
          <w:rFonts w:hint="eastAsia"/>
          <w:b/>
          <w:bCs/>
          <w:szCs w:val="21"/>
          <w:u w:val="single"/>
        </w:rPr>
        <w:t>报价人应对照询价文件用户需求书的响应，逐条、如实地填写“偏离情况”项。“偏离情况”项为正偏离（或负偏离）的，必须在“实质性响应的具体内容”项内详细说明与询价文件的偏离内容，“偏离情况”项为无偏离的，在“实质性响应的具体内容”项内填“完全响应询价文件要求”，也可进一步说明报价响应的具体内容。报价人可将反映</w:t>
      </w:r>
      <w:proofErr w:type="gramStart"/>
      <w:r w:rsidR="00B8057C" w:rsidRPr="009D3F1F">
        <w:rPr>
          <w:rFonts w:hint="eastAsia"/>
          <w:b/>
          <w:bCs/>
          <w:szCs w:val="21"/>
          <w:u w:val="single"/>
        </w:rPr>
        <w:t>报价</w:t>
      </w:r>
      <w:r w:rsidR="004F3BDA">
        <w:rPr>
          <w:rFonts w:hint="eastAsia"/>
          <w:b/>
          <w:bCs/>
          <w:szCs w:val="21"/>
          <w:u w:val="single"/>
        </w:rPr>
        <w:t>报价</w:t>
      </w:r>
      <w:proofErr w:type="gramEnd"/>
      <w:r w:rsidR="004F3BDA">
        <w:rPr>
          <w:rFonts w:hint="eastAsia"/>
          <w:b/>
          <w:bCs/>
          <w:szCs w:val="21"/>
          <w:u w:val="single"/>
        </w:rPr>
        <w:t>货物及其伴随服务</w:t>
      </w:r>
      <w:r w:rsidR="00B8057C" w:rsidRPr="009D3F1F">
        <w:rPr>
          <w:rFonts w:hint="eastAsia"/>
          <w:b/>
          <w:bCs/>
          <w:szCs w:val="21"/>
          <w:u w:val="single"/>
        </w:rPr>
        <w:t>相关资料作为本表的附件，并在本偏离表“对应证明材料页码”项内注明其在报价文件中的具体页码</w:t>
      </w:r>
      <w:r w:rsidR="00B8057C" w:rsidRPr="009D3F1F">
        <w:rPr>
          <w:rFonts w:hint="eastAsia"/>
          <w:b/>
          <w:bCs/>
          <w:szCs w:val="21"/>
        </w:rPr>
        <w:t>。</w:t>
      </w:r>
    </w:p>
    <w:p w14:paraId="6118D729" w14:textId="5B59340B" w:rsidR="00B8057C" w:rsidRPr="009D3F1F" w:rsidRDefault="000440E0" w:rsidP="00B8057C">
      <w:pPr>
        <w:autoSpaceDE w:val="0"/>
        <w:autoSpaceDN w:val="0"/>
        <w:adjustRightInd w:val="0"/>
        <w:spacing w:line="360" w:lineRule="auto"/>
        <w:rPr>
          <w:b/>
          <w:bCs/>
          <w:szCs w:val="21"/>
          <w:u w:val="single"/>
        </w:rPr>
      </w:pPr>
      <w:r>
        <w:rPr>
          <w:rFonts w:hint="eastAsia"/>
          <w:b/>
          <w:bCs/>
          <w:szCs w:val="21"/>
        </w:rPr>
        <w:t>3</w:t>
      </w:r>
      <w:r>
        <w:rPr>
          <w:b/>
          <w:bCs/>
          <w:szCs w:val="21"/>
        </w:rPr>
        <w:t>.</w:t>
      </w:r>
      <w:r w:rsidR="00B8057C" w:rsidRPr="009D3F1F">
        <w:rPr>
          <w:rFonts w:hint="eastAsia"/>
          <w:b/>
          <w:bCs/>
          <w:szCs w:val="21"/>
          <w:u w:val="single"/>
        </w:rPr>
        <w:t>若发现未提交或虚假填写本表，按无效报价处理</w:t>
      </w:r>
      <w:r w:rsidR="00B8057C" w:rsidRPr="009D3F1F">
        <w:rPr>
          <w:rFonts w:hint="eastAsia"/>
          <w:b/>
          <w:bCs/>
          <w:szCs w:val="21"/>
        </w:rPr>
        <w:t>。</w:t>
      </w:r>
    </w:p>
    <w:p w14:paraId="11031E15" w14:textId="19572692" w:rsidR="00B8057C" w:rsidRPr="009D3F1F" w:rsidRDefault="000440E0" w:rsidP="00B8057C">
      <w:pPr>
        <w:autoSpaceDE w:val="0"/>
        <w:autoSpaceDN w:val="0"/>
        <w:adjustRightInd w:val="0"/>
        <w:spacing w:line="360" w:lineRule="auto"/>
        <w:rPr>
          <w:b/>
          <w:bCs/>
          <w:szCs w:val="21"/>
          <w:u w:val="single"/>
        </w:rPr>
      </w:pPr>
      <w:r>
        <w:rPr>
          <w:rFonts w:hint="eastAsia"/>
          <w:b/>
          <w:bCs/>
          <w:szCs w:val="21"/>
        </w:rPr>
        <w:t>4</w:t>
      </w:r>
      <w:r>
        <w:rPr>
          <w:b/>
          <w:bCs/>
          <w:szCs w:val="21"/>
        </w:rPr>
        <w:t>.</w:t>
      </w:r>
      <w:r w:rsidR="00B8057C" w:rsidRPr="009D3F1F">
        <w:rPr>
          <w:rFonts w:hint="eastAsia"/>
          <w:b/>
          <w:bCs/>
          <w:szCs w:val="21"/>
          <w:u w:val="single"/>
        </w:rPr>
        <w:t>若报价文件未实质性满足询价文件提出的实质性要求和条件（“★”条款）的，视为无效</w:t>
      </w:r>
      <w:r w:rsidR="00B8057C" w:rsidRPr="009D3F1F">
        <w:rPr>
          <w:rFonts w:hint="eastAsia"/>
          <w:b/>
          <w:bCs/>
          <w:szCs w:val="21"/>
          <w:u w:val="single"/>
        </w:rPr>
        <w:lastRenderedPageBreak/>
        <w:t>报价</w:t>
      </w:r>
      <w:r w:rsidR="00B8057C" w:rsidRPr="009D3F1F">
        <w:rPr>
          <w:rFonts w:hint="eastAsia"/>
          <w:b/>
          <w:bCs/>
          <w:szCs w:val="21"/>
        </w:rPr>
        <w:t>。</w:t>
      </w:r>
    </w:p>
    <w:p w14:paraId="62B84C87" w14:textId="40237538" w:rsidR="005C7E57" w:rsidRPr="009D3F1F" w:rsidRDefault="000440E0" w:rsidP="00B8057C">
      <w:pPr>
        <w:autoSpaceDE w:val="0"/>
        <w:autoSpaceDN w:val="0"/>
        <w:adjustRightInd w:val="0"/>
        <w:spacing w:line="360" w:lineRule="auto"/>
        <w:rPr>
          <w:b/>
          <w:bCs/>
          <w:szCs w:val="21"/>
        </w:rPr>
      </w:pPr>
      <w:r>
        <w:rPr>
          <w:rFonts w:hint="eastAsia"/>
          <w:b/>
          <w:bCs/>
          <w:szCs w:val="21"/>
        </w:rPr>
        <w:t>5</w:t>
      </w:r>
      <w:r>
        <w:rPr>
          <w:b/>
          <w:bCs/>
          <w:szCs w:val="21"/>
        </w:rPr>
        <w:t>.</w:t>
      </w:r>
      <w:r w:rsidR="00B8057C" w:rsidRPr="009D3F1F">
        <w:rPr>
          <w:rFonts w:hint="eastAsia"/>
          <w:b/>
          <w:bCs/>
          <w:szCs w:val="21"/>
          <w:u w:val="single"/>
        </w:rPr>
        <w:t>凡标有“★”的地方均被视为重要的技术指标要求或性能要求。报价人要特别加以注意，必须对此回答并完全满足这些要求，否则若有一项带“★”的指标未响应或不满足，将按无效报价处理</w:t>
      </w:r>
      <w:r w:rsidR="00B8057C" w:rsidRPr="009D3F1F">
        <w:rPr>
          <w:rFonts w:hint="eastAsia"/>
          <w:b/>
          <w:bCs/>
          <w:szCs w:val="21"/>
        </w:rPr>
        <w:t>。</w:t>
      </w:r>
    </w:p>
    <w:p w14:paraId="568E4DD3" w14:textId="77777777" w:rsidR="005B598B" w:rsidRPr="009D3F1F" w:rsidRDefault="005B598B" w:rsidP="00B55164">
      <w:pPr>
        <w:pStyle w:val="a0"/>
      </w:pPr>
    </w:p>
    <w:p w14:paraId="27A54946" w14:textId="6FC7D753" w:rsidR="005B598B" w:rsidRPr="009D3F1F" w:rsidRDefault="00CE28BB">
      <w:pPr>
        <w:spacing w:after="120" w:line="360" w:lineRule="auto"/>
        <w:ind w:firstLineChars="2400" w:firstLine="5040"/>
        <w:rPr>
          <w:szCs w:val="21"/>
        </w:rPr>
      </w:pPr>
      <w:r w:rsidRPr="009D3F1F">
        <w:rPr>
          <w:rFonts w:hint="eastAsia"/>
          <w:lang w:val="zh-CN"/>
        </w:rPr>
        <w:t>报价人：（加盖报价人公章）</w:t>
      </w:r>
    </w:p>
    <w:p w14:paraId="2DDCD383" w14:textId="77777777" w:rsidR="005B598B" w:rsidRPr="009D3F1F" w:rsidRDefault="00CE28BB">
      <w:pPr>
        <w:spacing w:line="360" w:lineRule="auto"/>
        <w:ind w:firstLineChars="2400" w:firstLine="5040"/>
        <w:rPr>
          <w:lang w:val="zh-CN"/>
        </w:rPr>
      </w:pPr>
      <w:r w:rsidRPr="009D3F1F">
        <w:rPr>
          <w:rFonts w:hint="eastAsia"/>
          <w:lang w:val="zh-CN"/>
        </w:rPr>
        <w:t>日</w:t>
      </w:r>
      <w:r w:rsidRPr="009D3F1F">
        <w:rPr>
          <w:lang w:val="zh-CN"/>
        </w:rPr>
        <w:t xml:space="preserve">  </w:t>
      </w:r>
      <w:r w:rsidRPr="009D3F1F">
        <w:rPr>
          <w:rFonts w:hint="eastAsia"/>
          <w:lang w:val="zh-CN"/>
        </w:rPr>
        <w:t>期：</w:t>
      </w:r>
      <w:r w:rsidRPr="009D3F1F">
        <w:rPr>
          <w:lang w:val="zh-CN"/>
        </w:rPr>
        <w:t xml:space="preserve">   </w:t>
      </w:r>
      <w:r w:rsidRPr="009D3F1F">
        <w:rPr>
          <w:rFonts w:hint="eastAsia"/>
          <w:lang w:val="zh-CN"/>
        </w:rPr>
        <w:t>年</w:t>
      </w:r>
      <w:r w:rsidRPr="009D3F1F">
        <w:rPr>
          <w:lang w:val="zh-CN"/>
        </w:rPr>
        <w:t xml:space="preserve">    </w:t>
      </w:r>
      <w:r w:rsidRPr="009D3F1F">
        <w:rPr>
          <w:rFonts w:hint="eastAsia"/>
          <w:lang w:val="zh-CN"/>
        </w:rPr>
        <w:t>月</w:t>
      </w:r>
      <w:r w:rsidRPr="009D3F1F">
        <w:rPr>
          <w:lang w:val="zh-CN"/>
        </w:rPr>
        <w:t xml:space="preserve">    </w:t>
      </w:r>
      <w:r w:rsidRPr="009D3F1F">
        <w:rPr>
          <w:rFonts w:hint="eastAsia"/>
          <w:lang w:val="zh-CN"/>
        </w:rPr>
        <w:t>日</w:t>
      </w:r>
    </w:p>
    <w:p w14:paraId="64952611" w14:textId="77777777" w:rsidR="00383B77" w:rsidRPr="009D3F1F" w:rsidRDefault="006F534F" w:rsidP="006476D8">
      <w:pPr>
        <w:pStyle w:val="20"/>
        <w:pageBreakBefore/>
        <w:spacing w:before="0" w:after="0" w:line="360" w:lineRule="auto"/>
        <w:jc w:val="center"/>
        <w:rPr>
          <w:b w:val="0"/>
          <w:bCs/>
          <w:szCs w:val="21"/>
        </w:rPr>
      </w:pPr>
      <w:bookmarkStart w:id="158" w:name="_Toc11006"/>
      <w:bookmarkStart w:id="159" w:name="_Toc34746363"/>
      <w:bookmarkStart w:id="160" w:name="_Toc192172640"/>
      <w:bookmarkStart w:id="161" w:name="_Toc34752518"/>
      <w:bookmarkStart w:id="162" w:name="_Toc34746055"/>
      <w:bookmarkStart w:id="163" w:name="_Toc34745988"/>
      <w:bookmarkStart w:id="164" w:name="_Toc212132958"/>
      <w:r w:rsidRPr="009D3F1F">
        <w:rPr>
          <w:rFonts w:ascii="Times New Roman" w:eastAsia="宋体" w:hAnsi="Times New Roman" w:hint="eastAsia"/>
          <w:sz w:val="36"/>
          <w:szCs w:val="36"/>
        </w:rPr>
        <w:lastRenderedPageBreak/>
        <w:t>四</w:t>
      </w:r>
      <w:r w:rsidR="00CE28BB" w:rsidRPr="009D3F1F">
        <w:rPr>
          <w:rFonts w:ascii="Times New Roman" w:eastAsia="宋体" w:hAnsi="Times New Roman" w:hint="eastAsia"/>
          <w:sz w:val="36"/>
          <w:szCs w:val="36"/>
        </w:rPr>
        <w:t>、</w:t>
      </w:r>
      <w:bookmarkEnd w:id="158"/>
      <w:bookmarkEnd w:id="159"/>
      <w:bookmarkEnd w:id="160"/>
      <w:bookmarkEnd w:id="161"/>
      <w:bookmarkEnd w:id="162"/>
      <w:bookmarkEnd w:id="163"/>
      <w:r w:rsidR="00383B77" w:rsidRPr="009D3F1F">
        <w:rPr>
          <w:rFonts w:ascii="Times New Roman" w:eastAsia="宋体" w:hAnsi="Times New Roman" w:hint="eastAsia"/>
          <w:sz w:val="36"/>
          <w:szCs w:val="36"/>
        </w:rPr>
        <w:t>合同条款响应情况</w:t>
      </w:r>
      <w:bookmarkEnd w:id="164"/>
    </w:p>
    <w:p w14:paraId="48E2519C" w14:textId="77777777" w:rsidR="00383B77" w:rsidRPr="009D3F1F" w:rsidRDefault="00383B77" w:rsidP="00383B77">
      <w:pPr>
        <w:spacing w:line="360" w:lineRule="auto"/>
        <w:jc w:val="center"/>
        <w:rPr>
          <w:b/>
        </w:rPr>
      </w:pPr>
      <w:r w:rsidRPr="009D3F1F">
        <w:rPr>
          <w:rFonts w:hint="eastAsia"/>
          <w:b/>
        </w:rPr>
        <w:t>合同条款偏离表</w:t>
      </w:r>
    </w:p>
    <w:tbl>
      <w:tblPr>
        <w:tblW w:w="9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5"/>
        <w:gridCol w:w="1234"/>
        <w:gridCol w:w="2533"/>
        <w:gridCol w:w="1864"/>
        <w:gridCol w:w="2749"/>
      </w:tblGrid>
      <w:tr w:rsidR="00157303" w:rsidRPr="009D3F1F" w14:paraId="4AF9431F" w14:textId="77777777" w:rsidTr="00AA0D16">
        <w:trPr>
          <w:cantSplit/>
          <w:trHeight w:val="495"/>
          <w:jc w:val="center"/>
        </w:trPr>
        <w:tc>
          <w:tcPr>
            <w:tcW w:w="905" w:type="dxa"/>
            <w:vMerge w:val="restart"/>
            <w:tcBorders>
              <w:top w:val="single" w:sz="4" w:space="0" w:color="auto"/>
              <w:left w:val="single" w:sz="4" w:space="0" w:color="auto"/>
              <w:bottom w:val="single" w:sz="4" w:space="0" w:color="auto"/>
              <w:right w:val="single" w:sz="4" w:space="0" w:color="auto"/>
            </w:tcBorders>
            <w:vAlign w:val="center"/>
          </w:tcPr>
          <w:p w14:paraId="2DCE3A69" w14:textId="77777777" w:rsidR="005B598B" w:rsidRPr="009D3F1F" w:rsidRDefault="00CE28BB">
            <w:pPr>
              <w:jc w:val="center"/>
              <w:rPr>
                <w:b/>
                <w:szCs w:val="21"/>
              </w:rPr>
            </w:pPr>
            <w:r w:rsidRPr="009D3F1F">
              <w:rPr>
                <w:rFonts w:hint="eastAsia"/>
                <w:b/>
                <w:szCs w:val="21"/>
              </w:rPr>
              <w:t>序号</w:t>
            </w:r>
          </w:p>
        </w:tc>
        <w:tc>
          <w:tcPr>
            <w:tcW w:w="3767" w:type="dxa"/>
            <w:gridSpan w:val="2"/>
            <w:tcBorders>
              <w:top w:val="single" w:sz="4" w:space="0" w:color="auto"/>
              <w:left w:val="single" w:sz="4" w:space="0" w:color="auto"/>
              <w:bottom w:val="single" w:sz="4" w:space="0" w:color="auto"/>
              <w:right w:val="single" w:sz="4" w:space="0" w:color="auto"/>
            </w:tcBorders>
            <w:vAlign w:val="center"/>
          </w:tcPr>
          <w:p w14:paraId="3E268BCA" w14:textId="77777777" w:rsidR="005B598B" w:rsidRPr="009D3F1F" w:rsidRDefault="00CE28BB">
            <w:pPr>
              <w:jc w:val="center"/>
              <w:rPr>
                <w:b/>
                <w:szCs w:val="21"/>
              </w:rPr>
            </w:pPr>
            <w:r w:rsidRPr="009D3F1F">
              <w:rPr>
                <w:rFonts w:hint="eastAsia"/>
                <w:b/>
                <w:szCs w:val="21"/>
              </w:rPr>
              <w:t>合同要求</w:t>
            </w:r>
          </w:p>
        </w:tc>
        <w:tc>
          <w:tcPr>
            <w:tcW w:w="4613" w:type="dxa"/>
            <w:gridSpan w:val="2"/>
            <w:tcBorders>
              <w:top w:val="single" w:sz="4" w:space="0" w:color="auto"/>
              <w:left w:val="single" w:sz="4" w:space="0" w:color="auto"/>
              <w:bottom w:val="single" w:sz="4" w:space="0" w:color="auto"/>
              <w:right w:val="single" w:sz="4" w:space="0" w:color="auto"/>
            </w:tcBorders>
            <w:vAlign w:val="center"/>
          </w:tcPr>
          <w:p w14:paraId="73AA0463" w14:textId="77777777" w:rsidR="005B598B" w:rsidRPr="009D3F1F" w:rsidRDefault="00CE28BB">
            <w:pPr>
              <w:jc w:val="center"/>
              <w:rPr>
                <w:b/>
                <w:szCs w:val="21"/>
              </w:rPr>
            </w:pPr>
            <w:r w:rsidRPr="009D3F1F">
              <w:rPr>
                <w:rFonts w:hint="eastAsia"/>
                <w:b/>
                <w:szCs w:val="21"/>
              </w:rPr>
              <w:t>响应情况</w:t>
            </w:r>
          </w:p>
        </w:tc>
      </w:tr>
      <w:tr w:rsidR="00157303" w:rsidRPr="009D3F1F" w14:paraId="2B3EB6EA" w14:textId="77777777" w:rsidTr="006D32B2">
        <w:trPr>
          <w:cantSplit/>
          <w:trHeight w:val="546"/>
          <w:jc w:val="center"/>
        </w:trPr>
        <w:tc>
          <w:tcPr>
            <w:tcW w:w="905" w:type="dxa"/>
            <w:vMerge/>
            <w:tcBorders>
              <w:top w:val="single" w:sz="4" w:space="0" w:color="auto"/>
              <w:left w:val="single" w:sz="4" w:space="0" w:color="auto"/>
              <w:bottom w:val="single" w:sz="4" w:space="0" w:color="auto"/>
              <w:right w:val="single" w:sz="4" w:space="0" w:color="auto"/>
            </w:tcBorders>
            <w:vAlign w:val="center"/>
          </w:tcPr>
          <w:p w14:paraId="54ACF87E" w14:textId="77777777" w:rsidR="005B598B" w:rsidRPr="009D3F1F" w:rsidRDefault="005B598B">
            <w:pPr>
              <w:widowControl/>
              <w:jc w:val="left"/>
              <w:rPr>
                <w:b/>
                <w:szCs w:val="21"/>
              </w:rPr>
            </w:pPr>
          </w:p>
        </w:tc>
        <w:tc>
          <w:tcPr>
            <w:tcW w:w="1234" w:type="dxa"/>
            <w:tcBorders>
              <w:top w:val="single" w:sz="4" w:space="0" w:color="auto"/>
              <w:left w:val="single" w:sz="4" w:space="0" w:color="auto"/>
              <w:bottom w:val="single" w:sz="4" w:space="0" w:color="auto"/>
              <w:right w:val="single" w:sz="4" w:space="0" w:color="auto"/>
            </w:tcBorders>
            <w:vAlign w:val="center"/>
          </w:tcPr>
          <w:p w14:paraId="38FF3905" w14:textId="77777777" w:rsidR="005B598B" w:rsidRPr="009D3F1F" w:rsidRDefault="00CE28BB">
            <w:pPr>
              <w:jc w:val="center"/>
              <w:rPr>
                <w:b/>
                <w:szCs w:val="21"/>
              </w:rPr>
            </w:pPr>
            <w:r w:rsidRPr="009D3F1F">
              <w:rPr>
                <w:rFonts w:hint="eastAsia"/>
                <w:b/>
                <w:szCs w:val="21"/>
              </w:rPr>
              <w:t>条款号</w:t>
            </w:r>
          </w:p>
        </w:tc>
        <w:tc>
          <w:tcPr>
            <w:tcW w:w="2533" w:type="dxa"/>
            <w:tcBorders>
              <w:top w:val="single" w:sz="4" w:space="0" w:color="auto"/>
              <w:left w:val="single" w:sz="4" w:space="0" w:color="auto"/>
              <w:bottom w:val="single" w:sz="4" w:space="0" w:color="auto"/>
              <w:right w:val="single" w:sz="4" w:space="0" w:color="auto"/>
            </w:tcBorders>
            <w:vAlign w:val="center"/>
          </w:tcPr>
          <w:p w14:paraId="773012C4" w14:textId="77777777" w:rsidR="005B598B" w:rsidRPr="009D3F1F" w:rsidRDefault="00CE28BB">
            <w:pPr>
              <w:jc w:val="center"/>
              <w:rPr>
                <w:b/>
                <w:szCs w:val="21"/>
              </w:rPr>
            </w:pPr>
            <w:r w:rsidRPr="009D3F1F">
              <w:rPr>
                <w:rFonts w:hint="eastAsia"/>
                <w:b/>
                <w:szCs w:val="21"/>
              </w:rPr>
              <w:t>简要内容</w:t>
            </w:r>
          </w:p>
        </w:tc>
        <w:tc>
          <w:tcPr>
            <w:tcW w:w="1864" w:type="dxa"/>
            <w:tcBorders>
              <w:top w:val="single" w:sz="4" w:space="0" w:color="auto"/>
              <w:left w:val="single" w:sz="4" w:space="0" w:color="auto"/>
              <w:bottom w:val="single" w:sz="4" w:space="0" w:color="auto"/>
              <w:right w:val="single" w:sz="4" w:space="0" w:color="auto"/>
            </w:tcBorders>
            <w:vAlign w:val="center"/>
          </w:tcPr>
          <w:p w14:paraId="7548EAF2" w14:textId="77777777" w:rsidR="005B598B" w:rsidRPr="009D3F1F" w:rsidRDefault="00CE28BB">
            <w:pPr>
              <w:jc w:val="center"/>
              <w:rPr>
                <w:b/>
                <w:szCs w:val="21"/>
              </w:rPr>
            </w:pPr>
            <w:r w:rsidRPr="009D3F1F">
              <w:rPr>
                <w:rFonts w:hint="eastAsia"/>
                <w:b/>
                <w:szCs w:val="21"/>
              </w:rPr>
              <w:t>偏离情况</w:t>
            </w:r>
          </w:p>
        </w:tc>
        <w:tc>
          <w:tcPr>
            <w:tcW w:w="2749" w:type="dxa"/>
            <w:tcBorders>
              <w:top w:val="single" w:sz="4" w:space="0" w:color="auto"/>
              <w:left w:val="single" w:sz="4" w:space="0" w:color="auto"/>
              <w:bottom w:val="single" w:sz="4" w:space="0" w:color="auto"/>
              <w:right w:val="single" w:sz="4" w:space="0" w:color="auto"/>
            </w:tcBorders>
            <w:vAlign w:val="center"/>
          </w:tcPr>
          <w:p w14:paraId="36B1D0E7" w14:textId="77777777" w:rsidR="005B598B" w:rsidRPr="009D3F1F" w:rsidRDefault="00CE28BB">
            <w:pPr>
              <w:jc w:val="center"/>
              <w:rPr>
                <w:b/>
                <w:szCs w:val="21"/>
              </w:rPr>
            </w:pPr>
            <w:r w:rsidRPr="009D3F1F">
              <w:rPr>
                <w:rFonts w:hint="eastAsia"/>
                <w:b/>
                <w:szCs w:val="21"/>
              </w:rPr>
              <w:t>具体偏离内容</w:t>
            </w:r>
          </w:p>
        </w:tc>
      </w:tr>
      <w:tr w:rsidR="00157303" w:rsidRPr="009D3F1F" w14:paraId="11B909AC" w14:textId="77777777" w:rsidTr="006D32B2">
        <w:trPr>
          <w:trHeight w:val="567"/>
          <w:jc w:val="center"/>
        </w:trPr>
        <w:tc>
          <w:tcPr>
            <w:tcW w:w="905" w:type="dxa"/>
            <w:tcBorders>
              <w:top w:val="single" w:sz="4" w:space="0" w:color="auto"/>
              <w:left w:val="single" w:sz="4" w:space="0" w:color="auto"/>
              <w:bottom w:val="single" w:sz="4" w:space="0" w:color="auto"/>
              <w:right w:val="single" w:sz="4" w:space="0" w:color="auto"/>
            </w:tcBorders>
            <w:vAlign w:val="center"/>
          </w:tcPr>
          <w:p w14:paraId="3B2DCEE2" w14:textId="77777777" w:rsidR="005B598B" w:rsidRPr="009D3F1F" w:rsidRDefault="00CE28BB">
            <w:pPr>
              <w:jc w:val="center"/>
              <w:rPr>
                <w:szCs w:val="21"/>
              </w:rPr>
            </w:pPr>
            <w:r w:rsidRPr="009D3F1F">
              <w:rPr>
                <w:szCs w:val="21"/>
              </w:rPr>
              <w:t>1</w:t>
            </w:r>
          </w:p>
        </w:tc>
        <w:tc>
          <w:tcPr>
            <w:tcW w:w="1234" w:type="dxa"/>
            <w:tcBorders>
              <w:top w:val="single" w:sz="4" w:space="0" w:color="auto"/>
              <w:left w:val="single" w:sz="4" w:space="0" w:color="auto"/>
              <w:bottom w:val="single" w:sz="4" w:space="0" w:color="auto"/>
              <w:right w:val="single" w:sz="4" w:space="0" w:color="auto"/>
            </w:tcBorders>
            <w:vAlign w:val="center"/>
          </w:tcPr>
          <w:p w14:paraId="7C236E65" w14:textId="77777777" w:rsidR="005B598B" w:rsidRPr="009D3F1F" w:rsidRDefault="00CE28BB">
            <w:pPr>
              <w:jc w:val="center"/>
              <w:rPr>
                <w:szCs w:val="21"/>
              </w:rPr>
            </w:pPr>
            <w:r w:rsidRPr="009D3F1F">
              <w:rPr>
                <w:rFonts w:hint="eastAsia"/>
                <w:szCs w:val="21"/>
              </w:rPr>
              <w:t>第一条</w:t>
            </w:r>
          </w:p>
        </w:tc>
        <w:tc>
          <w:tcPr>
            <w:tcW w:w="2533" w:type="dxa"/>
            <w:tcBorders>
              <w:top w:val="single" w:sz="4" w:space="0" w:color="auto"/>
              <w:left w:val="single" w:sz="4" w:space="0" w:color="auto"/>
              <w:bottom w:val="single" w:sz="4" w:space="0" w:color="auto"/>
              <w:right w:val="single" w:sz="4" w:space="0" w:color="auto"/>
            </w:tcBorders>
            <w:vAlign w:val="center"/>
          </w:tcPr>
          <w:p w14:paraId="6FCADC02" w14:textId="24007295" w:rsidR="005B598B" w:rsidRPr="009D3F1F" w:rsidRDefault="00345509">
            <w:pPr>
              <w:jc w:val="center"/>
              <w:rPr>
                <w:szCs w:val="21"/>
              </w:rPr>
            </w:pPr>
            <w:r w:rsidRPr="00345509">
              <w:rPr>
                <w:rFonts w:hint="eastAsia"/>
                <w:szCs w:val="21"/>
              </w:rPr>
              <w:t>采购内容及要求</w:t>
            </w:r>
          </w:p>
        </w:tc>
        <w:tc>
          <w:tcPr>
            <w:tcW w:w="1864" w:type="dxa"/>
            <w:tcBorders>
              <w:top w:val="single" w:sz="4" w:space="0" w:color="auto"/>
              <w:left w:val="single" w:sz="4" w:space="0" w:color="auto"/>
              <w:bottom w:val="single" w:sz="4" w:space="0" w:color="auto"/>
              <w:right w:val="single" w:sz="4" w:space="0" w:color="auto"/>
            </w:tcBorders>
            <w:vAlign w:val="center"/>
          </w:tcPr>
          <w:p w14:paraId="3779B8C6" w14:textId="77777777" w:rsidR="005B598B" w:rsidRPr="009D3F1F" w:rsidRDefault="005B598B">
            <w:pPr>
              <w:jc w:val="center"/>
              <w:rPr>
                <w:szCs w:val="21"/>
              </w:rPr>
            </w:pPr>
          </w:p>
        </w:tc>
        <w:tc>
          <w:tcPr>
            <w:tcW w:w="2749" w:type="dxa"/>
            <w:tcBorders>
              <w:top w:val="single" w:sz="4" w:space="0" w:color="auto"/>
              <w:left w:val="single" w:sz="4" w:space="0" w:color="auto"/>
              <w:bottom w:val="single" w:sz="4" w:space="0" w:color="auto"/>
              <w:right w:val="single" w:sz="4" w:space="0" w:color="auto"/>
            </w:tcBorders>
            <w:vAlign w:val="center"/>
          </w:tcPr>
          <w:p w14:paraId="736174F0" w14:textId="77777777" w:rsidR="005B598B" w:rsidRPr="009D3F1F" w:rsidRDefault="005B598B">
            <w:pPr>
              <w:jc w:val="center"/>
              <w:rPr>
                <w:szCs w:val="21"/>
              </w:rPr>
            </w:pPr>
          </w:p>
        </w:tc>
      </w:tr>
      <w:tr w:rsidR="00157303" w:rsidRPr="009D3F1F" w14:paraId="76B2938D" w14:textId="77777777" w:rsidTr="006D32B2">
        <w:trPr>
          <w:trHeight w:val="567"/>
          <w:jc w:val="center"/>
        </w:trPr>
        <w:tc>
          <w:tcPr>
            <w:tcW w:w="905" w:type="dxa"/>
            <w:tcBorders>
              <w:top w:val="single" w:sz="4" w:space="0" w:color="auto"/>
              <w:left w:val="single" w:sz="4" w:space="0" w:color="auto"/>
              <w:bottom w:val="single" w:sz="4" w:space="0" w:color="auto"/>
              <w:right w:val="single" w:sz="4" w:space="0" w:color="auto"/>
            </w:tcBorders>
            <w:vAlign w:val="center"/>
          </w:tcPr>
          <w:p w14:paraId="054025F2" w14:textId="77777777" w:rsidR="005B598B" w:rsidRPr="009D3F1F" w:rsidRDefault="00CE28BB">
            <w:pPr>
              <w:jc w:val="center"/>
              <w:rPr>
                <w:szCs w:val="21"/>
              </w:rPr>
            </w:pPr>
            <w:r w:rsidRPr="009D3F1F">
              <w:rPr>
                <w:szCs w:val="21"/>
              </w:rPr>
              <w:t>2</w:t>
            </w:r>
          </w:p>
        </w:tc>
        <w:tc>
          <w:tcPr>
            <w:tcW w:w="1234" w:type="dxa"/>
            <w:tcBorders>
              <w:top w:val="single" w:sz="4" w:space="0" w:color="auto"/>
              <w:left w:val="single" w:sz="4" w:space="0" w:color="auto"/>
              <w:bottom w:val="single" w:sz="4" w:space="0" w:color="auto"/>
              <w:right w:val="single" w:sz="4" w:space="0" w:color="auto"/>
            </w:tcBorders>
            <w:vAlign w:val="center"/>
          </w:tcPr>
          <w:p w14:paraId="3534E905" w14:textId="77777777" w:rsidR="005B598B" w:rsidRPr="009D3F1F" w:rsidRDefault="00CE28BB">
            <w:pPr>
              <w:jc w:val="center"/>
              <w:rPr>
                <w:szCs w:val="21"/>
              </w:rPr>
            </w:pPr>
            <w:r w:rsidRPr="009D3F1F">
              <w:rPr>
                <w:rFonts w:hint="eastAsia"/>
                <w:szCs w:val="21"/>
              </w:rPr>
              <w:t>第二条</w:t>
            </w:r>
          </w:p>
        </w:tc>
        <w:tc>
          <w:tcPr>
            <w:tcW w:w="2533" w:type="dxa"/>
            <w:tcBorders>
              <w:top w:val="single" w:sz="4" w:space="0" w:color="auto"/>
              <w:left w:val="single" w:sz="4" w:space="0" w:color="auto"/>
              <w:bottom w:val="single" w:sz="4" w:space="0" w:color="auto"/>
              <w:right w:val="single" w:sz="4" w:space="0" w:color="auto"/>
            </w:tcBorders>
            <w:vAlign w:val="center"/>
          </w:tcPr>
          <w:p w14:paraId="54F691F8" w14:textId="034586A7" w:rsidR="005B598B" w:rsidRPr="009D3F1F" w:rsidRDefault="006D32B2">
            <w:pPr>
              <w:jc w:val="center"/>
              <w:rPr>
                <w:szCs w:val="21"/>
              </w:rPr>
            </w:pPr>
            <w:r w:rsidRPr="009D3F1F">
              <w:rPr>
                <w:rFonts w:hint="eastAsia"/>
                <w:szCs w:val="21"/>
              </w:rPr>
              <w:t>合同价款及支付方式</w:t>
            </w:r>
          </w:p>
        </w:tc>
        <w:tc>
          <w:tcPr>
            <w:tcW w:w="1864" w:type="dxa"/>
            <w:tcBorders>
              <w:top w:val="single" w:sz="4" w:space="0" w:color="auto"/>
              <w:left w:val="single" w:sz="4" w:space="0" w:color="auto"/>
              <w:bottom w:val="single" w:sz="4" w:space="0" w:color="auto"/>
              <w:right w:val="single" w:sz="4" w:space="0" w:color="auto"/>
            </w:tcBorders>
            <w:vAlign w:val="center"/>
          </w:tcPr>
          <w:p w14:paraId="378E06DE" w14:textId="77777777" w:rsidR="005B598B" w:rsidRPr="009D3F1F" w:rsidRDefault="005B598B">
            <w:pPr>
              <w:jc w:val="center"/>
              <w:rPr>
                <w:szCs w:val="21"/>
              </w:rPr>
            </w:pPr>
          </w:p>
        </w:tc>
        <w:tc>
          <w:tcPr>
            <w:tcW w:w="2749" w:type="dxa"/>
            <w:tcBorders>
              <w:top w:val="single" w:sz="4" w:space="0" w:color="auto"/>
              <w:left w:val="single" w:sz="4" w:space="0" w:color="auto"/>
              <w:bottom w:val="single" w:sz="4" w:space="0" w:color="auto"/>
              <w:right w:val="single" w:sz="4" w:space="0" w:color="auto"/>
            </w:tcBorders>
            <w:vAlign w:val="center"/>
          </w:tcPr>
          <w:p w14:paraId="27F77A16" w14:textId="77777777" w:rsidR="005B598B" w:rsidRPr="009D3F1F" w:rsidRDefault="005B598B">
            <w:pPr>
              <w:jc w:val="center"/>
              <w:rPr>
                <w:szCs w:val="21"/>
              </w:rPr>
            </w:pPr>
          </w:p>
        </w:tc>
      </w:tr>
      <w:tr w:rsidR="00157303" w:rsidRPr="009D3F1F" w14:paraId="2A831A51" w14:textId="77777777" w:rsidTr="006D32B2">
        <w:trPr>
          <w:trHeight w:val="567"/>
          <w:jc w:val="center"/>
        </w:trPr>
        <w:tc>
          <w:tcPr>
            <w:tcW w:w="905" w:type="dxa"/>
            <w:tcBorders>
              <w:top w:val="single" w:sz="4" w:space="0" w:color="auto"/>
              <w:left w:val="single" w:sz="4" w:space="0" w:color="auto"/>
              <w:bottom w:val="single" w:sz="4" w:space="0" w:color="auto"/>
              <w:right w:val="single" w:sz="4" w:space="0" w:color="auto"/>
            </w:tcBorders>
            <w:vAlign w:val="center"/>
          </w:tcPr>
          <w:p w14:paraId="5E10B169" w14:textId="77777777" w:rsidR="005B598B" w:rsidRPr="009D3F1F" w:rsidRDefault="00CE28BB">
            <w:pPr>
              <w:jc w:val="center"/>
              <w:rPr>
                <w:szCs w:val="21"/>
              </w:rPr>
            </w:pPr>
            <w:r w:rsidRPr="009D3F1F">
              <w:rPr>
                <w:rFonts w:hint="eastAsia"/>
                <w:szCs w:val="21"/>
              </w:rPr>
              <w:t>3</w:t>
            </w:r>
          </w:p>
        </w:tc>
        <w:tc>
          <w:tcPr>
            <w:tcW w:w="1234" w:type="dxa"/>
            <w:tcBorders>
              <w:top w:val="single" w:sz="4" w:space="0" w:color="auto"/>
              <w:left w:val="single" w:sz="4" w:space="0" w:color="auto"/>
              <w:bottom w:val="single" w:sz="4" w:space="0" w:color="auto"/>
              <w:right w:val="single" w:sz="4" w:space="0" w:color="auto"/>
            </w:tcBorders>
            <w:vAlign w:val="center"/>
          </w:tcPr>
          <w:p w14:paraId="3C9BCAAB" w14:textId="77777777" w:rsidR="005B598B" w:rsidRPr="009D3F1F" w:rsidRDefault="00CE28BB">
            <w:pPr>
              <w:jc w:val="center"/>
              <w:rPr>
                <w:szCs w:val="21"/>
              </w:rPr>
            </w:pPr>
            <w:r w:rsidRPr="009D3F1F">
              <w:rPr>
                <w:rFonts w:hint="eastAsia"/>
                <w:szCs w:val="21"/>
              </w:rPr>
              <w:t>第三条</w:t>
            </w:r>
          </w:p>
        </w:tc>
        <w:tc>
          <w:tcPr>
            <w:tcW w:w="2533" w:type="dxa"/>
            <w:tcBorders>
              <w:top w:val="single" w:sz="4" w:space="0" w:color="auto"/>
              <w:left w:val="single" w:sz="4" w:space="0" w:color="auto"/>
              <w:bottom w:val="single" w:sz="4" w:space="0" w:color="auto"/>
              <w:right w:val="single" w:sz="4" w:space="0" w:color="auto"/>
            </w:tcBorders>
            <w:vAlign w:val="center"/>
          </w:tcPr>
          <w:p w14:paraId="6DBB1362" w14:textId="68B0E87A" w:rsidR="005B598B" w:rsidRPr="009D3F1F" w:rsidRDefault="006D32B2">
            <w:pPr>
              <w:jc w:val="center"/>
              <w:rPr>
                <w:szCs w:val="21"/>
              </w:rPr>
            </w:pPr>
            <w:r w:rsidRPr="009D3F1F">
              <w:rPr>
                <w:rFonts w:hint="eastAsia"/>
                <w:szCs w:val="21"/>
              </w:rPr>
              <w:t>交货时间及地点</w:t>
            </w:r>
          </w:p>
        </w:tc>
        <w:tc>
          <w:tcPr>
            <w:tcW w:w="1864" w:type="dxa"/>
            <w:tcBorders>
              <w:top w:val="single" w:sz="4" w:space="0" w:color="auto"/>
              <w:left w:val="single" w:sz="4" w:space="0" w:color="auto"/>
              <w:bottom w:val="single" w:sz="4" w:space="0" w:color="auto"/>
              <w:right w:val="single" w:sz="4" w:space="0" w:color="auto"/>
            </w:tcBorders>
            <w:vAlign w:val="center"/>
          </w:tcPr>
          <w:p w14:paraId="7DAB20BD" w14:textId="77777777" w:rsidR="005B598B" w:rsidRPr="009D3F1F" w:rsidRDefault="005B598B">
            <w:pPr>
              <w:jc w:val="center"/>
              <w:rPr>
                <w:szCs w:val="21"/>
              </w:rPr>
            </w:pPr>
          </w:p>
        </w:tc>
        <w:tc>
          <w:tcPr>
            <w:tcW w:w="2749" w:type="dxa"/>
            <w:tcBorders>
              <w:top w:val="single" w:sz="4" w:space="0" w:color="auto"/>
              <w:left w:val="single" w:sz="4" w:space="0" w:color="auto"/>
              <w:bottom w:val="single" w:sz="4" w:space="0" w:color="auto"/>
              <w:right w:val="single" w:sz="4" w:space="0" w:color="auto"/>
            </w:tcBorders>
            <w:vAlign w:val="center"/>
          </w:tcPr>
          <w:p w14:paraId="6993277C" w14:textId="77777777" w:rsidR="005B598B" w:rsidRPr="009D3F1F" w:rsidRDefault="005B598B">
            <w:pPr>
              <w:jc w:val="center"/>
              <w:rPr>
                <w:szCs w:val="21"/>
              </w:rPr>
            </w:pPr>
          </w:p>
        </w:tc>
      </w:tr>
      <w:tr w:rsidR="00157303" w:rsidRPr="009D3F1F" w14:paraId="54ECD855" w14:textId="77777777" w:rsidTr="006D32B2">
        <w:trPr>
          <w:trHeight w:val="567"/>
          <w:jc w:val="center"/>
        </w:trPr>
        <w:tc>
          <w:tcPr>
            <w:tcW w:w="905" w:type="dxa"/>
            <w:tcBorders>
              <w:top w:val="single" w:sz="4" w:space="0" w:color="auto"/>
              <w:left w:val="single" w:sz="4" w:space="0" w:color="auto"/>
              <w:bottom w:val="single" w:sz="4" w:space="0" w:color="auto"/>
              <w:right w:val="single" w:sz="4" w:space="0" w:color="auto"/>
            </w:tcBorders>
            <w:vAlign w:val="center"/>
          </w:tcPr>
          <w:p w14:paraId="667AB6C2" w14:textId="77777777" w:rsidR="005B598B" w:rsidRPr="009D3F1F" w:rsidRDefault="00CE28BB">
            <w:pPr>
              <w:jc w:val="center"/>
              <w:rPr>
                <w:szCs w:val="21"/>
              </w:rPr>
            </w:pPr>
            <w:r w:rsidRPr="009D3F1F">
              <w:rPr>
                <w:rFonts w:hint="eastAsia"/>
                <w:szCs w:val="21"/>
              </w:rPr>
              <w:t>4</w:t>
            </w:r>
          </w:p>
        </w:tc>
        <w:tc>
          <w:tcPr>
            <w:tcW w:w="1234" w:type="dxa"/>
            <w:tcBorders>
              <w:top w:val="single" w:sz="4" w:space="0" w:color="auto"/>
              <w:left w:val="single" w:sz="4" w:space="0" w:color="auto"/>
              <w:bottom w:val="single" w:sz="4" w:space="0" w:color="auto"/>
              <w:right w:val="single" w:sz="4" w:space="0" w:color="auto"/>
            </w:tcBorders>
            <w:vAlign w:val="center"/>
          </w:tcPr>
          <w:p w14:paraId="38C1A88A" w14:textId="77777777" w:rsidR="005B598B" w:rsidRPr="009D3F1F" w:rsidRDefault="00CE28BB">
            <w:pPr>
              <w:jc w:val="center"/>
              <w:rPr>
                <w:szCs w:val="21"/>
              </w:rPr>
            </w:pPr>
            <w:r w:rsidRPr="009D3F1F">
              <w:rPr>
                <w:rFonts w:hint="eastAsia"/>
                <w:szCs w:val="21"/>
              </w:rPr>
              <w:t>第四条</w:t>
            </w:r>
          </w:p>
        </w:tc>
        <w:tc>
          <w:tcPr>
            <w:tcW w:w="2533" w:type="dxa"/>
            <w:tcBorders>
              <w:top w:val="single" w:sz="4" w:space="0" w:color="auto"/>
              <w:left w:val="single" w:sz="4" w:space="0" w:color="auto"/>
              <w:bottom w:val="single" w:sz="4" w:space="0" w:color="auto"/>
              <w:right w:val="single" w:sz="4" w:space="0" w:color="auto"/>
            </w:tcBorders>
            <w:vAlign w:val="center"/>
          </w:tcPr>
          <w:p w14:paraId="7D01782B" w14:textId="09E504A3" w:rsidR="005B598B" w:rsidRPr="009D3F1F" w:rsidRDefault="00345509" w:rsidP="00753073">
            <w:pPr>
              <w:jc w:val="center"/>
              <w:rPr>
                <w:szCs w:val="21"/>
              </w:rPr>
            </w:pPr>
            <w:r w:rsidRPr="00345509">
              <w:rPr>
                <w:rFonts w:hint="eastAsia"/>
                <w:szCs w:val="21"/>
              </w:rPr>
              <w:t>货物质量要求</w:t>
            </w:r>
          </w:p>
        </w:tc>
        <w:tc>
          <w:tcPr>
            <w:tcW w:w="1864" w:type="dxa"/>
            <w:tcBorders>
              <w:top w:val="single" w:sz="4" w:space="0" w:color="auto"/>
              <w:left w:val="single" w:sz="4" w:space="0" w:color="auto"/>
              <w:bottom w:val="single" w:sz="4" w:space="0" w:color="auto"/>
              <w:right w:val="single" w:sz="4" w:space="0" w:color="auto"/>
            </w:tcBorders>
            <w:vAlign w:val="center"/>
          </w:tcPr>
          <w:p w14:paraId="41FC08DD" w14:textId="77777777" w:rsidR="005B598B" w:rsidRPr="009D3F1F" w:rsidRDefault="005B598B">
            <w:pPr>
              <w:jc w:val="center"/>
              <w:rPr>
                <w:szCs w:val="21"/>
              </w:rPr>
            </w:pPr>
          </w:p>
        </w:tc>
        <w:tc>
          <w:tcPr>
            <w:tcW w:w="2749" w:type="dxa"/>
            <w:tcBorders>
              <w:top w:val="single" w:sz="4" w:space="0" w:color="auto"/>
              <w:left w:val="single" w:sz="4" w:space="0" w:color="auto"/>
              <w:bottom w:val="single" w:sz="4" w:space="0" w:color="auto"/>
              <w:right w:val="single" w:sz="4" w:space="0" w:color="auto"/>
            </w:tcBorders>
            <w:vAlign w:val="center"/>
          </w:tcPr>
          <w:p w14:paraId="062FB055" w14:textId="77777777" w:rsidR="005B598B" w:rsidRPr="009D3F1F" w:rsidRDefault="005B598B">
            <w:pPr>
              <w:jc w:val="center"/>
              <w:rPr>
                <w:szCs w:val="21"/>
              </w:rPr>
            </w:pPr>
          </w:p>
        </w:tc>
      </w:tr>
      <w:tr w:rsidR="00157303" w:rsidRPr="009D3F1F" w14:paraId="100440C6" w14:textId="77777777" w:rsidTr="006D32B2">
        <w:trPr>
          <w:trHeight w:val="567"/>
          <w:jc w:val="center"/>
        </w:trPr>
        <w:tc>
          <w:tcPr>
            <w:tcW w:w="905" w:type="dxa"/>
            <w:tcBorders>
              <w:top w:val="single" w:sz="4" w:space="0" w:color="auto"/>
              <w:left w:val="single" w:sz="4" w:space="0" w:color="auto"/>
              <w:bottom w:val="single" w:sz="4" w:space="0" w:color="auto"/>
              <w:right w:val="single" w:sz="4" w:space="0" w:color="auto"/>
            </w:tcBorders>
            <w:vAlign w:val="center"/>
          </w:tcPr>
          <w:p w14:paraId="13D43054" w14:textId="77777777" w:rsidR="005B598B" w:rsidRPr="009D3F1F" w:rsidRDefault="00CE28BB">
            <w:pPr>
              <w:jc w:val="center"/>
              <w:rPr>
                <w:szCs w:val="21"/>
              </w:rPr>
            </w:pPr>
            <w:r w:rsidRPr="009D3F1F">
              <w:rPr>
                <w:rFonts w:hint="eastAsia"/>
                <w:szCs w:val="21"/>
              </w:rPr>
              <w:t>5</w:t>
            </w:r>
          </w:p>
        </w:tc>
        <w:tc>
          <w:tcPr>
            <w:tcW w:w="1234" w:type="dxa"/>
            <w:tcBorders>
              <w:top w:val="single" w:sz="4" w:space="0" w:color="auto"/>
              <w:left w:val="single" w:sz="4" w:space="0" w:color="auto"/>
              <w:bottom w:val="single" w:sz="4" w:space="0" w:color="auto"/>
              <w:right w:val="single" w:sz="4" w:space="0" w:color="auto"/>
            </w:tcBorders>
            <w:vAlign w:val="center"/>
          </w:tcPr>
          <w:p w14:paraId="0B20F753" w14:textId="77777777" w:rsidR="005B598B" w:rsidRPr="009D3F1F" w:rsidRDefault="00CE28BB">
            <w:pPr>
              <w:jc w:val="center"/>
              <w:rPr>
                <w:szCs w:val="21"/>
              </w:rPr>
            </w:pPr>
            <w:r w:rsidRPr="009D3F1F">
              <w:rPr>
                <w:rFonts w:hint="eastAsia"/>
                <w:szCs w:val="21"/>
              </w:rPr>
              <w:t>第五条</w:t>
            </w:r>
          </w:p>
        </w:tc>
        <w:tc>
          <w:tcPr>
            <w:tcW w:w="2533" w:type="dxa"/>
            <w:tcBorders>
              <w:top w:val="single" w:sz="4" w:space="0" w:color="auto"/>
              <w:left w:val="single" w:sz="4" w:space="0" w:color="auto"/>
              <w:bottom w:val="single" w:sz="4" w:space="0" w:color="auto"/>
              <w:right w:val="single" w:sz="4" w:space="0" w:color="auto"/>
            </w:tcBorders>
            <w:vAlign w:val="center"/>
          </w:tcPr>
          <w:p w14:paraId="22F2C515" w14:textId="47BEA6F7" w:rsidR="005B598B" w:rsidRPr="009D3F1F" w:rsidRDefault="00345509">
            <w:pPr>
              <w:jc w:val="center"/>
              <w:rPr>
                <w:szCs w:val="21"/>
              </w:rPr>
            </w:pPr>
            <w:r w:rsidRPr="00345509">
              <w:rPr>
                <w:rFonts w:hint="eastAsia"/>
                <w:szCs w:val="21"/>
              </w:rPr>
              <w:t>货物的交付及验收</w:t>
            </w:r>
          </w:p>
        </w:tc>
        <w:tc>
          <w:tcPr>
            <w:tcW w:w="1864" w:type="dxa"/>
            <w:tcBorders>
              <w:top w:val="single" w:sz="4" w:space="0" w:color="auto"/>
              <w:left w:val="single" w:sz="4" w:space="0" w:color="auto"/>
              <w:bottom w:val="single" w:sz="4" w:space="0" w:color="auto"/>
              <w:right w:val="single" w:sz="4" w:space="0" w:color="auto"/>
            </w:tcBorders>
            <w:vAlign w:val="center"/>
          </w:tcPr>
          <w:p w14:paraId="0E476CAD" w14:textId="77777777" w:rsidR="005B598B" w:rsidRPr="009D3F1F" w:rsidRDefault="005B598B">
            <w:pPr>
              <w:jc w:val="center"/>
              <w:rPr>
                <w:szCs w:val="21"/>
              </w:rPr>
            </w:pPr>
          </w:p>
        </w:tc>
        <w:tc>
          <w:tcPr>
            <w:tcW w:w="2749" w:type="dxa"/>
            <w:tcBorders>
              <w:top w:val="single" w:sz="4" w:space="0" w:color="auto"/>
              <w:left w:val="single" w:sz="4" w:space="0" w:color="auto"/>
              <w:bottom w:val="single" w:sz="4" w:space="0" w:color="auto"/>
              <w:right w:val="single" w:sz="4" w:space="0" w:color="auto"/>
            </w:tcBorders>
            <w:vAlign w:val="center"/>
          </w:tcPr>
          <w:p w14:paraId="7211DCD3" w14:textId="77777777" w:rsidR="005B598B" w:rsidRPr="009D3F1F" w:rsidRDefault="005B598B">
            <w:pPr>
              <w:jc w:val="center"/>
              <w:rPr>
                <w:szCs w:val="21"/>
              </w:rPr>
            </w:pPr>
          </w:p>
        </w:tc>
      </w:tr>
      <w:tr w:rsidR="00157303" w:rsidRPr="009D3F1F" w14:paraId="76C430F7" w14:textId="77777777" w:rsidTr="006D32B2">
        <w:trPr>
          <w:trHeight w:val="567"/>
          <w:jc w:val="center"/>
        </w:trPr>
        <w:tc>
          <w:tcPr>
            <w:tcW w:w="905" w:type="dxa"/>
            <w:tcBorders>
              <w:top w:val="single" w:sz="4" w:space="0" w:color="auto"/>
              <w:left w:val="single" w:sz="4" w:space="0" w:color="auto"/>
              <w:bottom w:val="single" w:sz="4" w:space="0" w:color="auto"/>
              <w:right w:val="single" w:sz="4" w:space="0" w:color="auto"/>
            </w:tcBorders>
            <w:vAlign w:val="center"/>
          </w:tcPr>
          <w:p w14:paraId="3CED4A8F" w14:textId="77777777" w:rsidR="005B598B" w:rsidRPr="009D3F1F" w:rsidRDefault="00CE28BB">
            <w:pPr>
              <w:jc w:val="center"/>
              <w:rPr>
                <w:szCs w:val="21"/>
              </w:rPr>
            </w:pPr>
            <w:r w:rsidRPr="009D3F1F">
              <w:rPr>
                <w:rFonts w:hint="eastAsia"/>
                <w:szCs w:val="21"/>
              </w:rPr>
              <w:t>6</w:t>
            </w:r>
          </w:p>
        </w:tc>
        <w:tc>
          <w:tcPr>
            <w:tcW w:w="1234" w:type="dxa"/>
            <w:tcBorders>
              <w:top w:val="single" w:sz="4" w:space="0" w:color="auto"/>
              <w:left w:val="single" w:sz="4" w:space="0" w:color="auto"/>
              <w:bottom w:val="single" w:sz="4" w:space="0" w:color="auto"/>
              <w:right w:val="single" w:sz="4" w:space="0" w:color="auto"/>
            </w:tcBorders>
            <w:vAlign w:val="center"/>
          </w:tcPr>
          <w:p w14:paraId="6851E5AB" w14:textId="77777777" w:rsidR="005B598B" w:rsidRPr="009D3F1F" w:rsidRDefault="00CE28BB">
            <w:pPr>
              <w:jc w:val="center"/>
              <w:rPr>
                <w:szCs w:val="21"/>
              </w:rPr>
            </w:pPr>
            <w:r w:rsidRPr="009D3F1F">
              <w:rPr>
                <w:rFonts w:hint="eastAsia"/>
                <w:szCs w:val="21"/>
              </w:rPr>
              <w:t>第六条</w:t>
            </w:r>
          </w:p>
        </w:tc>
        <w:tc>
          <w:tcPr>
            <w:tcW w:w="2533" w:type="dxa"/>
            <w:tcBorders>
              <w:top w:val="single" w:sz="4" w:space="0" w:color="auto"/>
              <w:left w:val="single" w:sz="4" w:space="0" w:color="auto"/>
              <w:bottom w:val="single" w:sz="4" w:space="0" w:color="auto"/>
              <w:right w:val="single" w:sz="4" w:space="0" w:color="auto"/>
            </w:tcBorders>
            <w:vAlign w:val="center"/>
          </w:tcPr>
          <w:p w14:paraId="4D95019E" w14:textId="71D61C2F" w:rsidR="005B598B" w:rsidRPr="009D3F1F" w:rsidRDefault="00345509">
            <w:pPr>
              <w:jc w:val="center"/>
              <w:rPr>
                <w:szCs w:val="21"/>
              </w:rPr>
            </w:pPr>
            <w:r w:rsidRPr="00345509">
              <w:rPr>
                <w:rFonts w:hint="eastAsia"/>
                <w:szCs w:val="21"/>
              </w:rPr>
              <w:t>质量保证</w:t>
            </w:r>
          </w:p>
        </w:tc>
        <w:tc>
          <w:tcPr>
            <w:tcW w:w="1864" w:type="dxa"/>
            <w:tcBorders>
              <w:top w:val="single" w:sz="4" w:space="0" w:color="auto"/>
              <w:left w:val="single" w:sz="4" w:space="0" w:color="auto"/>
              <w:bottom w:val="single" w:sz="4" w:space="0" w:color="auto"/>
              <w:right w:val="single" w:sz="4" w:space="0" w:color="auto"/>
            </w:tcBorders>
            <w:vAlign w:val="center"/>
          </w:tcPr>
          <w:p w14:paraId="1E85A044" w14:textId="77777777" w:rsidR="005B598B" w:rsidRPr="009D3F1F" w:rsidRDefault="005B598B">
            <w:pPr>
              <w:jc w:val="center"/>
              <w:rPr>
                <w:szCs w:val="21"/>
              </w:rPr>
            </w:pPr>
          </w:p>
        </w:tc>
        <w:tc>
          <w:tcPr>
            <w:tcW w:w="2749" w:type="dxa"/>
            <w:tcBorders>
              <w:top w:val="single" w:sz="4" w:space="0" w:color="auto"/>
              <w:left w:val="single" w:sz="4" w:space="0" w:color="auto"/>
              <w:bottom w:val="single" w:sz="4" w:space="0" w:color="auto"/>
              <w:right w:val="single" w:sz="4" w:space="0" w:color="auto"/>
            </w:tcBorders>
            <w:vAlign w:val="center"/>
          </w:tcPr>
          <w:p w14:paraId="1AAB7CC8" w14:textId="77777777" w:rsidR="005B598B" w:rsidRPr="009D3F1F" w:rsidRDefault="005B598B">
            <w:pPr>
              <w:jc w:val="center"/>
              <w:rPr>
                <w:szCs w:val="21"/>
              </w:rPr>
            </w:pPr>
          </w:p>
        </w:tc>
      </w:tr>
      <w:tr w:rsidR="00157303" w:rsidRPr="009D3F1F" w14:paraId="62D0F4F6" w14:textId="77777777" w:rsidTr="006D32B2">
        <w:trPr>
          <w:trHeight w:val="567"/>
          <w:jc w:val="center"/>
        </w:trPr>
        <w:tc>
          <w:tcPr>
            <w:tcW w:w="905" w:type="dxa"/>
            <w:tcBorders>
              <w:top w:val="single" w:sz="4" w:space="0" w:color="auto"/>
              <w:left w:val="single" w:sz="4" w:space="0" w:color="auto"/>
              <w:bottom w:val="single" w:sz="4" w:space="0" w:color="auto"/>
              <w:right w:val="single" w:sz="4" w:space="0" w:color="auto"/>
            </w:tcBorders>
            <w:vAlign w:val="center"/>
          </w:tcPr>
          <w:p w14:paraId="296122CB" w14:textId="77777777" w:rsidR="005B598B" w:rsidRPr="009D3F1F" w:rsidRDefault="00CE28BB">
            <w:pPr>
              <w:jc w:val="center"/>
              <w:rPr>
                <w:szCs w:val="21"/>
              </w:rPr>
            </w:pPr>
            <w:r w:rsidRPr="009D3F1F">
              <w:rPr>
                <w:rFonts w:hint="eastAsia"/>
                <w:szCs w:val="21"/>
              </w:rPr>
              <w:t>7</w:t>
            </w:r>
          </w:p>
        </w:tc>
        <w:tc>
          <w:tcPr>
            <w:tcW w:w="1234" w:type="dxa"/>
            <w:tcBorders>
              <w:top w:val="single" w:sz="4" w:space="0" w:color="auto"/>
              <w:left w:val="single" w:sz="4" w:space="0" w:color="auto"/>
              <w:bottom w:val="single" w:sz="4" w:space="0" w:color="auto"/>
              <w:right w:val="single" w:sz="4" w:space="0" w:color="auto"/>
            </w:tcBorders>
            <w:vAlign w:val="center"/>
          </w:tcPr>
          <w:p w14:paraId="0B757197" w14:textId="77777777" w:rsidR="005B598B" w:rsidRPr="009D3F1F" w:rsidRDefault="00CE28BB">
            <w:pPr>
              <w:jc w:val="center"/>
              <w:rPr>
                <w:szCs w:val="21"/>
              </w:rPr>
            </w:pPr>
            <w:r w:rsidRPr="009D3F1F">
              <w:rPr>
                <w:rFonts w:hint="eastAsia"/>
                <w:szCs w:val="21"/>
              </w:rPr>
              <w:t>第七条</w:t>
            </w:r>
          </w:p>
        </w:tc>
        <w:tc>
          <w:tcPr>
            <w:tcW w:w="2533" w:type="dxa"/>
            <w:tcBorders>
              <w:top w:val="single" w:sz="4" w:space="0" w:color="auto"/>
              <w:left w:val="single" w:sz="4" w:space="0" w:color="auto"/>
              <w:bottom w:val="single" w:sz="4" w:space="0" w:color="auto"/>
              <w:right w:val="single" w:sz="4" w:space="0" w:color="auto"/>
            </w:tcBorders>
            <w:vAlign w:val="center"/>
          </w:tcPr>
          <w:p w14:paraId="3C60BB8E" w14:textId="650ACCCF" w:rsidR="005B598B" w:rsidRPr="009D3F1F" w:rsidRDefault="00345509" w:rsidP="00753073">
            <w:pPr>
              <w:jc w:val="center"/>
              <w:rPr>
                <w:szCs w:val="21"/>
              </w:rPr>
            </w:pPr>
            <w:r w:rsidRPr="00345509">
              <w:rPr>
                <w:rFonts w:hint="eastAsia"/>
                <w:szCs w:val="21"/>
              </w:rPr>
              <w:t>售后服务</w:t>
            </w:r>
          </w:p>
        </w:tc>
        <w:tc>
          <w:tcPr>
            <w:tcW w:w="1864" w:type="dxa"/>
            <w:tcBorders>
              <w:top w:val="single" w:sz="4" w:space="0" w:color="auto"/>
              <w:left w:val="single" w:sz="4" w:space="0" w:color="auto"/>
              <w:bottom w:val="single" w:sz="4" w:space="0" w:color="auto"/>
              <w:right w:val="single" w:sz="4" w:space="0" w:color="auto"/>
            </w:tcBorders>
            <w:vAlign w:val="center"/>
          </w:tcPr>
          <w:p w14:paraId="41F45001" w14:textId="77777777" w:rsidR="005B598B" w:rsidRPr="009D3F1F" w:rsidRDefault="005B598B">
            <w:pPr>
              <w:jc w:val="center"/>
              <w:rPr>
                <w:szCs w:val="21"/>
              </w:rPr>
            </w:pPr>
          </w:p>
        </w:tc>
        <w:tc>
          <w:tcPr>
            <w:tcW w:w="2749" w:type="dxa"/>
            <w:tcBorders>
              <w:top w:val="single" w:sz="4" w:space="0" w:color="auto"/>
              <w:left w:val="single" w:sz="4" w:space="0" w:color="auto"/>
              <w:bottom w:val="single" w:sz="4" w:space="0" w:color="auto"/>
              <w:right w:val="single" w:sz="4" w:space="0" w:color="auto"/>
            </w:tcBorders>
            <w:vAlign w:val="center"/>
          </w:tcPr>
          <w:p w14:paraId="09B6F0EB" w14:textId="77777777" w:rsidR="005B598B" w:rsidRPr="009D3F1F" w:rsidRDefault="005B598B">
            <w:pPr>
              <w:jc w:val="center"/>
              <w:rPr>
                <w:szCs w:val="21"/>
              </w:rPr>
            </w:pPr>
          </w:p>
        </w:tc>
      </w:tr>
      <w:tr w:rsidR="00157303" w:rsidRPr="009D3F1F" w14:paraId="7F3F6960" w14:textId="77777777" w:rsidTr="006D32B2">
        <w:trPr>
          <w:trHeight w:val="567"/>
          <w:jc w:val="center"/>
        </w:trPr>
        <w:tc>
          <w:tcPr>
            <w:tcW w:w="905" w:type="dxa"/>
            <w:tcBorders>
              <w:top w:val="single" w:sz="4" w:space="0" w:color="auto"/>
              <w:left w:val="single" w:sz="4" w:space="0" w:color="auto"/>
              <w:bottom w:val="single" w:sz="4" w:space="0" w:color="auto"/>
              <w:right w:val="single" w:sz="4" w:space="0" w:color="auto"/>
            </w:tcBorders>
            <w:vAlign w:val="center"/>
          </w:tcPr>
          <w:p w14:paraId="04F77897" w14:textId="77777777" w:rsidR="005B598B" w:rsidRPr="009D3F1F" w:rsidRDefault="00CE28BB">
            <w:pPr>
              <w:jc w:val="center"/>
              <w:rPr>
                <w:szCs w:val="21"/>
              </w:rPr>
            </w:pPr>
            <w:r w:rsidRPr="009D3F1F">
              <w:rPr>
                <w:rFonts w:hint="eastAsia"/>
                <w:szCs w:val="21"/>
              </w:rPr>
              <w:t>8</w:t>
            </w:r>
          </w:p>
        </w:tc>
        <w:tc>
          <w:tcPr>
            <w:tcW w:w="1234" w:type="dxa"/>
            <w:tcBorders>
              <w:top w:val="single" w:sz="4" w:space="0" w:color="auto"/>
              <w:left w:val="single" w:sz="4" w:space="0" w:color="auto"/>
              <w:bottom w:val="single" w:sz="4" w:space="0" w:color="auto"/>
              <w:right w:val="single" w:sz="4" w:space="0" w:color="auto"/>
            </w:tcBorders>
            <w:vAlign w:val="center"/>
          </w:tcPr>
          <w:p w14:paraId="7CC1B3AE" w14:textId="77777777" w:rsidR="005B598B" w:rsidRPr="009D3F1F" w:rsidRDefault="00CE28BB">
            <w:pPr>
              <w:jc w:val="center"/>
              <w:rPr>
                <w:szCs w:val="21"/>
              </w:rPr>
            </w:pPr>
            <w:r w:rsidRPr="009D3F1F">
              <w:rPr>
                <w:rFonts w:hint="eastAsia"/>
                <w:szCs w:val="21"/>
              </w:rPr>
              <w:t>第八条</w:t>
            </w:r>
          </w:p>
        </w:tc>
        <w:tc>
          <w:tcPr>
            <w:tcW w:w="2533" w:type="dxa"/>
            <w:tcBorders>
              <w:top w:val="single" w:sz="4" w:space="0" w:color="auto"/>
              <w:left w:val="single" w:sz="4" w:space="0" w:color="auto"/>
              <w:bottom w:val="single" w:sz="4" w:space="0" w:color="auto"/>
              <w:right w:val="single" w:sz="4" w:space="0" w:color="auto"/>
            </w:tcBorders>
            <w:vAlign w:val="center"/>
          </w:tcPr>
          <w:p w14:paraId="3FD5281F" w14:textId="4682FAC3" w:rsidR="005B598B" w:rsidRPr="009D3F1F" w:rsidRDefault="00345509">
            <w:pPr>
              <w:jc w:val="center"/>
              <w:rPr>
                <w:szCs w:val="21"/>
              </w:rPr>
            </w:pPr>
            <w:r w:rsidRPr="00345509">
              <w:rPr>
                <w:rFonts w:hint="eastAsia"/>
                <w:szCs w:val="21"/>
              </w:rPr>
              <w:t>违约责任</w:t>
            </w:r>
          </w:p>
        </w:tc>
        <w:tc>
          <w:tcPr>
            <w:tcW w:w="1864" w:type="dxa"/>
            <w:tcBorders>
              <w:top w:val="single" w:sz="4" w:space="0" w:color="auto"/>
              <w:left w:val="single" w:sz="4" w:space="0" w:color="auto"/>
              <w:bottom w:val="single" w:sz="4" w:space="0" w:color="auto"/>
              <w:right w:val="single" w:sz="4" w:space="0" w:color="auto"/>
            </w:tcBorders>
            <w:vAlign w:val="center"/>
          </w:tcPr>
          <w:p w14:paraId="7DF4EFB5" w14:textId="77777777" w:rsidR="005B598B" w:rsidRPr="009D3F1F" w:rsidRDefault="005B598B">
            <w:pPr>
              <w:jc w:val="center"/>
              <w:rPr>
                <w:szCs w:val="21"/>
              </w:rPr>
            </w:pPr>
          </w:p>
        </w:tc>
        <w:tc>
          <w:tcPr>
            <w:tcW w:w="2749" w:type="dxa"/>
            <w:tcBorders>
              <w:top w:val="single" w:sz="4" w:space="0" w:color="auto"/>
              <w:left w:val="single" w:sz="4" w:space="0" w:color="auto"/>
              <w:bottom w:val="single" w:sz="4" w:space="0" w:color="auto"/>
              <w:right w:val="single" w:sz="4" w:space="0" w:color="auto"/>
            </w:tcBorders>
            <w:vAlign w:val="center"/>
          </w:tcPr>
          <w:p w14:paraId="7BAEB072" w14:textId="77777777" w:rsidR="005B598B" w:rsidRPr="009D3F1F" w:rsidRDefault="005B598B">
            <w:pPr>
              <w:jc w:val="center"/>
              <w:rPr>
                <w:szCs w:val="21"/>
              </w:rPr>
            </w:pPr>
          </w:p>
        </w:tc>
      </w:tr>
      <w:tr w:rsidR="00157303" w:rsidRPr="009D3F1F" w14:paraId="0DDF7941" w14:textId="77777777" w:rsidTr="006D32B2">
        <w:trPr>
          <w:trHeight w:val="567"/>
          <w:jc w:val="center"/>
        </w:trPr>
        <w:tc>
          <w:tcPr>
            <w:tcW w:w="905" w:type="dxa"/>
            <w:tcBorders>
              <w:top w:val="single" w:sz="4" w:space="0" w:color="auto"/>
              <w:left w:val="single" w:sz="4" w:space="0" w:color="auto"/>
              <w:bottom w:val="single" w:sz="4" w:space="0" w:color="auto"/>
              <w:right w:val="single" w:sz="4" w:space="0" w:color="auto"/>
            </w:tcBorders>
            <w:vAlign w:val="center"/>
          </w:tcPr>
          <w:p w14:paraId="21745F5A" w14:textId="77777777" w:rsidR="005B598B" w:rsidRPr="009D3F1F" w:rsidRDefault="00CE28BB">
            <w:pPr>
              <w:jc w:val="center"/>
              <w:rPr>
                <w:szCs w:val="21"/>
              </w:rPr>
            </w:pPr>
            <w:r w:rsidRPr="009D3F1F">
              <w:rPr>
                <w:rFonts w:hint="eastAsia"/>
                <w:szCs w:val="21"/>
              </w:rPr>
              <w:t>9</w:t>
            </w:r>
          </w:p>
        </w:tc>
        <w:tc>
          <w:tcPr>
            <w:tcW w:w="1234" w:type="dxa"/>
            <w:tcBorders>
              <w:top w:val="single" w:sz="4" w:space="0" w:color="auto"/>
              <w:left w:val="single" w:sz="4" w:space="0" w:color="auto"/>
              <w:bottom w:val="single" w:sz="4" w:space="0" w:color="auto"/>
              <w:right w:val="single" w:sz="4" w:space="0" w:color="auto"/>
            </w:tcBorders>
            <w:vAlign w:val="center"/>
          </w:tcPr>
          <w:p w14:paraId="5FE43776" w14:textId="77777777" w:rsidR="005B598B" w:rsidRPr="009D3F1F" w:rsidRDefault="00CE28BB">
            <w:pPr>
              <w:jc w:val="center"/>
              <w:rPr>
                <w:szCs w:val="21"/>
              </w:rPr>
            </w:pPr>
            <w:r w:rsidRPr="009D3F1F">
              <w:rPr>
                <w:rFonts w:hint="eastAsia"/>
                <w:szCs w:val="21"/>
              </w:rPr>
              <w:t>第九条</w:t>
            </w:r>
          </w:p>
        </w:tc>
        <w:tc>
          <w:tcPr>
            <w:tcW w:w="2533" w:type="dxa"/>
            <w:tcBorders>
              <w:top w:val="single" w:sz="4" w:space="0" w:color="auto"/>
              <w:left w:val="single" w:sz="4" w:space="0" w:color="auto"/>
              <w:bottom w:val="single" w:sz="4" w:space="0" w:color="auto"/>
              <w:right w:val="single" w:sz="4" w:space="0" w:color="auto"/>
            </w:tcBorders>
            <w:vAlign w:val="center"/>
          </w:tcPr>
          <w:p w14:paraId="26212982" w14:textId="3E5FCEDD" w:rsidR="005B598B" w:rsidRPr="009D3F1F" w:rsidRDefault="00345509">
            <w:pPr>
              <w:jc w:val="center"/>
              <w:rPr>
                <w:szCs w:val="21"/>
              </w:rPr>
            </w:pPr>
            <w:r w:rsidRPr="00345509">
              <w:rPr>
                <w:rFonts w:hint="eastAsia"/>
                <w:szCs w:val="21"/>
              </w:rPr>
              <w:t>不可抗力</w:t>
            </w:r>
          </w:p>
        </w:tc>
        <w:tc>
          <w:tcPr>
            <w:tcW w:w="1864" w:type="dxa"/>
            <w:tcBorders>
              <w:top w:val="single" w:sz="4" w:space="0" w:color="auto"/>
              <w:left w:val="single" w:sz="4" w:space="0" w:color="auto"/>
              <w:bottom w:val="single" w:sz="4" w:space="0" w:color="auto"/>
              <w:right w:val="single" w:sz="4" w:space="0" w:color="auto"/>
            </w:tcBorders>
            <w:vAlign w:val="center"/>
          </w:tcPr>
          <w:p w14:paraId="6C0E6418" w14:textId="77777777" w:rsidR="005B598B" w:rsidRPr="009D3F1F" w:rsidRDefault="005B598B">
            <w:pPr>
              <w:jc w:val="center"/>
              <w:rPr>
                <w:szCs w:val="21"/>
              </w:rPr>
            </w:pPr>
          </w:p>
        </w:tc>
        <w:tc>
          <w:tcPr>
            <w:tcW w:w="2749" w:type="dxa"/>
            <w:tcBorders>
              <w:top w:val="single" w:sz="4" w:space="0" w:color="auto"/>
              <w:left w:val="single" w:sz="4" w:space="0" w:color="auto"/>
              <w:bottom w:val="single" w:sz="4" w:space="0" w:color="auto"/>
              <w:right w:val="single" w:sz="4" w:space="0" w:color="auto"/>
            </w:tcBorders>
            <w:vAlign w:val="center"/>
          </w:tcPr>
          <w:p w14:paraId="11E734DC" w14:textId="77777777" w:rsidR="005B598B" w:rsidRPr="009D3F1F" w:rsidRDefault="005B598B">
            <w:pPr>
              <w:jc w:val="center"/>
              <w:rPr>
                <w:szCs w:val="21"/>
              </w:rPr>
            </w:pPr>
          </w:p>
        </w:tc>
      </w:tr>
      <w:tr w:rsidR="00157303" w:rsidRPr="009D3F1F" w14:paraId="51DED1EA" w14:textId="77777777" w:rsidTr="006D32B2">
        <w:trPr>
          <w:trHeight w:val="567"/>
          <w:jc w:val="center"/>
        </w:trPr>
        <w:tc>
          <w:tcPr>
            <w:tcW w:w="905" w:type="dxa"/>
            <w:tcBorders>
              <w:top w:val="single" w:sz="4" w:space="0" w:color="auto"/>
              <w:left w:val="single" w:sz="4" w:space="0" w:color="auto"/>
              <w:bottom w:val="single" w:sz="4" w:space="0" w:color="auto"/>
              <w:right w:val="single" w:sz="4" w:space="0" w:color="auto"/>
            </w:tcBorders>
            <w:vAlign w:val="center"/>
          </w:tcPr>
          <w:p w14:paraId="5222375C" w14:textId="77777777" w:rsidR="005B598B" w:rsidRPr="009D3F1F" w:rsidRDefault="00CE28BB">
            <w:pPr>
              <w:jc w:val="center"/>
              <w:rPr>
                <w:szCs w:val="21"/>
              </w:rPr>
            </w:pPr>
            <w:r w:rsidRPr="009D3F1F">
              <w:rPr>
                <w:rFonts w:hint="eastAsia"/>
                <w:szCs w:val="21"/>
              </w:rPr>
              <w:t>1</w:t>
            </w:r>
            <w:r w:rsidRPr="009D3F1F">
              <w:rPr>
                <w:szCs w:val="21"/>
              </w:rPr>
              <w:t>0</w:t>
            </w:r>
          </w:p>
        </w:tc>
        <w:tc>
          <w:tcPr>
            <w:tcW w:w="1234" w:type="dxa"/>
            <w:tcBorders>
              <w:top w:val="single" w:sz="4" w:space="0" w:color="auto"/>
              <w:left w:val="single" w:sz="4" w:space="0" w:color="auto"/>
              <w:bottom w:val="single" w:sz="4" w:space="0" w:color="auto"/>
              <w:right w:val="single" w:sz="4" w:space="0" w:color="auto"/>
            </w:tcBorders>
            <w:vAlign w:val="center"/>
          </w:tcPr>
          <w:p w14:paraId="06CABA58" w14:textId="77777777" w:rsidR="005B598B" w:rsidRPr="009D3F1F" w:rsidRDefault="00CE28BB">
            <w:pPr>
              <w:jc w:val="center"/>
              <w:rPr>
                <w:szCs w:val="21"/>
              </w:rPr>
            </w:pPr>
            <w:r w:rsidRPr="009D3F1F">
              <w:rPr>
                <w:rFonts w:hint="eastAsia"/>
                <w:szCs w:val="21"/>
              </w:rPr>
              <w:t>第十条</w:t>
            </w:r>
          </w:p>
        </w:tc>
        <w:tc>
          <w:tcPr>
            <w:tcW w:w="2533" w:type="dxa"/>
            <w:tcBorders>
              <w:top w:val="single" w:sz="4" w:space="0" w:color="auto"/>
              <w:left w:val="single" w:sz="4" w:space="0" w:color="auto"/>
              <w:bottom w:val="single" w:sz="4" w:space="0" w:color="auto"/>
              <w:right w:val="single" w:sz="4" w:space="0" w:color="auto"/>
            </w:tcBorders>
            <w:vAlign w:val="center"/>
          </w:tcPr>
          <w:p w14:paraId="4AB94FD7" w14:textId="7A583587" w:rsidR="005B598B" w:rsidRPr="009D3F1F" w:rsidRDefault="00345509">
            <w:pPr>
              <w:jc w:val="center"/>
              <w:rPr>
                <w:szCs w:val="21"/>
              </w:rPr>
            </w:pPr>
            <w:r w:rsidRPr="00345509">
              <w:rPr>
                <w:rFonts w:hint="eastAsia"/>
                <w:szCs w:val="21"/>
              </w:rPr>
              <w:t>法律适用及争议解决</w:t>
            </w:r>
          </w:p>
        </w:tc>
        <w:tc>
          <w:tcPr>
            <w:tcW w:w="1864" w:type="dxa"/>
            <w:tcBorders>
              <w:top w:val="single" w:sz="4" w:space="0" w:color="auto"/>
              <w:left w:val="single" w:sz="4" w:space="0" w:color="auto"/>
              <w:bottom w:val="single" w:sz="4" w:space="0" w:color="auto"/>
              <w:right w:val="single" w:sz="4" w:space="0" w:color="auto"/>
            </w:tcBorders>
            <w:vAlign w:val="center"/>
          </w:tcPr>
          <w:p w14:paraId="73F31E6B" w14:textId="77777777" w:rsidR="005B598B" w:rsidRPr="009D3F1F" w:rsidRDefault="005B598B">
            <w:pPr>
              <w:jc w:val="center"/>
              <w:rPr>
                <w:szCs w:val="21"/>
              </w:rPr>
            </w:pPr>
          </w:p>
        </w:tc>
        <w:tc>
          <w:tcPr>
            <w:tcW w:w="2749" w:type="dxa"/>
            <w:tcBorders>
              <w:top w:val="single" w:sz="4" w:space="0" w:color="auto"/>
              <w:left w:val="single" w:sz="4" w:space="0" w:color="auto"/>
              <w:bottom w:val="single" w:sz="4" w:space="0" w:color="auto"/>
              <w:right w:val="single" w:sz="4" w:space="0" w:color="auto"/>
            </w:tcBorders>
            <w:vAlign w:val="center"/>
          </w:tcPr>
          <w:p w14:paraId="41BFD5CD" w14:textId="77777777" w:rsidR="005B598B" w:rsidRPr="009D3F1F" w:rsidRDefault="005B598B">
            <w:pPr>
              <w:jc w:val="center"/>
              <w:rPr>
                <w:szCs w:val="21"/>
              </w:rPr>
            </w:pPr>
          </w:p>
        </w:tc>
      </w:tr>
      <w:tr w:rsidR="00157303" w:rsidRPr="009D3F1F" w14:paraId="3DE67A3E" w14:textId="77777777" w:rsidTr="006D32B2">
        <w:trPr>
          <w:trHeight w:val="567"/>
          <w:jc w:val="center"/>
        </w:trPr>
        <w:tc>
          <w:tcPr>
            <w:tcW w:w="905" w:type="dxa"/>
            <w:tcBorders>
              <w:top w:val="single" w:sz="4" w:space="0" w:color="auto"/>
              <w:left w:val="single" w:sz="4" w:space="0" w:color="auto"/>
              <w:bottom w:val="single" w:sz="4" w:space="0" w:color="auto"/>
              <w:right w:val="single" w:sz="4" w:space="0" w:color="auto"/>
            </w:tcBorders>
            <w:vAlign w:val="center"/>
          </w:tcPr>
          <w:p w14:paraId="75BDCC11" w14:textId="77777777" w:rsidR="005B598B" w:rsidRPr="009D3F1F" w:rsidRDefault="00CE28BB">
            <w:pPr>
              <w:jc w:val="center"/>
              <w:rPr>
                <w:szCs w:val="21"/>
              </w:rPr>
            </w:pPr>
            <w:r w:rsidRPr="009D3F1F">
              <w:rPr>
                <w:rFonts w:hint="eastAsia"/>
                <w:szCs w:val="21"/>
              </w:rPr>
              <w:t>1</w:t>
            </w:r>
            <w:r w:rsidRPr="009D3F1F">
              <w:rPr>
                <w:szCs w:val="21"/>
              </w:rPr>
              <w:t>1</w:t>
            </w:r>
          </w:p>
        </w:tc>
        <w:tc>
          <w:tcPr>
            <w:tcW w:w="1234" w:type="dxa"/>
            <w:tcBorders>
              <w:top w:val="single" w:sz="4" w:space="0" w:color="auto"/>
              <w:left w:val="single" w:sz="4" w:space="0" w:color="auto"/>
              <w:bottom w:val="single" w:sz="4" w:space="0" w:color="auto"/>
              <w:right w:val="single" w:sz="4" w:space="0" w:color="auto"/>
            </w:tcBorders>
            <w:vAlign w:val="center"/>
          </w:tcPr>
          <w:p w14:paraId="526CACD2" w14:textId="77777777" w:rsidR="005B598B" w:rsidRPr="009D3F1F" w:rsidRDefault="00CE28BB">
            <w:pPr>
              <w:jc w:val="center"/>
              <w:rPr>
                <w:szCs w:val="21"/>
              </w:rPr>
            </w:pPr>
            <w:r w:rsidRPr="009D3F1F">
              <w:rPr>
                <w:rFonts w:hint="eastAsia"/>
                <w:szCs w:val="21"/>
              </w:rPr>
              <w:t>第十一条</w:t>
            </w:r>
          </w:p>
        </w:tc>
        <w:tc>
          <w:tcPr>
            <w:tcW w:w="2533" w:type="dxa"/>
            <w:tcBorders>
              <w:top w:val="single" w:sz="4" w:space="0" w:color="auto"/>
              <w:left w:val="single" w:sz="4" w:space="0" w:color="auto"/>
              <w:bottom w:val="single" w:sz="4" w:space="0" w:color="auto"/>
              <w:right w:val="single" w:sz="4" w:space="0" w:color="auto"/>
            </w:tcBorders>
            <w:vAlign w:val="center"/>
          </w:tcPr>
          <w:p w14:paraId="4AC31633" w14:textId="519B0296" w:rsidR="005B598B" w:rsidRPr="009D3F1F" w:rsidRDefault="00345509">
            <w:pPr>
              <w:jc w:val="center"/>
              <w:rPr>
                <w:szCs w:val="21"/>
              </w:rPr>
            </w:pPr>
            <w:r w:rsidRPr="00345509">
              <w:rPr>
                <w:rFonts w:hint="eastAsia"/>
                <w:szCs w:val="21"/>
              </w:rPr>
              <w:t>廉洁条款</w:t>
            </w:r>
          </w:p>
        </w:tc>
        <w:tc>
          <w:tcPr>
            <w:tcW w:w="1864" w:type="dxa"/>
            <w:tcBorders>
              <w:top w:val="single" w:sz="4" w:space="0" w:color="auto"/>
              <w:left w:val="single" w:sz="4" w:space="0" w:color="auto"/>
              <w:bottom w:val="single" w:sz="4" w:space="0" w:color="auto"/>
              <w:right w:val="single" w:sz="4" w:space="0" w:color="auto"/>
            </w:tcBorders>
            <w:vAlign w:val="center"/>
          </w:tcPr>
          <w:p w14:paraId="67192766" w14:textId="77777777" w:rsidR="005B598B" w:rsidRPr="009D3F1F" w:rsidRDefault="005B598B">
            <w:pPr>
              <w:jc w:val="center"/>
              <w:rPr>
                <w:szCs w:val="21"/>
              </w:rPr>
            </w:pPr>
          </w:p>
        </w:tc>
        <w:tc>
          <w:tcPr>
            <w:tcW w:w="2749" w:type="dxa"/>
            <w:tcBorders>
              <w:top w:val="single" w:sz="4" w:space="0" w:color="auto"/>
              <w:left w:val="single" w:sz="4" w:space="0" w:color="auto"/>
              <w:bottom w:val="single" w:sz="4" w:space="0" w:color="auto"/>
              <w:right w:val="single" w:sz="4" w:space="0" w:color="auto"/>
            </w:tcBorders>
            <w:vAlign w:val="center"/>
          </w:tcPr>
          <w:p w14:paraId="3F440CA0" w14:textId="77777777" w:rsidR="005B598B" w:rsidRPr="009D3F1F" w:rsidRDefault="005B598B">
            <w:pPr>
              <w:jc w:val="center"/>
              <w:rPr>
                <w:szCs w:val="21"/>
              </w:rPr>
            </w:pPr>
          </w:p>
        </w:tc>
      </w:tr>
      <w:tr w:rsidR="00157303" w:rsidRPr="009D3F1F" w14:paraId="7AEE47B4" w14:textId="77777777" w:rsidTr="006D32B2">
        <w:trPr>
          <w:trHeight w:val="567"/>
          <w:jc w:val="center"/>
        </w:trPr>
        <w:tc>
          <w:tcPr>
            <w:tcW w:w="905" w:type="dxa"/>
            <w:tcBorders>
              <w:top w:val="single" w:sz="4" w:space="0" w:color="auto"/>
              <w:left w:val="single" w:sz="4" w:space="0" w:color="auto"/>
              <w:bottom w:val="single" w:sz="4" w:space="0" w:color="auto"/>
              <w:right w:val="single" w:sz="4" w:space="0" w:color="auto"/>
            </w:tcBorders>
            <w:vAlign w:val="center"/>
          </w:tcPr>
          <w:p w14:paraId="3F0619D9" w14:textId="77777777" w:rsidR="005B598B" w:rsidRPr="009D3F1F" w:rsidRDefault="00CE28BB">
            <w:pPr>
              <w:jc w:val="center"/>
              <w:rPr>
                <w:szCs w:val="21"/>
              </w:rPr>
            </w:pPr>
            <w:r w:rsidRPr="009D3F1F">
              <w:rPr>
                <w:rFonts w:hint="eastAsia"/>
                <w:szCs w:val="21"/>
              </w:rPr>
              <w:t>1</w:t>
            </w:r>
            <w:r w:rsidRPr="009D3F1F">
              <w:rPr>
                <w:szCs w:val="21"/>
              </w:rPr>
              <w:t>2</w:t>
            </w:r>
          </w:p>
        </w:tc>
        <w:tc>
          <w:tcPr>
            <w:tcW w:w="1234" w:type="dxa"/>
            <w:tcBorders>
              <w:top w:val="single" w:sz="4" w:space="0" w:color="auto"/>
              <w:left w:val="single" w:sz="4" w:space="0" w:color="auto"/>
              <w:bottom w:val="single" w:sz="4" w:space="0" w:color="auto"/>
              <w:right w:val="single" w:sz="4" w:space="0" w:color="auto"/>
            </w:tcBorders>
            <w:vAlign w:val="center"/>
          </w:tcPr>
          <w:p w14:paraId="73B330B7" w14:textId="333F40ED" w:rsidR="005B598B" w:rsidRPr="009D3F1F" w:rsidRDefault="006D32B2">
            <w:pPr>
              <w:jc w:val="center"/>
              <w:rPr>
                <w:szCs w:val="21"/>
              </w:rPr>
            </w:pPr>
            <w:r w:rsidRPr="009D3F1F">
              <w:rPr>
                <w:rFonts w:hint="eastAsia"/>
                <w:szCs w:val="21"/>
              </w:rPr>
              <w:t>第十二条</w:t>
            </w:r>
          </w:p>
        </w:tc>
        <w:tc>
          <w:tcPr>
            <w:tcW w:w="2533" w:type="dxa"/>
            <w:tcBorders>
              <w:top w:val="single" w:sz="4" w:space="0" w:color="auto"/>
              <w:left w:val="single" w:sz="4" w:space="0" w:color="auto"/>
              <w:bottom w:val="single" w:sz="4" w:space="0" w:color="auto"/>
              <w:right w:val="single" w:sz="4" w:space="0" w:color="auto"/>
            </w:tcBorders>
            <w:vAlign w:val="center"/>
          </w:tcPr>
          <w:p w14:paraId="2F9A6188" w14:textId="1FE93BE6" w:rsidR="005B598B" w:rsidRPr="009D3F1F" w:rsidRDefault="00345509">
            <w:pPr>
              <w:jc w:val="center"/>
              <w:rPr>
                <w:szCs w:val="21"/>
              </w:rPr>
            </w:pPr>
            <w:r w:rsidRPr="00345509">
              <w:rPr>
                <w:rFonts w:hint="eastAsia"/>
                <w:szCs w:val="21"/>
              </w:rPr>
              <w:t>合同其他事宜</w:t>
            </w:r>
          </w:p>
        </w:tc>
        <w:tc>
          <w:tcPr>
            <w:tcW w:w="1864" w:type="dxa"/>
            <w:tcBorders>
              <w:top w:val="single" w:sz="4" w:space="0" w:color="auto"/>
              <w:left w:val="single" w:sz="4" w:space="0" w:color="auto"/>
              <w:bottom w:val="single" w:sz="4" w:space="0" w:color="auto"/>
              <w:right w:val="single" w:sz="4" w:space="0" w:color="auto"/>
            </w:tcBorders>
            <w:vAlign w:val="center"/>
          </w:tcPr>
          <w:p w14:paraId="7F9EA2C3" w14:textId="77777777" w:rsidR="005B598B" w:rsidRPr="009D3F1F" w:rsidRDefault="005B598B">
            <w:pPr>
              <w:jc w:val="center"/>
              <w:rPr>
                <w:szCs w:val="21"/>
              </w:rPr>
            </w:pPr>
          </w:p>
        </w:tc>
        <w:tc>
          <w:tcPr>
            <w:tcW w:w="2749" w:type="dxa"/>
            <w:tcBorders>
              <w:top w:val="single" w:sz="4" w:space="0" w:color="auto"/>
              <w:left w:val="single" w:sz="4" w:space="0" w:color="auto"/>
              <w:bottom w:val="single" w:sz="4" w:space="0" w:color="auto"/>
              <w:right w:val="single" w:sz="4" w:space="0" w:color="auto"/>
            </w:tcBorders>
            <w:vAlign w:val="center"/>
          </w:tcPr>
          <w:p w14:paraId="5D21E694" w14:textId="77777777" w:rsidR="005B598B" w:rsidRPr="009D3F1F" w:rsidRDefault="005B598B">
            <w:pPr>
              <w:jc w:val="center"/>
              <w:rPr>
                <w:szCs w:val="21"/>
              </w:rPr>
            </w:pPr>
          </w:p>
        </w:tc>
      </w:tr>
      <w:tr w:rsidR="006D32B2" w:rsidRPr="009D3F1F" w14:paraId="2BCD5F52" w14:textId="77777777" w:rsidTr="006D32B2">
        <w:trPr>
          <w:trHeight w:val="567"/>
          <w:jc w:val="center"/>
        </w:trPr>
        <w:tc>
          <w:tcPr>
            <w:tcW w:w="905" w:type="dxa"/>
            <w:tcBorders>
              <w:top w:val="single" w:sz="4" w:space="0" w:color="auto"/>
              <w:left w:val="single" w:sz="4" w:space="0" w:color="auto"/>
              <w:bottom w:val="single" w:sz="4" w:space="0" w:color="auto"/>
              <w:right w:val="single" w:sz="4" w:space="0" w:color="auto"/>
            </w:tcBorders>
            <w:vAlign w:val="center"/>
          </w:tcPr>
          <w:p w14:paraId="1533ADC1" w14:textId="7C6B2759" w:rsidR="006D32B2" w:rsidRPr="009D3F1F" w:rsidRDefault="00D12EE6" w:rsidP="00345509">
            <w:pPr>
              <w:jc w:val="center"/>
              <w:rPr>
                <w:szCs w:val="21"/>
              </w:rPr>
            </w:pPr>
            <w:r w:rsidRPr="009D3F1F">
              <w:rPr>
                <w:rFonts w:hint="eastAsia"/>
                <w:szCs w:val="21"/>
              </w:rPr>
              <w:t>1</w:t>
            </w:r>
            <w:r w:rsidR="00345509">
              <w:rPr>
                <w:szCs w:val="21"/>
              </w:rPr>
              <w:t>3</w:t>
            </w:r>
          </w:p>
        </w:tc>
        <w:tc>
          <w:tcPr>
            <w:tcW w:w="1234" w:type="dxa"/>
            <w:tcBorders>
              <w:top w:val="single" w:sz="4" w:space="0" w:color="auto"/>
              <w:left w:val="single" w:sz="4" w:space="0" w:color="auto"/>
              <w:bottom w:val="single" w:sz="4" w:space="0" w:color="auto"/>
              <w:right w:val="single" w:sz="4" w:space="0" w:color="auto"/>
            </w:tcBorders>
            <w:vAlign w:val="center"/>
          </w:tcPr>
          <w:p w14:paraId="7A9D8A1E" w14:textId="6FB74CF3" w:rsidR="006D32B2" w:rsidRPr="009D3F1F" w:rsidRDefault="00141EEF">
            <w:pPr>
              <w:jc w:val="center"/>
              <w:rPr>
                <w:szCs w:val="21"/>
              </w:rPr>
            </w:pPr>
            <w:r w:rsidRPr="009D3F1F">
              <w:rPr>
                <w:rFonts w:hint="eastAsia"/>
                <w:szCs w:val="21"/>
              </w:rPr>
              <w:t>附件</w:t>
            </w:r>
          </w:p>
        </w:tc>
        <w:tc>
          <w:tcPr>
            <w:tcW w:w="2533" w:type="dxa"/>
            <w:tcBorders>
              <w:top w:val="single" w:sz="4" w:space="0" w:color="auto"/>
              <w:left w:val="single" w:sz="4" w:space="0" w:color="auto"/>
              <w:bottom w:val="single" w:sz="4" w:space="0" w:color="auto"/>
              <w:right w:val="single" w:sz="4" w:space="0" w:color="auto"/>
            </w:tcBorders>
            <w:vAlign w:val="center"/>
          </w:tcPr>
          <w:p w14:paraId="08C8AC45" w14:textId="10A7BCE9" w:rsidR="006D32B2" w:rsidRPr="009D3F1F" w:rsidRDefault="006D32B2">
            <w:pPr>
              <w:jc w:val="center"/>
              <w:rPr>
                <w:szCs w:val="21"/>
              </w:rPr>
            </w:pPr>
            <w:r w:rsidRPr="009D3F1F">
              <w:rPr>
                <w:rFonts w:hint="eastAsia"/>
                <w:szCs w:val="21"/>
              </w:rPr>
              <w:t>4.</w:t>
            </w:r>
            <w:r w:rsidRPr="009D3F1F">
              <w:rPr>
                <w:rFonts w:hint="eastAsia"/>
                <w:szCs w:val="21"/>
              </w:rPr>
              <w:t>阳光合作告知函</w:t>
            </w:r>
          </w:p>
        </w:tc>
        <w:tc>
          <w:tcPr>
            <w:tcW w:w="1864" w:type="dxa"/>
            <w:tcBorders>
              <w:top w:val="single" w:sz="4" w:space="0" w:color="auto"/>
              <w:left w:val="single" w:sz="4" w:space="0" w:color="auto"/>
              <w:bottom w:val="single" w:sz="4" w:space="0" w:color="auto"/>
              <w:right w:val="single" w:sz="4" w:space="0" w:color="auto"/>
            </w:tcBorders>
            <w:vAlign w:val="center"/>
          </w:tcPr>
          <w:p w14:paraId="158580DA" w14:textId="77777777" w:rsidR="006D32B2" w:rsidRPr="009D3F1F" w:rsidRDefault="006D32B2">
            <w:pPr>
              <w:jc w:val="center"/>
              <w:rPr>
                <w:szCs w:val="21"/>
              </w:rPr>
            </w:pPr>
          </w:p>
        </w:tc>
        <w:tc>
          <w:tcPr>
            <w:tcW w:w="2749" w:type="dxa"/>
            <w:tcBorders>
              <w:top w:val="single" w:sz="4" w:space="0" w:color="auto"/>
              <w:left w:val="single" w:sz="4" w:space="0" w:color="auto"/>
              <w:bottom w:val="single" w:sz="4" w:space="0" w:color="auto"/>
              <w:right w:val="single" w:sz="4" w:space="0" w:color="auto"/>
            </w:tcBorders>
            <w:vAlign w:val="center"/>
          </w:tcPr>
          <w:p w14:paraId="3DACDDFF" w14:textId="77777777" w:rsidR="006D32B2" w:rsidRPr="009D3F1F" w:rsidRDefault="006D32B2">
            <w:pPr>
              <w:jc w:val="center"/>
              <w:rPr>
                <w:szCs w:val="21"/>
              </w:rPr>
            </w:pPr>
          </w:p>
        </w:tc>
      </w:tr>
    </w:tbl>
    <w:p w14:paraId="2B97DBD2" w14:textId="77777777" w:rsidR="00AA0D16" w:rsidRPr="009D3F1F" w:rsidRDefault="00AA0D16">
      <w:pPr>
        <w:spacing w:line="300" w:lineRule="auto"/>
        <w:rPr>
          <w:szCs w:val="21"/>
        </w:rPr>
      </w:pPr>
    </w:p>
    <w:p w14:paraId="5FF824E2" w14:textId="5C650C5B" w:rsidR="005B598B" w:rsidRPr="009D3F1F" w:rsidRDefault="00CE28BB">
      <w:pPr>
        <w:spacing w:line="300" w:lineRule="auto"/>
        <w:rPr>
          <w:b/>
          <w:szCs w:val="21"/>
        </w:rPr>
      </w:pPr>
      <w:r w:rsidRPr="009D3F1F">
        <w:rPr>
          <w:rFonts w:hint="eastAsia"/>
          <w:b/>
          <w:szCs w:val="21"/>
        </w:rPr>
        <w:t>备注：</w:t>
      </w:r>
    </w:p>
    <w:p w14:paraId="01518460" w14:textId="34779BCD" w:rsidR="00A75956" w:rsidRPr="009D3F1F" w:rsidRDefault="0068092D" w:rsidP="00A75956">
      <w:pPr>
        <w:spacing w:line="360" w:lineRule="auto"/>
        <w:rPr>
          <w:szCs w:val="21"/>
        </w:rPr>
      </w:pPr>
      <w:r>
        <w:rPr>
          <w:rFonts w:hint="eastAsia"/>
          <w:szCs w:val="21"/>
        </w:rPr>
        <w:t>1</w:t>
      </w:r>
      <w:r>
        <w:rPr>
          <w:szCs w:val="21"/>
        </w:rPr>
        <w:t>.</w:t>
      </w:r>
      <w:r w:rsidR="00A75956" w:rsidRPr="009D3F1F">
        <w:rPr>
          <w:rFonts w:hint="eastAsia"/>
          <w:szCs w:val="21"/>
        </w:rPr>
        <w:t>偏离情况（报价文件对询价文件合同条款的响应程度）分为：正偏离、负偏离、无偏离。正偏离是指报价人提供的相关服务商务条件优于合同条款的要求；负偏离是指报价人提供的相关服务商务条件不满足或不完全满足合同条款的要求；无偏离是指报价人提供的相关服务商务条件完全满足合同条款的要求。</w:t>
      </w:r>
    </w:p>
    <w:p w14:paraId="2F500508" w14:textId="24A3690E" w:rsidR="00A75956" w:rsidRPr="009D3F1F" w:rsidRDefault="0068092D" w:rsidP="00A75956">
      <w:pPr>
        <w:spacing w:line="360" w:lineRule="auto"/>
        <w:rPr>
          <w:b/>
          <w:szCs w:val="21"/>
        </w:rPr>
      </w:pPr>
      <w:r>
        <w:rPr>
          <w:b/>
          <w:szCs w:val="21"/>
        </w:rPr>
        <w:t>2.</w:t>
      </w:r>
      <w:r w:rsidR="00A75956" w:rsidRPr="009D3F1F">
        <w:rPr>
          <w:rFonts w:hint="eastAsia"/>
          <w:b/>
          <w:szCs w:val="21"/>
          <w:u w:val="single"/>
        </w:rPr>
        <w:t>报价人应对照合同响应，如实地填写“偏离情况”，“偏离情况”项为正偏离（或负偏离）的，必须在“具体偏离内容”项内详细说明与合同的偏离内容，“偏离情况”项为无偏离的，在“具体偏离内容”项内填“无偏离”。若发现此表未填写或</w:t>
      </w:r>
      <w:proofErr w:type="gramStart"/>
      <w:r w:rsidR="00A75956" w:rsidRPr="009D3F1F">
        <w:rPr>
          <w:rFonts w:hint="eastAsia"/>
          <w:b/>
          <w:szCs w:val="21"/>
          <w:u w:val="single"/>
        </w:rPr>
        <w:t>未逐</w:t>
      </w:r>
      <w:proofErr w:type="gramEnd"/>
      <w:r w:rsidR="00A75956" w:rsidRPr="009D3F1F">
        <w:rPr>
          <w:rFonts w:hint="eastAsia"/>
          <w:b/>
          <w:szCs w:val="21"/>
          <w:u w:val="single"/>
        </w:rPr>
        <w:t>条填写视为完全满足合同的要求。</w:t>
      </w:r>
    </w:p>
    <w:p w14:paraId="2BDDD98D" w14:textId="19384008" w:rsidR="00A75956" w:rsidRPr="009D3F1F" w:rsidRDefault="0068092D" w:rsidP="00A75956">
      <w:pPr>
        <w:spacing w:line="360" w:lineRule="auto"/>
        <w:rPr>
          <w:szCs w:val="21"/>
        </w:rPr>
      </w:pPr>
      <w:r>
        <w:rPr>
          <w:rFonts w:hint="eastAsia"/>
          <w:b/>
          <w:szCs w:val="21"/>
        </w:rPr>
        <w:lastRenderedPageBreak/>
        <w:t>3</w:t>
      </w:r>
      <w:r>
        <w:rPr>
          <w:b/>
          <w:szCs w:val="21"/>
        </w:rPr>
        <w:t>.</w:t>
      </w:r>
      <w:r w:rsidR="00A75956" w:rsidRPr="009D3F1F">
        <w:rPr>
          <w:rFonts w:hint="eastAsia"/>
          <w:b/>
          <w:szCs w:val="21"/>
          <w:u w:val="single"/>
        </w:rPr>
        <w:t>若发现未提交或虚假填写本表，或对合同及其附件响应有重大的负偏离导致采购人利益无法得到保障、存在采购人无法接受的风险的，按无效报价处理。</w:t>
      </w:r>
    </w:p>
    <w:p w14:paraId="2BDE23EF" w14:textId="59B3E854" w:rsidR="005B598B" w:rsidRPr="009D3F1F" w:rsidRDefault="0068092D" w:rsidP="00A75956">
      <w:pPr>
        <w:spacing w:line="360" w:lineRule="auto"/>
        <w:rPr>
          <w:szCs w:val="21"/>
        </w:rPr>
      </w:pPr>
      <w:r>
        <w:rPr>
          <w:rFonts w:hint="eastAsia"/>
          <w:szCs w:val="21"/>
        </w:rPr>
        <w:t>4</w:t>
      </w:r>
      <w:r>
        <w:rPr>
          <w:szCs w:val="21"/>
        </w:rPr>
        <w:t>.</w:t>
      </w:r>
      <w:r w:rsidR="00A75956" w:rsidRPr="009D3F1F">
        <w:rPr>
          <w:rFonts w:hint="eastAsia"/>
          <w:szCs w:val="21"/>
        </w:rPr>
        <w:t>如报价人差异内容较多可另附页说明</w:t>
      </w:r>
      <w:r w:rsidR="00CE28BB" w:rsidRPr="009D3F1F">
        <w:rPr>
          <w:rFonts w:hint="eastAsia"/>
          <w:szCs w:val="21"/>
        </w:rPr>
        <w:t>。</w:t>
      </w:r>
    </w:p>
    <w:p w14:paraId="46EC25CC" w14:textId="77777777" w:rsidR="00AA0D16" w:rsidRPr="009D3F1F" w:rsidRDefault="00AA0D16" w:rsidP="00B55164">
      <w:pPr>
        <w:pStyle w:val="a0"/>
      </w:pPr>
    </w:p>
    <w:bookmarkEnd w:id="155"/>
    <w:bookmarkEnd w:id="156"/>
    <w:bookmarkEnd w:id="157"/>
    <w:p w14:paraId="18D7895D" w14:textId="0C4B1F4D" w:rsidR="005B598B" w:rsidRPr="009D3F1F" w:rsidRDefault="00CE28BB">
      <w:pPr>
        <w:spacing w:after="120" w:line="360" w:lineRule="auto"/>
        <w:ind w:firstLineChars="2400" w:firstLine="5040"/>
        <w:rPr>
          <w:lang w:val="zh-CN"/>
        </w:rPr>
      </w:pPr>
      <w:r w:rsidRPr="009D3F1F">
        <w:rPr>
          <w:rFonts w:hint="eastAsia"/>
          <w:lang w:val="zh-CN"/>
        </w:rPr>
        <w:t>报价人：（加盖报价人公章）</w:t>
      </w:r>
    </w:p>
    <w:p w14:paraId="21407A5F" w14:textId="77777777" w:rsidR="005B598B" w:rsidRPr="009D3F1F" w:rsidRDefault="00CE28BB">
      <w:pPr>
        <w:spacing w:after="120" w:line="360" w:lineRule="auto"/>
        <w:ind w:firstLineChars="2400" w:firstLine="5040"/>
        <w:rPr>
          <w:lang w:val="zh-CN"/>
        </w:rPr>
      </w:pPr>
      <w:r w:rsidRPr="009D3F1F">
        <w:rPr>
          <w:rFonts w:hint="eastAsia"/>
          <w:lang w:val="zh-CN"/>
        </w:rPr>
        <w:t>日期：</w:t>
      </w:r>
      <w:r w:rsidRPr="009D3F1F">
        <w:rPr>
          <w:lang w:val="zh-CN"/>
        </w:rPr>
        <w:t xml:space="preserve">   </w:t>
      </w:r>
      <w:r w:rsidRPr="009D3F1F">
        <w:rPr>
          <w:rFonts w:hint="eastAsia"/>
          <w:lang w:val="zh-CN"/>
        </w:rPr>
        <w:t>年</w:t>
      </w:r>
      <w:r w:rsidRPr="009D3F1F">
        <w:rPr>
          <w:lang w:val="zh-CN"/>
        </w:rPr>
        <w:t xml:space="preserve">   </w:t>
      </w:r>
      <w:r w:rsidRPr="009D3F1F">
        <w:rPr>
          <w:rFonts w:hint="eastAsia"/>
          <w:lang w:val="zh-CN"/>
        </w:rPr>
        <w:t>月</w:t>
      </w:r>
      <w:r w:rsidRPr="009D3F1F">
        <w:rPr>
          <w:lang w:val="zh-CN"/>
        </w:rPr>
        <w:t xml:space="preserve">   </w:t>
      </w:r>
      <w:r w:rsidRPr="009D3F1F">
        <w:rPr>
          <w:rFonts w:hint="eastAsia"/>
          <w:lang w:val="zh-CN"/>
        </w:rPr>
        <w:t>日</w:t>
      </w:r>
    </w:p>
    <w:p w14:paraId="0C06BCCE" w14:textId="43F3EBF3" w:rsidR="005B598B" w:rsidRPr="009D3F1F" w:rsidRDefault="006F534F" w:rsidP="00346204">
      <w:pPr>
        <w:pStyle w:val="20"/>
        <w:pageBreakBefore/>
        <w:spacing w:before="0" w:after="0" w:line="360" w:lineRule="auto"/>
        <w:jc w:val="center"/>
        <w:rPr>
          <w:rFonts w:ascii="Times New Roman" w:hAnsi="Times New Roman"/>
          <w:sz w:val="28"/>
          <w:szCs w:val="28"/>
        </w:rPr>
      </w:pPr>
      <w:bookmarkStart w:id="165" w:name="_Toc192172641"/>
      <w:bookmarkStart w:id="166" w:name="_Toc212132959"/>
      <w:r w:rsidRPr="009D3F1F">
        <w:rPr>
          <w:rFonts w:ascii="Times New Roman" w:eastAsia="宋体" w:hAnsi="Times New Roman" w:hint="eastAsia"/>
          <w:sz w:val="36"/>
          <w:szCs w:val="36"/>
        </w:rPr>
        <w:lastRenderedPageBreak/>
        <w:t>五</w:t>
      </w:r>
      <w:r w:rsidR="00CE28BB" w:rsidRPr="009D3F1F">
        <w:rPr>
          <w:rFonts w:ascii="Times New Roman" w:eastAsia="宋体" w:hAnsi="Times New Roman" w:hint="eastAsia"/>
          <w:sz w:val="36"/>
          <w:szCs w:val="36"/>
        </w:rPr>
        <w:t>、</w:t>
      </w:r>
      <w:bookmarkEnd w:id="165"/>
      <w:r w:rsidR="004437ED" w:rsidRPr="009D3F1F">
        <w:rPr>
          <w:rFonts w:ascii="Times New Roman" w:eastAsia="宋体" w:hAnsi="Times New Roman" w:hint="eastAsia"/>
          <w:sz w:val="36"/>
          <w:szCs w:val="36"/>
        </w:rPr>
        <w:t>资格</w:t>
      </w:r>
      <w:r w:rsidR="00382D0D" w:rsidRPr="009D3F1F">
        <w:rPr>
          <w:rFonts w:ascii="Times New Roman" w:eastAsia="宋体" w:hAnsi="Times New Roman" w:hint="eastAsia"/>
          <w:sz w:val="36"/>
          <w:szCs w:val="36"/>
        </w:rPr>
        <w:t>证明</w:t>
      </w:r>
      <w:r w:rsidR="00851532" w:rsidRPr="009D3F1F">
        <w:rPr>
          <w:rFonts w:ascii="Times New Roman" w:eastAsia="宋体" w:hAnsi="Times New Roman" w:hint="eastAsia"/>
          <w:sz w:val="36"/>
          <w:szCs w:val="36"/>
        </w:rPr>
        <w:t>材料</w:t>
      </w:r>
      <w:bookmarkEnd w:id="166"/>
    </w:p>
    <w:p w14:paraId="73109D3B" w14:textId="77777777" w:rsidR="00E94F13" w:rsidRPr="009D3F1F" w:rsidRDefault="00E94F13" w:rsidP="00E94F13">
      <w:pPr>
        <w:spacing w:line="360" w:lineRule="auto"/>
        <w:jc w:val="left"/>
        <w:rPr>
          <w:b/>
        </w:rPr>
      </w:pPr>
      <w:r w:rsidRPr="009D3F1F">
        <w:rPr>
          <w:rFonts w:hint="eastAsia"/>
          <w:b/>
        </w:rPr>
        <w:t>5.1</w:t>
      </w:r>
      <w:r w:rsidRPr="009D3F1F">
        <w:rPr>
          <w:rFonts w:hint="eastAsia"/>
          <w:b/>
        </w:rPr>
        <w:t>报价人资质证明文件</w:t>
      </w:r>
    </w:p>
    <w:p w14:paraId="5F6CE654" w14:textId="324CD2A5" w:rsidR="00E94F13" w:rsidRPr="009D3F1F" w:rsidRDefault="00E94F13" w:rsidP="00C61A79">
      <w:pPr>
        <w:spacing w:beforeLines="100" w:before="312" w:line="360" w:lineRule="auto"/>
        <w:rPr>
          <w:szCs w:val="21"/>
        </w:rPr>
      </w:pPr>
      <w:r w:rsidRPr="009D3F1F">
        <w:rPr>
          <w:rFonts w:hint="eastAsia"/>
          <w:szCs w:val="21"/>
        </w:rPr>
        <w:t>说明：</w:t>
      </w:r>
      <w:r w:rsidRPr="00521940">
        <w:rPr>
          <w:rFonts w:hint="eastAsia"/>
          <w:b/>
          <w:szCs w:val="21"/>
          <w:u w:val="single"/>
        </w:rPr>
        <w:t>报价人可提供多证合一营业执照（或事业单位法人证书）复印件，</w:t>
      </w:r>
      <w:r w:rsidR="00753073" w:rsidRPr="00753073">
        <w:rPr>
          <w:rFonts w:hint="eastAsia"/>
          <w:b/>
          <w:szCs w:val="21"/>
          <w:u w:val="single"/>
        </w:rPr>
        <w:t>包括履行本项目所需的其他相关资质、许可证书、执业证书复印件（如有）</w:t>
      </w:r>
      <w:r w:rsidRPr="00521940">
        <w:rPr>
          <w:rFonts w:hint="eastAsia"/>
          <w:b/>
          <w:szCs w:val="21"/>
          <w:u w:val="single"/>
        </w:rPr>
        <w:t>。</w:t>
      </w:r>
    </w:p>
    <w:p w14:paraId="6FCD1521" w14:textId="77777777" w:rsidR="00E94F13" w:rsidRPr="009D3F1F" w:rsidRDefault="00E94F13" w:rsidP="00E94F13">
      <w:pPr>
        <w:pStyle w:val="a0"/>
      </w:pPr>
    </w:p>
    <w:p w14:paraId="29B0936B" w14:textId="77777777" w:rsidR="00E94F13" w:rsidRPr="009D3F1F" w:rsidRDefault="00E94F13" w:rsidP="00E94F13">
      <w:pPr>
        <w:pStyle w:val="a0"/>
      </w:pPr>
    </w:p>
    <w:p w14:paraId="15C0E927" w14:textId="371FE351" w:rsidR="00E94F13" w:rsidRPr="009D3F1F" w:rsidRDefault="00E94F13" w:rsidP="00E94F13">
      <w:pPr>
        <w:spacing w:line="360" w:lineRule="auto"/>
        <w:jc w:val="center"/>
        <w:rPr>
          <w:sz w:val="32"/>
          <w:szCs w:val="32"/>
          <w:lang w:val="zh-CN"/>
        </w:rPr>
      </w:pPr>
      <w:r w:rsidRPr="009D3F1F">
        <w:rPr>
          <w:rFonts w:hint="eastAsia"/>
          <w:sz w:val="32"/>
          <w:szCs w:val="32"/>
          <w:lang w:val="zh-CN"/>
        </w:rPr>
        <w:t>（</w:t>
      </w:r>
      <w:r w:rsidRPr="009D3F1F">
        <w:rPr>
          <w:rFonts w:hint="eastAsia"/>
          <w:b/>
          <w:sz w:val="32"/>
          <w:szCs w:val="32"/>
        </w:rPr>
        <w:t>资质证明文件请放置在此处</w:t>
      </w:r>
      <w:r w:rsidRPr="009D3F1F">
        <w:rPr>
          <w:rFonts w:hint="eastAsia"/>
          <w:sz w:val="32"/>
          <w:szCs w:val="32"/>
          <w:lang w:val="zh-CN"/>
        </w:rPr>
        <w:t>）</w:t>
      </w:r>
    </w:p>
    <w:p w14:paraId="24BD4AA5" w14:textId="2EECAC0D" w:rsidR="00851532" w:rsidRPr="009D3F1F" w:rsidRDefault="00E94F13" w:rsidP="00E94F13">
      <w:pPr>
        <w:pStyle w:val="a0"/>
        <w:rPr>
          <w:lang w:val="zh-CN"/>
        </w:rPr>
      </w:pPr>
      <w:r w:rsidRPr="009D3F1F">
        <w:rPr>
          <w:lang w:val="zh-CN"/>
        </w:rPr>
        <w:br w:type="page"/>
      </w:r>
    </w:p>
    <w:p w14:paraId="43049FD4" w14:textId="77777777" w:rsidR="00E94F13" w:rsidRPr="009D3F1F" w:rsidRDefault="00E94F13" w:rsidP="00E94F13">
      <w:pPr>
        <w:spacing w:line="360" w:lineRule="auto"/>
        <w:jc w:val="left"/>
        <w:rPr>
          <w:b/>
        </w:rPr>
      </w:pPr>
      <w:r w:rsidRPr="009D3F1F">
        <w:rPr>
          <w:rFonts w:hint="eastAsia"/>
          <w:b/>
        </w:rPr>
        <w:lastRenderedPageBreak/>
        <w:t>5.2</w:t>
      </w:r>
      <w:r w:rsidRPr="009D3F1F">
        <w:rPr>
          <w:rFonts w:hint="eastAsia"/>
          <w:b/>
        </w:rPr>
        <w:t>最近</w:t>
      </w:r>
      <w:r w:rsidRPr="009D3F1F">
        <w:rPr>
          <w:rFonts w:hint="eastAsia"/>
          <w:b/>
        </w:rPr>
        <w:t>3</w:t>
      </w:r>
      <w:r w:rsidRPr="009D3F1F">
        <w:rPr>
          <w:rFonts w:hint="eastAsia"/>
          <w:b/>
        </w:rPr>
        <w:t>年报价人牵涉的其他（失信和违法）处罚说明格式</w:t>
      </w:r>
    </w:p>
    <w:p w14:paraId="23746681" w14:textId="77777777" w:rsidR="00E94F13" w:rsidRPr="009D3F1F" w:rsidRDefault="00E94F13" w:rsidP="00E94F13">
      <w:pPr>
        <w:spacing w:beforeLines="50" w:before="156" w:afterLines="50" w:after="156" w:line="360" w:lineRule="auto"/>
        <w:jc w:val="center"/>
        <w:rPr>
          <w:sz w:val="28"/>
          <w:szCs w:val="28"/>
        </w:rPr>
      </w:pPr>
      <w:r w:rsidRPr="009D3F1F">
        <w:rPr>
          <w:rFonts w:hint="eastAsia"/>
          <w:b/>
          <w:sz w:val="28"/>
          <w:szCs w:val="28"/>
        </w:rPr>
        <w:t>最近</w:t>
      </w:r>
      <w:r w:rsidRPr="009D3F1F">
        <w:rPr>
          <w:rFonts w:hint="eastAsia"/>
          <w:b/>
          <w:sz w:val="28"/>
          <w:szCs w:val="28"/>
        </w:rPr>
        <w:t>3</w:t>
      </w:r>
      <w:r w:rsidRPr="009D3F1F">
        <w:rPr>
          <w:rFonts w:hint="eastAsia"/>
          <w:b/>
          <w:sz w:val="28"/>
          <w:szCs w:val="28"/>
        </w:rPr>
        <w:t>年报价人牵涉的其他（失信和违法）处罚说明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1417"/>
        <w:gridCol w:w="2268"/>
        <w:gridCol w:w="1276"/>
      </w:tblGrid>
      <w:tr w:rsidR="00E94F13" w:rsidRPr="009D3F1F" w14:paraId="4E9594F3" w14:textId="77777777" w:rsidTr="006476D8">
        <w:trPr>
          <w:trHeight w:val="445"/>
          <w:jc w:val="center"/>
        </w:trPr>
        <w:tc>
          <w:tcPr>
            <w:tcW w:w="4253" w:type="dxa"/>
            <w:vAlign w:val="center"/>
          </w:tcPr>
          <w:p w14:paraId="438D1836" w14:textId="77777777" w:rsidR="00E94F13" w:rsidRPr="009D3F1F" w:rsidRDefault="00E94F13" w:rsidP="006476D8">
            <w:pPr>
              <w:autoSpaceDE w:val="0"/>
              <w:autoSpaceDN w:val="0"/>
              <w:adjustRightInd w:val="0"/>
              <w:spacing w:line="360" w:lineRule="auto"/>
              <w:jc w:val="left"/>
              <w:rPr>
                <w:rFonts w:ascii="宋体" w:hAnsi="宋体" w:cs="宋体"/>
                <w:kern w:val="0"/>
                <w:szCs w:val="21"/>
              </w:rPr>
            </w:pPr>
            <w:r w:rsidRPr="009D3F1F">
              <w:rPr>
                <w:rFonts w:ascii="宋体" w:hAnsi="宋体" w:cs="宋体" w:hint="eastAsia"/>
                <w:kern w:val="0"/>
                <w:szCs w:val="21"/>
              </w:rPr>
              <w:t xml:space="preserve">         事项名称</w:t>
            </w:r>
          </w:p>
        </w:tc>
        <w:tc>
          <w:tcPr>
            <w:tcW w:w="1417" w:type="dxa"/>
            <w:vAlign w:val="center"/>
          </w:tcPr>
          <w:p w14:paraId="16E6B60C" w14:textId="77777777" w:rsidR="00E94F13" w:rsidRPr="009D3F1F" w:rsidRDefault="00E94F13" w:rsidP="006476D8">
            <w:pPr>
              <w:autoSpaceDE w:val="0"/>
              <w:autoSpaceDN w:val="0"/>
              <w:adjustRightInd w:val="0"/>
              <w:spacing w:line="360" w:lineRule="auto"/>
              <w:jc w:val="center"/>
              <w:rPr>
                <w:rFonts w:ascii="宋体" w:hAnsi="宋体" w:cs="宋体"/>
                <w:kern w:val="0"/>
                <w:szCs w:val="21"/>
              </w:rPr>
            </w:pPr>
            <w:r w:rsidRPr="009D3F1F">
              <w:rPr>
                <w:rFonts w:ascii="宋体" w:hAnsi="宋体" w:cs="宋体" w:hint="eastAsia"/>
                <w:kern w:val="0"/>
                <w:szCs w:val="21"/>
              </w:rPr>
              <w:t>认定时间</w:t>
            </w:r>
          </w:p>
        </w:tc>
        <w:tc>
          <w:tcPr>
            <w:tcW w:w="2268" w:type="dxa"/>
          </w:tcPr>
          <w:p w14:paraId="2BE2A973" w14:textId="77777777" w:rsidR="00E94F13" w:rsidRPr="009D3F1F" w:rsidRDefault="00E94F13" w:rsidP="006476D8">
            <w:pPr>
              <w:autoSpaceDE w:val="0"/>
              <w:autoSpaceDN w:val="0"/>
              <w:adjustRightInd w:val="0"/>
              <w:spacing w:line="360" w:lineRule="auto"/>
              <w:jc w:val="center"/>
              <w:rPr>
                <w:rFonts w:ascii="宋体" w:hAnsi="宋体" w:cs="宋体"/>
                <w:kern w:val="0"/>
                <w:szCs w:val="21"/>
              </w:rPr>
            </w:pPr>
            <w:r w:rsidRPr="009D3F1F">
              <w:rPr>
                <w:rFonts w:ascii="宋体" w:hAnsi="宋体" w:cs="宋体" w:hint="eastAsia"/>
                <w:kern w:val="0"/>
                <w:szCs w:val="21"/>
              </w:rPr>
              <w:t>处罚期届满异常名录信息失效时间</w:t>
            </w:r>
          </w:p>
        </w:tc>
        <w:tc>
          <w:tcPr>
            <w:tcW w:w="1276" w:type="dxa"/>
            <w:vAlign w:val="center"/>
          </w:tcPr>
          <w:p w14:paraId="318B785F" w14:textId="77777777" w:rsidR="00E94F13" w:rsidRPr="009D3F1F" w:rsidRDefault="00E94F13" w:rsidP="006476D8">
            <w:pPr>
              <w:autoSpaceDE w:val="0"/>
              <w:autoSpaceDN w:val="0"/>
              <w:adjustRightInd w:val="0"/>
              <w:spacing w:line="360" w:lineRule="auto"/>
              <w:jc w:val="center"/>
              <w:rPr>
                <w:rFonts w:ascii="宋体" w:hAnsi="宋体" w:cs="宋体"/>
                <w:kern w:val="0"/>
                <w:szCs w:val="21"/>
              </w:rPr>
            </w:pPr>
            <w:r w:rsidRPr="009D3F1F">
              <w:rPr>
                <w:rFonts w:ascii="宋体" w:hAnsi="宋体" w:cs="宋体" w:hint="eastAsia"/>
                <w:kern w:val="0"/>
                <w:szCs w:val="21"/>
              </w:rPr>
              <w:t>备注</w:t>
            </w:r>
          </w:p>
        </w:tc>
      </w:tr>
      <w:tr w:rsidR="00E94F13" w:rsidRPr="009D3F1F" w14:paraId="05B9DD0C" w14:textId="77777777" w:rsidTr="006476D8">
        <w:trPr>
          <w:trHeight w:val="635"/>
          <w:jc w:val="center"/>
        </w:trPr>
        <w:tc>
          <w:tcPr>
            <w:tcW w:w="4253" w:type="dxa"/>
            <w:vAlign w:val="center"/>
          </w:tcPr>
          <w:p w14:paraId="5B801035" w14:textId="77777777" w:rsidR="00E94F13" w:rsidRPr="009D3F1F" w:rsidRDefault="00E94F13" w:rsidP="006476D8">
            <w:pPr>
              <w:autoSpaceDE w:val="0"/>
              <w:autoSpaceDN w:val="0"/>
              <w:adjustRightInd w:val="0"/>
              <w:spacing w:line="360" w:lineRule="auto"/>
              <w:jc w:val="left"/>
              <w:rPr>
                <w:rFonts w:ascii="宋体" w:hAnsi="宋体" w:cs="宋体"/>
                <w:kern w:val="0"/>
                <w:szCs w:val="21"/>
              </w:rPr>
            </w:pPr>
            <w:r w:rsidRPr="009D3F1F">
              <w:rPr>
                <w:rFonts w:ascii="宋体" w:hAnsi="宋体" w:cs="宋体" w:hint="eastAsia"/>
                <w:kern w:val="0"/>
                <w:szCs w:val="21"/>
              </w:rPr>
              <w:t>是否被认定为失信被执行人</w:t>
            </w:r>
          </w:p>
        </w:tc>
        <w:tc>
          <w:tcPr>
            <w:tcW w:w="1417" w:type="dxa"/>
            <w:vAlign w:val="center"/>
          </w:tcPr>
          <w:p w14:paraId="5AFAAA9A" w14:textId="77777777" w:rsidR="00E94F13" w:rsidRPr="009D3F1F" w:rsidRDefault="00E94F13" w:rsidP="006476D8">
            <w:pPr>
              <w:autoSpaceDE w:val="0"/>
              <w:autoSpaceDN w:val="0"/>
              <w:adjustRightInd w:val="0"/>
              <w:spacing w:line="360" w:lineRule="auto"/>
              <w:jc w:val="center"/>
              <w:rPr>
                <w:rFonts w:ascii="宋体" w:hAnsi="宋体" w:cs="宋体"/>
                <w:kern w:val="0"/>
                <w:szCs w:val="21"/>
              </w:rPr>
            </w:pPr>
          </w:p>
        </w:tc>
        <w:tc>
          <w:tcPr>
            <w:tcW w:w="2268" w:type="dxa"/>
            <w:vAlign w:val="center"/>
          </w:tcPr>
          <w:p w14:paraId="5D6FBE9E" w14:textId="77777777" w:rsidR="00E94F13" w:rsidRPr="009D3F1F" w:rsidRDefault="00E94F13" w:rsidP="006476D8">
            <w:pPr>
              <w:autoSpaceDE w:val="0"/>
              <w:autoSpaceDN w:val="0"/>
              <w:adjustRightInd w:val="0"/>
              <w:spacing w:line="360" w:lineRule="auto"/>
              <w:jc w:val="center"/>
              <w:rPr>
                <w:rFonts w:ascii="宋体" w:hAnsi="宋体" w:cs="宋体"/>
                <w:kern w:val="0"/>
                <w:szCs w:val="21"/>
              </w:rPr>
            </w:pPr>
          </w:p>
        </w:tc>
        <w:tc>
          <w:tcPr>
            <w:tcW w:w="1276" w:type="dxa"/>
            <w:vAlign w:val="center"/>
          </w:tcPr>
          <w:p w14:paraId="22F0AA16" w14:textId="77777777" w:rsidR="00E94F13" w:rsidRPr="009D3F1F" w:rsidRDefault="00E94F13" w:rsidP="006476D8">
            <w:pPr>
              <w:autoSpaceDE w:val="0"/>
              <w:autoSpaceDN w:val="0"/>
              <w:adjustRightInd w:val="0"/>
              <w:spacing w:line="360" w:lineRule="auto"/>
              <w:jc w:val="center"/>
              <w:rPr>
                <w:rFonts w:ascii="宋体" w:hAnsi="宋体" w:cs="宋体"/>
                <w:kern w:val="0"/>
                <w:szCs w:val="21"/>
              </w:rPr>
            </w:pPr>
          </w:p>
        </w:tc>
      </w:tr>
      <w:tr w:rsidR="00E94F13" w:rsidRPr="009D3F1F" w14:paraId="1EF85EAC" w14:textId="77777777" w:rsidTr="006476D8">
        <w:trPr>
          <w:trHeight w:val="686"/>
          <w:jc w:val="center"/>
        </w:trPr>
        <w:tc>
          <w:tcPr>
            <w:tcW w:w="4253" w:type="dxa"/>
            <w:vAlign w:val="center"/>
          </w:tcPr>
          <w:p w14:paraId="4661BAAC" w14:textId="77777777" w:rsidR="00E94F13" w:rsidRPr="009D3F1F" w:rsidRDefault="00E94F13" w:rsidP="006476D8">
            <w:pPr>
              <w:autoSpaceDE w:val="0"/>
              <w:autoSpaceDN w:val="0"/>
              <w:adjustRightInd w:val="0"/>
              <w:spacing w:line="360" w:lineRule="auto"/>
              <w:jc w:val="left"/>
              <w:rPr>
                <w:rFonts w:ascii="宋体" w:hAnsi="宋体" w:cs="宋体"/>
                <w:kern w:val="0"/>
                <w:szCs w:val="21"/>
              </w:rPr>
            </w:pPr>
            <w:r w:rsidRPr="009D3F1F">
              <w:rPr>
                <w:rFonts w:ascii="宋体" w:hAnsi="宋体" w:cs="宋体" w:hint="eastAsia"/>
                <w:kern w:val="0"/>
                <w:szCs w:val="21"/>
              </w:rPr>
              <w:t>是否被认定为重大税收违法失信主体</w:t>
            </w:r>
          </w:p>
        </w:tc>
        <w:tc>
          <w:tcPr>
            <w:tcW w:w="1417" w:type="dxa"/>
            <w:vAlign w:val="center"/>
          </w:tcPr>
          <w:p w14:paraId="2E4343DC" w14:textId="77777777" w:rsidR="00E94F13" w:rsidRPr="009D3F1F" w:rsidRDefault="00E94F13" w:rsidP="006476D8">
            <w:pPr>
              <w:autoSpaceDE w:val="0"/>
              <w:autoSpaceDN w:val="0"/>
              <w:adjustRightInd w:val="0"/>
              <w:spacing w:line="360" w:lineRule="auto"/>
              <w:jc w:val="center"/>
              <w:rPr>
                <w:rFonts w:ascii="宋体" w:hAnsi="宋体" w:cs="宋体"/>
                <w:kern w:val="0"/>
                <w:szCs w:val="21"/>
              </w:rPr>
            </w:pPr>
          </w:p>
        </w:tc>
        <w:tc>
          <w:tcPr>
            <w:tcW w:w="2268" w:type="dxa"/>
            <w:vAlign w:val="center"/>
          </w:tcPr>
          <w:p w14:paraId="658F0D8F" w14:textId="77777777" w:rsidR="00E94F13" w:rsidRPr="009D3F1F" w:rsidRDefault="00E94F13" w:rsidP="006476D8">
            <w:pPr>
              <w:autoSpaceDE w:val="0"/>
              <w:autoSpaceDN w:val="0"/>
              <w:adjustRightInd w:val="0"/>
              <w:spacing w:line="360" w:lineRule="auto"/>
              <w:jc w:val="center"/>
              <w:rPr>
                <w:rFonts w:ascii="宋体" w:hAnsi="宋体" w:cs="宋体"/>
                <w:kern w:val="0"/>
                <w:szCs w:val="21"/>
              </w:rPr>
            </w:pPr>
          </w:p>
        </w:tc>
        <w:tc>
          <w:tcPr>
            <w:tcW w:w="1276" w:type="dxa"/>
            <w:vAlign w:val="center"/>
          </w:tcPr>
          <w:p w14:paraId="3C082175" w14:textId="77777777" w:rsidR="00E94F13" w:rsidRPr="009D3F1F" w:rsidRDefault="00E94F13" w:rsidP="006476D8">
            <w:pPr>
              <w:autoSpaceDE w:val="0"/>
              <w:autoSpaceDN w:val="0"/>
              <w:adjustRightInd w:val="0"/>
              <w:spacing w:line="360" w:lineRule="auto"/>
              <w:jc w:val="center"/>
              <w:rPr>
                <w:rFonts w:ascii="宋体" w:hAnsi="宋体" w:cs="宋体"/>
                <w:kern w:val="0"/>
                <w:szCs w:val="21"/>
              </w:rPr>
            </w:pPr>
          </w:p>
        </w:tc>
      </w:tr>
      <w:tr w:rsidR="00E94F13" w:rsidRPr="009D3F1F" w14:paraId="098B5F31" w14:textId="77777777" w:rsidTr="006476D8">
        <w:trPr>
          <w:trHeight w:val="710"/>
          <w:jc w:val="center"/>
        </w:trPr>
        <w:tc>
          <w:tcPr>
            <w:tcW w:w="4253" w:type="dxa"/>
            <w:vAlign w:val="center"/>
          </w:tcPr>
          <w:p w14:paraId="3954A5CE" w14:textId="77777777" w:rsidR="00E94F13" w:rsidRPr="009D3F1F" w:rsidRDefault="00E94F13" w:rsidP="006476D8">
            <w:pPr>
              <w:autoSpaceDE w:val="0"/>
              <w:autoSpaceDN w:val="0"/>
              <w:adjustRightInd w:val="0"/>
              <w:spacing w:line="360" w:lineRule="auto"/>
              <w:jc w:val="left"/>
              <w:rPr>
                <w:rFonts w:ascii="宋体" w:hAnsi="宋体" w:cs="宋体"/>
                <w:kern w:val="0"/>
                <w:szCs w:val="21"/>
              </w:rPr>
            </w:pPr>
            <w:r w:rsidRPr="009D3F1F">
              <w:rPr>
                <w:rFonts w:ascii="宋体" w:hAnsi="宋体" w:cs="宋体" w:hint="eastAsia"/>
                <w:kern w:val="0"/>
                <w:szCs w:val="21"/>
              </w:rPr>
              <w:t>是否被认定为政府采购严重违法失信行为记录名单</w:t>
            </w:r>
          </w:p>
        </w:tc>
        <w:tc>
          <w:tcPr>
            <w:tcW w:w="1417" w:type="dxa"/>
            <w:vAlign w:val="center"/>
          </w:tcPr>
          <w:p w14:paraId="7F69A7F3" w14:textId="77777777" w:rsidR="00E94F13" w:rsidRPr="009D3F1F" w:rsidRDefault="00E94F13" w:rsidP="006476D8">
            <w:pPr>
              <w:autoSpaceDE w:val="0"/>
              <w:autoSpaceDN w:val="0"/>
              <w:adjustRightInd w:val="0"/>
              <w:spacing w:line="360" w:lineRule="auto"/>
              <w:jc w:val="center"/>
              <w:rPr>
                <w:rFonts w:ascii="宋体" w:hAnsi="宋体" w:cs="宋体"/>
                <w:kern w:val="0"/>
                <w:szCs w:val="21"/>
              </w:rPr>
            </w:pPr>
          </w:p>
        </w:tc>
        <w:tc>
          <w:tcPr>
            <w:tcW w:w="2268" w:type="dxa"/>
            <w:vAlign w:val="center"/>
          </w:tcPr>
          <w:p w14:paraId="135D067F" w14:textId="77777777" w:rsidR="00E94F13" w:rsidRPr="009D3F1F" w:rsidRDefault="00E94F13" w:rsidP="006476D8">
            <w:pPr>
              <w:autoSpaceDE w:val="0"/>
              <w:autoSpaceDN w:val="0"/>
              <w:adjustRightInd w:val="0"/>
              <w:spacing w:line="360" w:lineRule="auto"/>
              <w:jc w:val="center"/>
              <w:rPr>
                <w:rFonts w:ascii="宋体" w:hAnsi="宋体" w:cs="宋体"/>
                <w:kern w:val="0"/>
                <w:szCs w:val="21"/>
              </w:rPr>
            </w:pPr>
          </w:p>
        </w:tc>
        <w:tc>
          <w:tcPr>
            <w:tcW w:w="1276" w:type="dxa"/>
            <w:vAlign w:val="center"/>
          </w:tcPr>
          <w:p w14:paraId="72CEFB4B" w14:textId="77777777" w:rsidR="00E94F13" w:rsidRPr="009D3F1F" w:rsidRDefault="00E94F13" w:rsidP="006476D8">
            <w:pPr>
              <w:autoSpaceDE w:val="0"/>
              <w:autoSpaceDN w:val="0"/>
              <w:adjustRightInd w:val="0"/>
              <w:spacing w:line="360" w:lineRule="auto"/>
              <w:jc w:val="center"/>
              <w:rPr>
                <w:rFonts w:ascii="宋体" w:hAnsi="宋体" w:cs="宋体"/>
                <w:kern w:val="0"/>
                <w:szCs w:val="21"/>
              </w:rPr>
            </w:pPr>
          </w:p>
        </w:tc>
      </w:tr>
    </w:tbl>
    <w:p w14:paraId="42CF807D" w14:textId="77777777" w:rsidR="00E94F13" w:rsidRPr="009D3F1F" w:rsidRDefault="00E94F13" w:rsidP="00E94F13">
      <w:pPr>
        <w:spacing w:beforeLines="100" w:before="312" w:line="360" w:lineRule="auto"/>
        <w:rPr>
          <w:szCs w:val="21"/>
        </w:rPr>
      </w:pPr>
      <w:r w:rsidRPr="009D3F1F">
        <w:rPr>
          <w:rFonts w:hint="eastAsia"/>
          <w:szCs w:val="21"/>
        </w:rPr>
        <w:t>说明：根据报价人及其不具有独立法人资格的分支机构</w:t>
      </w:r>
      <w:r w:rsidRPr="009D3F1F">
        <w:rPr>
          <w:rFonts w:hint="eastAsia"/>
          <w:szCs w:val="21"/>
        </w:rPr>
        <w:t>/</w:t>
      </w:r>
      <w:r w:rsidRPr="009D3F1F">
        <w:rPr>
          <w:rFonts w:hint="eastAsia"/>
          <w:szCs w:val="21"/>
        </w:rPr>
        <w:t>分所的实际情况自行编写，无相关事项的，在</w:t>
      </w:r>
      <w:proofErr w:type="gramStart"/>
      <w:r w:rsidRPr="009D3F1F">
        <w:rPr>
          <w:rFonts w:hint="eastAsia"/>
          <w:szCs w:val="21"/>
        </w:rPr>
        <w:t>“认定时间”列填“无”</w:t>
      </w:r>
      <w:proofErr w:type="gramEnd"/>
      <w:r w:rsidRPr="009D3F1F">
        <w:rPr>
          <w:rFonts w:hint="eastAsia"/>
          <w:b/>
          <w:szCs w:val="21"/>
          <w:u w:val="single"/>
        </w:rPr>
        <w:t>【请提供“信用中国”网站（</w:t>
      </w:r>
      <w:r w:rsidRPr="009D3F1F">
        <w:rPr>
          <w:rFonts w:hint="eastAsia"/>
          <w:b/>
          <w:szCs w:val="21"/>
          <w:u w:val="single"/>
        </w:rPr>
        <w:t>www.creditchina.gov.cn</w:t>
      </w:r>
      <w:r w:rsidRPr="009D3F1F">
        <w:rPr>
          <w:rFonts w:hint="eastAsia"/>
          <w:b/>
          <w:szCs w:val="21"/>
          <w:u w:val="single"/>
        </w:rPr>
        <w:t>）专项查询结果截图佐证】</w:t>
      </w:r>
      <w:r w:rsidRPr="009D3F1F">
        <w:rPr>
          <w:rFonts w:hint="eastAsia"/>
          <w:szCs w:val="21"/>
        </w:rPr>
        <w:t>；若受到相关处罚的应</w:t>
      </w:r>
      <w:proofErr w:type="gramStart"/>
      <w:r w:rsidRPr="009D3F1F">
        <w:rPr>
          <w:rFonts w:hint="eastAsia"/>
          <w:szCs w:val="21"/>
        </w:rPr>
        <w:t>附处罚</w:t>
      </w:r>
      <w:proofErr w:type="gramEnd"/>
      <w:r w:rsidRPr="009D3F1F">
        <w:rPr>
          <w:rFonts w:hint="eastAsia"/>
          <w:szCs w:val="21"/>
        </w:rPr>
        <w:t>相关材料复印件；若出现相关处罚的处罚期满，但处罚公示没有及时更新的情况，报价人须提供相关材料（复印件）佐证，需原件备查。</w:t>
      </w:r>
    </w:p>
    <w:p w14:paraId="2D812343" w14:textId="77777777" w:rsidR="00E94F13" w:rsidRPr="009D3F1F" w:rsidRDefault="00E94F13" w:rsidP="00E94F13">
      <w:pPr>
        <w:pStyle w:val="a0"/>
      </w:pPr>
    </w:p>
    <w:p w14:paraId="4E3291BD" w14:textId="77777777" w:rsidR="00E94F13" w:rsidRPr="009D3F1F" w:rsidRDefault="00E94F13" w:rsidP="00E94F13">
      <w:pPr>
        <w:pStyle w:val="a0"/>
      </w:pPr>
    </w:p>
    <w:p w14:paraId="050DD5AF" w14:textId="77777777" w:rsidR="00E94F13" w:rsidRPr="009D3F1F" w:rsidRDefault="00E94F13" w:rsidP="00E94F13">
      <w:pPr>
        <w:spacing w:after="120" w:line="360" w:lineRule="auto"/>
        <w:ind w:firstLineChars="2400" w:firstLine="5040"/>
        <w:rPr>
          <w:lang w:val="zh-CN"/>
        </w:rPr>
      </w:pPr>
      <w:r w:rsidRPr="009D3F1F">
        <w:rPr>
          <w:rFonts w:hint="eastAsia"/>
          <w:lang w:val="zh-CN"/>
        </w:rPr>
        <w:t>报价人：（加盖报价人公章）</w:t>
      </w:r>
    </w:p>
    <w:p w14:paraId="7ECB3BC4" w14:textId="42C1DF88" w:rsidR="0026707F" w:rsidRPr="009D3F1F" w:rsidRDefault="00E94F13" w:rsidP="00E94F13">
      <w:pPr>
        <w:spacing w:after="120" w:line="360" w:lineRule="auto"/>
        <w:ind w:firstLineChars="2400" w:firstLine="5040"/>
        <w:rPr>
          <w:lang w:val="zh-CN"/>
        </w:rPr>
      </w:pPr>
      <w:r w:rsidRPr="009D3F1F">
        <w:rPr>
          <w:rFonts w:hint="eastAsia"/>
          <w:lang w:val="zh-CN"/>
        </w:rPr>
        <w:t>日期：</w:t>
      </w:r>
      <w:r w:rsidRPr="009D3F1F">
        <w:rPr>
          <w:lang w:val="zh-CN"/>
        </w:rPr>
        <w:t xml:space="preserve">   </w:t>
      </w:r>
      <w:r w:rsidRPr="009D3F1F">
        <w:rPr>
          <w:rFonts w:hint="eastAsia"/>
          <w:lang w:val="zh-CN"/>
        </w:rPr>
        <w:t>年</w:t>
      </w:r>
      <w:r w:rsidRPr="009D3F1F">
        <w:rPr>
          <w:lang w:val="zh-CN"/>
        </w:rPr>
        <w:t xml:space="preserve">   </w:t>
      </w:r>
      <w:r w:rsidRPr="009D3F1F">
        <w:rPr>
          <w:rFonts w:hint="eastAsia"/>
          <w:lang w:val="zh-CN"/>
        </w:rPr>
        <w:t>月</w:t>
      </w:r>
      <w:r w:rsidRPr="009D3F1F">
        <w:rPr>
          <w:lang w:val="zh-CN"/>
        </w:rPr>
        <w:t xml:space="preserve">   </w:t>
      </w:r>
      <w:r w:rsidRPr="009D3F1F">
        <w:rPr>
          <w:rFonts w:hint="eastAsia"/>
          <w:lang w:val="zh-CN"/>
        </w:rPr>
        <w:t>日</w:t>
      </w:r>
    </w:p>
    <w:p w14:paraId="22A944C4" w14:textId="77777777" w:rsidR="0026707F" w:rsidRPr="009D3F1F" w:rsidRDefault="0026707F" w:rsidP="0026707F">
      <w:pPr>
        <w:pStyle w:val="a0"/>
        <w:rPr>
          <w:lang w:val="zh-CN"/>
        </w:rPr>
      </w:pPr>
      <w:r w:rsidRPr="009D3F1F">
        <w:rPr>
          <w:lang w:val="zh-CN"/>
        </w:rPr>
        <w:br w:type="page"/>
      </w:r>
    </w:p>
    <w:p w14:paraId="12AF0FC8" w14:textId="0712D363" w:rsidR="0026707F" w:rsidRPr="009D3F1F" w:rsidRDefault="0026707F" w:rsidP="0026707F">
      <w:pPr>
        <w:spacing w:after="120" w:line="360" w:lineRule="auto"/>
        <w:jc w:val="center"/>
        <w:rPr>
          <w:sz w:val="32"/>
          <w:szCs w:val="32"/>
          <w:lang w:val="zh-CN"/>
        </w:rPr>
      </w:pPr>
      <w:r w:rsidRPr="009D3F1F">
        <w:rPr>
          <w:rFonts w:hint="eastAsia"/>
          <w:sz w:val="32"/>
          <w:szCs w:val="32"/>
          <w:lang w:val="zh-CN"/>
        </w:rPr>
        <w:lastRenderedPageBreak/>
        <w:t>（</w:t>
      </w:r>
      <w:r w:rsidRPr="009D3F1F">
        <w:rPr>
          <w:rFonts w:hint="eastAsia"/>
          <w:b/>
          <w:sz w:val="32"/>
          <w:szCs w:val="32"/>
        </w:rPr>
        <w:t>“信用中国”</w:t>
      </w:r>
      <w:proofErr w:type="gramStart"/>
      <w:r w:rsidRPr="009D3F1F">
        <w:rPr>
          <w:rFonts w:hint="eastAsia"/>
          <w:b/>
          <w:sz w:val="32"/>
          <w:szCs w:val="32"/>
        </w:rPr>
        <w:t>网站专项</w:t>
      </w:r>
      <w:proofErr w:type="gramEnd"/>
      <w:r w:rsidRPr="009D3F1F">
        <w:rPr>
          <w:rFonts w:hint="eastAsia"/>
          <w:b/>
          <w:sz w:val="32"/>
          <w:szCs w:val="32"/>
        </w:rPr>
        <w:t>查询结果</w:t>
      </w:r>
      <w:proofErr w:type="gramStart"/>
      <w:r w:rsidRPr="009D3F1F">
        <w:rPr>
          <w:rFonts w:hint="eastAsia"/>
          <w:b/>
          <w:sz w:val="32"/>
          <w:szCs w:val="32"/>
        </w:rPr>
        <w:t>截图请放置</w:t>
      </w:r>
      <w:proofErr w:type="gramEnd"/>
      <w:r w:rsidRPr="009D3F1F">
        <w:rPr>
          <w:rFonts w:hint="eastAsia"/>
          <w:b/>
          <w:sz w:val="32"/>
          <w:szCs w:val="32"/>
        </w:rPr>
        <w:t>在此处</w:t>
      </w:r>
      <w:r w:rsidRPr="009D3F1F">
        <w:rPr>
          <w:rFonts w:hint="eastAsia"/>
          <w:sz w:val="32"/>
          <w:szCs w:val="32"/>
          <w:lang w:val="zh-CN"/>
        </w:rPr>
        <w:t>）</w:t>
      </w:r>
    </w:p>
    <w:p w14:paraId="60FD140A" w14:textId="77777777" w:rsidR="0026707F" w:rsidRPr="009D3F1F" w:rsidRDefault="0026707F" w:rsidP="0026707F">
      <w:pPr>
        <w:pStyle w:val="a0"/>
        <w:rPr>
          <w:lang w:val="zh-CN"/>
        </w:rPr>
      </w:pPr>
    </w:p>
    <w:p w14:paraId="67F6C029" w14:textId="77777777" w:rsidR="0026707F" w:rsidRPr="009D3F1F" w:rsidRDefault="0026707F" w:rsidP="0026707F">
      <w:pPr>
        <w:pStyle w:val="a0"/>
        <w:rPr>
          <w:lang w:val="zh-CN"/>
        </w:rPr>
      </w:pPr>
    </w:p>
    <w:p w14:paraId="0036E0C1" w14:textId="77777777" w:rsidR="0026707F" w:rsidRPr="009D3F1F" w:rsidRDefault="0026707F" w:rsidP="0026707F">
      <w:pPr>
        <w:pStyle w:val="a0"/>
        <w:rPr>
          <w:lang w:val="zh-CN"/>
        </w:rPr>
      </w:pPr>
    </w:p>
    <w:p w14:paraId="54590941" w14:textId="77777777" w:rsidR="0026707F" w:rsidRPr="009D3F1F" w:rsidRDefault="0026707F" w:rsidP="0026707F">
      <w:pPr>
        <w:pStyle w:val="a0"/>
        <w:rPr>
          <w:lang w:val="zh-CN"/>
        </w:rPr>
      </w:pPr>
    </w:p>
    <w:p w14:paraId="15D5B65E" w14:textId="76C4E4D8" w:rsidR="00E94F13" w:rsidRPr="009D3F1F" w:rsidRDefault="0026707F" w:rsidP="0026707F">
      <w:pPr>
        <w:spacing w:after="120" w:line="360" w:lineRule="auto"/>
        <w:ind w:firstLineChars="2400" w:firstLine="5040"/>
        <w:rPr>
          <w:lang w:val="zh-CN"/>
        </w:rPr>
      </w:pPr>
      <w:r w:rsidRPr="009D3F1F">
        <w:rPr>
          <w:lang w:val="zh-CN"/>
        </w:rPr>
        <w:br w:type="page"/>
      </w:r>
    </w:p>
    <w:p w14:paraId="21E57DF1" w14:textId="2A47CE51" w:rsidR="00E94F13" w:rsidRPr="009D3F1F" w:rsidRDefault="00E94F13" w:rsidP="00E94F13">
      <w:pPr>
        <w:spacing w:line="360" w:lineRule="auto"/>
        <w:rPr>
          <w:szCs w:val="21"/>
        </w:rPr>
      </w:pPr>
      <w:r w:rsidRPr="009D3F1F">
        <w:rPr>
          <w:rFonts w:hint="eastAsia"/>
          <w:b/>
        </w:rPr>
        <w:lastRenderedPageBreak/>
        <w:t>5.</w:t>
      </w:r>
      <w:r w:rsidRPr="009D3F1F">
        <w:rPr>
          <w:b/>
        </w:rPr>
        <w:t>3</w:t>
      </w:r>
      <w:r w:rsidRPr="009D3F1F">
        <w:rPr>
          <w:rFonts w:hint="eastAsia"/>
          <w:b/>
        </w:rPr>
        <w:t>总公司授权资料复印件</w:t>
      </w:r>
      <w:r w:rsidRPr="009D3F1F">
        <w:rPr>
          <w:rFonts w:hint="eastAsia"/>
          <w:szCs w:val="21"/>
        </w:rPr>
        <w:t>（报价人为分支机构时提供，不属于分支机构时，无需提供）</w:t>
      </w:r>
    </w:p>
    <w:p w14:paraId="7C1D5572" w14:textId="1A1729A6" w:rsidR="00E94F13" w:rsidRPr="00B85F15" w:rsidRDefault="00E94F13" w:rsidP="00A416DE">
      <w:pPr>
        <w:spacing w:beforeLines="100" w:before="312" w:line="360" w:lineRule="auto"/>
        <w:rPr>
          <w:b/>
          <w:szCs w:val="21"/>
          <w:u w:val="single"/>
        </w:rPr>
      </w:pPr>
      <w:r w:rsidRPr="009D3F1F">
        <w:rPr>
          <w:rFonts w:hint="eastAsia"/>
          <w:szCs w:val="21"/>
        </w:rPr>
        <w:t>说明：</w:t>
      </w:r>
      <w:r w:rsidRPr="00B85F15">
        <w:rPr>
          <w:rFonts w:hint="eastAsia"/>
          <w:b/>
          <w:szCs w:val="21"/>
          <w:u w:val="single"/>
        </w:rPr>
        <w:t>当报价人为依法登记注册的分支机构，参与报价时需同时提供总公司出具的有效授权资料复印件（授权资料需加盖总公司公章，该</w:t>
      </w:r>
      <w:proofErr w:type="gramStart"/>
      <w:r w:rsidRPr="00B85F15">
        <w:rPr>
          <w:rFonts w:hint="eastAsia"/>
          <w:b/>
          <w:szCs w:val="21"/>
          <w:u w:val="single"/>
        </w:rPr>
        <w:t>复印件需能显示</w:t>
      </w:r>
      <w:proofErr w:type="gramEnd"/>
      <w:r w:rsidRPr="00B85F15">
        <w:rPr>
          <w:rFonts w:hint="eastAsia"/>
          <w:b/>
          <w:szCs w:val="21"/>
          <w:u w:val="single"/>
        </w:rPr>
        <w:t>总公司公章）。</w:t>
      </w:r>
    </w:p>
    <w:p w14:paraId="0C6400E3" w14:textId="77777777" w:rsidR="00E94F13" w:rsidRPr="00B85F15" w:rsidRDefault="00E94F13" w:rsidP="00E94F13">
      <w:pPr>
        <w:pStyle w:val="a0"/>
      </w:pPr>
    </w:p>
    <w:p w14:paraId="7382AB5A" w14:textId="77777777" w:rsidR="00E94F13" w:rsidRPr="009D3F1F" w:rsidRDefault="00E94F13" w:rsidP="00E94F13">
      <w:pPr>
        <w:pStyle w:val="a0"/>
      </w:pPr>
    </w:p>
    <w:p w14:paraId="76F47FF2" w14:textId="77777777" w:rsidR="00E94F13" w:rsidRPr="009D3F1F" w:rsidRDefault="00E94F13" w:rsidP="00E94F13">
      <w:pPr>
        <w:pStyle w:val="a0"/>
      </w:pPr>
    </w:p>
    <w:p w14:paraId="1CDD689E" w14:textId="5AB09E6D" w:rsidR="00E94F13" w:rsidRPr="009D3F1F" w:rsidRDefault="00E94F13" w:rsidP="00E94F13">
      <w:pPr>
        <w:spacing w:line="360" w:lineRule="auto"/>
        <w:jc w:val="center"/>
        <w:rPr>
          <w:szCs w:val="21"/>
        </w:rPr>
      </w:pPr>
      <w:r w:rsidRPr="009D3F1F">
        <w:rPr>
          <w:rFonts w:hint="eastAsia"/>
          <w:sz w:val="32"/>
          <w:szCs w:val="32"/>
          <w:lang w:val="zh-CN"/>
        </w:rPr>
        <w:t>（</w:t>
      </w:r>
      <w:r w:rsidRPr="009D3F1F">
        <w:rPr>
          <w:rFonts w:hint="eastAsia"/>
          <w:b/>
          <w:sz w:val="32"/>
          <w:szCs w:val="32"/>
        </w:rPr>
        <w:t>总公司授权资料请放置在此处</w:t>
      </w:r>
      <w:r w:rsidRPr="009D3F1F">
        <w:rPr>
          <w:rFonts w:hint="eastAsia"/>
          <w:sz w:val="32"/>
          <w:szCs w:val="32"/>
          <w:lang w:val="zh-CN"/>
        </w:rPr>
        <w:t>）</w:t>
      </w:r>
    </w:p>
    <w:p w14:paraId="7503390E" w14:textId="77777777" w:rsidR="00E94F13" w:rsidRPr="009D3F1F" w:rsidRDefault="00E94F13" w:rsidP="00E94F13">
      <w:pPr>
        <w:pStyle w:val="a0"/>
      </w:pPr>
      <w:r w:rsidRPr="009D3F1F">
        <w:br w:type="page"/>
      </w:r>
    </w:p>
    <w:p w14:paraId="187F5573" w14:textId="2C921EE5" w:rsidR="00851532" w:rsidRPr="009D3F1F" w:rsidRDefault="00851532" w:rsidP="00851532">
      <w:pPr>
        <w:spacing w:line="360" w:lineRule="auto"/>
        <w:rPr>
          <w:b/>
        </w:rPr>
      </w:pPr>
      <w:r w:rsidRPr="009D3F1F">
        <w:rPr>
          <w:rFonts w:hint="eastAsia"/>
          <w:b/>
        </w:rPr>
        <w:lastRenderedPageBreak/>
        <w:t>5.</w:t>
      </w:r>
      <w:r w:rsidR="00E94F13" w:rsidRPr="009D3F1F">
        <w:rPr>
          <w:b/>
        </w:rPr>
        <w:t>4</w:t>
      </w:r>
      <w:r w:rsidRPr="009D3F1F">
        <w:rPr>
          <w:rFonts w:hint="eastAsia"/>
          <w:b/>
        </w:rPr>
        <w:t>合格报价人资格业绩证明文件</w:t>
      </w:r>
    </w:p>
    <w:tbl>
      <w:tblPr>
        <w:tblW w:w="5638"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36"/>
        <w:gridCol w:w="1602"/>
        <w:gridCol w:w="1414"/>
        <w:gridCol w:w="1495"/>
        <w:gridCol w:w="687"/>
        <w:gridCol w:w="732"/>
        <w:gridCol w:w="967"/>
        <w:gridCol w:w="1130"/>
        <w:gridCol w:w="692"/>
      </w:tblGrid>
      <w:tr w:rsidR="00851532" w:rsidRPr="009D3F1F" w14:paraId="59B3FED5" w14:textId="77777777" w:rsidTr="00E94F13">
        <w:trPr>
          <w:trHeight w:val="941"/>
          <w:jc w:val="center"/>
        </w:trPr>
        <w:tc>
          <w:tcPr>
            <w:tcW w:w="340" w:type="pct"/>
            <w:tcBorders>
              <w:top w:val="single" w:sz="4" w:space="0" w:color="auto"/>
              <w:left w:val="single" w:sz="4" w:space="0" w:color="auto"/>
              <w:bottom w:val="single" w:sz="4" w:space="0" w:color="auto"/>
              <w:right w:val="single" w:sz="4" w:space="0" w:color="auto"/>
            </w:tcBorders>
            <w:vAlign w:val="center"/>
          </w:tcPr>
          <w:p w14:paraId="67FDDA4B" w14:textId="77777777" w:rsidR="00851532" w:rsidRPr="009D3F1F" w:rsidRDefault="00851532" w:rsidP="0028057A">
            <w:pPr>
              <w:autoSpaceDE w:val="0"/>
              <w:autoSpaceDN w:val="0"/>
              <w:adjustRightInd w:val="0"/>
              <w:jc w:val="center"/>
              <w:rPr>
                <w:rFonts w:ascii="宋体" w:hAnsi="宋体"/>
                <w:kern w:val="0"/>
                <w:szCs w:val="21"/>
              </w:rPr>
            </w:pPr>
            <w:r w:rsidRPr="009D3F1F">
              <w:rPr>
                <w:rFonts w:ascii="宋体" w:hAnsi="宋体" w:hint="eastAsia"/>
                <w:kern w:val="0"/>
                <w:szCs w:val="21"/>
                <w:lang w:val="zh-CN"/>
              </w:rPr>
              <w:t>序号</w:t>
            </w:r>
          </w:p>
        </w:tc>
        <w:tc>
          <w:tcPr>
            <w:tcW w:w="856" w:type="pct"/>
            <w:tcBorders>
              <w:top w:val="single" w:sz="4" w:space="0" w:color="auto"/>
              <w:left w:val="single" w:sz="4" w:space="0" w:color="auto"/>
              <w:bottom w:val="single" w:sz="4" w:space="0" w:color="auto"/>
              <w:right w:val="single" w:sz="4" w:space="0" w:color="auto"/>
            </w:tcBorders>
            <w:vAlign w:val="center"/>
          </w:tcPr>
          <w:p w14:paraId="10AC4DF5" w14:textId="77777777" w:rsidR="00851532" w:rsidRPr="009D3F1F" w:rsidRDefault="00851532" w:rsidP="0028057A">
            <w:pPr>
              <w:autoSpaceDE w:val="0"/>
              <w:autoSpaceDN w:val="0"/>
              <w:adjustRightInd w:val="0"/>
              <w:jc w:val="center"/>
              <w:rPr>
                <w:rFonts w:ascii="宋体" w:hAnsi="宋体"/>
                <w:kern w:val="0"/>
                <w:szCs w:val="21"/>
              </w:rPr>
            </w:pPr>
            <w:r w:rsidRPr="009D3F1F">
              <w:rPr>
                <w:rFonts w:ascii="宋体" w:hAnsi="宋体" w:hint="eastAsia"/>
                <w:kern w:val="0"/>
                <w:szCs w:val="21"/>
                <w:lang w:val="zh-CN"/>
              </w:rPr>
              <w:t>项目名称</w:t>
            </w:r>
          </w:p>
        </w:tc>
        <w:tc>
          <w:tcPr>
            <w:tcW w:w="756" w:type="pct"/>
            <w:tcBorders>
              <w:top w:val="single" w:sz="4" w:space="0" w:color="auto"/>
              <w:left w:val="single" w:sz="4" w:space="0" w:color="auto"/>
              <w:bottom w:val="single" w:sz="4" w:space="0" w:color="auto"/>
              <w:right w:val="single" w:sz="4" w:space="0" w:color="auto"/>
            </w:tcBorders>
            <w:vAlign w:val="center"/>
          </w:tcPr>
          <w:p w14:paraId="3D377A42" w14:textId="77777777" w:rsidR="00851532" w:rsidRPr="009D3F1F" w:rsidRDefault="00851532" w:rsidP="0028057A">
            <w:pPr>
              <w:autoSpaceDE w:val="0"/>
              <w:autoSpaceDN w:val="0"/>
              <w:adjustRightInd w:val="0"/>
              <w:jc w:val="center"/>
              <w:rPr>
                <w:rFonts w:ascii="宋体" w:hAnsi="宋体"/>
                <w:kern w:val="0"/>
                <w:szCs w:val="21"/>
                <w:lang w:val="zh-CN"/>
              </w:rPr>
            </w:pPr>
            <w:r w:rsidRPr="009D3F1F">
              <w:rPr>
                <w:rFonts w:ascii="宋体" w:hAnsi="宋体" w:hint="eastAsia"/>
                <w:kern w:val="0"/>
                <w:szCs w:val="21"/>
                <w:lang w:val="zh-CN"/>
              </w:rPr>
              <w:t>项目内容</w:t>
            </w:r>
          </w:p>
        </w:tc>
        <w:tc>
          <w:tcPr>
            <w:tcW w:w="799" w:type="pct"/>
            <w:tcBorders>
              <w:top w:val="single" w:sz="4" w:space="0" w:color="auto"/>
              <w:left w:val="single" w:sz="4" w:space="0" w:color="auto"/>
              <w:bottom w:val="single" w:sz="4" w:space="0" w:color="auto"/>
              <w:right w:val="single" w:sz="4" w:space="0" w:color="auto"/>
            </w:tcBorders>
            <w:vAlign w:val="center"/>
          </w:tcPr>
          <w:p w14:paraId="145A100B" w14:textId="77777777" w:rsidR="00851532" w:rsidRPr="009D3F1F" w:rsidRDefault="00851532" w:rsidP="0028057A">
            <w:pPr>
              <w:autoSpaceDE w:val="0"/>
              <w:autoSpaceDN w:val="0"/>
              <w:adjustRightInd w:val="0"/>
              <w:jc w:val="center"/>
              <w:rPr>
                <w:rFonts w:ascii="宋体" w:hAnsi="宋体"/>
                <w:kern w:val="0"/>
                <w:szCs w:val="21"/>
                <w:lang w:val="zh-CN"/>
              </w:rPr>
            </w:pPr>
            <w:r w:rsidRPr="009D3F1F">
              <w:rPr>
                <w:rFonts w:ascii="宋体" w:hAnsi="宋体" w:hint="eastAsia"/>
                <w:kern w:val="0"/>
                <w:szCs w:val="21"/>
                <w:lang w:val="zh-CN"/>
              </w:rPr>
              <w:t>合同金额（单位：元）</w:t>
            </w:r>
          </w:p>
        </w:tc>
        <w:tc>
          <w:tcPr>
            <w:tcW w:w="367" w:type="pct"/>
            <w:tcBorders>
              <w:top w:val="single" w:sz="4" w:space="0" w:color="auto"/>
              <w:left w:val="single" w:sz="4" w:space="0" w:color="auto"/>
              <w:bottom w:val="single" w:sz="4" w:space="0" w:color="auto"/>
              <w:right w:val="single" w:sz="4" w:space="0" w:color="auto"/>
            </w:tcBorders>
            <w:vAlign w:val="center"/>
          </w:tcPr>
          <w:p w14:paraId="5E263635" w14:textId="77777777" w:rsidR="00851532" w:rsidRPr="009D3F1F" w:rsidRDefault="00851532" w:rsidP="0028057A">
            <w:pPr>
              <w:autoSpaceDE w:val="0"/>
              <w:autoSpaceDN w:val="0"/>
              <w:adjustRightInd w:val="0"/>
              <w:jc w:val="center"/>
              <w:rPr>
                <w:rFonts w:ascii="宋体" w:hAnsi="宋体"/>
                <w:kern w:val="0"/>
                <w:szCs w:val="21"/>
                <w:lang w:val="zh-CN"/>
              </w:rPr>
            </w:pPr>
            <w:r w:rsidRPr="009D3F1F">
              <w:rPr>
                <w:rFonts w:ascii="宋体" w:hAnsi="宋体" w:hint="eastAsia"/>
                <w:kern w:val="0"/>
                <w:szCs w:val="21"/>
                <w:lang w:val="zh-CN"/>
              </w:rPr>
              <w:t>合同期限</w:t>
            </w:r>
          </w:p>
        </w:tc>
        <w:tc>
          <w:tcPr>
            <w:tcW w:w="391" w:type="pct"/>
            <w:tcBorders>
              <w:top w:val="single" w:sz="4" w:space="0" w:color="auto"/>
              <w:left w:val="single" w:sz="4" w:space="0" w:color="auto"/>
              <w:bottom w:val="single" w:sz="4" w:space="0" w:color="auto"/>
              <w:right w:val="single" w:sz="4" w:space="0" w:color="auto"/>
            </w:tcBorders>
            <w:vAlign w:val="center"/>
          </w:tcPr>
          <w:p w14:paraId="7AFA82A4" w14:textId="77777777" w:rsidR="00851532" w:rsidRPr="009D3F1F" w:rsidRDefault="00851532" w:rsidP="0028057A">
            <w:pPr>
              <w:autoSpaceDE w:val="0"/>
              <w:autoSpaceDN w:val="0"/>
              <w:adjustRightInd w:val="0"/>
              <w:jc w:val="center"/>
              <w:rPr>
                <w:rFonts w:ascii="宋体" w:hAnsi="宋体"/>
                <w:kern w:val="0"/>
                <w:szCs w:val="21"/>
                <w:lang w:val="zh-CN"/>
              </w:rPr>
            </w:pPr>
            <w:r w:rsidRPr="009D3F1F">
              <w:rPr>
                <w:rFonts w:ascii="宋体" w:hAnsi="宋体" w:hint="eastAsia"/>
                <w:kern w:val="0"/>
                <w:szCs w:val="21"/>
                <w:lang w:val="zh-CN"/>
              </w:rPr>
              <w:t>签约</w:t>
            </w:r>
          </w:p>
          <w:p w14:paraId="7772C34A" w14:textId="77777777" w:rsidR="00851532" w:rsidRPr="009D3F1F" w:rsidRDefault="00851532" w:rsidP="0028057A">
            <w:pPr>
              <w:autoSpaceDE w:val="0"/>
              <w:autoSpaceDN w:val="0"/>
              <w:adjustRightInd w:val="0"/>
              <w:jc w:val="center"/>
              <w:rPr>
                <w:rFonts w:ascii="宋体" w:hAnsi="宋体"/>
                <w:kern w:val="0"/>
                <w:szCs w:val="21"/>
              </w:rPr>
            </w:pPr>
            <w:r w:rsidRPr="009D3F1F">
              <w:rPr>
                <w:rFonts w:ascii="宋体" w:hAnsi="宋体" w:hint="eastAsia"/>
                <w:kern w:val="0"/>
                <w:szCs w:val="21"/>
                <w:lang w:val="zh-CN"/>
              </w:rPr>
              <w:t>日期</w:t>
            </w:r>
          </w:p>
        </w:tc>
        <w:tc>
          <w:tcPr>
            <w:tcW w:w="517" w:type="pct"/>
            <w:tcBorders>
              <w:top w:val="single" w:sz="4" w:space="0" w:color="auto"/>
              <w:left w:val="single" w:sz="4" w:space="0" w:color="auto"/>
              <w:bottom w:val="single" w:sz="4" w:space="0" w:color="auto"/>
              <w:right w:val="single" w:sz="4" w:space="0" w:color="auto"/>
            </w:tcBorders>
            <w:vAlign w:val="center"/>
          </w:tcPr>
          <w:p w14:paraId="08BAD583" w14:textId="77777777" w:rsidR="00851532" w:rsidRPr="009D3F1F" w:rsidRDefault="00851532" w:rsidP="0028057A">
            <w:pPr>
              <w:autoSpaceDE w:val="0"/>
              <w:autoSpaceDN w:val="0"/>
              <w:adjustRightInd w:val="0"/>
              <w:jc w:val="center"/>
              <w:rPr>
                <w:rFonts w:ascii="宋体" w:hAnsi="宋体"/>
                <w:kern w:val="0"/>
                <w:szCs w:val="21"/>
                <w:lang w:val="zh-CN"/>
              </w:rPr>
            </w:pPr>
            <w:r w:rsidRPr="009D3F1F">
              <w:rPr>
                <w:rFonts w:ascii="宋体" w:hAnsi="宋体" w:hint="eastAsia"/>
                <w:kern w:val="0"/>
                <w:szCs w:val="21"/>
                <w:lang w:val="zh-CN"/>
              </w:rPr>
              <w:t>完成</w:t>
            </w:r>
          </w:p>
          <w:p w14:paraId="029DBE29" w14:textId="77777777" w:rsidR="00851532" w:rsidRPr="009D3F1F" w:rsidRDefault="00851532" w:rsidP="0028057A">
            <w:pPr>
              <w:autoSpaceDE w:val="0"/>
              <w:autoSpaceDN w:val="0"/>
              <w:adjustRightInd w:val="0"/>
              <w:jc w:val="center"/>
              <w:rPr>
                <w:rFonts w:ascii="宋体" w:hAnsi="宋体"/>
                <w:kern w:val="0"/>
                <w:szCs w:val="21"/>
              </w:rPr>
            </w:pPr>
            <w:r w:rsidRPr="009D3F1F">
              <w:rPr>
                <w:rFonts w:ascii="宋体" w:hAnsi="宋体" w:hint="eastAsia"/>
                <w:kern w:val="0"/>
                <w:szCs w:val="21"/>
                <w:lang w:val="zh-CN"/>
              </w:rPr>
              <w:t>情况</w:t>
            </w:r>
          </w:p>
        </w:tc>
        <w:tc>
          <w:tcPr>
            <w:tcW w:w="604" w:type="pct"/>
            <w:tcBorders>
              <w:top w:val="single" w:sz="4" w:space="0" w:color="auto"/>
              <w:left w:val="single" w:sz="4" w:space="0" w:color="auto"/>
              <w:bottom w:val="single" w:sz="4" w:space="0" w:color="auto"/>
              <w:right w:val="single" w:sz="4" w:space="0" w:color="auto"/>
            </w:tcBorders>
            <w:vAlign w:val="center"/>
          </w:tcPr>
          <w:p w14:paraId="7894EDE1" w14:textId="77777777" w:rsidR="00851532" w:rsidRPr="009D3F1F" w:rsidRDefault="00851532" w:rsidP="0028057A">
            <w:pPr>
              <w:autoSpaceDE w:val="0"/>
              <w:autoSpaceDN w:val="0"/>
              <w:adjustRightInd w:val="0"/>
              <w:jc w:val="center"/>
              <w:rPr>
                <w:rFonts w:ascii="宋体" w:hAnsi="宋体"/>
                <w:kern w:val="0"/>
                <w:szCs w:val="21"/>
              </w:rPr>
            </w:pPr>
            <w:r w:rsidRPr="009D3F1F">
              <w:rPr>
                <w:rFonts w:ascii="宋体" w:hAnsi="宋体" w:hint="eastAsia"/>
                <w:kern w:val="0"/>
                <w:szCs w:val="21"/>
                <w:lang w:val="zh-CN"/>
              </w:rPr>
              <w:t>买方单位联系人及电话</w:t>
            </w:r>
          </w:p>
        </w:tc>
        <w:tc>
          <w:tcPr>
            <w:tcW w:w="372" w:type="pct"/>
            <w:tcBorders>
              <w:top w:val="single" w:sz="4" w:space="0" w:color="auto"/>
              <w:left w:val="single" w:sz="4" w:space="0" w:color="auto"/>
              <w:bottom w:val="single" w:sz="4" w:space="0" w:color="auto"/>
              <w:right w:val="single" w:sz="4" w:space="0" w:color="auto"/>
            </w:tcBorders>
            <w:vAlign w:val="center"/>
          </w:tcPr>
          <w:p w14:paraId="0476B96B" w14:textId="77777777" w:rsidR="00851532" w:rsidRPr="009D3F1F" w:rsidRDefault="00851532" w:rsidP="0028057A">
            <w:pPr>
              <w:autoSpaceDE w:val="0"/>
              <w:autoSpaceDN w:val="0"/>
              <w:adjustRightInd w:val="0"/>
              <w:jc w:val="center"/>
              <w:rPr>
                <w:rFonts w:ascii="宋体" w:hAnsi="宋体"/>
                <w:kern w:val="0"/>
                <w:szCs w:val="21"/>
              </w:rPr>
            </w:pPr>
            <w:r w:rsidRPr="009D3F1F">
              <w:rPr>
                <w:rFonts w:ascii="宋体" w:hAnsi="宋体" w:hint="eastAsia"/>
                <w:kern w:val="0"/>
                <w:szCs w:val="21"/>
                <w:lang w:val="zh-CN"/>
              </w:rPr>
              <w:t>备注</w:t>
            </w:r>
          </w:p>
        </w:tc>
      </w:tr>
      <w:tr w:rsidR="00851532" w:rsidRPr="009D3F1F" w14:paraId="717E3864" w14:textId="77777777" w:rsidTr="00E94F13">
        <w:trPr>
          <w:trHeight w:val="557"/>
          <w:jc w:val="center"/>
        </w:trPr>
        <w:tc>
          <w:tcPr>
            <w:tcW w:w="340" w:type="pct"/>
            <w:tcBorders>
              <w:top w:val="single" w:sz="4" w:space="0" w:color="auto"/>
              <w:left w:val="single" w:sz="4" w:space="0" w:color="auto"/>
              <w:bottom w:val="single" w:sz="4" w:space="0" w:color="auto"/>
              <w:right w:val="single" w:sz="4" w:space="0" w:color="auto"/>
            </w:tcBorders>
            <w:vAlign w:val="center"/>
          </w:tcPr>
          <w:p w14:paraId="69441DB9" w14:textId="77777777" w:rsidR="00851532" w:rsidRPr="009D3F1F" w:rsidRDefault="00851532" w:rsidP="0028057A">
            <w:pPr>
              <w:autoSpaceDE w:val="0"/>
              <w:autoSpaceDN w:val="0"/>
              <w:adjustRightInd w:val="0"/>
              <w:spacing w:line="360" w:lineRule="auto"/>
              <w:jc w:val="center"/>
              <w:rPr>
                <w:rFonts w:ascii="宋体" w:hAnsi="宋体"/>
                <w:kern w:val="0"/>
                <w:szCs w:val="21"/>
                <w:lang w:val="zh-CN"/>
              </w:rPr>
            </w:pPr>
            <w:r w:rsidRPr="009D3F1F">
              <w:rPr>
                <w:rFonts w:ascii="宋体" w:hAnsi="宋体"/>
                <w:kern w:val="0"/>
                <w:szCs w:val="21"/>
                <w:lang w:val="zh-CN"/>
              </w:rPr>
              <w:t>1</w:t>
            </w:r>
          </w:p>
        </w:tc>
        <w:tc>
          <w:tcPr>
            <w:tcW w:w="856" w:type="pct"/>
            <w:tcBorders>
              <w:top w:val="single" w:sz="4" w:space="0" w:color="auto"/>
              <w:left w:val="single" w:sz="4" w:space="0" w:color="auto"/>
              <w:bottom w:val="single" w:sz="4" w:space="0" w:color="auto"/>
              <w:right w:val="single" w:sz="4" w:space="0" w:color="auto"/>
            </w:tcBorders>
            <w:vAlign w:val="center"/>
          </w:tcPr>
          <w:p w14:paraId="75353512" w14:textId="77777777" w:rsidR="00851532" w:rsidRPr="009D3F1F" w:rsidRDefault="00851532" w:rsidP="0028057A">
            <w:pPr>
              <w:autoSpaceDE w:val="0"/>
              <w:autoSpaceDN w:val="0"/>
              <w:adjustRightInd w:val="0"/>
              <w:spacing w:line="360" w:lineRule="auto"/>
              <w:jc w:val="center"/>
              <w:rPr>
                <w:rFonts w:ascii="宋体" w:hAnsi="宋体"/>
                <w:kern w:val="0"/>
                <w:szCs w:val="21"/>
              </w:rPr>
            </w:pPr>
          </w:p>
        </w:tc>
        <w:tc>
          <w:tcPr>
            <w:tcW w:w="756" w:type="pct"/>
            <w:tcBorders>
              <w:top w:val="single" w:sz="4" w:space="0" w:color="auto"/>
              <w:left w:val="single" w:sz="4" w:space="0" w:color="auto"/>
              <w:bottom w:val="single" w:sz="4" w:space="0" w:color="auto"/>
              <w:right w:val="single" w:sz="4" w:space="0" w:color="auto"/>
            </w:tcBorders>
            <w:vAlign w:val="center"/>
          </w:tcPr>
          <w:p w14:paraId="1541DED7" w14:textId="77777777" w:rsidR="00851532" w:rsidRPr="009D3F1F" w:rsidRDefault="00851532" w:rsidP="0028057A">
            <w:pPr>
              <w:autoSpaceDE w:val="0"/>
              <w:autoSpaceDN w:val="0"/>
              <w:adjustRightInd w:val="0"/>
              <w:spacing w:line="360" w:lineRule="auto"/>
              <w:jc w:val="center"/>
              <w:rPr>
                <w:rFonts w:ascii="宋体" w:hAnsi="宋体"/>
                <w:kern w:val="0"/>
                <w:szCs w:val="21"/>
              </w:rPr>
            </w:pPr>
          </w:p>
        </w:tc>
        <w:tc>
          <w:tcPr>
            <w:tcW w:w="799" w:type="pct"/>
            <w:tcBorders>
              <w:top w:val="single" w:sz="4" w:space="0" w:color="auto"/>
              <w:left w:val="single" w:sz="4" w:space="0" w:color="auto"/>
              <w:bottom w:val="single" w:sz="4" w:space="0" w:color="auto"/>
              <w:right w:val="single" w:sz="4" w:space="0" w:color="auto"/>
            </w:tcBorders>
            <w:vAlign w:val="center"/>
          </w:tcPr>
          <w:p w14:paraId="1B0E95C8" w14:textId="77777777" w:rsidR="00851532" w:rsidRPr="009D3F1F" w:rsidRDefault="00851532" w:rsidP="0028057A">
            <w:pPr>
              <w:autoSpaceDE w:val="0"/>
              <w:autoSpaceDN w:val="0"/>
              <w:adjustRightInd w:val="0"/>
              <w:spacing w:line="360" w:lineRule="auto"/>
              <w:jc w:val="center"/>
              <w:rPr>
                <w:rFonts w:ascii="宋体" w:hAnsi="宋体"/>
                <w:kern w:val="0"/>
                <w:szCs w:val="21"/>
              </w:rPr>
            </w:pPr>
          </w:p>
        </w:tc>
        <w:tc>
          <w:tcPr>
            <w:tcW w:w="367" w:type="pct"/>
            <w:tcBorders>
              <w:top w:val="single" w:sz="4" w:space="0" w:color="auto"/>
              <w:left w:val="single" w:sz="4" w:space="0" w:color="auto"/>
              <w:bottom w:val="single" w:sz="4" w:space="0" w:color="auto"/>
              <w:right w:val="single" w:sz="4" w:space="0" w:color="auto"/>
            </w:tcBorders>
            <w:vAlign w:val="center"/>
          </w:tcPr>
          <w:p w14:paraId="1994CB90" w14:textId="77777777" w:rsidR="00851532" w:rsidRPr="009D3F1F" w:rsidRDefault="00851532" w:rsidP="0028057A">
            <w:pPr>
              <w:autoSpaceDE w:val="0"/>
              <w:autoSpaceDN w:val="0"/>
              <w:adjustRightInd w:val="0"/>
              <w:spacing w:line="360" w:lineRule="auto"/>
              <w:jc w:val="center"/>
              <w:rPr>
                <w:rFonts w:ascii="宋体" w:hAnsi="宋体"/>
                <w:kern w:val="0"/>
                <w:szCs w:val="21"/>
              </w:rPr>
            </w:pPr>
          </w:p>
        </w:tc>
        <w:tc>
          <w:tcPr>
            <w:tcW w:w="391" w:type="pct"/>
            <w:tcBorders>
              <w:top w:val="single" w:sz="4" w:space="0" w:color="auto"/>
              <w:left w:val="single" w:sz="4" w:space="0" w:color="auto"/>
              <w:bottom w:val="single" w:sz="4" w:space="0" w:color="auto"/>
              <w:right w:val="single" w:sz="4" w:space="0" w:color="auto"/>
            </w:tcBorders>
            <w:vAlign w:val="center"/>
          </w:tcPr>
          <w:p w14:paraId="7C5205BC" w14:textId="77777777" w:rsidR="00851532" w:rsidRPr="009D3F1F" w:rsidRDefault="00851532" w:rsidP="0028057A">
            <w:pPr>
              <w:autoSpaceDE w:val="0"/>
              <w:autoSpaceDN w:val="0"/>
              <w:adjustRightInd w:val="0"/>
              <w:spacing w:line="360" w:lineRule="auto"/>
              <w:jc w:val="center"/>
              <w:rPr>
                <w:rFonts w:ascii="宋体" w:hAnsi="宋体"/>
                <w:kern w:val="0"/>
                <w:szCs w:val="21"/>
              </w:rPr>
            </w:pPr>
          </w:p>
        </w:tc>
        <w:tc>
          <w:tcPr>
            <w:tcW w:w="517" w:type="pct"/>
            <w:tcBorders>
              <w:top w:val="single" w:sz="4" w:space="0" w:color="auto"/>
              <w:left w:val="single" w:sz="4" w:space="0" w:color="auto"/>
              <w:bottom w:val="single" w:sz="4" w:space="0" w:color="auto"/>
              <w:right w:val="single" w:sz="4" w:space="0" w:color="auto"/>
            </w:tcBorders>
            <w:vAlign w:val="center"/>
          </w:tcPr>
          <w:p w14:paraId="71B306DD" w14:textId="77777777" w:rsidR="00851532" w:rsidRPr="009D3F1F" w:rsidRDefault="00851532" w:rsidP="0028057A">
            <w:pPr>
              <w:autoSpaceDE w:val="0"/>
              <w:autoSpaceDN w:val="0"/>
              <w:adjustRightInd w:val="0"/>
              <w:spacing w:line="360" w:lineRule="auto"/>
              <w:jc w:val="center"/>
              <w:rPr>
                <w:rFonts w:ascii="宋体" w:hAnsi="宋体"/>
                <w:kern w:val="0"/>
                <w:szCs w:val="21"/>
              </w:rPr>
            </w:pPr>
          </w:p>
        </w:tc>
        <w:tc>
          <w:tcPr>
            <w:tcW w:w="604" w:type="pct"/>
            <w:tcBorders>
              <w:top w:val="single" w:sz="4" w:space="0" w:color="auto"/>
              <w:left w:val="single" w:sz="4" w:space="0" w:color="auto"/>
              <w:bottom w:val="single" w:sz="4" w:space="0" w:color="auto"/>
              <w:right w:val="single" w:sz="4" w:space="0" w:color="auto"/>
            </w:tcBorders>
            <w:vAlign w:val="center"/>
          </w:tcPr>
          <w:p w14:paraId="7C1B3901" w14:textId="77777777" w:rsidR="00851532" w:rsidRPr="009D3F1F" w:rsidRDefault="00851532" w:rsidP="0028057A">
            <w:pPr>
              <w:autoSpaceDE w:val="0"/>
              <w:autoSpaceDN w:val="0"/>
              <w:adjustRightInd w:val="0"/>
              <w:spacing w:line="360" w:lineRule="auto"/>
              <w:jc w:val="center"/>
              <w:rPr>
                <w:rFonts w:ascii="宋体" w:hAnsi="宋体"/>
                <w:kern w:val="0"/>
                <w:szCs w:val="21"/>
              </w:rPr>
            </w:pPr>
          </w:p>
        </w:tc>
        <w:tc>
          <w:tcPr>
            <w:tcW w:w="372" w:type="pct"/>
            <w:tcBorders>
              <w:top w:val="single" w:sz="4" w:space="0" w:color="auto"/>
              <w:left w:val="single" w:sz="4" w:space="0" w:color="auto"/>
              <w:bottom w:val="single" w:sz="4" w:space="0" w:color="auto"/>
              <w:right w:val="single" w:sz="4" w:space="0" w:color="auto"/>
            </w:tcBorders>
            <w:vAlign w:val="center"/>
          </w:tcPr>
          <w:p w14:paraId="3B66CAC8" w14:textId="77777777" w:rsidR="00851532" w:rsidRPr="009D3F1F" w:rsidRDefault="00851532" w:rsidP="0028057A">
            <w:pPr>
              <w:autoSpaceDE w:val="0"/>
              <w:autoSpaceDN w:val="0"/>
              <w:adjustRightInd w:val="0"/>
              <w:spacing w:line="360" w:lineRule="auto"/>
              <w:jc w:val="center"/>
              <w:rPr>
                <w:rFonts w:ascii="宋体" w:hAnsi="宋体"/>
                <w:kern w:val="0"/>
                <w:szCs w:val="21"/>
              </w:rPr>
            </w:pPr>
          </w:p>
        </w:tc>
      </w:tr>
      <w:tr w:rsidR="00851532" w:rsidRPr="009D3F1F" w14:paraId="50CB56D8" w14:textId="77777777" w:rsidTr="00E94F13">
        <w:trPr>
          <w:trHeight w:val="551"/>
          <w:jc w:val="center"/>
        </w:trPr>
        <w:tc>
          <w:tcPr>
            <w:tcW w:w="340" w:type="pct"/>
            <w:tcBorders>
              <w:top w:val="single" w:sz="4" w:space="0" w:color="auto"/>
              <w:left w:val="single" w:sz="4" w:space="0" w:color="auto"/>
              <w:bottom w:val="single" w:sz="4" w:space="0" w:color="auto"/>
              <w:right w:val="single" w:sz="4" w:space="0" w:color="auto"/>
            </w:tcBorders>
            <w:vAlign w:val="center"/>
          </w:tcPr>
          <w:p w14:paraId="12463716" w14:textId="77777777" w:rsidR="00851532" w:rsidRPr="009D3F1F" w:rsidRDefault="00851532" w:rsidP="0028057A">
            <w:pPr>
              <w:autoSpaceDE w:val="0"/>
              <w:autoSpaceDN w:val="0"/>
              <w:adjustRightInd w:val="0"/>
              <w:spacing w:line="360" w:lineRule="auto"/>
              <w:jc w:val="center"/>
              <w:rPr>
                <w:rFonts w:ascii="宋体" w:hAnsi="宋体"/>
                <w:kern w:val="0"/>
                <w:szCs w:val="21"/>
                <w:lang w:val="zh-CN"/>
              </w:rPr>
            </w:pPr>
            <w:r w:rsidRPr="009D3F1F">
              <w:rPr>
                <w:rFonts w:ascii="宋体" w:hAnsi="宋体" w:hint="eastAsia"/>
                <w:kern w:val="0"/>
                <w:szCs w:val="21"/>
                <w:lang w:val="zh-CN"/>
              </w:rPr>
              <w:t>2</w:t>
            </w:r>
          </w:p>
        </w:tc>
        <w:tc>
          <w:tcPr>
            <w:tcW w:w="856" w:type="pct"/>
            <w:tcBorders>
              <w:top w:val="single" w:sz="4" w:space="0" w:color="auto"/>
              <w:left w:val="single" w:sz="4" w:space="0" w:color="auto"/>
              <w:bottom w:val="single" w:sz="4" w:space="0" w:color="auto"/>
              <w:right w:val="single" w:sz="4" w:space="0" w:color="auto"/>
            </w:tcBorders>
            <w:vAlign w:val="center"/>
          </w:tcPr>
          <w:p w14:paraId="2ABC0A0E" w14:textId="77777777" w:rsidR="00851532" w:rsidRPr="009D3F1F" w:rsidRDefault="00851532" w:rsidP="0028057A">
            <w:pPr>
              <w:autoSpaceDE w:val="0"/>
              <w:autoSpaceDN w:val="0"/>
              <w:adjustRightInd w:val="0"/>
              <w:spacing w:line="360" w:lineRule="auto"/>
              <w:jc w:val="center"/>
              <w:rPr>
                <w:rFonts w:ascii="宋体" w:hAnsi="宋体"/>
                <w:kern w:val="0"/>
                <w:szCs w:val="21"/>
              </w:rPr>
            </w:pPr>
          </w:p>
        </w:tc>
        <w:tc>
          <w:tcPr>
            <w:tcW w:w="756" w:type="pct"/>
            <w:tcBorders>
              <w:top w:val="single" w:sz="4" w:space="0" w:color="auto"/>
              <w:left w:val="single" w:sz="4" w:space="0" w:color="auto"/>
              <w:bottom w:val="single" w:sz="4" w:space="0" w:color="auto"/>
              <w:right w:val="single" w:sz="4" w:space="0" w:color="auto"/>
            </w:tcBorders>
            <w:vAlign w:val="center"/>
          </w:tcPr>
          <w:p w14:paraId="0ADA845F" w14:textId="77777777" w:rsidR="00851532" w:rsidRPr="009D3F1F" w:rsidRDefault="00851532" w:rsidP="0028057A">
            <w:pPr>
              <w:autoSpaceDE w:val="0"/>
              <w:autoSpaceDN w:val="0"/>
              <w:adjustRightInd w:val="0"/>
              <w:spacing w:line="360" w:lineRule="auto"/>
              <w:jc w:val="center"/>
              <w:rPr>
                <w:rFonts w:ascii="宋体" w:hAnsi="宋体"/>
                <w:kern w:val="0"/>
                <w:szCs w:val="21"/>
              </w:rPr>
            </w:pPr>
          </w:p>
        </w:tc>
        <w:tc>
          <w:tcPr>
            <w:tcW w:w="799" w:type="pct"/>
            <w:tcBorders>
              <w:top w:val="single" w:sz="4" w:space="0" w:color="auto"/>
              <w:left w:val="single" w:sz="4" w:space="0" w:color="auto"/>
              <w:bottom w:val="single" w:sz="4" w:space="0" w:color="auto"/>
              <w:right w:val="single" w:sz="4" w:space="0" w:color="auto"/>
            </w:tcBorders>
            <w:vAlign w:val="center"/>
          </w:tcPr>
          <w:p w14:paraId="7C14D659" w14:textId="77777777" w:rsidR="00851532" w:rsidRPr="009D3F1F" w:rsidRDefault="00851532" w:rsidP="0028057A">
            <w:pPr>
              <w:autoSpaceDE w:val="0"/>
              <w:autoSpaceDN w:val="0"/>
              <w:adjustRightInd w:val="0"/>
              <w:spacing w:line="360" w:lineRule="auto"/>
              <w:jc w:val="center"/>
              <w:rPr>
                <w:rFonts w:ascii="宋体" w:hAnsi="宋体"/>
                <w:kern w:val="0"/>
                <w:szCs w:val="21"/>
              </w:rPr>
            </w:pPr>
          </w:p>
        </w:tc>
        <w:tc>
          <w:tcPr>
            <w:tcW w:w="367" w:type="pct"/>
            <w:tcBorders>
              <w:top w:val="single" w:sz="4" w:space="0" w:color="auto"/>
              <w:left w:val="single" w:sz="4" w:space="0" w:color="auto"/>
              <w:bottom w:val="single" w:sz="4" w:space="0" w:color="auto"/>
              <w:right w:val="single" w:sz="4" w:space="0" w:color="auto"/>
            </w:tcBorders>
            <w:vAlign w:val="center"/>
          </w:tcPr>
          <w:p w14:paraId="46700A1F" w14:textId="77777777" w:rsidR="00851532" w:rsidRPr="009D3F1F" w:rsidRDefault="00851532" w:rsidP="0028057A">
            <w:pPr>
              <w:autoSpaceDE w:val="0"/>
              <w:autoSpaceDN w:val="0"/>
              <w:adjustRightInd w:val="0"/>
              <w:spacing w:line="360" w:lineRule="auto"/>
              <w:jc w:val="center"/>
              <w:rPr>
                <w:rFonts w:ascii="宋体" w:hAnsi="宋体"/>
                <w:kern w:val="0"/>
                <w:szCs w:val="21"/>
              </w:rPr>
            </w:pPr>
          </w:p>
        </w:tc>
        <w:tc>
          <w:tcPr>
            <w:tcW w:w="391" w:type="pct"/>
            <w:tcBorders>
              <w:top w:val="single" w:sz="4" w:space="0" w:color="auto"/>
              <w:left w:val="single" w:sz="4" w:space="0" w:color="auto"/>
              <w:bottom w:val="single" w:sz="4" w:space="0" w:color="auto"/>
              <w:right w:val="single" w:sz="4" w:space="0" w:color="auto"/>
            </w:tcBorders>
            <w:vAlign w:val="center"/>
          </w:tcPr>
          <w:p w14:paraId="53410F6B" w14:textId="77777777" w:rsidR="00851532" w:rsidRPr="009D3F1F" w:rsidRDefault="00851532" w:rsidP="0028057A">
            <w:pPr>
              <w:autoSpaceDE w:val="0"/>
              <w:autoSpaceDN w:val="0"/>
              <w:adjustRightInd w:val="0"/>
              <w:spacing w:line="360" w:lineRule="auto"/>
              <w:jc w:val="center"/>
              <w:rPr>
                <w:rFonts w:ascii="宋体" w:hAnsi="宋体"/>
                <w:kern w:val="0"/>
                <w:szCs w:val="21"/>
              </w:rPr>
            </w:pPr>
          </w:p>
        </w:tc>
        <w:tc>
          <w:tcPr>
            <w:tcW w:w="517" w:type="pct"/>
            <w:tcBorders>
              <w:top w:val="single" w:sz="4" w:space="0" w:color="auto"/>
              <w:left w:val="single" w:sz="4" w:space="0" w:color="auto"/>
              <w:bottom w:val="single" w:sz="4" w:space="0" w:color="auto"/>
              <w:right w:val="single" w:sz="4" w:space="0" w:color="auto"/>
            </w:tcBorders>
            <w:vAlign w:val="center"/>
          </w:tcPr>
          <w:p w14:paraId="01F952A4" w14:textId="77777777" w:rsidR="00851532" w:rsidRPr="009D3F1F" w:rsidRDefault="00851532" w:rsidP="0028057A">
            <w:pPr>
              <w:autoSpaceDE w:val="0"/>
              <w:autoSpaceDN w:val="0"/>
              <w:adjustRightInd w:val="0"/>
              <w:spacing w:line="360" w:lineRule="auto"/>
              <w:jc w:val="center"/>
              <w:rPr>
                <w:rFonts w:ascii="宋体" w:hAnsi="宋体"/>
                <w:kern w:val="0"/>
                <w:szCs w:val="21"/>
              </w:rPr>
            </w:pPr>
          </w:p>
        </w:tc>
        <w:tc>
          <w:tcPr>
            <w:tcW w:w="604" w:type="pct"/>
            <w:tcBorders>
              <w:top w:val="single" w:sz="4" w:space="0" w:color="auto"/>
              <w:left w:val="single" w:sz="4" w:space="0" w:color="auto"/>
              <w:bottom w:val="single" w:sz="4" w:space="0" w:color="auto"/>
              <w:right w:val="single" w:sz="4" w:space="0" w:color="auto"/>
            </w:tcBorders>
            <w:vAlign w:val="center"/>
          </w:tcPr>
          <w:p w14:paraId="54E41E17" w14:textId="77777777" w:rsidR="00851532" w:rsidRPr="009D3F1F" w:rsidRDefault="00851532" w:rsidP="0028057A">
            <w:pPr>
              <w:autoSpaceDE w:val="0"/>
              <w:autoSpaceDN w:val="0"/>
              <w:adjustRightInd w:val="0"/>
              <w:spacing w:line="360" w:lineRule="auto"/>
              <w:jc w:val="center"/>
              <w:rPr>
                <w:rFonts w:ascii="宋体" w:hAnsi="宋体"/>
                <w:kern w:val="0"/>
                <w:szCs w:val="21"/>
              </w:rPr>
            </w:pPr>
          </w:p>
        </w:tc>
        <w:tc>
          <w:tcPr>
            <w:tcW w:w="372" w:type="pct"/>
            <w:tcBorders>
              <w:top w:val="single" w:sz="4" w:space="0" w:color="auto"/>
              <w:left w:val="single" w:sz="4" w:space="0" w:color="auto"/>
              <w:bottom w:val="single" w:sz="4" w:space="0" w:color="auto"/>
              <w:right w:val="single" w:sz="4" w:space="0" w:color="auto"/>
            </w:tcBorders>
            <w:vAlign w:val="center"/>
          </w:tcPr>
          <w:p w14:paraId="4E634142" w14:textId="77777777" w:rsidR="00851532" w:rsidRPr="009D3F1F" w:rsidRDefault="00851532" w:rsidP="0028057A">
            <w:pPr>
              <w:autoSpaceDE w:val="0"/>
              <w:autoSpaceDN w:val="0"/>
              <w:adjustRightInd w:val="0"/>
              <w:spacing w:line="360" w:lineRule="auto"/>
              <w:jc w:val="center"/>
              <w:rPr>
                <w:rFonts w:ascii="宋体" w:hAnsi="宋体"/>
                <w:kern w:val="0"/>
                <w:szCs w:val="21"/>
              </w:rPr>
            </w:pPr>
          </w:p>
        </w:tc>
      </w:tr>
      <w:tr w:rsidR="00851532" w:rsidRPr="009D3F1F" w14:paraId="3CB6803C" w14:textId="77777777" w:rsidTr="00E94F13">
        <w:trPr>
          <w:trHeight w:val="545"/>
          <w:jc w:val="center"/>
        </w:trPr>
        <w:tc>
          <w:tcPr>
            <w:tcW w:w="340" w:type="pct"/>
            <w:tcBorders>
              <w:top w:val="single" w:sz="4" w:space="0" w:color="auto"/>
              <w:left w:val="single" w:sz="4" w:space="0" w:color="auto"/>
              <w:bottom w:val="single" w:sz="4" w:space="0" w:color="auto"/>
              <w:right w:val="single" w:sz="4" w:space="0" w:color="auto"/>
            </w:tcBorders>
            <w:vAlign w:val="center"/>
          </w:tcPr>
          <w:p w14:paraId="23CF7C74" w14:textId="77777777" w:rsidR="00851532" w:rsidRPr="009D3F1F" w:rsidRDefault="00851532" w:rsidP="0028057A">
            <w:pPr>
              <w:autoSpaceDE w:val="0"/>
              <w:autoSpaceDN w:val="0"/>
              <w:adjustRightInd w:val="0"/>
              <w:spacing w:line="360" w:lineRule="auto"/>
              <w:jc w:val="center"/>
              <w:rPr>
                <w:rFonts w:ascii="宋体" w:hAnsi="宋体"/>
                <w:kern w:val="0"/>
                <w:szCs w:val="21"/>
                <w:lang w:val="zh-CN"/>
              </w:rPr>
            </w:pPr>
            <w:r w:rsidRPr="009D3F1F">
              <w:rPr>
                <w:rFonts w:ascii="宋体" w:hAnsi="宋体" w:hint="eastAsia"/>
                <w:kern w:val="0"/>
                <w:szCs w:val="21"/>
                <w:lang w:val="zh-CN"/>
              </w:rPr>
              <w:t>3</w:t>
            </w:r>
          </w:p>
        </w:tc>
        <w:tc>
          <w:tcPr>
            <w:tcW w:w="856" w:type="pct"/>
            <w:tcBorders>
              <w:top w:val="single" w:sz="4" w:space="0" w:color="auto"/>
              <w:left w:val="single" w:sz="4" w:space="0" w:color="auto"/>
              <w:bottom w:val="single" w:sz="4" w:space="0" w:color="auto"/>
              <w:right w:val="single" w:sz="4" w:space="0" w:color="auto"/>
            </w:tcBorders>
            <w:vAlign w:val="center"/>
          </w:tcPr>
          <w:p w14:paraId="69E63BC4" w14:textId="77777777" w:rsidR="00851532" w:rsidRPr="009D3F1F" w:rsidRDefault="00851532" w:rsidP="0028057A">
            <w:pPr>
              <w:autoSpaceDE w:val="0"/>
              <w:autoSpaceDN w:val="0"/>
              <w:adjustRightInd w:val="0"/>
              <w:spacing w:line="360" w:lineRule="auto"/>
              <w:jc w:val="center"/>
              <w:rPr>
                <w:rFonts w:ascii="宋体" w:hAnsi="宋体"/>
                <w:kern w:val="0"/>
                <w:szCs w:val="21"/>
              </w:rPr>
            </w:pPr>
          </w:p>
        </w:tc>
        <w:tc>
          <w:tcPr>
            <w:tcW w:w="756" w:type="pct"/>
            <w:tcBorders>
              <w:top w:val="single" w:sz="4" w:space="0" w:color="auto"/>
              <w:left w:val="single" w:sz="4" w:space="0" w:color="auto"/>
              <w:bottom w:val="single" w:sz="4" w:space="0" w:color="auto"/>
              <w:right w:val="single" w:sz="4" w:space="0" w:color="auto"/>
            </w:tcBorders>
            <w:vAlign w:val="center"/>
          </w:tcPr>
          <w:p w14:paraId="408FAEF0" w14:textId="77777777" w:rsidR="00851532" w:rsidRPr="009D3F1F" w:rsidRDefault="00851532" w:rsidP="0028057A">
            <w:pPr>
              <w:autoSpaceDE w:val="0"/>
              <w:autoSpaceDN w:val="0"/>
              <w:adjustRightInd w:val="0"/>
              <w:spacing w:line="360" w:lineRule="auto"/>
              <w:jc w:val="center"/>
              <w:rPr>
                <w:rFonts w:ascii="宋体" w:hAnsi="宋体"/>
                <w:kern w:val="0"/>
                <w:szCs w:val="21"/>
              </w:rPr>
            </w:pPr>
          </w:p>
        </w:tc>
        <w:tc>
          <w:tcPr>
            <w:tcW w:w="799" w:type="pct"/>
            <w:tcBorders>
              <w:top w:val="single" w:sz="4" w:space="0" w:color="auto"/>
              <w:left w:val="single" w:sz="4" w:space="0" w:color="auto"/>
              <w:bottom w:val="single" w:sz="4" w:space="0" w:color="auto"/>
              <w:right w:val="single" w:sz="4" w:space="0" w:color="auto"/>
            </w:tcBorders>
            <w:vAlign w:val="center"/>
          </w:tcPr>
          <w:p w14:paraId="6336F3C5" w14:textId="77777777" w:rsidR="00851532" w:rsidRPr="009D3F1F" w:rsidRDefault="00851532" w:rsidP="0028057A">
            <w:pPr>
              <w:autoSpaceDE w:val="0"/>
              <w:autoSpaceDN w:val="0"/>
              <w:adjustRightInd w:val="0"/>
              <w:spacing w:line="360" w:lineRule="auto"/>
              <w:jc w:val="center"/>
              <w:rPr>
                <w:rFonts w:ascii="宋体" w:hAnsi="宋体"/>
                <w:kern w:val="0"/>
                <w:szCs w:val="21"/>
              </w:rPr>
            </w:pPr>
          </w:p>
        </w:tc>
        <w:tc>
          <w:tcPr>
            <w:tcW w:w="367" w:type="pct"/>
            <w:tcBorders>
              <w:top w:val="single" w:sz="4" w:space="0" w:color="auto"/>
              <w:left w:val="single" w:sz="4" w:space="0" w:color="auto"/>
              <w:bottom w:val="single" w:sz="4" w:space="0" w:color="auto"/>
              <w:right w:val="single" w:sz="4" w:space="0" w:color="auto"/>
            </w:tcBorders>
            <w:vAlign w:val="center"/>
          </w:tcPr>
          <w:p w14:paraId="4E32AA73" w14:textId="77777777" w:rsidR="00851532" w:rsidRPr="009D3F1F" w:rsidRDefault="00851532" w:rsidP="0028057A">
            <w:pPr>
              <w:autoSpaceDE w:val="0"/>
              <w:autoSpaceDN w:val="0"/>
              <w:adjustRightInd w:val="0"/>
              <w:spacing w:line="360" w:lineRule="auto"/>
              <w:jc w:val="center"/>
              <w:rPr>
                <w:rFonts w:ascii="宋体" w:hAnsi="宋体"/>
                <w:kern w:val="0"/>
                <w:szCs w:val="21"/>
              </w:rPr>
            </w:pPr>
          </w:p>
        </w:tc>
        <w:tc>
          <w:tcPr>
            <w:tcW w:w="391" w:type="pct"/>
            <w:tcBorders>
              <w:top w:val="single" w:sz="4" w:space="0" w:color="auto"/>
              <w:left w:val="single" w:sz="4" w:space="0" w:color="auto"/>
              <w:bottom w:val="single" w:sz="4" w:space="0" w:color="auto"/>
              <w:right w:val="single" w:sz="4" w:space="0" w:color="auto"/>
            </w:tcBorders>
            <w:vAlign w:val="center"/>
          </w:tcPr>
          <w:p w14:paraId="08C1EE79" w14:textId="77777777" w:rsidR="00851532" w:rsidRPr="009D3F1F" w:rsidRDefault="00851532" w:rsidP="0028057A">
            <w:pPr>
              <w:autoSpaceDE w:val="0"/>
              <w:autoSpaceDN w:val="0"/>
              <w:adjustRightInd w:val="0"/>
              <w:spacing w:line="360" w:lineRule="auto"/>
              <w:jc w:val="center"/>
              <w:rPr>
                <w:rFonts w:ascii="宋体" w:hAnsi="宋体"/>
                <w:kern w:val="0"/>
                <w:szCs w:val="21"/>
              </w:rPr>
            </w:pPr>
          </w:p>
        </w:tc>
        <w:tc>
          <w:tcPr>
            <w:tcW w:w="517" w:type="pct"/>
            <w:tcBorders>
              <w:top w:val="single" w:sz="4" w:space="0" w:color="auto"/>
              <w:left w:val="single" w:sz="4" w:space="0" w:color="auto"/>
              <w:bottom w:val="single" w:sz="4" w:space="0" w:color="auto"/>
              <w:right w:val="single" w:sz="4" w:space="0" w:color="auto"/>
            </w:tcBorders>
            <w:vAlign w:val="center"/>
          </w:tcPr>
          <w:p w14:paraId="12E652A1" w14:textId="77777777" w:rsidR="00851532" w:rsidRPr="009D3F1F" w:rsidRDefault="00851532" w:rsidP="0028057A">
            <w:pPr>
              <w:autoSpaceDE w:val="0"/>
              <w:autoSpaceDN w:val="0"/>
              <w:adjustRightInd w:val="0"/>
              <w:spacing w:line="360" w:lineRule="auto"/>
              <w:jc w:val="center"/>
              <w:rPr>
                <w:rFonts w:ascii="宋体" w:hAnsi="宋体"/>
                <w:kern w:val="0"/>
                <w:szCs w:val="21"/>
              </w:rPr>
            </w:pPr>
          </w:p>
        </w:tc>
        <w:tc>
          <w:tcPr>
            <w:tcW w:w="604" w:type="pct"/>
            <w:tcBorders>
              <w:top w:val="single" w:sz="4" w:space="0" w:color="auto"/>
              <w:left w:val="single" w:sz="4" w:space="0" w:color="auto"/>
              <w:bottom w:val="single" w:sz="4" w:space="0" w:color="auto"/>
              <w:right w:val="single" w:sz="4" w:space="0" w:color="auto"/>
            </w:tcBorders>
            <w:vAlign w:val="center"/>
          </w:tcPr>
          <w:p w14:paraId="28FCA695" w14:textId="77777777" w:rsidR="00851532" w:rsidRPr="009D3F1F" w:rsidRDefault="00851532" w:rsidP="0028057A">
            <w:pPr>
              <w:autoSpaceDE w:val="0"/>
              <w:autoSpaceDN w:val="0"/>
              <w:adjustRightInd w:val="0"/>
              <w:spacing w:line="360" w:lineRule="auto"/>
              <w:jc w:val="center"/>
              <w:rPr>
                <w:rFonts w:ascii="宋体" w:hAnsi="宋体"/>
                <w:kern w:val="0"/>
                <w:szCs w:val="21"/>
              </w:rPr>
            </w:pPr>
          </w:p>
        </w:tc>
        <w:tc>
          <w:tcPr>
            <w:tcW w:w="372" w:type="pct"/>
            <w:tcBorders>
              <w:top w:val="single" w:sz="4" w:space="0" w:color="auto"/>
              <w:left w:val="single" w:sz="4" w:space="0" w:color="auto"/>
              <w:bottom w:val="single" w:sz="4" w:space="0" w:color="auto"/>
              <w:right w:val="single" w:sz="4" w:space="0" w:color="auto"/>
            </w:tcBorders>
            <w:vAlign w:val="center"/>
          </w:tcPr>
          <w:p w14:paraId="7F8F6F87" w14:textId="77777777" w:rsidR="00851532" w:rsidRPr="009D3F1F" w:rsidRDefault="00851532" w:rsidP="0028057A">
            <w:pPr>
              <w:autoSpaceDE w:val="0"/>
              <w:autoSpaceDN w:val="0"/>
              <w:adjustRightInd w:val="0"/>
              <w:spacing w:line="360" w:lineRule="auto"/>
              <w:jc w:val="center"/>
              <w:rPr>
                <w:rFonts w:ascii="宋体" w:hAnsi="宋体"/>
                <w:kern w:val="0"/>
                <w:szCs w:val="21"/>
              </w:rPr>
            </w:pPr>
          </w:p>
        </w:tc>
      </w:tr>
      <w:tr w:rsidR="00851532" w:rsidRPr="009D3F1F" w14:paraId="6F080C01" w14:textId="77777777" w:rsidTr="00E94F13">
        <w:trPr>
          <w:trHeight w:val="566"/>
          <w:jc w:val="center"/>
        </w:trPr>
        <w:tc>
          <w:tcPr>
            <w:tcW w:w="340" w:type="pct"/>
            <w:tcBorders>
              <w:top w:val="single" w:sz="4" w:space="0" w:color="auto"/>
              <w:left w:val="single" w:sz="4" w:space="0" w:color="auto"/>
              <w:bottom w:val="single" w:sz="4" w:space="0" w:color="auto"/>
              <w:right w:val="single" w:sz="4" w:space="0" w:color="auto"/>
            </w:tcBorders>
            <w:vAlign w:val="center"/>
          </w:tcPr>
          <w:p w14:paraId="406250BE" w14:textId="77777777" w:rsidR="00851532" w:rsidRPr="009D3F1F" w:rsidRDefault="00851532" w:rsidP="0028057A">
            <w:pPr>
              <w:autoSpaceDE w:val="0"/>
              <w:autoSpaceDN w:val="0"/>
              <w:adjustRightInd w:val="0"/>
              <w:spacing w:line="360" w:lineRule="auto"/>
              <w:jc w:val="center"/>
              <w:rPr>
                <w:rFonts w:ascii="宋体" w:hAnsi="宋体"/>
                <w:kern w:val="0"/>
                <w:szCs w:val="21"/>
                <w:lang w:val="zh-CN"/>
              </w:rPr>
            </w:pPr>
            <w:r w:rsidRPr="009D3F1F">
              <w:rPr>
                <w:rFonts w:ascii="宋体" w:hAnsi="宋体"/>
                <w:kern w:val="0"/>
                <w:szCs w:val="21"/>
                <w:lang w:val="zh-CN"/>
              </w:rPr>
              <w:t>……</w:t>
            </w:r>
          </w:p>
        </w:tc>
        <w:tc>
          <w:tcPr>
            <w:tcW w:w="856" w:type="pct"/>
            <w:tcBorders>
              <w:top w:val="single" w:sz="4" w:space="0" w:color="auto"/>
              <w:left w:val="single" w:sz="4" w:space="0" w:color="auto"/>
              <w:bottom w:val="single" w:sz="4" w:space="0" w:color="auto"/>
              <w:right w:val="single" w:sz="4" w:space="0" w:color="auto"/>
            </w:tcBorders>
            <w:vAlign w:val="center"/>
          </w:tcPr>
          <w:p w14:paraId="16C065CA" w14:textId="77777777" w:rsidR="00851532" w:rsidRPr="009D3F1F" w:rsidRDefault="00851532" w:rsidP="0028057A">
            <w:pPr>
              <w:autoSpaceDE w:val="0"/>
              <w:autoSpaceDN w:val="0"/>
              <w:adjustRightInd w:val="0"/>
              <w:spacing w:line="360" w:lineRule="auto"/>
              <w:jc w:val="center"/>
              <w:rPr>
                <w:rFonts w:ascii="宋体" w:hAnsi="宋体"/>
                <w:kern w:val="0"/>
                <w:szCs w:val="21"/>
              </w:rPr>
            </w:pPr>
          </w:p>
        </w:tc>
        <w:tc>
          <w:tcPr>
            <w:tcW w:w="756" w:type="pct"/>
            <w:tcBorders>
              <w:top w:val="single" w:sz="4" w:space="0" w:color="auto"/>
              <w:left w:val="single" w:sz="4" w:space="0" w:color="auto"/>
              <w:bottom w:val="single" w:sz="4" w:space="0" w:color="auto"/>
              <w:right w:val="single" w:sz="4" w:space="0" w:color="auto"/>
            </w:tcBorders>
            <w:vAlign w:val="center"/>
          </w:tcPr>
          <w:p w14:paraId="6E0DA4E9" w14:textId="77777777" w:rsidR="00851532" w:rsidRPr="009D3F1F" w:rsidRDefault="00851532" w:rsidP="0028057A">
            <w:pPr>
              <w:autoSpaceDE w:val="0"/>
              <w:autoSpaceDN w:val="0"/>
              <w:adjustRightInd w:val="0"/>
              <w:spacing w:line="360" w:lineRule="auto"/>
              <w:jc w:val="center"/>
              <w:rPr>
                <w:rFonts w:ascii="宋体" w:hAnsi="宋体"/>
                <w:kern w:val="0"/>
                <w:szCs w:val="21"/>
              </w:rPr>
            </w:pPr>
          </w:p>
        </w:tc>
        <w:tc>
          <w:tcPr>
            <w:tcW w:w="799" w:type="pct"/>
            <w:tcBorders>
              <w:top w:val="single" w:sz="4" w:space="0" w:color="auto"/>
              <w:left w:val="single" w:sz="4" w:space="0" w:color="auto"/>
              <w:bottom w:val="single" w:sz="4" w:space="0" w:color="auto"/>
              <w:right w:val="single" w:sz="4" w:space="0" w:color="auto"/>
            </w:tcBorders>
            <w:vAlign w:val="center"/>
          </w:tcPr>
          <w:p w14:paraId="1C7C7722" w14:textId="77777777" w:rsidR="00851532" w:rsidRPr="009D3F1F" w:rsidRDefault="00851532" w:rsidP="0028057A">
            <w:pPr>
              <w:autoSpaceDE w:val="0"/>
              <w:autoSpaceDN w:val="0"/>
              <w:adjustRightInd w:val="0"/>
              <w:spacing w:line="360" w:lineRule="auto"/>
              <w:jc w:val="center"/>
              <w:rPr>
                <w:rFonts w:ascii="宋体" w:hAnsi="宋体"/>
                <w:kern w:val="0"/>
                <w:szCs w:val="21"/>
              </w:rPr>
            </w:pPr>
          </w:p>
        </w:tc>
        <w:tc>
          <w:tcPr>
            <w:tcW w:w="367" w:type="pct"/>
            <w:tcBorders>
              <w:top w:val="single" w:sz="4" w:space="0" w:color="auto"/>
              <w:left w:val="single" w:sz="4" w:space="0" w:color="auto"/>
              <w:bottom w:val="single" w:sz="4" w:space="0" w:color="auto"/>
              <w:right w:val="single" w:sz="4" w:space="0" w:color="auto"/>
            </w:tcBorders>
            <w:vAlign w:val="center"/>
          </w:tcPr>
          <w:p w14:paraId="6DF309D2" w14:textId="77777777" w:rsidR="00851532" w:rsidRPr="009D3F1F" w:rsidRDefault="00851532" w:rsidP="0028057A">
            <w:pPr>
              <w:autoSpaceDE w:val="0"/>
              <w:autoSpaceDN w:val="0"/>
              <w:adjustRightInd w:val="0"/>
              <w:spacing w:line="360" w:lineRule="auto"/>
              <w:jc w:val="center"/>
              <w:rPr>
                <w:rFonts w:ascii="宋体" w:hAnsi="宋体"/>
                <w:kern w:val="0"/>
                <w:szCs w:val="21"/>
              </w:rPr>
            </w:pPr>
          </w:p>
        </w:tc>
        <w:tc>
          <w:tcPr>
            <w:tcW w:w="391" w:type="pct"/>
            <w:tcBorders>
              <w:top w:val="single" w:sz="4" w:space="0" w:color="auto"/>
              <w:left w:val="single" w:sz="4" w:space="0" w:color="auto"/>
              <w:bottom w:val="single" w:sz="4" w:space="0" w:color="auto"/>
              <w:right w:val="single" w:sz="4" w:space="0" w:color="auto"/>
            </w:tcBorders>
            <w:vAlign w:val="center"/>
          </w:tcPr>
          <w:p w14:paraId="1FCCBF84" w14:textId="77777777" w:rsidR="00851532" w:rsidRPr="009D3F1F" w:rsidRDefault="00851532" w:rsidP="0028057A">
            <w:pPr>
              <w:autoSpaceDE w:val="0"/>
              <w:autoSpaceDN w:val="0"/>
              <w:adjustRightInd w:val="0"/>
              <w:spacing w:line="360" w:lineRule="auto"/>
              <w:jc w:val="center"/>
              <w:rPr>
                <w:rFonts w:ascii="宋体" w:hAnsi="宋体"/>
                <w:kern w:val="0"/>
                <w:szCs w:val="21"/>
              </w:rPr>
            </w:pPr>
          </w:p>
        </w:tc>
        <w:tc>
          <w:tcPr>
            <w:tcW w:w="517" w:type="pct"/>
            <w:tcBorders>
              <w:top w:val="single" w:sz="4" w:space="0" w:color="auto"/>
              <w:left w:val="single" w:sz="4" w:space="0" w:color="auto"/>
              <w:bottom w:val="single" w:sz="4" w:space="0" w:color="auto"/>
              <w:right w:val="single" w:sz="4" w:space="0" w:color="auto"/>
            </w:tcBorders>
            <w:vAlign w:val="center"/>
          </w:tcPr>
          <w:p w14:paraId="0CDBF91B" w14:textId="77777777" w:rsidR="00851532" w:rsidRPr="009D3F1F" w:rsidRDefault="00851532" w:rsidP="0028057A">
            <w:pPr>
              <w:autoSpaceDE w:val="0"/>
              <w:autoSpaceDN w:val="0"/>
              <w:adjustRightInd w:val="0"/>
              <w:spacing w:line="360" w:lineRule="auto"/>
              <w:jc w:val="center"/>
              <w:rPr>
                <w:rFonts w:ascii="宋体" w:hAnsi="宋体"/>
                <w:kern w:val="0"/>
                <w:szCs w:val="21"/>
              </w:rPr>
            </w:pPr>
          </w:p>
        </w:tc>
        <w:tc>
          <w:tcPr>
            <w:tcW w:w="604" w:type="pct"/>
            <w:tcBorders>
              <w:top w:val="single" w:sz="4" w:space="0" w:color="auto"/>
              <w:left w:val="single" w:sz="4" w:space="0" w:color="auto"/>
              <w:bottom w:val="single" w:sz="4" w:space="0" w:color="auto"/>
              <w:right w:val="single" w:sz="4" w:space="0" w:color="auto"/>
            </w:tcBorders>
            <w:vAlign w:val="center"/>
          </w:tcPr>
          <w:p w14:paraId="6DF04597" w14:textId="77777777" w:rsidR="00851532" w:rsidRPr="009D3F1F" w:rsidRDefault="00851532" w:rsidP="0028057A">
            <w:pPr>
              <w:autoSpaceDE w:val="0"/>
              <w:autoSpaceDN w:val="0"/>
              <w:adjustRightInd w:val="0"/>
              <w:spacing w:line="360" w:lineRule="auto"/>
              <w:jc w:val="center"/>
              <w:rPr>
                <w:rFonts w:ascii="宋体" w:hAnsi="宋体"/>
                <w:kern w:val="0"/>
                <w:szCs w:val="21"/>
              </w:rPr>
            </w:pPr>
          </w:p>
        </w:tc>
        <w:tc>
          <w:tcPr>
            <w:tcW w:w="372" w:type="pct"/>
            <w:tcBorders>
              <w:top w:val="single" w:sz="4" w:space="0" w:color="auto"/>
              <w:left w:val="single" w:sz="4" w:space="0" w:color="auto"/>
              <w:bottom w:val="single" w:sz="4" w:space="0" w:color="auto"/>
              <w:right w:val="single" w:sz="4" w:space="0" w:color="auto"/>
            </w:tcBorders>
            <w:vAlign w:val="center"/>
          </w:tcPr>
          <w:p w14:paraId="35AAA851" w14:textId="77777777" w:rsidR="00851532" w:rsidRPr="009D3F1F" w:rsidRDefault="00851532" w:rsidP="0028057A">
            <w:pPr>
              <w:autoSpaceDE w:val="0"/>
              <w:autoSpaceDN w:val="0"/>
              <w:adjustRightInd w:val="0"/>
              <w:spacing w:line="360" w:lineRule="auto"/>
              <w:jc w:val="center"/>
              <w:rPr>
                <w:rFonts w:ascii="宋体" w:hAnsi="宋体"/>
                <w:kern w:val="0"/>
                <w:szCs w:val="21"/>
              </w:rPr>
            </w:pPr>
          </w:p>
        </w:tc>
      </w:tr>
    </w:tbl>
    <w:p w14:paraId="01FE8F2B" w14:textId="77777777" w:rsidR="00851532" w:rsidRPr="009D3F1F" w:rsidRDefault="00851532" w:rsidP="00346204">
      <w:pPr>
        <w:spacing w:beforeLines="50" w:before="156" w:line="360" w:lineRule="auto"/>
        <w:rPr>
          <w:rFonts w:ascii="宋体" w:hAnsi="宋体" w:cs="宋体"/>
          <w:b/>
          <w:szCs w:val="21"/>
          <w:u w:val="single"/>
          <w:lang w:val="zh-CN"/>
        </w:rPr>
      </w:pPr>
      <w:r w:rsidRPr="009D3F1F">
        <w:rPr>
          <w:rFonts w:ascii="宋体" w:hAnsi="宋体" w:cs="宋体" w:hint="eastAsia"/>
          <w:b/>
          <w:szCs w:val="21"/>
          <w:u w:val="single"/>
          <w:lang w:val="zh-CN"/>
        </w:rPr>
        <w:t>说明，在上述资格业绩表格后需对应提供业绩证明材料。</w:t>
      </w:r>
    </w:p>
    <w:p w14:paraId="7DE97E8A" w14:textId="18C96A45" w:rsidR="005B598B" w:rsidRPr="009D3F1F" w:rsidRDefault="00CE28BB" w:rsidP="00346204">
      <w:pPr>
        <w:spacing w:beforeLines="50" w:before="156" w:line="360" w:lineRule="auto"/>
        <w:rPr>
          <w:rFonts w:ascii="宋体" w:hAnsi="宋体" w:cs="宋体"/>
          <w:b/>
          <w:szCs w:val="21"/>
          <w:lang w:val="zh-CN"/>
        </w:rPr>
      </w:pPr>
      <w:r w:rsidRPr="009D3F1F">
        <w:rPr>
          <w:rFonts w:ascii="宋体" w:hAnsi="宋体" w:cs="宋体" w:hint="eastAsia"/>
          <w:b/>
          <w:szCs w:val="21"/>
          <w:lang w:val="zh-CN"/>
        </w:rPr>
        <w:t>业绩证明材料提交要求：</w:t>
      </w:r>
    </w:p>
    <w:p w14:paraId="400DE0D9" w14:textId="595F0659" w:rsidR="00851532" w:rsidRPr="009D3F1F" w:rsidRDefault="00564D83">
      <w:pPr>
        <w:spacing w:line="360" w:lineRule="auto"/>
        <w:rPr>
          <w:szCs w:val="21"/>
        </w:rPr>
      </w:pPr>
      <w:bookmarkStart w:id="167" w:name="OLE_LINK40"/>
      <w:bookmarkStart w:id="168" w:name="OLE_LINK41"/>
      <w:r>
        <w:rPr>
          <w:rFonts w:hint="eastAsia"/>
          <w:szCs w:val="21"/>
        </w:rPr>
        <w:t>1</w:t>
      </w:r>
      <w:r>
        <w:rPr>
          <w:szCs w:val="21"/>
        </w:rPr>
        <w:t>.</w:t>
      </w:r>
      <w:r w:rsidR="00851532" w:rsidRPr="009D3F1F">
        <w:rPr>
          <w:rFonts w:hint="eastAsia"/>
          <w:szCs w:val="21"/>
        </w:rPr>
        <w:t>当报价人提供多份业绩证明材料时，上表内按合同金额先大后小的顺序排列，具体业绩证明材料按前述表格内顺序放置</w:t>
      </w:r>
      <w:bookmarkEnd w:id="167"/>
      <w:bookmarkEnd w:id="168"/>
      <w:r w:rsidR="00851532" w:rsidRPr="009D3F1F">
        <w:rPr>
          <w:rFonts w:hint="eastAsia"/>
          <w:szCs w:val="21"/>
        </w:rPr>
        <w:t>；</w:t>
      </w:r>
    </w:p>
    <w:p w14:paraId="665FB862" w14:textId="456B44A1" w:rsidR="005B598B" w:rsidRPr="009D3F1F" w:rsidRDefault="00564D83">
      <w:pPr>
        <w:spacing w:line="360" w:lineRule="auto"/>
        <w:rPr>
          <w:b/>
          <w:szCs w:val="21"/>
        </w:rPr>
      </w:pPr>
      <w:r>
        <w:rPr>
          <w:rFonts w:hint="eastAsia"/>
          <w:b/>
          <w:szCs w:val="21"/>
        </w:rPr>
        <w:t>2</w:t>
      </w:r>
      <w:r>
        <w:rPr>
          <w:b/>
          <w:szCs w:val="21"/>
        </w:rPr>
        <w:t>.</w:t>
      </w:r>
      <w:r w:rsidR="0022258A" w:rsidRPr="009D3F1F">
        <w:rPr>
          <w:rFonts w:hint="eastAsia"/>
          <w:b/>
          <w:szCs w:val="21"/>
          <w:u w:val="single"/>
        </w:rPr>
        <w:t>报价人</w:t>
      </w:r>
      <w:r w:rsidR="00346204" w:rsidRPr="009D3F1F">
        <w:rPr>
          <w:rFonts w:hint="eastAsia"/>
          <w:b/>
          <w:szCs w:val="21"/>
          <w:u w:val="single"/>
        </w:rPr>
        <w:t>需</w:t>
      </w:r>
      <w:r w:rsidR="00F26854">
        <w:rPr>
          <w:rFonts w:hint="eastAsia"/>
          <w:b/>
          <w:szCs w:val="21"/>
          <w:u w:val="single"/>
        </w:rPr>
        <w:t>至少</w:t>
      </w:r>
      <w:r w:rsidR="00346204" w:rsidRPr="009D3F1F">
        <w:rPr>
          <w:rFonts w:hint="eastAsia"/>
          <w:b/>
          <w:szCs w:val="21"/>
          <w:u w:val="single"/>
        </w:rPr>
        <w:t>提供一份</w:t>
      </w:r>
      <w:r w:rsidR="0022258A" w:rsidRPr="009D3F1F">
        <w:rPr>
          <w:rFonts w:hint="eastAsia"/>
          <w:b/>
          <w:szCs w:val="21"/>
          <w:u w:val="single"/>
        </w:rPr>
        <w:t>2022</w:t>
      </w:r>
      <w:r w:rsidR="0022258A" w:rsidRPr="009D3F1F">
        <w:rPr>
          <w:rFonts w:hint="eastAsia"/>
          <w:b/>
          <w:szCs w:val="21"/>
          <w:u w:val="single"/>
        </w:rPr>
        <w:t>年</w:t>
      </w:r>
      <w:r w:rsidR="0022258A" w:rsidRPr="009D3F1F">
        <w:rPr>
          <w:rFonts w:hint="eastAsia"/>
          <w:b/>
          <w:szCs w:val="21"/>
          <w:u w:val="single"/>
        </w:rPr>
        <w:t>1</w:t>
      </w:r>
      <w:r w:rsidR="0022258A" w:rsidRPr="009D3F1F">
        <w:rPr>
          <w:rFonts w:hint="eastAsia"/>
          <w:b/>
          <w:szCs w:val="21"/>
          <w:u w:val="single"/>
        </w:rPr>
        <w:t>月</w:t>
      </w:r>
      <w:r w:rsidR="0022258A" w:rsidRPr="009D3F1F">
        <w:rPr>
          <w:rFonts w:hint="eastAsia"/>
          <w:b/>
          <w:szCs w:val="21"/>
          <w:u w:val="single"/>
        </w:rPr>
        <w:t>1</w:t>
      </w:r>
      <w:r w:rsidR="0022258A" w:rsidRPr="009D3F1F">
        <w:rPr>
          <w:rFonts w:hint="eastAsia"/>
          <w:b/>
          <w:szCs w:val="21"/>
          <w:u w:val="single"/>
        </w:rPr>
        <w:t>日（以合同签订时间为准）至今已承接的报价货物供货（或销售）业绩</w:t>
      </w:r>
      <w:r w:rsidR="00460A3D" w:rsidRPr="009D3F1F">
        <w:rPr>
          <w:rFonts w:hint="eastAsia"/>
          <w:b/>
          <w:szCs w:val="21"/>
          <w:u w:val="single"/>
        </w:rPr>
        <w:t>合同原件复印件</w:t>
      </w:r>
      <w:r w:rsidR="00B85F15">
        <w:rPr>
          <w:rFonts w:hint="eastAsia"/>
          <w:b/>
          <w:szCs w:val="21"/>
          <w:u w:val="single"/>
        </w:rPr>
        <w:t>（</w:t>
      </w:r>
      <w:bookmarkStart w:id="169" w:name="OLE_LINK44"/>
      <w:r w:rsidR="00DF4935">
        <w:rPr>
          <w:rFonts w:hint="eastAsia"/>
          <w:b/>
          <w:szCs w:val="21"/>
          <w:u w:val="single"/>
        </w:rPr>
        <w:t>合同卖方必须为报价人，合同标的需</w:t>
      </w:r>
      <w:r w:rsidR="00B85F15" w:rsidRPr="009D3F1F">
        <w:rPr>
          <w:rFonts w:hint="eastAsia"/>
          <w:b/>
          <w:szCs w:val="21"/>
          <w:u w:val="single"/>
        </w:rPr>
        <w:t>包含</w:t>
      </w:r>
      <w:bookmarkEnd w:id="169"/>
      <w:r w:rsidR="00C233F0">
        <w:rPr>
          <w:rFonts w:hint="eastAsia"/>
          <w:b/>
          <w:szCs w:val="21"/>
          <w:u w:val="single"/>
        </w:rPr>
        <w:t>蒸馏水产品</w:t>
      </w:r>
      <w:r w:rsidR="00B85F15">
        <w:rPr>
          <w:rFonts w:hint="eastAsia"/>
          <w:b/>
          <w:szCs w:val="21"/>
          <w:u w:val="single"/>
        </w:rPr>
        <w:t>）</w:t>
      </w:r>
      <w:r w:rsidR="00460A3D" w:rsidRPr="009D3F1F">
        <w:rPr>
          <w:rFonts w:hint="eastAsia"/>
          <w:b/>
          <w:szCs w:val="21"/>
          <w:u w:val="single"/>
        </w:rPr>
        <w:t>及合同对应</w:t>
      </w:r>
      <w:r w:rsidR="00851532" w:rsidRPr="009D3F1F">
        <w:rPr>
          <w:rFonts w:hint="eastAsia"/>
          <w:b/>
          <w:szCs w:val="21"/>
          <w:u w:val="single"/>
        </w:rPr>
        <w:t>任意一份</w:t>
      </w:r>
      <w:r w:rsidR="00460A3D" w:rsidRPr="009D3F1F">
        <w:rPr>
          <w:rFonts w:hint="eastAsia"/>
          <w:b/>
          <w:szCs w:val="21"/>
          <w:u w:val="single"/>
        </w:rPr>
        <w:t>已供货发票复印件（发票购买方为合同买方，发票销售方应为报价人）</w:t>
      </w:r>
      <w:r w:rsidR="00CE28BB" w:rsidRPr="009D3F1F">
        <w:rPr>
          <w:rFonts w:hint="eastAsia"/>
          <w:b/>
          <w:szCs w:val="21"/>
          <w:u w:val="single"/>
        </w:rPr>
        <w:t>；</w:t>
      </w:r>
    </w:p>
    <w:p w14:paraId="68B8F607" w14:textId="5FD561F2" w:rsidR="005B598B" w:rsidRPr="009D3F1F" w:rsidRDefault="00564D83">
      <w:pPr>
        <w:spacing w:line="360" w:lineRule="auto"/>
        <w:rPr>
          <w:b/>
          <w:szCs w:val="21"/>
        </w:rPr>
      </w:pPr>
      <w:r>
        <w:rPr>
          <w:b/>
          <w:szCs w:val="21"/>
        </w:rPr>
        <w:t>3.</w:t>
      </w:r>
      <w:r w:rsidR="00222BAE" w:rsidRPr="009D3F1F">
        <w:rPr>
          <w:rFonts w:hint="eastAsia"/>
          <w:b/>
          <w:szCs w:val="21"/>
          <w:u w:val="single"/>
        </w:rPr>
        <w:t>合同等业绩证明材料必须能反映评审条件</w:t>
      </w:r>
      <w:r w:rsidR="00B85F15">
        <w:rPr>
          <w:rFonts w:hint="eastAsia"/>
          <w:b/>
          <w:szCs w:val="21"/>
          <w:u w:val="single"/>
        </w:rPr>
        <w:t>（</w:t>
      </w:r>
      <w:r w:rsidR="00B85F15" w:rsidRPr="009D3F1F">
        <w:rPr>
          <w:rFonts w:hint="eastAsia"/>
          <w:b/>
          <w:szCs w:val="21"/>
          <w:u w:val="single"/>
        </w:rPr>
        <w:t>合同签订日期为</w:t>
      </w:r>
      <w:r w:rsidR="00B85F15" w:rsidRPr="009D3F1F">
        <w:rPr>
          <w:rFonts w:hint="eastAsia"/>
          <w:b/>
          <w:szCs w:val="21"/>
          <w:u w:val="single"/>
        </w:rPr>
        <w:t>2022</w:t>
      </w:r>
      <w:r w:rsidR="00B85F15" w:rsidRPr="009D3F1F">
        <w:rPr>
          <w:rFonts w:hint="eastAsia"/>
          <w:b/>
          <w:szCs w:val="21"/>
          <w:u w:val="single"/>
        </w:rPr>
        <w:t>年</w:t>
      </w:r>
      <w:r w:rsidR="00B85F15" w:rsidRPr="009D3F1F">
        <w:rPr>
          <w:rFonts w:hint="eastAsia"/>
          <w:b/>
          <w:szCs w:val="21"/>
          <w:u w:val="single"/>
        </w:rPr>
        <w:t>1</w:t>
      </w:r>
      <w:r w:rsidR="00B85F15" w:rsidRPr="009D3F1F">
        <w:rPr>
          <w:rFonts w:hint="eastAsia"/>
          <w:b/>
          <w:szCs w:val="21"/>
          <w:u w:val="single"/>
        </w:rPr>
        <w:t>月</w:t>
      </w:r>
      <w:r w:rsidR="00B85F15" w:rsidRPr="009D3F1F">
        <w:rPr>
          <w:rFonts w:hint="eastAsia"/>
          <w:b/>
          <w:szCs w:val="21"/>
          <w:u w:val="single"/>
        </w:rPr>
        <w:t>1</w:t>
      </w:r>
      <w:r w:rsidR="00B85F15" w:rsidRPr="009D3F1F">
        <w:rPr>
          <w:rFonts w:hint="eastAsia"/>
          <w:b/>
          <w:szCs w:val="21"/>
          <w:u w:val="single"/>
        </w:rPr>
        <w:t>日或以后，合同标的</w:t>
      </w:r>
      <w:r w:rsidR="00DF4935">
        <w:rPr>
          <w:rFonts w:hint="eastAsia"/>
          <w:b/>
          <w:szCs w:val="21"/>
          <w:u w:val="single"/>
        </w:rPr>
        <w:t>必须</w:t>
      </w:r>
      <w:r w:rsidR="00B85F15" w:rsidRPr="009D3F1F">
        <w:rPr>
          <w:rFonts w:hint="eastAsia"/>
          <w:b/>
          <w:szCs w:val="21"/>
          <w:u w:val="single"/>
        </w:rPr>
        <w:t>包含</w:t>
      </w:r>
      <w:r w:rsidR="00C233F0" w:rsidRPr="00C233F0">
        <w:rPr>
          <w:rFonts w:hint="eastAsia"/>
          <w:b/>
          <w:szCs w:val="21"/>
          <w:u w:val="single"/>
        </w:rPr>
        <w:t>蒸馏水产品</w:t>
      </w:r>
      <w:r w:rsidR="00B85F15" w:rsidRPr="009D3F1F">
        <w:rPr>
          <w:rFonts w:hint="eastAsia"/>
          <w:b/>
          <w:szCs w:val="21"/>
          <w:u w:val="single"/>
        </w:rPr>
        <w:t>，合同金额必须能清晰显示且满足评审要求</w:t>
      </w:r>
      <w:r w:rsidR="00B85F15">
        <w:rPr>
          <w:rFonts w:hint="eastAsia"/>
          <w:b/>
          <w:szCs w:val="21"/>
          <w:u w:val="single"/>
        </w:rPr>
        <w:t>）</w:t>
      </w:r>
      <w:r w:rsidR="00222BAE" w:rsidRPr="009D3F1F">
        <w:rPr>
          <w:rFonts w:hint="eastAsia"/>
          <w:b/>
          <w:szCs w:val="21"/>
          <w:u w:val="single"/>
        </w:rPr>
        <w:t>，否则，还需同时提供合同购买方出具的书面补充说明文件复印件作为辅助证明（补充说明文件复印件能显示购买方公章）；</w:t>
      </w:r>
    </w:p>
    <w:p w14:paraId="213E522B" w14:textId="1D9EDF22" w:rsidR="005B598B" w:rsidRPr="009D3F1F" w:rsidRDefault="00564D83">
      <w:pPr>
        <w:spacing w:line="360" w:lineRule="auto"/>
        <w:rPr>
          <w:b/>
          <w:szCs w:val="21"/>
        </w:rPr>
      </w:pPr>
      <w:r>
        <w:rPr>
          <w:rFonts w:hint="eastAsia"/>
          <w:b/>
          <w:szCs w:val="21"/>
        </w:rPr>
        <w:t>4</w:t>
      </w:r>
      <w:r>
        <w:rPr>
          <w:b/>
          <w:szCs w:val="21"/>
        </w:rPr>
        <w:t>.</w:t>
      </w:r>
      <w:proofErr w:type="gramStart"/>
      <w:r w:rsidR="00222BAE" w:rsidRPr="009D3F1F">
        <w:rPr>
          <w:rFonts w:hint="eastAsia"/>
          <w:b/>
          <w:szCs w:val="21"/>
          <w:u w:val="single"/>
        </w:rPr>
        <w:t>若业绩</w:t>
      </w:r>
      <w:proofErr w:type="gramEnd"/>
      <w:r w:rsidR="00222BAE" w:rsidRPr="009D3F1F">
        <w:rPr>
          <w:rFonts w:hint="eastAsia"/>
          <w:b/>
          <w:szCs w:val="21"/>
          <w:u w:val="single"/>
        </w:rPr>
        <w:t>为框架式协议或资格入围无明确金额的合同，必须同时提供合同期限内已供货产品发票金额统计表和供货发票复印件；</w:t>
      </w:r>
    </w:p>
    <w:p w14:paraId="79FCBD98" w14:textId="3C4FA056" w:rsidR="005B598B" w:rsidRPr="009D3F1F" w:rsidRDefault="00564D83" w:rsidP="0042667B">
      <w:pPr>
        <w:spacing w:line="360" w:lineRule="auto"/>
        <w:rPr>
          <w:b/>
          <w:szCs w:val="21"/>
        </w:rPr>
      </w:pPr>
      <w:r>
        <w:rPr>
          <w:rFonts w:hint="eastAsia"/>
          <w:b/>
          <w:szCs w:val="21"/>
        </w:rPr>
        <w:t>5</w:t>
      </w:r>
      <w:r>
        <w:rPr>
          <w:b/>
          <w:szCs w:val="21"/>
        </w:rPr>
        <w:t>.</w:t>
      </w:r>
      <w:r w:rsidR="00222BAE" w:rsidRPr="009D3F1F">
        <w:rPr>
          <w:rFonts w:hint="eastAsia"/>
          <w:b/>
          <w:szCs w:val="21"/>
          <w:u w:val="single"/>
        </w:rPr>
        <w:t>未按上述要求提供证明材料的业绩，或所附材料无法证明填报项目符合本项目评审要求的业绩，询价小组在评审时将不予考虑。</w:t>
      </w:r>
    </w:p>
    <w:p w14:paraId="327B90E5" w14:textId="6FB656AD" w:rsidR="00DF248E" w:rsidRPr="009D3F1F" w:rsidRDefault="00DF248E" w:rsidP="00B55164">
      <w:pPr>
        <w:pStyle w:val="a0"/>
      </w:pPr>
    </w:p>
    <w:p w14:paraId="412820EF" w14:textId="77777777" w:rsidR="00DF248E" w:rsidRPr="009D3F1F" w:rsidRDefault="00DF248E" w:rsidP="00B55164">
      <w:pPr>
        <w:pStyle w:val="a0"/>
      </w:pPr>
    </w:p>
    <w:p w14:paraId="37E1E999" w14:textId="4F03C77B" w:rsidR="005B598B" w:rsidRPr="009D3F1F" w:rsidRDefault="00B85F15" w:rsidP="00346204">
      <w:pPr>
        <w:spacing w:beforeLines="50" w:before="156" w:line="360" w:lineRule="auto"/>
        <w:ind w:firstLineChars="2400" w:firstLine="5040"/>
        <w:rPr>
          <w:lang w:val="zh-CN"/>
        </w:rPr>
      </w:pPr>
      <w:r>
        <w:rPr>
          <w:rFonts w:hint="eastAsia"/>
          <w:lang w:val="zh-CN"/>
        </w:rPr>
        <w:t>报价人：（加盖报价人</w:t>
      </w:r>
      <w:r w:rsidR="00CE28BB" w:rsidRPr="009D3F1F">
        <w:rPr>
          <w:rFonts w:hint="eastAsia"/>
          <w:lang w:val="zh-CN"/>
        </w:rPr>
        <w:t>公章）</w:t>
      </w:r>
    </w:p>
    <w:p w14:paraId="21C3F58F" w14:textId="6ED06061" w:rsidR="00346204" w:rsidRPr="009D3F1F" w:rsidRDefault="00CE28BB" w:rsidP="00346204">
      <w:pPr>
        <w:spacing w:after="120" w:line="360" w:lineRule="auto"/>
        <w:ind w:firstLineChars="2400" w:firstLine="5040"/>
        <w:rPr>
          <w:lang w:val="zh-CN"/>
        </w:rPr>
      </w:pPr>
      <w:r w:rsidRPr="009D3F1F">
        <w:rPr>
          <w:rFonts w:hint="eastAsia"/>
          <w:lang w:val="zh-CN"/>
        </w:rPr>
        <w:t>日期：</w:t>
      </w:r>
      <w:r w:rsidRPr="009D3F1F">
        <w:rPr>
          <w:lang w:val="zh-CN"/>
        </w:rPr>
        <w:t xml:space="preserve">   </w:t>
      </w:r>
      <w:r w:rsidRPr="009D3F1F">
        <w:rPr>
          <w:rFonts w:hint="eastAsia"/>
          <w:lang w:val="zh-CN"/>
        </w:rPr>
        <w:t>年</w:t>
      </w:r>
      <w:r w:rsidRPr="009D3F1F">
        <w:rPr>
          <w:lang w:val="zh-CN"/>
        </w:rPr>
        <w:t xml:space="preserve">   </w:t>
      </w:r>
      <w:r w:rsidRPr="009D3F1F">
        <w:rPr>
          <w:rFonts w:hint="eastAsia"/>
          <w:lang w:val="zh-CN"/>
        </w:rPr>
        <w:t>月</w:t>
      </w:r>
      <w:r w:rsidRPr="009D3F1F">
        <w:rPr>
          <w:lang w:val="zh-CN"/>
        </w:rPr>
        <w:t xml:space="preserve">   </w:t>
      </w:r>
      <w:r w:rsidRPr="009D3F1F">
        <w:rPr>
          <w:rFonts w:hint="eastAsia"/>
          <w:lang w:val="zh-CN"/>
        </w:rPr>
        <w:t>日</w:t>
      </w:r>
    </w:p>
    <w:p w14:paraId="4B0E4999" w14:textId="77777777" w:rsidR="00346204" w:rsidRPr="009D3F1F" w:rsidRDefault="00346204" w:rsidP="00B55164">
      <w:pPr>
        <w:pStyle w:val="a0"/>
        <w:rPr>
          <w:lang w:val="zh-CN"/>
        </w:rPr>
      </w:pPr>
      <w:r w:rsidRPr="009D3F1F">
        <w:rPr>
          <w:lang w:val="zh-CN"/>
        </w:rPr>
        <w:br w:type="page"/>
      </w:r>
    </w:p>
    <w:p w14:paraId="5EAB5B09" w14:textId="30C6ECE4" w:rsidR="00346204" w:rsidRPr="009D3F1F" w:rsidRDefault="00346204" w:rsidP="00346204">
      <w:pPr>
        <w:spacing w:after="120" w:line="360" w:lineRule="auto"/>
        <w:jc w:val="center"/>
        <w:rPr>
          <w:sz w:val="32"/>
          <w:szCs w:val="32"/>
          <w:lang w:val="zh-CN"/>
        </w:rPr>
      </w:pPr>
      <w:r w:rsidRPr="009D3F1F">
        <w:rPr>
          <w:rFonts w:hint="eastAsia"/>
          <w:sz w:val="32"/>
          <w:szCs w:val="32"/>
          <w:lang w:val="zh-CN"/>
        </w:rPr>
        <w:lastRenderedPageBreak/>
        <w:t>（</w:t>
      </w:r>
      <w:r w:rsidRPr="009D3F1F">
        <w:rPr>
          <w:rFonts w:hint="eastAsia"/>
          <w:b/>
          <w:sz w:val="32"/>
          <w:szCs w:val="32"/>
        </w:rPr>
        <w:t>业绩证明材料请放置在此处</w:t>
      </w:r>
      <w:r w:rsidRPr="009D3F1F">
        <w:rPr>
          <w:rFonts w:hint="eastAsia"/>
          <w:sz w:val="32"/>
          <w:szCs w:val="32"/>
          <w:lang w:val="zh-CN"/>
        </w:rPr>
        <w:t>）</w:t>
      </w:r>
    </w:p>
    <w:p w14:paraId="0A794139" w14:textId="21CB3CB3" w:rsidR="00346204" w:rsidRPr="009D3F1F" w:rsidRDefault="00346204" w:rsidP="00B55164">
      <w:pPr>
        <w:pStyle w:val="a0"/>
        <w:rPr>
          <w:lang w:val="zh-CN"/>
        </w:rPr>
      </w:pPr>
    </w:p>
    <w:p w14:paraId="0CE460D1" w14:textId="5BC2C5B4" w:rsidR="00346204" w:rsidRPr="009D3F1F" w:rsidRDefault="00346204" w:rsidP="00B55164">
      <w:pPr>
        <w:pStyle w:val="a0"/>
        <w:rPr>
          <w:lang w:val="zh-CN"/>
        </w:rPr>
      </w:pPr>
    </w:p>
    <w:p w14:paraId="5A276521" w14:textId="3589E40D" w:rsidR="00346204" w:rsidRPr="009D3F1F" w:rsidRDefault="00346204" w:rsidP="00B55164">
      <w:pPr>
        <w:pStyle w:val="a0"/>
        <w:rPr>
          <w:lang w:val="zh-CN"/>
        </w:rPr>
      </w:pPr>
    </w:p>
    <w:p w14:paraId="05FE9BFF" w14:textId="1FC72831" w:rsidR="00346204" w:rsidRPr="009D3F1F" w:rsidRDefault="00346204" w:rsidP="00B55164">
      <w:pPr>
        <w:pStyle w:val="a0"/>
        <w:rPr>
          <w:lang w:val="zh-CN"/>
        </w:rPr>
      </w:pPr>
    </w:p>
    <w:p w14:paraId="365D930D" w14:textId="71FE06F9" w:rsidR="00B57068" w:rsidRPr="009D3F1F" w:rsidRDefault="00B57068">
      <w:pPr>
        <w:widowControl/>
        <w:jc w:val="left"/>
        <w:rPr>
          <w:rFonts w:ascii="宋体" w:hAnsi="宋体" w:cs="宋体"/>
          <w:szCs w:val="21"/>
          <w:lang w:val="zh-CN"/>
        </w:rPr>
      </w:pPr>
      <w:r w:rsidRPr="009D3F1F">
        <w:rPr>
          <w:lang w:val="zh-CN"/>
        </w:rPr>
        <w:br w:type="page"/>
      </w:r>
    </w:p>
    <w:p w14:paraId="12CD6182" w14:textId="623172B6" w:rsidR="00B57068" w:rsidRPr="009D3F1F" w:rsidRDefault="00B57068" w:rsidP="00B57068">
      <w:pPr>
        <w:spacing w:line="360" w:lineRule="auto"/>
        <w:rPr>
          <w:b/>
        </w:rPr>
      </w:pPr>
      <w:r w:rsidRPr="009D3F1F">
        <w:rPr>
          <w:rFonts w:hint="eastAsia"/>
          <w:b/>
        </w:rPr>
        <w:lastRenderedPageBreak/>
        <w:t>附表：已供货发票金额统计表</w:t>
      </w:r>
    </w:p>
    <w:tbl>
      <w:tblPr>
        <w:tblW w:w="55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2638"/>
        <w:gridCol w:w="1844"/>
        <w:gridCol w:w="1559"/>
        <w:gridCol w:w="1559"/>
        <w:gridCol w:w="853"/>
      </w:tblGrid>
      <w:tr w:rsidR="00B57068" w:rsidRPr="009D3F1F" w14:paraId="6DDF67BA" w14:textId="77777777" w:rsidTr="0028057A">
        <w:trPr>
          <w:jc w:val="center"/>
        </w:trPr>
        <w:tc>
          <w:tcPr>
            <w:tcW w:w="18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22724B" w14:textId="77777777" w:rsidR="00B57068" w:rsidRPr="009D3F1F" w:rsidRDefault="00B57068" w:rsidP="0028057A">
            <w:pPr>
              <w:pStyle w:val="af4"/>
              <w:widowControl w:val="0"/>
              <w:snapToGrid w:val="0"/>
              <w:spacing w:before="120" w:beforeAutospacing="0" w:after="0" w:afterAutospacing="0" w:line="360" w:lineRule="auto"/>
              <w:jc w:val="center"/>
              <w:rPr>
                <w:rFonts w:cs="宋体"/>
                <w:sz w:val="21"/>
                <w:szCs w:val="24"/>
                <w:lang w:bidi="ar"/>
              </w:rPr>
            </w:pPr>
            <w:r w:rsidRPr="009D3F1F">
              <w:rPr>
                <w:rFonts w:cs="宋体" w:hint="eastAsia"/>
                <w:sz w:val="21"/>
                <w:szCs w:val="24"/>
                <w:lang w:bidi="ar"/>
              </w:rPr>
              <w:t>项目名称</w:t>
            </w:r>
          </w:p>
        </w:tc>
        <w:tc>
          <w:tcPr>
            <w:tcW w:w="3156"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00879EB0" w14:textId="77777777" w:rsidR="00B57068" w:rsidRPr="009D3F1F" w:rsidRDefault="00B57068" w:rsidP="0028057A">
            <w:pPr>
              <w:pStyle w:val="af4"/>
              <w:widowControl w:val="0"/>
              <w:snapToGrid w:val="0"/>
              <w:spacing w:before="120" w:beforeAutospacing="0" w:after="0" w:afterAutospacing="0" w:line="360" w:lineRule="auto"/>
              <w:jc w:val="center"/>
              <w:rPr>
                <w:rFonts w:cs="宋体"/>
                <w:sz w:val="21"/>
                <w:szCs w:val="24"/>
                <w:lang w:bidi="ar"/>
              </w:rPr>
            </w:pPr>
          </w:p>
        </w:tc>
      </w:tr>
      <w:tr w:rsidR="00B57068" w:rsidRPr="009D3F1F" w14:paraId="142426E8" w14:textId="77777777" w:rsidTr="0028057A">
        <w:trPr>
          <w:jc w:val="center"/>
        </w:trPr>
        <w:tc>
          <w:tcPr>
            <w:tcW w:w="18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9B47B4" w14:textId="7ACE7BF2" w:rsidR="00B57068" w:rsidRPr="009D3F1F" w:rsidRDefault="00B57068" w:rsidP="0028057A">
            <w:pPr>
              <w:pStyle w:val="af4"/>
              <w:widowControl w:val="0"/>
              <w:snapToGrid w:val="0"/>
              <w:spacing w:before="120" w:beforeAutospacing="0" w:after="0" w:afterAutospacing="0" w:line="360" w:lineRule="auto"/>
              <w:jc w:val="center"/>
              <w:rPr>
                <w:rFonts w:cs="宋体"/>
                <w:sz w:val="21"/>
                <w:szCs w:val="24"/>
                <w:lang w:bidi="ar"/>
              </w:rPr>
            </w:pPr>
            <w:r w:rsidRPr="009D3F1F">
              <w:rPr>
                <w:rFonts w:cs="宋体" w:hint="eastAsia"/>
                <w:sz w:val="21"/>
                <w:szCs w:val="24"/>
                <w:lang w:bidi="ar"/>
              </w:rPr>
              <w:t>合同约定的供货期</w:t>
            </w:r>
          </w:p>
        </w:tc>
        <w:tc>
          <w:tcPr>
            <w:tcW w:w="3156"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61A9072" w14:textId="77777777" w:rsidR="00B57068" w:rsidRPr="009D3F1F" w:rsidRDefault="00B57068" w:rsidP="0028057A">
            <w:pPr>
              <w:pStyle w:val="af4"/>
              <w:widowControl w:val="0"/>
              <w:snapToGrid w:val="0"/>
              <w:spacing w:before="120" w:beforeAutospacing="0" w:after="0" w:afterAutospacing="0" w:line="360" w:lineRule="auto"/>
              <w:jc w:val="center"/>
              <w:rPr>
                <w:rFonts w:cs="宋体"/>
                <w:sz w:val="21"/>
                <w:szCs w:val="24"/>
                <w:lang w:bidi="ar"/>
              </w:rPr>
            </w:pPr>
          </w:p>
        </w:tc>
      </w:tr>
      <w:tr w:rsidR="00B57068" w:rsidRPr="009D3F1F" w14:paraId="0AFE6DF9" w14:textId="77777777" w:rsidTr="0028057A">
        <w:trPr>
          <w:jc w:val="center"/>
        </w:trPr>
        <w:tc>
          <w:tcPr>
            <w:tcW w:w="18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F53C51" w14:textId="3539A5FC" w:rsidR="00B57068" w:rsidRPr="009D3F1F" w:rsidRDefault="00B57068" w:rsidP="0028057A">
            <w:pPr>
              <w:pStyle w:val="af4"/>
              <w:widowControl w:val="0"/>
              <w:snapToGrid w:val="0"/>
              <w:spacing w:before="120" w:beforeAutospacing="0" w:after="0" w:afterAutospacing="0" w:line="360" w:lineRule="auto"/>
              <w:jc w:val="center"/>
              <w:rPr>
                <w:rFonts w:cs="宋体"/>
                <w:sz w:val="21"/>
                <w:szCs w:val="24"/>
                <w:lang w:bidi="ar"/>
              </w:rPr>
            </w:pPr>
            <w:r w:rsidRPr="009D3F1F">
              <w:rPr>
                <w:rFonts w:cs="宋体" w:hint="eastAsia"/>
                <w:sz w:val="21"/>
                <w:szCs w:val="24"/>
                <w:lang w:bidi="ar"/>
              </w:rPr>
              <w:t>发票抬头（合同货物购买方）</w:t>
            </w:r>
          </w:p>
        </w:tc>
        <w:tc>
          <w:tcPr>
            <w:tcW w:w="3156"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6017C571" w14:textId="77777777" w:rsidR="00B57068" w:rsidRPr="009D3F1F" w:rsidRDefault="00B57068" w:rsidP="0028057A">
            <w:pPr>
              <w:pStyle w:val="af4"/>
              <w:widowControl w:val="0"/>
              <w:snapToGrid w:val="0"/>
              <w:spacing w:before="120" w:beforeAutospacing="0" w:after="0" w:afterAutospacing="0" w:line="360" w:lineRule="auto"/>
              <w:jc w:val="center"/>
              <w:rPr>
                <w:rFonts w:cs="宋体"/>
                <w:sz w:val="21"/>
                <w:szCs w:val="24"/>
                <w:lang w:bidi="ar"/>
              </w:rPr>
            </w:pPr>
          </w:p>
        </w:tc>
      </w:tr>
      <w:tr w:rsidR="00B57068" w:rsidRPr="009D3F1F" w14:paraId="373D3A43" w14:textId="77777777" w:rsidTr="0028057A">
        <w:trPr>
          <w:jc w:val="center"/>
        </w:trPr>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14:paraId="5DCDAED7" w14:textId="77777777" w:rsidR="00B57068" w:rsidRPr="009D3F1F" w:rsidRDefault="00B57068" w:rsidP="0028057A">
            <w:pPr>
              <w:pStyle w:val="af4"/>
              <w:widowControl w:val="0"/>
              <w:snapToGrid w:val="0"/>
              <w:spacing w:before="120" w:beforeAutospacing="0" w:after="0" w:afterAutospacing="0" w:line="360" w:lineRule="auto"/>
              <w:jc w:val="center"/>
              <w:rPr>
                <w:rFonts w:cs="宋体"/>
                <w:sz w:val="21"/>
                <w:szCs w:val="24"/>
                <w:lang w:bidi="ar"/>
              </w:rPr>
            </w:pPr>
            <w:r w:rsidRPr="009D3F1F">
              <w:rPr>
                <w:rFonts w:cs="宋体" w:hint="eastAsia"/>
                <w:sz w:val="21"/>
                <w:szCs w:val="24"/>
                <w:lang w:bidi="ar"/>
              </w:rPr>
              <w:t>序号</w:t>
            </w:r>
          </w:p>
        </w:tc>
        <w:tc>
          <w:tcPr>
            <w:tcW w:w="1432" w:type="pct"/>
            <w:tcBorders>
              <w:top w:val="single" w:sz="4" w:space="0" w:color="auto"/>
              <w:left w:val="single" w:sz="4" w:space="0" w:color="auto"/>
              <w:bottom w:val="single" w:sz="4" w:space="0" w:color="auto"/>
              <w:right w:val="single" w:sz="4" w:space="0" w:color="auto"/>
            </w:tcBorders>
            <w:shd w:val="clear" w:color="auto" w:fill="auto"/>
            <w:vAlign w:val="center"/>
          </w:tcPr>
          <w:p w14:paraId="36B94F97" w14:textId="77777777" w:rsidR="00B57068" w:rsidRPr="009D3F1F" w:rsidRDefault="00B57068" w:rsidP="0028057A">
            <w:pPr>
              <w:pStyle w:val="af4"/>
              <w:widowControl w:val="0"/>
              <w:snapToGrid w:val="0"/>
              <w:spacing w:before="120" w:beforeAutospacing="0" w:after="0" w:afterAutospacing="0" w:line="360" w:lineRule="auto"/>
              <w:jc w:val="center"/>
              <w:rPr>
                <w:rFonts w:cs="宋体"/>
                <w:sz w:val="21"/>
                <w:szCs w:val="24"/>
                <w:lang w:bidi="ar"/>
              </w:rPr>
            </w:pPr>
            <w:r w:rsidRPr="009D3F1F">
              <w:rPr>
                <w:rFonts w:cs="宋体" w:hint="eastAsia"/>
                <w:sz w:val="21"/>
                <w:szCs w:val="24"/>
                <w:lang w:bidi="ar"/>
              </w:rPr>
              <w:t>发票名目</w:t>
            </w:r>
          </w:p>
        </w:tc>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14:paraId="7E2F1364" w14:textId="77777777" w:rsidR="00B57068" w:rsidRPr="009D3F1F" w:rsidRDefault="00B57068" w:rsidP="0028057A">
            <w:pPr>
              <w:pStyle w:val="af4"/>
              <w:widowControl w:val="0"/>
              <w:snapToGrid w:val="0"/>
              <w:spacing w:before="120" w:beforeAutospacing="0" w:after="0" w:afterAutospacing="0" w:line="360" w:lineRule="auto"/>
              <w:jc w:val="center"/>
              <w:rPr>
                <w:rFonts w:cs="宋体"/>
                <w:sz w:val="21"/>
                <w:szCs w:val="24"/>
                <w:lang w:bidi="ar"/>
              </w:rPr>
            </w:pPr>
            <w:r w:rsidRPr="009D3F1F">
              <w:rPr>
                <w:rFonts w:cs="宋体" w:hint="eastAsia"/>
                <w:sz w:val="21"/>
                <w:szCs w:val="24"/>
                <w:lang w:bidi="ar"/>
              </w:rPr>
              <w:t>发票金额（单位：元）</w:t>
            </w:r>
          </w:p>
        </w:tc>
        <w:tc>
          <w:tcPr>
            <w:tcW w:w="846" w:type="pct"/>
            <w:tcBorders>
              <w:top w:val="single" w:sz="4" w:space="0" w:color="auto"/>
              <w:left w:val="single" w:sz="4" w:space="0" w:color="auto"/>
              <w:bottom w:val="single" w:sz="4" w:space="0" w:color="auto"/>
              <w:right w:val="single" w:sz="4" w:space="0" w:color="auto"/>
            </w:tcBorders>
            <w:shd w:val="clear" w:color="auto" w:fill="auto"/>
            <w:vAlign w:val="center"/>
          </w:tcPr>
          <w:p w14:paraId="6F07E4BA" w14:textId="77777777" w:rsidR="00B57068" w:rsidRPr="009D3F1F" w:rsidRDefault="00B57068" w:rsidP="0028057A">
            <w:pPr>
              <w:pStyle w:val="af4"/>
              <w:widowControl w:val="0"/>
              <w:snapToGrid w:val="0"/>
              <w:spacing w:before="120" w:beforeAutospacing="0" w:after="0" w:afterAutospacing="0" w:line="360" w:lineRule="auto"/>
              <w:jc w:val="center"/>
              <w:rPr>
                <w:rFonts w:cs="宋体"/>
                <w:sz w:val="21"/>
                <w:szCs w:val="24"/>
                <w:lang w:bidi="ar"/>
              </w:rPr>
            </w:pPr>
            <w:r w:rsidRPr="009D3F1F">
              <w:rPr>
                <w:rFonts w:cs="宋体" w:hint="eastAsia"/>
                <w:sz w:val="21"/>
                <w:szCs w:val="24"/>
                <w:lang w:bidi="ar"/>
              </w:rPr>
              <w:t>发票号码</w:t>
            </w:r>
          </w:p>
        </w:tc>
        <w:tc>
          <w:tcPr>
            <w:tcW w:w="846" w:type="pct"/>
            <w:tcBorders>
              <w:top w:val="single" w:sz="4" w:space="0" w:color="auto"/>
              <w:left w:val="single" w:sz="4" w:space="0" w:color="auto"/>
              <w:bottom w:val="single" w:sz="4" w:space="0" w:color="auto"/>
              <w:right w:val="single" w:sz="4" w:space="0" w:color="auto"/>
            </w:tcBorders>
            <w:shd w:val="clear" w:color="auto" w:fill="auto"/>
            <w:vAlign w:val="center"/>
          </w:tcPr>
          <w:p w14:paraId="1CDEA816" w14:textId="77777777" w:rsidR="00B57068" w:rsidRPr="009D3F1F" w:rsidRDefault="00B57068" w:rsidP="0028057A">
            <w:pPr>
              <w:pStyle w:val="af4"/>
              <w:widowControl w:val="0"/>
              <w:snapToGrid w:val="0"/>
              <w:spacing w:before="120" w:beforeAutospacing="0" w:after="0" w:afterAutospacing="0" w:line="360" w:lineRule="auto"/>
              <w:jc w:val="center"/>
              <w:rPr>
                <w:rFonts w:cs="宋体"/>
                <w:sz w:val="21"/>
                <w:szCs w:val="24"/>
                <w:lang w:bidi="ar"/>
              </w:rPr>
            </w:pPr>
            <w:r w:rsidRPr="009D3F1F">
              <w:rPr>
                <w:rFonts w:cs="宋体" w:hint="eastAsia"/>
                <w:sz w:val="21"/>
                <w:szCs w:val="24"/>
                <w:lang w:bidi="ar"/>
              </w:rPr>
              <w:t>发票所属时期</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24E318DA" w14:textId="77777777" w:rsidR="00B57068" w:rsidRPr="009D3F1F" w:rsidRDefault="00B57068" w:rsidP="0028057A">
            <w:pPr>
              <w:pStyle w:val="af4"/>
              <w:widowControl w:val="0"/>
              <w:snapToGrid w:val="0"/>
              <w:spacing w:before="120" w:beforeAutospacing="0" w:after="0" w:afterAutospacing="0" w:line="360" w:lineRule="auto"/>
              <w:jc w:val="center"/>
              <w:rPr>
                <w:rFonts w:cs="宋体"/>
                <w:sz w:val="21"/>
                <w:szCs w:val="24"/>
                <w:lang w:bidi="ar"/>
              </w:rPr>
            </w:pPr>
            <w:r w:rsidRPr="009D3F1F">
              <w:rPr>
                <w:rFonts w:cs="宋体" w:hint="eastAsia"/>
                <w:sz w:val="21"/>
                <w:szCs w:val="24"/>
                <w:lang w:bidi="ar"/>
              </w:rPr>
              <w:t>备注</w:t>
            </w:r>
          </w:p>
        </w:tc>
      </w:tr>
      <w:tr w:rsidR="00B57068" w:rsidRPr="009D3F1F" w14:paraId="677A7049" w14:textId="77777777" w:rsidTr="0028057A">
        <w:trPr>
          <w:jc w:val="center"/>
        </w:trPr>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14:paraId="42F0F8BA" w14:textId="77777777" w:rsidR="00B57068" w:rsidRPr="009D3F1F" w:rsidRDefault="00B57068" w:rsidP="0028057A">
            <w:pPr>
              <w:pStyle w:val="af4"/>
              <w:widowControl w:val="0"/>
              <w:snapToGrid w:val="0"/>
              <w:spacing w:before="120" w:beforeAutospacing="0" w:after="0" w:afterAutospacing="0" w:line="360" w:lineRule="auto"/>
              <w:jc w:val="center"/>
              <w:rPr>
                <w:rFonts w:cs="宋体"/>
                <w:sz w:val="21"/>
                <w:szCs w:val="24"/>
                <w:lang w:bidi="ar"/>
              </w:rPr>
            </w:pPr>
            <w:r w:rsidRPr="009D3F1F">
              <w:rPr>
                <w:rFonts w:cs="宋体" w:hint="eastAsia"/>
                <w:sz w:val="21"/>
                <w:szCs w:val="24"/>
                <w:lang w:bidi="ar"/>
              </w:rPr>
              <w:t>1</w:t>
            </w:r>
          </w:p>
        </w:tc>
        <w:tc>
          <w:tcPr>
            <w:tcW w:w="1432" w:type="pct"/>
            <w:tcBorders>
              <w:top w:val="single" w:sz="4" w:space="0" w:color="auto"/>
              <w:left w:val="single" w:sz="4" w:space="0" w:color="auto"/>
              <w:bottom w:val="single" w:sz="4" w:space="0" w:color="auto"/>
              <w:right w:val="single" w:sz="4" w:space="0" w:color="auto"/>
            </w:tcBorders>
            <w:shd w:val="clear" w:color="auto" w:fill="auto"/>
            <w:vAlign w:val="center"/>
          </w:tcPr>
          <w:p w14:paraId="3182CFFD" w14:textId="77777777" w:rsidR="00B57068" w:rsidRPr="009D3F1F" w:rsidRDefault="00B57068" w:rsidP="0028057A">
            <w:pPr>
              <w:pStyle w:val="af4"/>
              <w:widowControl w:val="0"/>
              <w:snapToGrid w:val="0"/>
              <w:spacing w:before="120" w:beforeAutospacing="0" w:after="0" w:afterAutospacing="0" w:line="360" w:lineRule="auto"/>
              <w:jc w:val="center"/>
              <w:rPr>
                <w:rFonts w:cs="宋体"/>
                <w:sz w:val="21"/>
                <w:szCs w:val="24"/>
                <w:lang w:bidi="ar"/>
              </w:rPr>
            </w:pPr>
          </w:p>
        </w:tc>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14:paraId="0271DD47" w14:textId="77777777" w:rsidR="00B57068" w:rsidRPr="009D3F1F" w:rsidRDefault="00B57068" w:rsidP="0028057A">
            <w:pPr>
              <w:pStyle w:val="af4"/>
              <w:widowControl w:val="0"/>
              <w:snapToGrid w:val="0"/>
              <w:spacing w:before="120" w:beforeAutospacing="0" w:after="0" w:afterAutospacing="0" w:line="360" w:lineRule="auto"/>
              <w:jc w:val="center"/>
              <w:rPr>
                <w:rFonts w:cs="宋体"/>
                <w:sz w:val="21"/>
                <w:szCs w:val="24"/>
                <w:lang w:bidi="ar"/>
              </w:rPr>
            </w:pPr>
          </w:p>
        </w:tc>
        <w:tc>
          <w:tcPr>
            <w:tcW w:w="846" w:type="pct"/>
            <w:tcBorders>
              <w:top w:val="single" w:sz="4" w:space="0" w:color="auto"/>
              <w:left w:val="single" w:sz="4" w:space="0" w:color="auto"/>
              <w:bottom w:val="single" w:sz="4" w:space="0" w:color="auto"/>
              <w:right w:val="single" w:sz="4" w:space="0" w:color="auto"/>
            </w:tcBorders>
            <w:shd w:val="clear" w:color="auto" w:fill="auto"/>
            <w:vAlign w:val="center"/>
          </w:tcPr>
          <w:p w14:paraId="6542A164" w14:textId="77777777" w:rsidR="00B57068" w:rsidRPr="009D3F1F" w:rsidRDefault="00B57068" w:rsidP="0028057A">
            <w:pPr>
              <w:pStyle w:val="af4"/>
              <w:widowControl w:val="0"/>
              <w:snapToGrid w:val="0"/>
              <w:spacing w:before="120" w:beforeAutospacing="0" w:after="0" w:afterAutospacing="0" w:line="360" w:lineRule="auto"/>
              <w:jc w:val="center"/>
              <w:rPr>
                <w:rFonts w:cs="宋体"/>
                <w:sz w:val="21"/>
                <w:szCs w:val="24"/>
                <w:lang w:bidi="ar"/>
              </w:rPr>
            </w:pPr>
          </w:p>
        </w:tc>
        <w:tc>
          <w:tcPr>
            <w:tcW w:w="846" w:type="pct"/>
            <w:tcBorders>
              <w:top w:val="single" w:sz="4" w:space="0" w:color="auto"/>
              <w:left w:val="single" w:sz="4" w:space="0" w:color="auto"/>
              <w:bottom w:val="single" w:sz="4" w:space="0" w:color="auto"/>
              <w:right w:val="single" w:sz="4" w:space="0" w:color="auto"/>
            </w:tcBorders>
            <w:shd w:val="clear" w:color="auto" w:fill="auto"/>
            <w:vAlign w:val="center"/>
          </w:tcPr>
          <w:p w14:paraId="483666CD" w14:textId="77777777" w:rsidR="00B57068" w:rsidRPr="009D3F1F" w:rsidRDefault="00B57068" w:rsidP="0028057A">
            <w:pPr>
              <w:pStyle w:val="af4"/>
              <w:widowControl w:val="0"/>
              <w:snapToGrid w:val="0"/>
              <w:spacing w:before="120" w:beforeAutospacing="0" w:after="0" w:afterAutospacing="0" w:line="360" w:lineRule="auto"/>
              <w:jc w:val="center"/>
              <w:rPr>
                <w:rFonts w:cs="宋体"/>
                <w:sz w:val="21"/>
                <w:szCs w:val="24"/>
                <w:lang w:bidi="ar"/>
              </w:rPr>
            </w:pP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6A129F69" w14:textId="77777777" w:rsidR="00B57068" w:rsidRPr="009D3F1F" w:rsidRDefault="00B57068" w:rsidP="0028057A">
            <w:pPr>
              <w:pStyle w:val="af4"/>
              <w:widowControl w:val="0"/>
              <w:snapToGrid w:val="0"/>
              <w:spacing w:before="120" w:beforeAutospacing="0" w:after="0" w:afterAutospacing="0" w:line="360" w:lineRule="auto"/>
              <w:jc w:val="center"/>
              <w:rPr>
                <w:rFonts w:cs="宋体"/>
                <w:sz w:val="21"/>
                <w:szCs w:val="24"/>
                <w:lang w:bidi="ar"/>
              </w:rPr>
            </w:pPr>
          </w:p>
        </w:tc>
      </w:tr>
      <w:tr w:rsidR="00B57068" w:rsidRPr="009D3F1F" w14:paraId="227A512A" w14:textId="77777777" w:rsidTr="0028057A">
        <w:trPr>
          <w:jc w:val="center"/>
        </w:trPr>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14:paraId="5F3284FF" w14:textId="77777777" w:rsidR="00B57068" w:rsidRPr="009D3F1F" w:rsidRDefault="00B57068" w:rsidP="0028057A">
            <w:pPr>
              <w:pStyle w:val="af4"/>
              <w:widowControl w:val="0"/>
              <w:snapToGrid w:val="0"/>
              <w:spacing w:before="120" w:beforeAutospacing="0" w:after="0" w:afterAutospacing="0" w:line="360" w:lineRule="auto"/>
              <w:jc w:val="center"/>
              <w:rPr>
                <w:rFonts w:cs="宋体"/>
                <w:sz w:val="21"/>
                <w:szCs w:val="24"/>
                <w:lang w:bidi="ar"/>
              </w:rPr>
            </w:pPr>
            <w:r w:rsidRPr="009D3F1F">
              <w:rPr>
                <w:rFonts w:cs="宋体" w:hint="eastAsia"/>
                <w:sz w:val="21"/>
                <w:szCs w:val="24"/>
                <w:lang w:bidi="ar"/>
              </w:rPr>
              <w:t>2</w:t>
            </w:r>
          </w:p>
        </w:tc>
        <w:tc>
          <w:tcPr>
            <w:tcW w:w="1432" w:type="pct"/>
            <w:tcBorders>
              <w:top w:val="single" w:sz="4" w:space="0" w:color="auto"/>
              <w:left w:val="single" w:sz="4" w:space="0" w:color="auto"/>
              <w:bottom w:val="single" w:sz="4" w:space="0" w:color="auto"/>
              <w:right w:val="single" w:sz="4" w:space="0" w:color="auto"/>
            </w:tcBorders>
            <w:shd w:val="clear" w:color="auto" w:fill="auto"/>
            <w:vAlign w:val="center"/>
          </w:tcPr>
          <w:p w14:paraId="30251ABB" w14:textId="77777777" w:rsidR="00B57068" w:rsidRPr="009D3F1F" w:rsidRDefault="00B57068" w:rsidP="0028057A">
            <w:pPr>
              <w:pStyle w:val="af4"/>
              <w:widowControl w:val="0"/>
              <w:snapToGrid w:val="0"/>
              <w:spacing w:before="120" w:beforeAutospacing="0" w:after="0" w:afterAutospacing="0" w:line="360" w:lineRule="auto"/>
              <w:jc w:val="center"/>
              <w:rPr>
                <w:rFonts w:cs="宋体"/>
                <w:sz w:val="21"/>
                <w:szCs w:val="24"/>
                <w:lang w:bidi="ar"/>
              </w:rPr>
            </w:pPr>
          </w:p>
        </w:tc>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14:paraId="1A7F4796" w14:textId="77777777" w:rsidR="00B57068" w:rsidRPr="009D3F1F" w:rsidRDefault="00B57068" w:rsidP="0028057A">
            <w:pPr>
              <w:pStyle w:val="af4"/>
              <w:widowControl w:val="0"/>
              <w:snapToGrid w:val="0"/>
              <w:spacing w:before="120" w:beforeAutospacing="0" w:after="0" w:afterAutospacing="0" w:line="360" w:lineRule="auto"/>
              <w:jc w:val="center"/>
              <w:rPr>
                <w:rFonts w:cs="宋体"/>
                <w:sz w:val="21"/>
                <w:szCs w:val="24"/>
                <w:lang w:bidi="ar"/>
              </w:rPr>
            </w:pPr>
          </w:p>
        </w:tc>
        <w:tc>
          <w:tcPr>
            <w:tcW w:w="846" w:type="pct"/>
            <w:tcBorders>
              <w:top w:val="single" w:sz="4" w:space="0" w:color="auto"/>
              <w:left w:val="single" w:sz="4" w:space="0" w:color="auto"/>
              <w:bottom w:val="single" w:sz="4" w:space="0" w:color="auto"/>
              <w:right w:val="single" w:sz="4" w:space="0" w:color="auto"/>
            </w:tcBorders>
            <w:shd w:val="clear" w:color="auto" w:fill="auto"/>
            <w:vAlign w:val="center"/>
          </w:tcPr>
          <w:p w14:paraId="1FE9FC31" w14:textId="77777777" w:rsidR="00B57068" w:rsidRPr="009D3F1F" w:rsidRDefault="00B57068" w:rsidP="0028057A">
            <w:pPr>
              <w:pStyle w:val="af4"/>
              <w:widowControl w:val="0"/>
              <w:snapToGrid w:val="0"/>
              <w:spacing w:before="120" w:beforeAutospacing="0" w:after="0" w:afterAutospacing="0" w:line="360" w:lineRule="auto"/>
              <w:jc w:val="center"/>
              <w:rPr>
                <w:rFonts w:cs="宋体"/>
                <w:sz w:val="21"/>
                <w:szCs w:val="24"/>
                <w:lang w:bidi="ar"/>
              </w:rPr>
            </w:pPr>
          </w:p>
        </w:tc>
        <w:tc>
          <w:tcPr>
            <w:tcW w:w="846" w:type="pct"/>
            <w:tcBorders>
              <w:top w:val="single" w:sz="4" w:space="0" w:color="auto"/>
              <w:left w:val="single" w:sz="4" w:space="0" w:color="auto"/>
              <w:bottom w:val="single" w:sz="4" w:space="0" w:color="auto"/>
              <w:right w:val="single" w:sz="4" w:space="0" w:color="auto"/>
            </w:tcBorders>
            <w:shd w:val="clear" w:color="auto" w:fill="auto"/>
            <w:vAlign w:val="center"/>
          </w:tcPr>
          <w:p w14:paraId="6E7CAE34" w14:textId="77777777" w:rsidR="00B57068" w:rsidRPr="009D3F1F" w:rsidRDefault="00B57068" w:rsidP="0028057A">
            <w:pPr>
              <w:pStyle w:val="af4"/>
              <w:widowControl w:val="0"/>
              <w:snapToGrid w:val="0"/>
              <w:spacing w:before="120" w:beforeAutospacing="0" w:after="0" w:afterAutospacing="0" w:line="360" w:lineRule="auto"/>
              <w:jc w:val="center"/>
              <w:rPr>
                <w:rFonts w:cs="宋体"/>
                <w:sz w:val="21"/>
                <w:szCs w:val="24"/>
                <w:lang w:bidi="ar"/>
              </w:rPr>
            </w:pP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4033E8E4" w14:textId="77777777" w:rsidR="00B57068" w:rsidRPr="009D3F1F" w:rsidRDefault="00B57068" w:rsidP="0028057A">
            <w:pPr>
              <w:pStyle w:val="af4"/>
              <w:widowControl w:val="0"/>
              <w:snapToGrid w:val="0"/>
              <w:spacing w:before="120" w:beforeAutospacing="0" w:after="0" w:afterAutospacing="0" w:line="360" w:lineRule="auto"/>
              <w:jc w:val="center"/>
              <w:rPr>
                <w:rFonts w:cs="宋体"/>
                <w:sz w:val="21"/>
                <w:szCs w:val="24"/>
                <w:lang w:bidi="ar"/>
              </w:rPr>
            </w:pPr>
          </w:p>
        </w:tc>
      </w:tr>
      <w:tr w:rsidR="00B57068" w:rsidRPr="009D3F1F" w14:paraId="3BD38390" w14:textId="77777777" w:rsidTr="0028057A">
        <w:trPr>
          <w:jc w:val="center"/>
        </w:trPr>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14:paraId="49888608" w14:textId="77777777" w:rsidR="00B57068" w:rsidRPr="009D3F1F" w:rsidRDefault="00B57068" w:rsidP="0028057A">
            <w:pPr>
              <w:pStyle w:val="af4"/>
              <w:widowControl w:val="0"/>
              <w:snapToGrid w:val="0"/>
              <w:spacing w:before="120" w:beforeAutospacing="0" w:after="0" w:afterAutospacing="0" w:line="360" w:lineRule="auto"/>
              <w:jc w:val="center"/>
              <w:rPr>
                <w:rFonts w:cs="宋体"/>
                <w:sz w:val="21"/>
                <w:szCs w:val="24"/>
                <w:lang w:bidi="ar"/>
              </w:rPr>
            </w:pPr>
            <w:r w:rsidRPr="009D3F1F">
              <w:rPr>
                <w:rFonts w:cs="宋体" w:hint="eastAsia"/>
                <w:sz w:val="21"/>
                <w:szCs w:val="24"/>
                <w:lang w:bidi="ar"/>
              </w:rPr>
              <w:t>3</w:t>
            </w:r>
          </w:p>
        </w:tc>
        <w:tc>
          <w:tcPr>
            <w:tcW w:w="1432" w:type="pct"/>
            <w:tcBorders>
              <w:top w:val="single" w:sz="4" w:space="0" w:color="auto"/>
              <w:left w:val="single" w:sz="4" w:space="0" w:color="auto"/>
              <w:bottom w:val="single" w:sz="4" w:space="0" w:color="auto"/>
              <w:right w:val="single" w:sz="4" w:space="0" w:color="auto"/>
            </w:tcBorders>
            <w:shd w:val="clear" w:color="auto" w:fill="auto"/>
            <w:vAlign w:val="center"/>
          </w:tcPr>
          <w:p w14:paraId="158ACF94" w14:textId="77777777" w:rsidR="00B57068" w:rsidRPr="009D3F1F" w:rsidRDefault="00B57068" w:rsidP="0028057A">
            <w:pPr>
              <w:pStyle w:val="af4"/>
              <w:widowControl w:val="0"/>
              <w:snapToGrid w:val="0"/>
              <w:spacing w:before="120" w:beforeAutospacing="0" w:after="0" w:afterAutospacing="0" w:line="360" w:lineRule="auto"/>
              <w:jc w:val="center"/>
              <w:rPr>
                <w:rFonts w:cs="宋体"/>
                <w:sz w:val="21"/>
                <w:szCs w:val="24"/>
                <w:lang w:bidi="ar"/>
              </w:rPr>
            </w:pPr>
          </w:p>
        </w:tc>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14:paraId="094A1F1C" w14:textId="77777777" w:rsidR="00B57068" w:rsidRPr="009D3F1F" w:rsidRDefault="00B57068" w:rsidP="0028057A">
            <w:pPr>
              <w:pStyle w:val="af4"/>
              <w:widowControl w:val="0"/>
              <w:snapToGrid w:val="0"/>
              <w:spacing w:before="120" w:beforeAutospacing="0" w:after="0" w:afterAutospacing="0" w:line="360" w:lineRule="auto"/>
              <w:jc w:val="center"/>
              <w:rPr>
                <w:rFonts w:cs="宋体"/>
                <w:sz w:val="21"/>
                <w:szCs w:val="24"/>
                <w:lang w:bidi="ar"/>
              </w:rPr>
            </w:pPr>
          </w:p>
        </w:tc>
        <w:tc>
          <w:tcPr>
            <w:tcW w:w="846" w:type="pct"/>
            <w:tcBorders>
              <w:top w:val="single" w:sz="4" w:space="0" w:color="auto"/>
              <w:left w:val="single" w:sz="4" w:space="0" w:color="auto"/>
              <w:bottom w:val="single" w:sz="4" w:space="0" w:color="auto"/>
              <w:right w:val="single" w:sz="4" w:space="0" w:color="auto"/>
            </w:tcBorders>
            <w:shd w:val="clear" w:color="auto" w:fill="auto"/>
            <w:vAlign w:val="center"/>
          </w:tcPr>
          <w:p w14:paraId="7B982D71" w14:textId="77777777" w:rsidR="00B57068" w:rsidRPr="009D3F1F" w:rsidRDefault="00B57068" w:rsidP="0028057A">
            <w:pPr>
              <w:pStyle w:val="af4"/>
              <w:widowControl w:val="0"/>
              <w:snapToGrid w:val="0"/>
              <w:spacing w:before="120" w:beforeAutospacing="0" w:after="0" w:afterAutospacing="0" w:line="360" w:lineRule="auto"/>
              <w:jc w:val="center"/>
              <w:rPr>
                <w:rFonts w:cs="宋体"/>
                <w:sz w:val="21"/>
                <w:szCs w:val="24"/>
                <w:lang w:bidi="ar"/>
              </w:rPr>
            </w:pPr>
          </w:p>
        </w:tc>
        <w:tc>
          <w:tcPr>
            <w:tcW w:w="846" w:type="pct"/>
            <w:tcBorders>
              <w:top w:val="single" w:sz="4" w:space="0" w:color="auto"/>
              <w:left w:val="single" w:sz="4" w:space="0" w:color="auto"/>
              <w:bottom w:val="single" w:sz="4" w:space="0" w:color="auto"/>
              <w:right w:val="single" w:sz="4" w:space="0" w:color="auto"/>
            </w:tcBorders>
            <w:shd w:val="clear" w:color="auto" w:fill="auto"/>
            <w:vAlign w:val="center"/>
          </w:tcPr>
          <w:p w14:paraId="181431B4" w14:textId="77777777" w:rsidR="00B57068" w:rsidRPr="009D3F1F" w:rsidRDefault="00B57068" w:rsidP="0028057A">
            <w:pPr>
              <w:pStyle w:val="af4"/>
              <w:widowControl w:val="0"/>
              <w:snapToGrid w:val="0"/>
              <w:spacing w:before="120" w:beforeAutospacing="0" w:after="0" w:afterAutospacing="0" w:line="360" w:lineRule="auto"/>
              <w:jc w:val="center"/>
              <w:rPr>
                <w:rFonts w:cs="宋体"/>
                <w:sz w:val="21"/>
                <w:szCs w:val="24"/>
                <w:lang w:bidi="ar"/>
              </w:rPr>
            </w:pP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59C37E5C" w14:textId="77777777" w:rsidR="00B57068" w:rsidRPr="009D3F1F" w:rsidRDefault="00B57068" w:rsidP="0028057A">
            <w:pPr>
              <w:pStyle w:val="af4"/>
              <w:widowControl w:val="0"/>
              <w:snapToGrid w:val="0"/>
              <w:spacing w:before="120" w:beforeAutospacing="0" w:after="0" w:afterAutospacing="0" w:line="360" w:lineRule="auto"/>
              <w:jc w:val="center"/>
              <w:rPr>
                <w:rFonts w:cs="宋体"/>
                <w:sz w:val="21"/>
                <w:szCs w:val="24"/>
                <w:lang w:bidi="ar"/>
              </w:rPr>
            </w:pPr>
          </w:p>
        </w:tc>
      </w:tr>
      <w:tr w:rsidR="00B57068" w:rsidRPr="009D3F1F" w14:paraId="4A0DE51D" w14:textId="77777777" w:rsidTr="0028057A">
        <w:trPr>
          <w:jc w:val="center"/>
        </w:trPr>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14:paraId="3C6AF39E" w14:textId="77777777" w:rsidR="00B57068" w:rsidRPr="009D3F1F" w:rsidRDefault="00B57068" w:rsidP="0028057A">
            <w:pPr>
              <w:pStyle w:val="af4"/>
              <w:widowControl w:val="0"/>
              <w:snapToGrid w:val="0"/>
              <w:spacing w:before="120" w:beforeAutospacing="0" w:after="0" w:afterAutospacing="0" w:line="360" w:lineRule="auto"/>
              <w:jc w:val="center"/>
              <w:rPr>
                <w:rFonts w:cs="宋体"/>
                <w:sz w:val="21"/>
                <w:szCs w:val="24"/>
                <w:lang w:bidi="ar"/>
              </w:rPr>
            </w:pPr>
            <w:r w:rsidRPr="009D3F1F">
              <w:rPr>
                <w:rFonts w:cs="宋体" w:hint="eastAsia"/>
                <w:sz w:val="21"/>
                <w:szCs w:val="24"/>
                <w:lang w:bidi="ar"/>
              </w:rPr>
              <w:t>…</w:t>
            </w:r>
          </w:p>
        </w:tc>
        <w:tc>
          <w:tcPr>
            <w:tcW w:w="1432" w:type="pct"/>
            <w:tcBorders>
              <w:top w:val="single" w:sz="4" w:space="0" w:color="auto"/>
              <w:left w:val="single" w:sz="4" w:space="0" w:color="auto"/>
              <w:bottom w:val="single" w:sz="4" w:space="0" w:color="auto"/>
              <w:right w:val="single" w:sz="4" w:space="0" w:color="auto"/>
            </w:tcBorders>
            <w:shd w:val="clear" w:color="auto" w:fill="auto"/>
            <w:vAlign w:val="center"/>
          </w:tcPr>
          <w:p w14:paraId="6E10D919" w14:textId="77777777" w:rsidR="00B57068" w:rsidRPr="009D3F1F" w:rsidRDefault="00B57068" w:rsidP="0028057A">
            <w:pPr>
              <w:pStyle w:val="af4"/>
              <w:widowControl w:val="0"/>
              <w:snapToGrid w:val="0"/>
              <w:spacing w:before="120" w:beforeAutospacing="0" w:after="0" w:afterAutospacing="0" w:line="360" w:lineRule="auto"/>
              <w:jc w:val="center"/>
              <w:rPr>
                <w:rFonts w:cs="宋体"/>
                <w:sz w:val="21"/>
                <w:szCs w:val="24"/>
                <w:lang w:bidi="ar"/>
              </w:rPr>
            </w:pPr>
          </w:p>
        </w:tc>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14:paraId="17659915" w14:textId="77777777" w:rsidR="00B57068" w:rsidRPr="009D3F1F" w:rsidRDefault="00B57068" w:rsidP="0028057A">
            <w:pPr>
              <w:pStyle w:val="af4"/>
              <w:widowControl w:val="0"/>
              <w:snapToGrid w:val="0"/>
              <w:spacing w:before="120" w:beforeAutospacing="0" w:after="0" w:afterAutospacing="0" w:line="360" w:lineRule="auto"/>
              <w:jc w:val="center"/>
              <w:rPr>
                <w:rFonts w:cs="宋体"/>
                <w:sz w:val="21"/>
                <w:szCs w:val="24"/>
                <w:lang w:bidi="ar"/>
              </w:rPr>
            </w:pPr>
          </w:p>
        </w:tc>
        <w:tc>
          <w:tcPr>
            <w:tcW w:w="846" w:type="pct"/>
            <w:tcBorders>
              <w:top w:val="single" w:sz="4" w:space="0" w:color="auto"/>
              <w:left w:val="single" w:sz="4" w:space="0" w:color="auto"/>
              <w:bottom w:val="single" w:sz="4" w:space="0" w:color="auto"/>
              <w:right w:val="single" w:sz="4" w:space="0" w:color="auto"/>
            </w:tcBorders>
            <w:shd w:val="clear" w:color="auto" w:fill="auto"/>
            <w:vAlign w:val="center"/>
          </w:tcPr>
          <w:p w14:paraId="2FAE7DFE" w14:textId="77777777" w:rsidR="00B57068" w:rsidRPr="009D3F1F" w:rsidRDefault="00B57068" w:rsidP="0028057A">
            <w:pPr>
              <w:pStyle w:val="af4"/>
              <w:widowControl w:val="0"/>
              <w:snapToGrid w:val="0"/>
              <w:spacing w:before="120" w:beforeAutospacing="0" w:after="0" w:afterAutospacing="0" w:line="360" w:lineRule="auto"/>
              <w:jc w:val="center"/>
              <w:rPr>
                <w:rFonts w:cs="宋体"/>
                <w:sz w:val="21"/>
                <w:szCs w:val="24"/>
                <w:lang w:bidi="ar"/>
              </w:rPr>
            </w:pPr>
          </w:p>
        </w:tc>
        <w:tc>
          <w:tcPr>
            <w:tcW w:w="846" w:type="pct"/>
            <w:tcBorders>
              <w:top w:val="single" w:sz="4" w:space="0" w:color="auto"/>
              <w:left w:val="single" w:sz="4" w:space="0" w:color="auto"/>
              <w:bottom w:val="single" w:sz="4" w:space="0" w:color="auto"/>
              <w:right w:val="single" w:sz="4" w:space="0" w:color="auto"/>
            </w:tcBorders>
            <w:shd w:val="clear" w:color="auto" w:fill="auto"/>
            <w:vAlign w:val="center"/>
          </w:tcPr>
          <w:p w14:paraId="54243810" w14:textId="77777777" w:rsidR="00B57068" w:rsidRPr="009D3F1F" w:rsidRDefault="00B57068" w:rsidP="0028057A">
            <w:pPr>
              <w:pStyle w:val="af4"/>
              <w:widowControl w:val="0"/>
              <w:snapToGrid w:val="0"/>
              <w:spacing w:before="120" w:beforeAutospacing="0" w:after="0" w:afterAutospacing="0" w:line="360" w:lineRule="auto"/>
              <w:jc w:val="center"/>
              <w:rPr>
                <w:rFonts w:cs="宋体"/>
                <w:sz w:val="21"/>
                <w:szCs w:val="24"/>
                <w:lang w:bidi="ar"/>
              </w:rPr>
            </w:pP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0C879FE6" w14:textId="77777777" w:rsidR="00B57068" w:rsidRPr="009D3F1F" w:rsidRDefault="00B57068" w:rsidP="0028057A">
            <w:pPr>
              <w:pStyle w:val="af4"/>
              <w:widowControl w:val="0"/>
              <w:snapToGrid w:val="0"/>
              <w:spacing w:before="120" w:beforeAutospacing="0" w:after="0" w:afterAutospacing="0" w:line="360" w:lineRule="auto"/>
              <w:jc w:val="center"/>
              <w:rPr>
                <w:rFonts w:cs="宋体"/>
                <w:sz w:val="21"/>
                <w:szCs w:val="24"/>
                <w:lang w:bidi="ar"/>
              </w:rPr>
            </w:pPr>
          </w:p>
        </w:tc>
      </w:tr>
      <w:tr w:rsidR="00B57068" w:rsidRPr="009D3F1F" w14:paraId="3287D9A1" w14:textId="77777777" w:rsidTr="0028057A">
        <w:trPr>
          <w:jc w:val="center"/>
        </w:trPr>
        <w:tc>
          <w:tcPr>
            <w:tcW w:w="18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1B69F9" w14:textId="77777777" w:rsidR="00B57068" w:rsidRPr="009D3F1F" w:rsidRDefault="00B57068" w:rsidP="0028057A">
            <w:pPr>
              <w:pStyle w:val="af4"/>
              <w:widowControl w:val="0"/>
              <w:snapToGrid w:val="0"/>
              <w:spacing w:before="120" w:beforeAutospacing="0" w:after="0" w:afterAutospacing="0" w:line="360" w:lineRule="auto"/>
              <w:jc w:val="center"/>
              <w:rPr>
                <w:rFonts w:cs="宋体"/>
                <w:sz w:val="21"/>
                <w:szCs w:val="24"/>
                <w:lang w:bidi="ar"/>
              </w:rPr>
            </w:pPr>
            <w:r w:rsidRPr="009D3F1F">
              <w:rPr>
                <w:rFonts w:cs="宋体" w:hint="eastAsia"/>
                <w:sz w:val="21"/>
                <w:szCs w:val="24"/>
                <w:lang w:bidi="ar"/>
              </w:rPr>
              <w:t>发票金额合计（单位：元）</w:t>
            </w:r>
          </w:p>
        </w:tc>
        <w:tc>
          <w:tcPr>
            <w:tcW w:w="3156"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40BD202B" w14:textId="77777777" w:rsidR="00B57068" w:rsidRPr="009D3F1F" w:rsidRDefault="00B57068" w:rsidP="0028057A">
            <w:pPr>
              <w:pStyle w:val="af4"/>
              <w:widowControl w:val="0"/>
              <w:snapToGrid w:val="0"/>
              <w:spacing w:before="120" w:beforeAutospacing="0" w:after="0" w:afterAutospacing="0" w:line="360" w:lineRule="auto"/>
              <w:jc w:val="center"/>
              <w:rPr>
                <w:rFonts w:cs="宋体"/>
                <w:sz w:val="21"/>
                <w:szCs w:val="24"/>
                <w:lang w:bidi="ar"/>
              </w:rPr>
            </w:pPr>
          </w:p>
        </w:tc>
      </w:tr>
    </w:tbl>
    <w:p w14:paraId="20B4BE52" w14:textId="77777777" w:rsidR="00B57068" w:rsidRPr="009D3F1F" w:rsidRDefault="00B57068" w:rsidP="00B57068">
      <w:pPr>
        <w:snapToGrid w:val="0"/>
        <w:spacing w:line="360" w:lineRule="auto"/>
        <w:ind w:leftChars="-56" w:left="493" w:hangingChars="291" w:hanging="611"/>
        <w:rPr>
          <w:rFonts w:ascii="宋体" w:hAnsi="宋体" w:cs="宋体"/>
        </w:rPr>
      </w:pPr>
    </w:p>
    <w:p w14:paraId="50F6188B" w14:textId="77777777" w:rsidR="00B57068" w:rsidRPr="009D3F1F" w:rsidRDefault="00B57068" w:rsidP="00B57068">
      <w:pPr>
        <w:snapToGrid w:val="0"/>
        <w:spacing w:line="360" w:lineRule="auto"/>
        <w:ind w:left="611" w:hangingChars="291" w:hanging="611"/>
        <w:rPr>
          <w:rFonts w:ascii="宋体" w:hAnsi="宋体" w:cs="宋体"/>
        </w:rPr>
      </w:pPr>
      <w:r w:rsidRPr="009D3F1F">
        <w:rPr>
          <w:rFonts w:ascii="宋体" w:hAnsi="宋体" w:cs="宋体" w:hint="eastAsia"/>
          <w:lang w:bidi="ar"/>
        </w:rPr>
        <w:t>备注：</w:t>
      </w:r>
    </w:p>
    <w:p w14:paraId="0C1874A6" w14:textId="1523C1B2" w:rsidR="00B57068" w:rsidRPr="009D3F1F" w:rsidRDefault="00517C63" w:rsidP="00B57068">
      <w:pPr>
        <w:snapToGrid w:val="0"/>
        <w:spacing w:line="360" w:lineRule="auto"/>
        <w:ind w:left="-321" w:firstLineChars="200" w:firstLine="420"/>
        <w:rPr>
          <w:rFonts w:ascii="宋体" w:hAnsi="宋体" w:cs="宋体"/>
        </w:rPr>
      </w:pPr>
      <w:r>
        <w:rPr>
          <w:rFonts w:ascii="宋体" w:hAnsi="宋体" w:cs="宋体" w:hint="eastAsia"/>
          <w:lang w:bidi="ar"/>
        </w:rPr>
        <w:t>1</w:t>
      </w:r>
      <w:r>
        <w:rPr>
          <w:rFonts w:ascii="宋体" w:hAnsi="宋体" w:cs="宋体"/>
          <w:lang w:bidi="ar"/>
        </w:rPr>
        <w:t>.</w:t>
      </w:r>
      <w:r w:rsidR="00B57068" w:rsidRPr="00B85F15">
        <w:rPr>
          <w:rFonts w:ascii="宋体" w:hAnsi="宋体" w:cs="宋体" w:hint="eastAsia"/>
          <w:b/>
          <w:u w:val="single"/>
          <w:lang w:bidi="ar"/>
        </w:rPr>
        <w:t>报价人提供框架式协议或资格入围无明确金额的合同时，必须同时提供本统计表及已供货发票复印件，本统计表及发票复印件应后附于合同复印件。</w:t>
      </w:r>
    </w:p>
    <w:p w14:paraId="213FCA37" w14:textId="3434928A" w:rsidR="00B57068" w:rsidRPr="009D3F1F" w:rsidRDefault="00517C63" w:rsidP="00B57068">
      <w:pPr>
        <w:snapToGrid w:val="0"/>
        <w:spacing w:line="360" w:lineRule="auto"/>
        <w:ind w:left="-321" w:firstLineChars="200" w:firstLine="420"/>
        <w:rPr>
          <w:rFonts w:ascii="宋体" w:hAnsi="宋体" w:cs="宋体"/>
        </w:rPr>
      </w:pPr>
      <w:r>
        <w:rPr>
          <w:rFonts w:ascii="宋体" w:hAnsi="宋体" w:cs="宋体" w:hint="eastAsia"/>
          <w:lang w:bidi="ar"/>
        </w:rPr>
        <w:t>2</w:t>
      </w:r>
      <w:r>
        <w:rPr>
          <w:rFonts w:ascii="宋体" w:hAnsi="宋体" w:cs="宋体"/>
          <w:lang w:bidi="ar"/>
        </w:rPr>
        <w:t>.</w:t>
      </w:r>
      <w:r w:rsidR="00B57068" w:rsidRPr="009D3F1F">
        <w:rPr>
          <w:rFonts w:ascii="宋体" w:hAnsi="宋体" w:cs="宋体" w:hint="eastAsia"/>
          <w:b/>
          <w:u w:val="single"/>
          <w:lang w:bidi="ar"/>
        </w:rPr>
        <w:t>发票抬头应为合同货物购买方，销售方应为报价人，且发票名目、所属时期应与合同约定内容一致，否则询价小组在评审时将不予考虑。</w:t>
      </w:r>
    </w:p>
    <w:p w14:paraId="273D6584" w14:textId="37D09658" w:rsidR="00B57068" w:rsidRPr="009D3F1F" w:rsidRDefault="00517C63" w:rsidP="00B57068">
      <w:pPr>
        <w:snapToGrid w:val="0"/>
        <w:spacing w:line="360" w:lineRule="auto"/>
        <w:ind w:left="-321" w:firstLineChars="200" w:firstLine="420"/>
        <w:rPr>
          <w:rFonts w:ascii="宋体" w:hAnsi="宋体" w:cs="宋体"/>
          <w:lang w:bidi="ar"/>
        </w:rPr>
      </w:pPr>
      <w:r>
        <w:rPr>
          <w:rFonts w:ascii="宋体" w:hAnsi="宋体" w:cs="宋体" w:hint="eastAsia"/>
          <w:lang w:bidi="ar"/>
        </w:rPr>
        <w:t>3</w:t>
      </w:r>
      <w:r>
        <w:rPr>
          <w:rFonts w:ascii="宋体" w:hAnsi="宋体" w:cs="宋体"/>
          <w:lang w:bidi="ar"/>
        </w:rPr>
        <w:t>.</w:t>
      </w:r>
      <w:r w:rsidR="00B57068" w:rsidRPr="009D3F1F">
        <w:rPr>
          <w:rFonts w:ascii="宋体" w:hAnsi="宋体" w:cs="宋体" w:hint="eastAsia"/>
          <w:lang w:bidi="ar"/>
        </w:rPr>
        <w:t>发票合计金额视为报价人所提供该项业绩的供货金额，并按此金额进行评审。</w:t>
      </w:r>
    </w:p>
    <w:p w14:paraId="4508A103" w14:textId="4E8FB36A" w:rsidR="002560E4" w:rsidRPr="00117541" w:rsidRDefault="00E94F13" w:rsidP="00117541">
      <w:pPr>
        <w:widowControl/>
        <w:jc w:val="left"/>
        <w:rPr>
          <w:rFonts w:ascii="宋体" w:hAnsi="宋体" w:cs="宋体"/>
          <w:szCs w:val="21"/>
        </w:rPr>
      </w:pPr>
      <w:r w:rsidRPr="009D3F1F">
        <w:br w:type="page"/>
      </w:r>
    </w:p>
    <w:p w14:paraId="43AC6050" w14:textId="78C052DB" w:rsidR="005B598B" w:rsidRPr="009D3F1F" w:rsidRDefault="00B263AC">
      <w:pPr>
        <w:pStyle w:val="20"/>
        <w:pageBreakBefore/>
        <w:spacing w:before="0" w:after="0" w:line="360" w:lineRule="auto"/>
        <w:jc w:val="center"/>
        <w:rPr>
          <w:rFonts w:ascii="Times New Roman" w:hAnsi="Times New Roman"/>
          <w:sz w:val="28"/>
          <w:szCs w:val="28"/>
        </w:rPr>
      </w:pPr>
      <w:bookmarkStart w:id="170" w:name="_Toc192172642"/>
      <w:bookmarkStart w:id="171" w:name="_Toc29565"/>
      <w:bookmarkStart w:id="172" w:name="_Toc34746056"/>
      <w:bookmarkStart w:id="173" w:name="_Toc34746364"/>
      <w:bookmarkStart w:id="174" w:name="_Toc34745989"/>
      <w:bookmarkStart w:id="175" w:name="_Toc34752519"/>
      <w:bookmarkStart w:id="176" w:name="_Toc212132960"/>
      <w:r w:rsidRPr="009D3F1F">
        <w:rPr>
          <w:rFonts w:ascii="Times New Roman" w:eastAsia="宋体" w:hAnsi="Times New Roman" w:hint="eastAsia"/>
          <w:sz w:val="36"/>
          <w:szCs w:val="36"/>
        </w:rPr>
        <w:lastRenderedPageBreak/>
        <w:t>六</w:t>
      </w:r>
      <w:r w:rsidR="00CE28BB" w:rsidRPr="009D3F1F">
        <w:rPr>
          <w:rFonts w:ascii="Times New Roman" w:eastAsia="宋体" w:hAnsi="Times New Roman" w:hint="eastAsia"/>
          <w:sz w:val="36"/>
          <w:szCs w:val="36"/>
        </w:rPr>
        <w:t>、报价人认为需要提供的其他证明材料</w:t>
      </w:r>
      <w:bookmarkEnd w:id="170"/>
      <w:bookmarkEnd w:id="171"/>
      <w:bookmarkEnd w:id="176"/>
    </w:p>
    <w:p w14:paraId="6C0FDC27" w14:textId="77777777" w:rsidR="005B598B" w:rsidRPr="009D3F1F" w:rsidRDefault="005B598B">
      <w:pPr>
        <w:spacing w:line="360" w:lineRule="auto"/>
        <w:rPr>
          <w:sz w:val="28"/>
          <w:szCs w:val="28"/>
        </w:rPr>
      </w:pPr>
    </w:p>
    <w:p w14:paraId="0C26E1CB" w14:textId="77777777" w:rsidR="00292573" w:rsidRPr="009D3F1F" w:rsidRDefault="00292573" w:rsidP="00292573">
      <w:pPr>
        <w:numPr>
          <w:ilvl w:val="0"/>
          <w:numId w:val="3"/>
        </w:numPr>
        <w:spacing w:line="360" w:lineRule="auto"/>
      </w:pPr>
      <w:r w:rsidRPr="009D3F1F">
        <w:rPr>
          <w:rFonts w:hint="eastAsia"/>
        </w:rPr>
        <w:t>开户许可证复印件（基本存款账户），如报价人企业银行账户开户所在地区已取消企业银行账户许可，报价人应提供基本存款账户开户名称、开户银行、账号、编号等信息及相关备案证明（如有）或其他能证明其为基本存款账户的资料复印件。</w:t>
      </w:r>
    </w:p>
    <w:p w14:paraId="4AB0D1BB" w14:textId="77777777" w:rsidR="00292573" w:rsidRPr="009D3F1F" w:rsidRDefault="00292573" w:rsidP="00B55164">
      <w:pPr>
        <w:pStyle w:val="a0"/>
      </w:pPr>
    </w:p>
    <w:p w14:paraId="7C6ADA7B" w14:textId="77777777" w:rsidR="00292573" w:rsidRPr="009D3F1F" w:rsidRDefault="00292573" w:rsidP="00B55164">
      <w:pPr>
        <w:pStyle w:val="a0"/>
      </w:pPr>
    </w:p>
    <w:p w14:paraId="2A4CA1F0" w14:textId="77777777" w:rsidR="00292573" w:rsidRPr="009D3F1F" w:rsidRDefault="00292573" w:rsidP="00292573">
      <w:pPr>
        <w:numPr>
          <w:ilvl w:val="0"/>
          <w:numId w:val="3"/>
        </w:numPr>
        <w:spacing w:line="360" w:lineRule="auto"/>
      </w:pPr>
      <w:r w:rsidRPr="009D3F1F">
        <w:rPr>
          <w:rFonts w:hint="eastAsia"/>
        </w:rPr>
        <w:t>纳税人类型证明材料复印件。</w:t>
      </w:r>
    </w:p>
    <w:p w14:paraId="58ED3466" w14:textId="77777777" w:rsidR="00292573" w:rsidRPr="009D3F1F" w:rsidRDefault="00292573" w:rsidP="00292573">
      <w:pPr>
        <w:spacing w:line="360" w:lineRule="auto"/>
        <w:ind w:left="360"/>
      </w:pPr>
      <w:r w:rsidRPr="009D3F1F">
        <w:rPr>
          <w:rFonts w:hint="eastAsia"/>
        </w:rPr>
        <w:t xml:space="preserve"> </w:t>
      </w:r>
      <w:r w:rsidRPr="009D3F1F">
        <w:t xml:space="preserve">  </w:t>
      </w:r>
      <w:r w:rsidRPr="009D3F1F">
        <w:rPr>
          <w:rFonts w:hint="eastAsia"/>
        </w:rPr>
        <w:t>如：税务事项通知书（一般纳税人资格认定）复印件。</w:t>
      </w:r>
    </w:p>
    <w:p w14:paraId="1F002072" w14:textId="77777777" w:rsidR="00292573" w:rsidRPr="009D3F1F" w:rsidRDefault="00292573" w:rsidP="00B55164">
      <w:pPr>
        <w:pStyle w:val="a0"/>
      </w:pPr>
    </w:p>
    <w:p w14:paraId="62E984C3" w14:textId="77777777" w:rsidR="00292573" w:rsidRPr="009D3F1F" w:rsidRDefault="00292573" w:rsidP="00B55164">
      <w:pPr>
        <w:pStyle w:val="a0"/>
      </w:pPr>
    </w:p>
    <w:p w14:paraId="0287261E" w14:textId="77777777" w:rsidR="00C94549" w:rsidRPr="009D3F1F" w:rsidRDefault="00C94549" w:rsidP="00C94549">
      <w:pPr>
        <w:numPr>
          <w:ilvl w:val="0"/>
          <w:numId w:val="3"/>
        </w:numPr>
        <w:spacing w:line="360" w:lineRule="auto"/>
      </w:pPr>
      <w:r w:rsidRPr="009D3F1F">
        <w:rPr>
          <w:rFonts w:hint="eastAsia"/>
        </w:rPr>
        <w:t>报价产品技术性能说明。</w:t>
      </w:r>
    </w:p>
    <w:p w14:paraId="0272AD90" w14:textId="77777777" w:rsidR="00C94549" w:rsidRPr="009D3F1F" w:rsidRDefault="00C94549" w:rsidP="00C94549">
      <w:pPr>
        <w:spacing w:line="360" w:lineRule="auto"/>
        <w:ind w:left="360"/>
      </w:pPr>
      <w:r w:rsidRPr="009D3F1F">
        <w:rPr>
          <w:rFonts w:hint="eastAsia"/>
        </w:rPr>
        <w:t>（报价人自行编制，可将反映报价货物技术参数、性能、功能的技术支持资料，如产品彩页原件或原厂商的官方技术白皮书或原厂商出具的技术参数说明等详细技术资料）。</w:t>
      </w:r>
    </w:p>
    <w:p w14:paraId="54BF7F29" w14:textId="70BB7F4B" w:rsidR="00C94549" w:rsidRPr="009D3F1F" w:rsidRDefault="00C94549" w:rsidP="00C94549">
      <w:pPr>
        <w:pStyle w:val="a0"/>
      </w:pPr>
    </w:p>
    <w:p w14:paraId="640F4E2A" w14:textId="77777777" w:rsidR="00C94549" w:rsidRPr="009D3F1F" w:rsidRDefault="00C94549" w:rsidP="00C94549">
      <w:pPr>
        <w:pStyle w:val="a0"/>
      </w:pPr>
    </w:p>
    <w:p w14:paraId="208A23F1" w14:textId="00FCEF3D" w:rsidR="005B598B" w:rsidRPr="009D3F1F" w:rsidRDefault="00292573" w:rsidP="00C94549">
      <w:pPr>
        <w:numPr>
          <w:ilvl w:val="0"/>
          <w:numId w:val="3"/>
        </w:numPr>
        <w:spacing w:line="360" w:lineRule="auto"/>
      </w:pPr>
      <w:r w:rsidRPr="009D3F1F">
        <w:rPr>
          <w:rFonts w:hint="eastAsia"/>
        </w:rPr>
        <w:t>报价人认为有必要提供证明履约能力的其他材料</w:t>
      </w:r>
      <w:r w:rsidR="00CE28BB" w:rsidRPr="009D3F1F">
        <w:rPr>
          <w:rFonts w:hint="eastAsia"/>
        </w:rPr>
        <w:t>。</w:t>
      </w:r>
    </w:p>
    <w:p w14:paraId="45F182D9" w14:textId="77777777" w:rsidR="005B598B" w:rsidRPr="009D3F1F" w:rsidRDefault="005B598B">
      <w:pPr>
        <w:spacing w:line="360" w:lineRule="auto"/>
      </w:pPr>
    </w:p>
    <w:p w14:paraId="4C781B01" w14:textId="77777777" w:rsidR="005B598B" w:rsidRPr="009D3F1F" w:rsidRDefault="005B598B"/>
    <w:p w14:paraId="424E4D04" w14:textId="77777777" w:rsidR="005B598B" w:rsidRPr="009D3F1F" w:rsidRDefault="005B598B"/>
    <w:p w14:paraId="45493ACA" w14:textId="77777777" w:rsidR="005B598B" w:rsidRPr="009D3F1F" w:rsidRDefault="005B598B"/>
    <w:p w14:paraId="2D5C053D" w14:textId="77777777" w:rsidR="005B598B" w:rsidRPr="009D3F1F" w:rsidRDefault="005B598B"/>
    <w:p w14:paraId="1EAB3BE1" w14:textId="77777777" w:rsidR="005B598B" w:rsidRPr="009D3F1F" w:rsidRDefault="005B598B"/>
    <w:p w14:paraId="1297FA9E" w14:textId="77777777" w:rsidR="005B598B" w:rsidRPr="009D3F1F" w:rsidRDefault="005B598B"/>
    <w:p w14:paraId="0682463F" w14:textId="77777777" w:rsidR="005B598B" w:rsidRPr="009D3F1F" w:rsidRDefault="005B598B"/>
    <w:p w14:paraId="1E197689" w14:textId="77777777" w:rsidR="005B598B" w:rsidRPr="009D3F1F" w:rsidRDefault="005B598B"/>
    <w:p w14:paraId="7CC62F81" w14:textId="77777777" w:rsidR="005B598B" w:rsidRPr="009D3F1F" w:rsidRDefault="005B598B"/>
    <w:p w14:paraId="70842A87" w14:textId="77777777" w:rsidR="005B598B" w:rsidRPr="009D3F1F" w:rsidRDefault="005B598B"/>
    <w:bookmarkEnd w:id="172"/>
    <w:bookmarkEnd w:id="173"/>
    <w:bookmarkEnd w:id="174"/>
    <w:bookmarkEnd w:id="175"/>
    <w:p w14:paraId="6F914073" w14:textId="77777777" w:rsidR="005B598B" w:rsidRPr="009D3F1F" w:rsidRDefault="005B598B" w:rsidP="00B55164">
      <w:pPr>
        <w:pStyle w:val="a0"/>
      </w:pPr>
    </w:p>
    <w:sectPr w:rsidR="005B598B" w:rsidRPr="009D3F1F" w:rsidSect="00F015A0">
      <w:pgSz w:w="11906" w:h="16838"/>
      <w:pgMar w:top="1418" w:right="1800" w:bottom="1134" w:left="1800" w:header="851" w:footer="680"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0B99CC" w14:textId="77777777" w:rsidR="008028F7" w:rsidRDefault="008028F7">
      <w:r>
        <w:separator/>
      </w:r>
    </w:p>
  </w:endnote>
  <w:endnote w:type="continuationSeparator" w:id="0">
    <w:p w14:paraId="220E17BD" w14:textId="77777777" w:rsidR="008028F7" w:rsidRDefault="00802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_GB2312">
    <w:altName w:val="仿宋"/>
    <w:panose1 w:val="02010609030101010101"/>
    <w:charset w:val="86"/>
    <w:family w:val="modern"/>
    <w:pitch w:val="fixed"/>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ˎ̥">
    <w:altName w:val="Times New Roman"/>
    <w:charset w:val="00"/>
    <w:family w:val="roman"/>
    <w:pitch w:val="default"/>
    <w:sig w:usb0="00000000" w:usb1="00000000" w:usb2="00000000" w:usb3="00000000" w:csb0="00040001" w:csb1="00000000"/>
  </w:font>
  <w:font w:name="MingLiU">
    <w:altName w:val="細明體"/>
    <w:panose1 w:val="02010609000101010101"/>
    <w:charset w:val="88"/>
    <w:family w:val="modern"/>
    <w:pitch w:val="default"/>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8323769"/>
    </w:sdtPr>
    <w:sdtEndPr/>
    <w:sdtContent>
      <w:sdt>
        <w:sdtPr>
          <w:id w:val="222187476"/>
        </w:sdtPr>
        <w:sdtEndPr/>
        <w:sdtContent>
          <w:p w14:paraId="6174CD16" w14:textId="47A1444F" w:rsidR="00F26854" w:rsidRDefault="00F26854" w:rsidP="00AC47A0">
            <w:pPr>
              <w:pStyle w:val="ae"/>
            </w:pPr>
            <w:r>
              <w:rPr>
                <w:lang w:val="zh-CN"/>
              </w:rPr>
              <w:t xml:space="preserve"> </w:t>
            </w:r>
            <w:r>
              <w:rPr>
                <w:sz w:val="24"/>
                <w:szCs w:val="24"/>
              </w:rPr>
              <w:fldChar w:fldCharType="begin"/>
            </w:r>
            <w:r>
              <w:instrText>PAGE</w:instrText>
            </w:r>
            <w:r>
              <w:rPr>
                <w:sz w:val="24"/>
                <w:szCs w:val="24"/>
              </w:rPr>
              <w:fldChar w:fldCharType="separate"/>
            </w:r>
            <w:r>
              <w:t>2</w:t>
            </w:r>
            <w:r>
              <w:rPr>
                <w:sz w:val="24"/>
                <w:szCs w:val="24"/>
              </w:rPr>
              <w:fldChar w:fldCharType="end"/>
            </w:r>
            <w:r>
              <w:rPr>
                <w:lang w:val="zh-CN"/>
              </w:rPr>
              <w:t xml:space="preserve"> / </w:t>
            </w:r>
            <w:r>
              <w:rPr>
                <w:sz w:val="24"/>
                <w:szCs w:val="24"/>
              </w:rPr>
              <w:fldChar w:fldCharType="begin"/>
            </w:r>
            <w:r>
              <w:instrText>NUMPAGES</w:instrText>
            </w:r>
            <w:r>
              <w:rPr>
                <w:sz w:val="24"/>
                <w:szCs w:val="24"/>
              </w:rPr>
              <w:fldChar w:fldCharType="separate"/>
            </w:r>
            <w:r w:rsidR="003A70E0">
              <w:rPr>
                <w:noProof/>
              </w:rPr>
              <w:t>53</w:t>
            </w:r>
            <w:r>
              <w:rPr>
                <w:sz w:val="24"/>
                <w:szCs w:val="24"/>
              </w:rPr>
              <w:fldChar w:fldCharType="end"/>
            </w:r>
          </w:p>
        </w:sdtContent>
      </w:sdt>
    </w:sdtContent>
  </w:sdt>
  <w:p w14:paraId="4F3CFC30" w14:textId="77777777" w:rsidR="00F26854" w:rsidRDefault="00F26854" w:rsidP="00AC47A0">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4DA9A" w14:textId="77777777" w:rsidR="00F26854" w:rsidRDefault="00F26854" w:rsidP="00AC47A0">
    <w:pPr>
      <w:pStyle w:val="ae"/>
    </w:pPr>
  </w:p>
  <w:p w14:paraId="52DDA002" w14:textId="77777777" w:rsidR="00F26854" w:rsidRDefault="00F26854" w:rsidP="00AC47A0">
    <w:pPr>
      <w:pStyle w:val="ae"/>
      <w:jc w:val="both"/>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C0885" w14:textId="65FBD260" w:rsidR="00F26854" w:rsidRPr="00AC47A0" w:rsidRDefault="00F26854" w:rsidP="00AC47A0">
    <w:pPr>
      <w:pStyle w:val="ae"/>
    </w:pPr>
    <w:r>
      <w:rPr>
        <w:lang w:val="zh-CN"/>
      </w:rPr>
      <w:t xml:space="preserve"> </w:t>
    </w:r>
    <w:r>
      <w:rPr>
        <w:b/>
        <w:bCs/>
      </w:rPr>
      <w:fldChar w:fldCharType="begin"/>
    </w:r>
    <w:r>
      <w:rPr>
        <w:b/>
        <w:bCs/>
      </w:rPr>
      <w:instrText>PAGE  \* Arabic  \* MERGEFORMAT</w:instrText>
    </w:r>
    <w:r>
      <w:rPr>
        <w:b/>
        <w:bCs/>
      </w:rPr>
      <w:fldChar w:fldCharType="separate"/>
    </w:r>
    <w:r w:rsidR="003A70E0" w:rsidRPr="003A70E0">
      <w:rPr>
        <w:b/>
        <w:bCs/>
        <w:noProof/>
        <w:lang w:val="zh-CN"/>
      </w:rPr>
      <w:t>17</w:t>
    </w:r>
    <w:r>
      <w:rPr>
        <w:b/>
        <w:bCs/>
      </w:rPr>
      <w:fldChar w:fldCharType="end"/>
    </w:r>
    <w:r>
      <w:rPr>
        <w:lang w:val="zh-CN"/>
      </w:rPr>
      <w:t xml:space="preserve"> / </w:t>
    </w:r>
    <w:r>
      <w:rPr>
        <w:b/>
        <w:bCs/>
      </w:rPr>
      <w:fldChar w:fldCharType="begin"/>
    </w:r>
    <w:r>
      <w:rPr>
        <w:b/>
        <w:bCs/>
      </w:rPr>
      <w:instrText>NUMPAGES  \* Arabic  \* MERGEFORMAT</w:instrText>
    </w:r>
    <w:r>
      <w:rPr>
        <w:b/>
        <w:bCs/>
      </w:rPr>
      <w:fldChar w:fldCharType="separate"/>
    </w:r>
    <w:r w:rsidR="003A70E0" w:rsidRPr="003A70E0">
      <w:rPr>
        <w:b/>
        <w:bCs/>
        <w:noProof/>
        <w:lang w:val="zh-CN"/>
      </w:rPr>
      <w:t>53</w:t>
    </w:r>
    <w:r>
      <w:rPr>
        <w:b/>
        <w:bCs/>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4625947"/>
    </w:sdtPr>
    <w:sdtEndPr/>
    <w:sdtContent>
      <w:sdt>
        <w:sdtPr>
          <w:id w:val="-154377506"/>
        </w:sdtPr>
        <w:sdtEndPr/>
        <w:sdtContent>
          <w:p w14:paraId="52477105" w14:textId="4309044E" w:rsidR="00F26854" w:rsidRDefault="00F26854" w:rsidP="00AC47A0">
            <w:pPr>
              <w:pStyle w:val="ae"/>
            </w:pPr>
            <w:r>
              <w:rPr>
                <w:lang w:val="zh-CN"/>
              </w:rPr>
              <w:t xml:space="preserve"> </w:t>
            </w:r>
            <w:r>
              <w:rPr>
                <w:sz w:val="24"/>
                <w:szCs w:val="24"/>
              </w:rPr>
              <w:fldChar w:fldCharType="begin"/>
            </w:r>
            <w:r>
              <w:instrText>PAGE</w:instrText>
            </w:r>
            <w:r>
              <w:rPr>
                <w:sz w:val="24"/>
                <w:szCs w:val="24"/>
              </w:rPr>
              <w:fldChar w:fldCharType="separate"/>
            </w:r>
            <w:r w:rsidR="003A70E0">
              <w:rPr>
                <w:noProof/>
              </w:rPr>
              <w:t>22</w:t>
            </w:r>
            <w:r>
              <w:rPr>
                <w:sz w:val="24"/>
                <w:szCs w:val="24"/>
              </w:rPr>
              <w:fldChar w:fldCharType="end"/>
            </w:r>
            <w:r>
              <w:rPr>
                <w:lang w:val="zh-CN"/>
              </w:rPr>
              <w:t xml:space="preserve"> / </w:t>
            </w:r>
            <w:r>
              <w:rPr>
                <w:sz w:val="24"/>
                <w:szCs w:val="24"/>
              </w:rPr>
              <w:fldChar w:fldCharType="begin"/>
            </w:r>
            <w:r>
              <w:instrText>NUMPAGES</w:instrText>
            </w:r>
            <w:r>
              <w:rPr>
                <w:sz w:val="24"/>
                <w:szCs w:val="24"/>
              </w:rPr>
              <w:fldChar w:fldCharType="separate"/>
            </w:r>
            <w:r w:rsidR="003A70E0">
              <w:rPr>
                <w:noProof/>
              </w:rPr>
              <w:t>53</w:t>
            </w:r>
            <w:r>
              <w:rPr>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C6ADC8" w14:textId="77777777" w:rsidR="008028F7" w:rsidRDefault="008028F7">
      <w:r>
        <w:separator/>
      </w:r>
    </w:p>
  </w:footnote>
  <w:footnote w:type="continuationSeparator" w:id="0">
    <w:p w14:paraId="3B48F088" w14:textId="77777777" w:rsidR="008028F7" w:rsidRDefault="008028F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A2B8B2" w14:textId="014A4D12" w:rsidR="00F26854" w:rsidRPr="00054B78" w:rsidRDefault="00F26854" w:rsidP="00054B78">
    <w:pPr>
      <w:pStyle w:val="af0"/>
    </w:pPr>
    <w:r w:rsidRPr="00054B78">
      <w:rPr>
        <w:rFonts w:hint="eastAsia"/>
      </w:rPr>
      <w:t>东莞市生态环保研究院有限公司2025-2026年度在线监测项目运维用蒸馏水采购项目</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C2680" w14:textId="782CFD6D" w:rsidR="00F26854" w:rsidRPr="002A3982" w:rsidRDefault="00F26854" w:rsidP="002A3982">
    <w:pPr>
      <w:pStyle w:val="af0"/>
    </w:pPr>
    <w:r w:rsidRPr="00E541AB">
      <w:rPr>
        <w:rFonts w:hint="eastAsia"/>
      </w:rPr>
      <w:t>东莞市生态环保研究院有限公司2025-2026</w:t>
    </w:r>
    <w:r>
      <w:rPr>
        <w:rFonts w:hint="eastAsia"/>
      </w:rPr>
      <w:t>年度在线监测项目运维用蒸馏水采购项</w:t>
    </w:r>
    <w:r w:rsidRPr="002A3982">
      <w:rPr>
        <w:rFonts w:hint="eastAsia"/>
      </w:rPr>
      <w:t>目</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E"/>
    <w:multiLevelType w:val="multilevel"/>
    <w:tmpl w:val="0000001E"/>
    <w:lvl w:ilvl="0">
      <w:start w:val="1"/>
      <w:numFmt w:val="decimal"/>
      <w:pStyle w:val="Char1CharCharChar"/>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ascii="宋体" w:eastAsia="宋体" w:hAnsi="宋体" w:cs="Times New Roman" w:hint="default"/>
        <w:b w:val="0"/>
        <w:dstrike w:val="0"/>
      </w:rPr>
    </w:lvl>
    <w:lvl w:ilvl="2">
      <w:start w:val="1"/>
      <w:numFmt w:val="decimal"/>
      <w:lvlText w:val="14.1.%3."/>
      <w:lvlJc w:val="left"/>
      <w:pPr>
        <w:tabs>
          <w:tab w:val="num" w:pos="1703"/>
        </w:tabs>
        <w:ind w:left="1703" w:hanging="851"/>
      </w:pPr>
      <w:rPr>
        <w:rFonts w:hint="eastAsia"/>
        <w:b w:val="0"/>
        <w:color w:val="auto"/>
        <w:sz w:val="21"/>
        <w:szCs w:val="21"/>
      </w:rPr>
    </w:lvl>
    <w:lvl w:ilvl="3">
      <w:start w:val="1"/>
      <w:numFmt w:val="decimal"/>
      <w:lvlText w:val="%1.%2.%3.%4"/>
      <w:lvlJc w:val="left"/>
      <w:pPr>
        <w:tabs>
          <w:tab w:val="num" w:pos="851"/>
        </w:tabs>
        <w:ind w:left="851" w:hanging="851"/>
      </w:pPr>
      <w:rPr>
        <w:rFonts w:hint="eastAsia"/>
        <w:dstrike w:val="0"/>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3743818"/>
    <w:multiLevelType w:val="multilevel"/>
    <w:tmpl w:val="03743818"/>
    <w:lvl w:ilvl="0">
      <w:start w:val="1"/>
      <w:numFmt w:val="decimal"/>
      <w:lvlText w:val="%1、"/>
      <w:lvlJc w:val="left"/>
      <w:pPr>
        <w:tabs>
          <w:tab w:val="num" w:pos="786"/>
        </w:tabs>
        <w:ind w:left="786" w:hanging="360"/>
      </w:pPr>
    </w:lvl>
    <w:lvl w:ilvl="1">
      <w:start w:val="1"/>
      <w:numFmt w:val="decimal"/>
      <w:lvlText w:val="%2、"/>
      <w:lvlJc w:val="left"/>
      <w:pPr>
        <w:tabs>
          <w:tab w:val="num" w:pos="1206"/>
        </w:tabs>
        <w:ind w:left="1206" w:hanging="360"/>
      </w:pPr>
    </w:lvl>
    <w:lvl w:ilvl="2">
      <w:start w:val="1"/>
      <w:numFmt w:val="lowerRoman"/>
      <w:lvlText w:val="%3."/>
      <w:lvlJc w:val="right"/>
      <w:pPr>
        <w:tabs>
          <w:tab w:val="num" w:pos="1686"/>
        </w:tabs>
        <w:ind w:left="1686" w:hanging="420"/>
      </w:pPr>
    </w:lvl>
    <w:lvl w:ilvl="3">
      <w:start w:val="2"/>
      <w:numFmt w:val="decimal"/>
      <w:lvlText w:val="%4）"/>
      <w:lvlJc w:val="left"/>
      <w:pPr>
        <w:tabs>
          <w:tab w:val="num" w:pos="2046"/>
        </w:tabs>
        <w:ind w:left="2046"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5275224"/>
    <w:multiLevelType w:val="multilevel"/>
    <w:tmpl w:val="05275224"/>
    <w:lvl w:ilvl="0">
      <w:start w:val="1"/>
      <w:numFmt w:val="decimal"/>
      <w:lvlText w:val="%1"/>
      <w:lvlJc w:val="left"/>
      <w:pPr>
        <w:ind w:left="420" w:hanging="420"/>
      </w:pPr>
    </w:lvl>
    <w:lvl w:ilvl="1">
      <w:start w:val="1"/>
      <w:numFmt w:val="lowerLetter"/>
      <w:pStyle w:val="1"/>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DB0422D"/>
    <w:multiLevelType w:val="multilevel"/>
    <w:tmpl w:val="0DB0422D"/>
    <w:lvl w:ilvl="0">
      <w:start w:val="4"/>
      <w:numFmt w:val="decimal"/>
      <w:suff w:val="nothing"/>
      <w:lvlText w:val="第%1章"/>
      <w:lvlJc w:val="left"/>
      <w:pPr>
        <w:ind w:left="0" w:firstLine="0"/>
      </w:pPr>
      <w:rPr>
        <w:rFonts w:hint="eastAsia"/>
      </w:rPr>
    </w:lvl>
    <w:lvl w:ilvl="1">
      <w:start w:val="1"/>
      <w:numFmt w:val="none"/>
      <w:suff w:val="nothing"/>
      <w:lvlText w:val=""/>
      <w:lvlJc w:val="left"/>
      <w:pPr>
        <w:ind w:left="0" w:firstLine="0"/>
      </w:pPr>
      <w:rPr>
        <w:rFonts w:hint="eastAsia"/>
      </w:rPr>
    </w:lvl>
    <w:lvl w:ilvl="2">
      <w:start w:val="1"/>
      <w:numFmt w:val="decimal"/>
      <w:pStyle w:val="3"/>
      <w:suff w:val="nothing"/>
      <w:lvlText w:val="1.%3"/>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4" w15:restartNumberingAfterBreak="0">
    <w:nsid w:val="11800870"/>
    <w:multiLevelType w:val="multilevel"/>
    <w:tmpl w:val="11800870"/>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5" w15:restartNumberingAfterBreak="0">
    <w:nsid w:val="154F2227"/>
    <w:multiLevelType w:val="multilevel"/>
    <w:tmpl w:val="154F2227"/>
    <w:lvl w:ilvl="0">
      <w:start w:val="1"/>
      <w:numFmt w:val="decimal"/>
      <w:lvlText w:val="%1、"/>
      <w:lvlJc w:val="left"/>
      <w:pPr>
        <w:ind w:left="900" w:hanging="420"/>
      </w:pPr>
      <w:rPr>
        <w:rFonts w:hint="eastAsia"/>
        <w:position w:val="0"/>
      </w:rPr>
    </w:lvl>
    <w:lvl w:ilvl="1">
      <w:start w:val="1"/>
      <w:numFmt w:val="decimal"/>
      <w:lvlText w:val="%2、"/>
      <w:lvlJc w:val="left"/>
      <w:pPr>
        <w:ind w:left="4674" w:hanging="420"/>
      </w:pPr>
      <w:rPr>
        <w:rFonts w:hint="eastAsia"/>
        <w:b w:val="0"/>
        <w:bCs w:val="0"/>
        <w:position w:val="0"/>
        <w:sz w:val="21"/>
        <w:szCs w:val="21"/>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 w15:restartNumberingAfterBreak="0">
    <w:nsid w:val="1FB80A6A"/>
    <w:multiLevelType w:val="multilevel"/>
    <w:tmpl w:val="1FB80A6A"/>
    <w:lvl w:ilvl="0">
      <w:start w:val="1"/>
      <w:numFmt w:val="decimal"/>
      <w:pStyle w:val="CharCharCharChar1"/>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53E73FB"/>
    <w:multiLevelType w:val="multilevel"/>
    <w:tmpl w:val="253E73FB"/>
    <w:lvl w:ilvl="0">
      <w:start w:val="1"/>
      <w:numFmt w:val="decimal"/>
      <w:pStyle w:val="10"/>
      <w:lvlText w:val="%1"/>
      <w:lvlJc w:val="left"/>
      <w:pPr>
        <w:tabs>
          <w:tab w:val="num" w:pos="432"/>
        </w:tabs>
        <w:ind w:left="432" w:hanging="632"/>
      </w:pPr>
      <w:rPr>
        <w:rFonts w:ascii="Times New Roman" w:eastAsia="宋体" w:hAnsi="Times New Roman" w:hint="default"/>
        <w:b/>
        <w:i w:val="0"/>
        <w:spacing w:val="8"/>
        <w:w w:val="100"/>
        <w:sz w:val="32"/>
        <w:szCs w:val="32"/>
      </w:rPr>
    </w:lvl>
    <w:lvl w:ilvl="1">
      <w:start w:val="1"/>
      <w:numFmt w:val="decimal"/>
      <w:lvlText w:val="%1.%2"/>
      <w:lvlJc w:val="left"/>
      <w:pPr>
        <w:tabs>
          <w:tab w:val="num" w:pos="431"/>
        </w:tabs>
        <w:ind w:left="431" w:hanging="431"/>
      </w:pPr>
      <w:rPr>
        <w:rFonts w:ascii="Times New Roman" w:eastAsia="宋体" w:hAnsi="Times New Roman" w:hint="default"/>
        <w:b/>
        <w:i w:val="0"/>
        <w:sz w:val="24"/>
        <w:szCs w:val="24"/>
      </w:rPr>
    </w:lvl>
    <w:lvl w:ilvl="2">
      <w:start w:val="1"/>
      <w:numFmt w:val="decimal"/>
      <w:lvlText w:val="%1.%2.%3"/>
      <w:lvlJc w:val="left"/>
      <w:pPr>
        <w:tabs>
          <w:tab w:val="num" w:pos="1055"/>
        </w:tabs>
        <w:ind w:left="1055" w:hanging="833"/>
      </w:pPr>
      <w:rPr>
        <w:rFonts w:ascii="Times New Roman" w:eastAsia="宋体" w:hAnsi="Times New Roman" w:hint="default"/>
        <w:b/>
        <w:i w:val="0"/>
        <w:sz w:val="24"/>
        <w:szCs w:val="24"/>
      </w:rPr>
    </w:lvl>
    <w:lvl w:ilvl="3">
      <w:start w:val="1"/>
      <w:numFmt w:val="decimal"/>
      <w:lvlText w:val="%1.%2.%3.%4"/>
      <w:lvlJc w:val="left"/>
      <w:pPr>
        <w:tabs>
          <w:tab w:val="num" w:pos="338"/>
        </w:tabs>
        <w:ind w:left="338" w:firstLine="0"/>
      </w:pPr>
      <w:rPr>
        <w:rFonts w:ascii="Times New Roman" w:eastAsia="宋体" w:hAnsi="Times New Roman" w:hint="default"/>
        <w:sz w:val="24"/>
        <w:szCs w:val="24"/>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8" w15:restartNumberingAfterBreak="0">
    <w:nsid w:val="2F8D6FBB"/>
    <w:multiLevelType w:val="multilevel"/>
    <w:tmpl w:val="2F8D6FBB"/>
    <w:lvl w:ilvl="0">
      <w:start w:val="1"/>
      <w:numFmt w:val="decimal"/>
      <w:pStyle w:val="D3"/>
      <w:lvlText w:val="%1."/>
      <w:legacy w:legacy="1" w:legacySpace="0" w:legacyIndent="360"/>
      <w:lvlJc w:val="left"/>
      <w:rPr>
        <w:rFonts w:ascii="宋体" w:eastAsia="宋体" w:hAnsi="宋体" w:hint="eastAsia"/>
      </w:rPr>
    </w:lvl>
    <w:lvl w:ilvl="1">
      <w:start w:val="5"/>
      <w:numFmt w:val="decimal"/>
      <w:isLgl/>
      <w:lvlText w:val="%1.%2"/>
      <w:lvlJc w:val="left"/>
      <w:pPr>
        <w:tabs>
          <w:tab w:val="num" w:pos="0"/>
        </w:tabs>
        <w:ind w:left="0" w:firstLine="0"/>
      </w:pPr>
      <w:rPr>
        <w:rFonts w:hint="default"/>
      </w:rPr>
    </w:lvl>
    <w:lvl w:ilvl="2">
      <w:start w:val="1"/>
      <w:numFmt w:val="decimal"/>
      <w:isLgl/>
      <w:lvlText w:val="%1.%2.%3"/>
      <w:lvlJc w:val="left"/>
      <w:pPr>
        <w:tabs>
          <w:tab w:val="num" w:pos="0"/>
        </w:tabs>
        <w:ind w:left="0" w:firstLine="0"/>
      </w:pPr>
      <w:rPr>
        <w:rFonts w:hint="default"/>
      </w:rPr>
    </w:lvl>
    <w:lvl w:ilvl="3">
      <w:start w:val="1"/>
      <w:numFmt w:val="decimal"/>
      <w:isLgl/>
      <w:lvlText w:val="%1.%2.%3.%4"/>
      <w:lvlJc w:val="left"/>
      <w:pPr>
        <w:tabs>
          <w:tab w:val="num" w:pos="0"/>
        </w:tabs>
        <w:ind w:left="0" w:firstLine="0"/>
      </w:pPr>
      <w:rPr>
        <w:rFonts w:hint="default"/>
      </w:rPr>
    </w:lvl>
    <w:lvl w:ilvl="4">
      <w:start w:val="1"/>
      <w:numFmt w:val="decimal"/>
      <w:isLgl/>
      <w:lvlText w:val="%1.%2.%3.%4.%5"/>
      <w:lvlJc w:val="left"/>
      <w:pPr>
        <w:tabs>
          <w:tab w:val="num" w:pos="0"/>
        </w:tabs>
        <w:ind w:left="0" w:firstLine="0"/>
      </w:pPr>
      <w:rPr>
        <w:rFonts w:hint="default"/>
      </w:rPr>
    </w:lvl>
    <w:lvl w:ilvl="5">
      <w:start w:val="1"/>
      <w:numFmt w:val="decimal"/>
      <w:isLgl/>
      <w:lvlText w:val="%1.%2.%3.%4.%5.%6"/>
      <w:lvlJc w:val="left"/>
      <w:pPr>
        <w:tabs>
          <w:tab w:val="num" w:pos="0"/>
        </w:tabs>
        <w:ind w:left="0" w:firstLine="0"/>
      </w:pPr>
      <w:rPr>
        <w:rFonts w:hint="default"/>
      </w:rPr>
    </w:lvl>
    <w:lvl w:ilvl="6">
      <w:start w:val="1"/>
      <w:numFmt w:val="decimal"/>
      <w:isLgl/>
      <w:lvlText w:val="%1.%2.%3.%4.%5.%6.%7"/>
      <w:lvlJc w:val="left"/>
      <w:pPr>
        <w:tabs>
          <w:tab w:val="num" w:pos="0"/>
        </w:tabs>
        <w:ind w:left="0" w:firstLine="0"/>
      </w:pPr>
      <w:rPr>
        <w:rFonts w:hint="default"/>
      </w:rPr>
    </w:lvl>
    <w:lvl w:ilvl="7">
      <w:start w:val="1"/>
      <w:numFmt w:val="decimal"/>
      <w:isLgl/>
      <w:lvlText w:val="%1.%2.%3.%4.%5.%6.%7.%8"/>
      <w:lvlJc w:val="left"/>
      <w:pPr>
        <w:tabs>
          <w:tab w:val="num" w:pos="0"/>
        </w:tabs>
        <w:ind w:left="0" w:firstLine="0"/>
      </w:pPr>
      <w:rPr>
        <w:rFonts w:hint="default"/>
      </w:rPr>
    </w:lvl>
    <w:lvl w:ilvl="8">
      <w:start w:val="1"/>
      <w:numFmt w:val="decimal"/>
      <w:isLgl/>
      <w:lvlText w:val="%1.%2.%3.%4.%5.%6.%7.%8.%9"/>
      <w:lvlJc w:val="left"/>
      <w:pPr>
        <w:tabs>
          <w:tab w:val="num" w:pos="0"/>
        </w:tabs>
        <w:ind w:left="0" w:firstLine="0"/>
      </w:pPr>
      <w:rPr>
        <w:rFonts w:hint="default"/>
      </w:rPr>
    </w:lvl>
  </w:abstractNum>
  <w:abstractNum w:abstractNumId="9" w15:restartNumberingAfterBreak="0">
    <w:nsid w:val="31B65E8D"/>
    <w:multiLevelType w:val="multilevel"/>
    <w:tmpl w:val="31B65E8D"/>
    <w:lvl w:ilvl="0">
      <w:start w:val="1"/>
      <w:numFmt w:val="decimal"/>
      <w:lvlText w:val="%1、"/>
      <w:lvlJc w:val="left"/>
      <w:pPr>
        <w:ind w:left="900" w:hanging="420"/>
      </w:pPr>
      <w:rPr>
        <w:rFonts w:hint="eastAsia"/>
        <w:position w:val="0"/>
      </w:rPr>
    </w:lvl>
    <w:lvl w:ilvl="1">
      <w:start w:val="1"/>
      <w:numFmt w:val="decimal"/>
      <w:lvlText w:val="%2、"/>
      <w:lvlJc w:val="left"/>
      <w:pPr>
        <w:ind w:left="4674" w:hanging="420"/>
      </w:pPr>
      <w:rPr>
        <w:rFonts w:hint="eastAsia"/>
        <w:b w:val="0"/>
        <w:bCs w:val="0"/>
        <w:position w:val="0"/>
        <w:sz w:val="21"/>
        <w:szCs w:val="21"/>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0" w15:restartNumberingAfterBreak="0">
    <w:nsid w:val="411A53A9"/>
    <w:multiLevelType w:val="multilevel"/>
    <w:tmpl w:val="411A53A9"/>
    <w:lvl w:ilvl="0">
      <w:start w:val="1"/>
      <w:numFmt w:val="decimal"/>
      <w:lvlText w:val="%1、"/>
      <w:lvlJc w:val="left"/>
      <w:pPr>
        <w:ind w:left="900" w:hanging="420"/>
      </w:pPr>
      <w:rPr>
        <w:rFonts w:hint="eastAsia"/>
        <w:position w:val="0"/>
      </w:rPr>
    </w:lvl>
    <w:lvl w:ilvl="1">
      <w:start w:val="1"/>
      <w:numFmt w:val="decimal"/>
      <w:lvlText w:val="%2、"/>
      <w:lvlJc w:val="left"/>
      <w:pPr>
        <w:ind w:left="4674" w:hanging="420"/>
      </w:pPr>
      <w:rPr>
        <w:rFonts w:ascii="宋体" w:eastAsia="宋体" w:hAnsi="宋体" w:hint="eastAsia"/>
        <w:b w:val="0"/>
        <w:bCs w:val="0"/>
        <w:position w:val="0"/>
        <w:sz w:val="21"/>
        <w:szCs w:val="21"/>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1" w15:restartNumberingAfterBreak="0">
    <w:nsid w:val="485A669B"/>
    <w:multiLevelType w:val="hybridMultilevel"/>
    <w:tmpl w:val="3CA010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pStyle w:val="4"/>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ACA34D7"/>
    <w:multiLevelType w:val="singleLevel"/>
    <w:tmpl w:val="4ACA34D7"/>
    <w:lvl w:ilvl="0">
      <w:start w:val="1"/>
      <w:numFmt w:val="decimal"/>
      <w:suff w:val="nothing"/>
      <w:lvlText w:val="（%1）"/>
      <w:lvlJc w:val="left"/>
    </w:lvl>
  </w:abstractNum>
  <w:abstractNum w:abstractNumId="13" w15:restartNumberingAfterBreak="0">
    <w:nsid w:val="5D2173B8"/>
    <w:multiLevelType w:val="multilevel"/>
    <w:tmpl w:val="5D2173B8"/>
    <w:lvl w:ilvl="0">
      <w:start w:val="1"/>
      <w:numFmt w:val="decimal"/>
      <w:lvlText w:val="%1、"/>
      <w:lvlJc w:val="left"/>
      <w:pPr>
        <w:ind w:left="900" w:hanging="420"/>
      </w:pPr>
      <w:rPr>
        <w:rFonts w:hint="eastAsia"/>
        <w:position w:val="0"/>
      </w:rPr>
    </w:lvl>
    <w:lvl w:ilvl="1">
      <w:start w:val="1"/>
      <w:numFmt w:val="decimal"/>
      <w:lvlText w:val="%2、"/>
      <w:lvlJc w:val="left"/>
      <w:pPr>
        <w:ind w:left="4674" w:hanging="420"/>
      </w:pPr>
      <w:rPr>
        <w:rFonts w:ascii="宋体" w:eastAsia="宋体" w:hAnsi="宋体" w:hint="eastAsia"/>
        <w:b w:val="0"/>
        <w:bCs w:val="0"/>
        <w:position w:val="0"/>
        <w:sz w:val="21"/>
        <w:szCs w:val="21"/>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4" w15:restartNumberingAfterBreak="0">
    <w:nsid w:val="7AD87648"/>
    <w:multiLevelType w:val="multilevel"/>
    <w:tmpl w:val="7AD87648"/>
    <w:lvl w:ilvl="0">
      <w:start w:val="1"/>
      <w:numFmt w:val="decimal"/>
      <w:lvlText w:val="（%1）"/>
      <w:lvlJc w:val="left"/>
      <w:pPr>
        <w:tabs>
          <w:tab w:val="num" w:pos="720"/>
        </w:tabs>
        <w:ind w:left="720" w:hanging="720"/>
      </w:pPr>
      <w:rPr>
        <w:rFonts w:hint="eastAsia"/>
      </w:rPr>
    </w:lvl>
    <w:lvl w:ilvl="1">
      <w:start w:val="1"/>
      <w:numFmt w:val="decimal"/>
      <w:lvlText w:val="%2）"/>
      <w:lvlJc w:val="left"/>
      <w:pPr>
        <w:tabs>
          <w:tab w:val="num" w:pos="780"/>
        </w:tabs>
        <w:ind w:left="780" w:hanging="360"/>
      </w:pPr>
      <w:rPr>
        <w:rFonts w:hint="eastAsia"/>
      </w:rPr>
    </w:lvl>
    <w:lvl w:ilvl="2">
      <w:start w:val="1"/>
      <w:numFmt w:val="chineseCountingThousand"/>
      <w:lvlText w:val="第%3部分"/>
      <w:lvlJc w:val="left"/>
      <w:pPr>
        <w:tabs>
          <w:tab w:val="num" w:pos="3300"/>
        </w:tabs>
        <w:ind w:left="3300" w:hanging="360"/>
      </w:pPr>
      <w:rPr>
        <w:rFonts w:eastAsia="宋体" w:hint="eastAsia"/>
        <w:b/>
        <w:i w:val="0"/>
        <w:sz w:val="30"/>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15:restartNumberingAfterBreak="0">
    <w:nsid w:val="7E8B76FF"/>
    <w:multiLevelType w:val="multilevel"/>
    <w:tmpl w:val="7E8B76FF"/>
    <w:lvl w:ilvl="0">
      <w:start w:val="1"/>
      <w:numFmt w:val="decimal"/>
      <w:pStyle w:val="11"/>
      <w:lvlText w:val="%1、"/>
      <w:lvlJc w:val="left"/>
      <w:pPr>
        <w:tabs>
          <w:tab w:val="left" w:pos="360"/>
        </w:tabs>
        <w:ind w:left="340" w:hanging="340"/>
      </w:pPr>
    </w:lvl>
    <w:lvl w:ilvl="1">
      <w:start w:val="1"/>
      <w:numFmt w:val="decimal"/>
      <w:pStyle w:val="2"/>
      <w:lvlText w:val="%2)"/>
      <w:lvlJc w:val="left"/>
      <w:pPr>
        <w:tabs>
          <w:tab w:val="left" w:pos="644"/>
        </w:tabs>
        <w:ind w:left="644" w:hanging="360"/>
      </w:pPr>
    </w:lvl>
    <w:lvl w:ilvl="2">
      <w:start w:val="1"/>
      <w:numFmt w:val="decimal"/>
      <w:pStyle w:val="30"/>
      <w:lvlText w:val="%3）"/>
      <w:lvlJc w:val="left"/>
      <w:pPr>
        <w:tabs>
          <w:tab w:val="left" w:pos="1155"/>
        </w:tabs>
        <w:ind w:left="1155" w:hanging="315"/>
      </w:pPr>
    </w:lvl>
    <w:lvl w:ilvl="3">
      <w:start w:val="1"/>
      <w:numFmt w:val="decimal"/>
      <w:pStyle w:val="40"/>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pStyle w:val="6"/>
      <w:lvlText w:val="%6."/>
      <w:lvlJc w:val="right"/>
      <w:pPr>
        <w:tabs>
          <w:tab w:val="left" w:pos="2520"/>
        </w:tabs>
        <w:ind w:left="2520" w:hanging="420"/>
      </w:pPr>
    </w:lvl>
    <w:lvl w:ilvl="6">
      <w:start w:val="1"/>
      <w:numFmt w:val="decimal"/>
      <w:pStyle w:val="7"/>
      <w:lvlText w:val="%7."/>
      <w:lvlJc w:val="left"/>
      <w:pPr>
        <w:tabs>
          <w:tab w:val="left" w:pos="2940"/>
        </w:tabs>
        <w:ind w:left="2940" w:hanging="420"/>
      </w:pPr>
    </w:lvl>
    <w:lvl w:ilvl="7">
      <w:start w:val="1"/>
      <w:numFmt w:val="lowerLetter"/>
      <w:pStyle w:val="8"/>
      <w:lvlText w:val="%8)"/>
      <w:lvlJc w:val="left"/>
      <w:pPr>
        <w:tabs>
          <w:tab w:val="left" w:pos="3360"/>
        </w:tabs>
        <w:ind w:left="3360" w:hanging="420"/>
      </w:pPr>
    </w:lvl>
    <w:lvl w:ilvl="8">
      <w:start w:val="1"/>
      <w:numFmt w:val="lowerRoman"/>
      <w:pStyle w:val="9"/>
      <w:lvlText w:val="%9."/>
      <w:lvlJc w:val="right"/>
      <w:pPr>
        <w:tabs>
          <w:tab w:val="left" w:pos="3780"/>
        </w:tabs>
        <w:ind w:left="3780" w:hanging="42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7"/>
  </w:num>
  <w:num w:numId="6">
    <w:abstractNumId w:val="3"/>
  </w:num>
  <w:num w:numId="7">
    <w:abstractNumId w:val="8"/>
  </w:num>
  <w:num w:numId="8">
    <w:abstractNumId w:val="0"/>
  </w:num>
  <w:num w:numId="9">
    <w:abstractNumId w:val="4"/>
  </w:num>
  <w:num w:numId="10">
    <w:abstractNumId w:val="14"/>
  </w:num>
  <w:num w:numId="11">
    <w:abstractNumId w:val="1"/>
  </w:num>
  <w:num w:numId="12">
    <w:abstractNumId w:val="15"/>
  </w:num>
  <w:num w:numId="13">
    <w:abstractNumId w:val="10"/>
  </w:num>
  <w:num w:numId="14">
    <w:abstractNumId w:val="13"/>
  </w:num>
  <w:num w:numId="15">
    <w:abstractNumId w:val="9"/>
  </w:num>
  <w:num w:numId="16">
    <w:abstractNumId w:val="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UxN2IxNTk0N2JlNTI5MDdjZTJjNjA5NTI3YThiZDcifQ=="/>
  </w:docVars>
  <w:rsids>
    <w:rsidRoot w:val="004254D8"/>
    <w:rsid w:val="0000049B"/>
    <w:rsid w:val="00000EB4"/>
    <w:rsid w:val="00002BDE"/>
    <w:rsid w:val="00003CA1"/>
    <w:rsid w:val="0000506B"/>
    <w:rsid w:val="0000529F"/>
    <w:rsid w:val="00005A15"/>
    <w:rsid w:val="00006D2D"/>
    <w:rsid w:val="00006F31"/>
    <w:rsid w:val="00007375"/>
    <w:rsid w:val="0000743F"/>
    <w:rsid w:val="00011960"/>
    <w:rsid w:val="00011D7B"/>
    <w:rsid w:val="000135D0"/>
    <w:rsid w:val="0001594D"/>
    <w:rsid w:val="000178F9"/>
    <w:rsid w:val="00017C95"/>
    <w:rsid w:val="00020EBC"/>
    <w:rsid w:val="000228F9"/>
    <w:rsid w:val="00024668"/>
    <w:rsid w:val="000253B9"/>
    <w:rsid w:val="00026B56"/>
    <w:rsid w:val="0002732A"/>
    <w:rsid w:val="00027EAB"/>
    <w:rsid w:val="00030335"/>
    <w:rsid w:val="0003383E"/>
    <w:rsid w:val="000367D5"/>
    <w:rsid w:val="00042119"/>
    <w:rsid w:val="0004338C"/>
    <w:rsid w:val="00043C52"/>
    <w:rsid w:val="00044057"/>
    <w:rsid w:val="000440E0"/>
    <w:rsid w:val="0004616A"/>
    <w:rsid w:val="000502D9"/>
    <w:rsid w:val="0005346E"/>
    <w:rsid w:val="000545B8"/>
    <w:rsid w:val="0005461B"/>
    <w:rsid w:val="00054B78"/>
    <w:rsid w:val="000570BE"/>
    <w:rsid w:val="00057DE3"/>
    <w:rsid w:val="00060319"/>
    <w:rsid w:val="000607F0"/>
    <w:rsid w:val="00060C33"/>
    <w:rsid w:val="000625E3"/>
    <w:rsid w:val="000658AB"/>
    <w:rsid w:val="0006642F"/>
    <w:rsid w:val="000705F3"/>
    <w:rsid w:val="00073648"/>
    <w:rsid w:val="000757CF"/>
    <w:rsid w:val="00081052"/>
    <w:rsid w:val="000836D8"/>
    <w:rsid w:val="00083718"/>
    <w:rsid w:val="00085AF3"/>
    <w:rsid w:val="00085B31"/>
    <w:rsid w:val="0008662A"/>
    <w:rsid w:val="00086D22"/>
    <w:rsid w:val="00087798"/>
    <w:rsid w:val="00087845"/>
    <w:rsid w:val="00087B5A"/>
    <w:rsid w:val="00095540"/>
    <w:rsid w:val="00097623"/>
    <w:rsid w:val="000A23D0"/>
    <w:rsid w:val="000A3E82"/>
    <w:rsid w:val="000A4405"/>
    <w:rsid w:val="000A56AE"/>
    <w:rsid w:val="000B0B5C"/>
    <w:rsid w:val="000B1177"/>
    <w:rsid w:val="000B1F41"/>
    <w:rsid w:val="000B2F2F"/>
    <w:rsid w:val="000B423D"/>
    <w:rsid w:val="000B6F68"/>
    <w:rsid w:val="000B786C"/>
    <w:rsid w:val="000C19D5"/>
    <w:rsid w:val="000C4568"/>
    <w:rsid w:val="000C495E"/>
    <w:rsid w:val="000C6157"/>
    <w:rsid w:val="000C6323"/>
    <w:rsid w:val="000C7A94"/>
    <w:rsid w:val="000D17E3"/>
    <w:rsid w:val="000D7055"/>
    <w:rsid w:val="000D7994"/>
    <w:rsid w:val="000E1009"/>
    <w:rsid w:val="000E1771"/>
    <w:rsid w:val="000E194C"/>
    <w:rsid w:val="000E1C03"/>
    <w:rsid w:val="000E3CE0"/>
    <w:rsid w:val="000E66B8"/>
    <w:rsid w:val="000E6AA8"/>
    <w:rsid w:val="000E7DCE"/>
    <w:rsid w:val="000F2BDA"/>
    <w:rsid w:val="000F31DD"/>
    <w:rsid w:val="000F5105"/>
    <w:rsid w:val="000F752F"/>
    <w:rsid w:val="00100BC6"/>
    <w:rsid w:val="00103DAA"/>
    <w:rsid w:val="001070C4"/>
    <w:rsid w:val="0010775D"/>
    <w:rsid w:val="00114A01"/>
    <w:rsid w:val="00115658"/>
    <w:rsid w:val="00116D33"/>
    <w:rsid w:val="00117541"/>
    <w:rsid w:val="001177F6"/>
    <w:rsid w:val="00117F4D"/>
    <w:rsid w:val="00120AE0"/>
    <w:rsid w:val="00121889"/>
    <w:rsid w:val="00122BD0"/>
    <w:rsid w:val="001245F8"/>
    <w:rsid w:val="00125CB7"/>
    <w:rsid w:val="00126B2A"/>
    <w:rsid w:val="0013010F"/>
    <w:rsid w:val="00131428"/>
    <w:rsid w:val="00137A24"/>
    <w:rsid w:val="00137DBC"/>
    <w:rsid w:val="00141EEF"/>
    <w:rsid w:val="00142B65"/>
    <w:rsid w:val="001436C2"/>
    <w:rsid w:val="00145C70"/>
    <w:rsid w:val="00145D64"/>
    <w:rsid w:val="00150637"/>
    <w:rsid w:val="001518E5"/>
    <w:rsid w:val="00152524"/>
    <w:rsid w:val="001549AC"/>
    <w:rsid w:val="00155B1A"/>
    <w:rsid w:val="00155C37"/>
    <w:rsid w:val="00157303"/>
    <w:rsid w:val="00160BBE"/>
    <w:rsid w:val="00164874"/>
    <w:rsid w:val="00165D4F"/>
    <w:rsid w:val="00166512"/>
    <w:rsid w:val="00166935"/>
    <w:rsid w:val="0017101A"/>
    <w:rsid w:val="001718C5"/>
    <w:rsid w:val="001726D7"/>
    <w:rsid w:val="001729BA"/>
    <w:rsid w:val="001818F0"/>
    <w:rsid w:val="00182049"/>
    <w:rsid w:val="001826E7"/>
    <w:rsid w:val="00190728"/>
    <w:rsid w:val="001909AD"/>
    <w:rsid w:val="0019165D"/>
    <w:rsid w:val="00191C84"/>
    <w:rsid w:val="00193A78"/>
    <w:rsid w:val="0019628D"/>
    <w:rsid w:val="00196565"/>
    <w:rsid w:val="001A21B6"/>
    <w:rsid w:val="001A2F1C"/>
    <w:rsid w:val="001A2FAB"/>
    <w:rsid w:val="001A41AC"/>
    <w:rsid w:val="001A472B"/>
    <w:rsid w:val="001A4F1D"/>
    <w:rsid w:val="001A5AE1"/>
    <w:rsid w:val="001A6190"/>
    <w:rsid w:val="001A6490"/>
    <w:rsid w:val="001A649A"/>
    <w:rsid w:val="001A69AE"/>
    <w:rsid w:val="001A72DB"/>
    <w:rsid w:val="001B2A04"/>
    <w:rsid w:val="001B403B"/>
    <w:rsid w:val="001C0145"/>
    <w:rsid w:val="001C1355"/>
    <w:rsid w:val="001C194B"/>
    <w:rsid w:val="001C3080"/>
    <w:rsid w:val="001C4816"/>
    <w:rsid w:val="001C4967"/>
    <w:rsid w:val="001C49D5"/>
    <w:rsid w:val="001C597E"/>
    <w:rsid w:val="001D27C2"/>
    <w:rsid w:val="001D3B7F"/>
    <w:rsid w:val="001D4D00"/>
    <w:rsid w:val="001D5B3B"/>
    <w:rsid w:val="001D7A05"/>
    <w:rsid w:val="001E079A"/>
    <w:rsid w:val="001E4ABA"/>
    <w:rsid w:val="001E4AD8"/>
    <w:rsid w:val="001E5C51"/>
    <w:rsid w:val="001E64CD"/>
    <w:rsid w:val="001E7108"/>
    <w:rsid w:val="001E775F"/>
    <w:rsid w:val="001F0A7A"/>
    <w:rsid w:val="001F4B05"/>
    <w:rsid w:val="001F511A"/>
    <w:rsid w:val="001F68E5"/>
    <w:rsid w:val="001F7B82"/>
    <w:rsid w:val="002017EE"/>
    <w:rsid w:val="002026FE"/>
    <w:rsid w:val="0020435F"/>
    <w:rsid w:val="002063E4"/>
    <w:rsid w:val="00207C66"/>
    <w:rsid w:val="00210CCB"/>
    <w:rsid w:val="002114E8"/>
    <w:rsid w:val="0021320C"/>
    <w:rsid w:val="00213CC5"/>
    <w:rsid w:val="00214866"/>
    <w:rsid w:val="00214B39"/>
    <w:rsid w:val="00216926"/>
    <w:rsid w:val="00216BD3"/>
    <w:rsid w:val="00220C41"/>
    <w:rsid w:val="002222FF"/>
    <w:rsid w:val="0022258A"/>
    <w:rsid w:val="00222BAE"/>
    <w:rsid w:val="00224340"/>
    <w:rsid w:val="00225502"/>
    <w:rsid w:val="00225AB7"/>
    <w:rsid w:val="0022736F"/>
    <w:rsid w:val="00227699"/>
    <w:rsid w:val="00230385"/>
    <w:rsid w:val="0023233C"/>
    <w:rsid w:val="0023458C"/>
    <w:rsid w:val="00237D6A"/>
    <w:rsid w:val="00240FD9"/>
    <w:rsid w:val="00241173"/>
    <w:rsid w:val="002413F3"/>
    <w:rsid w:val="00242434"/>
    <w:rsid w:val="002424B5"/>
    <w:rsid w:val="002431C8"/>
    <w:rsid w:val="00245008"/>
    <w:rsid w:val="002466A1"/>
    <w:rsid w:val="002528BA"/>
    <w:rsid w:val="00252D06"/>
    <w:rsid w:val="00253F9A"/>
    <w:rsid w:val="002557B1"/>
    <w:rsid w:val="002560E4"/>
    <w:rsid w:val="00256261"/>
    <w:rsid w:val="00260DF6"/>
    <w:rsid w:val="00261F10"/>
    <w:rsid w:val="00265034"/>
    <w:rsid w:val="0026707F"/>
    <w:rsid w:val="00267ADF"/>
    <w:rsid w:val="00273499"/>
    <w:rsid w:val="00273567"/>
    <w:rsid w:val="00273D2B"/>
    <w:rsid w:val="00274545"/>
    <w:rsid w:val="00274C19"/>
    <w:rsid w:val="0028057A"/>
    <w:rsid w:val="002830DF"/>
    <w:rsid w:val="00292573"/>
    <w:rsid w:val="002A25C4"/>
    <w:rsid w:val="002A29D6"/>
    <w:rsid w:val="002A3737"/>
    <w:rsid w:val="002A3982"/>
    <w:rsid w:val="002A73A9"/>
    <w:rsid w:val="002A7D08"/>
    <w:rsid w:val="002B07E1"/>
    <w:rsid w:val="002C0165"/>
    <w:rsid w:val="002C1532"/>
    <w:rsid w:val="002C1783"/>
    <w:rsid w:val="002C4A2E"/>
    <w:rsid w:val="002C4DAB"/>
    <w:rsid w:val="002D0437"/>
    <w:rsid w:val="002D0F75"/>
    <w:rsid w:val="002D18AB"/>
    <w:rsid w:val="002D3466"/>
    <w:rsid w:val="002D3D2F"/>
    <w:rsid w:val="002D3DC1"/>
    <w:rsid w:val="002D4D04"/>
    <w:rsid w:val="002D56DC"/>
    <w:rsid w:val="002D58A4"/>
    <w:rsid w:val="002D5A87"/>
    <w:rsid w:val="002D5E54"/>
    <w:rsid w:val="002D7754"/>
    <w:rsid w:val="002E147F"/>
    <w:rsid w:val="002E1EDC"/>
    <w:rsid w:val="002E2E66"/>
    <w:rsid w:val="002E399C"/>
    <w:rsid w:val="002E6E9C"/>
    <w:rsid w:val="002F1A9B"/>
    <w:rsid w:val="002F1DAB"/>
    <w:rsid w:val="002F2225"/>
    <w:rsid w:val="002F2992"/>
    <w:rsid w:val="002F402D"/>
    <w:rsid w:val="002F4094"/>
    <w:rsid w:val="00300EEC"/>
    <w:rsid w:val="00302D0D"/>
    <w:rsid w:val="0030371E"/>
    <w:rsid w:val="00303F03"/>
    <w:rsid w:val="00304A58"/>
    <w:rsid w:val="00305C9D"/>
    <w:rsid w:val="00307A28"/>
    <w:rsid w:val="00310167"/>
    <w:rsid w:val="00310C46"/>
    <w:rsid w:val="00312704"/>
    <w:rsid w:val="00316001"/>
    <w:rsid w:val="00317715"/>
    <w:rsid w:val="00317E1C"/>
    <w:rsid w:val="00321C29"/>
    <w:rsid w:val="00322674"/>
    <w:rsid w:val="00322729"/>
    <w:rsid w:val="0032557E"/>
    <w:rsid w:val="0032697C"/>
    <w:rsid w:val="003276F6"/>
    <w:rsid w:val="003323D8"/>
    <w:rsid w:val="0033472B"/>
    <w:rsid w:val="003347BE"/>
    <w:rsid w:val="00334D07"/>
    <w:rsid w:val="0033690A"/>
    <w:rsid w:val="00337585"/>
    <w:rsid w:val="00337626"/>
    <w:rsid w:val="003405B3"/>
    <w:rsid w:val="0034082E"/>
    <w:rsid w:val="00340A94"/>
    <w:rsid w:val="00340B99"/>
    <w:rsid w:val="00342888"/>
    <w:rsid w:val="00342F8B"/>
    <w:rsid w:val="00345509"/>
    <w:rsid w:val="00346204"/>
    <w:rsid w:val="00350512"/>
    <w:rsid w:val="00350A8F"/>
    <w:rsid w:val="00352127"/>
    <w:rsid w:val="003544DA"/>
    <w:rsid w:val="00355D35"/>
    <w:rsid w:val="00356052"/>
    <w:rsid w:val="00356AF9"/>
    <w:rsid w:val="003605DB"/>
    <w:rsid w:val="0036263B"/>
    <w:rsid w:val="00363381"/>
    <w:rsid w:val="003641FD"/>
    <w:rsid w:val="00364413"/>
    <w:rsid w:val="00364D1A"/>
    <w:rsid w:val="00367BFE"/>
    <w:rsid w:val="00371BC1"/>
    <w:rsid w:val="003728AA"/>
    <w:rsid w:val="00373712"/>
    <w:rsid w:val="00373F1E"/>
    <w:rsid w:val="003770A5"/>
    <w:rsid w:val="00382076"/>
    <w:rsid w:val="00382748"/>
    <w:rsid w:val="00382D0D"/>
    <w:rsid w:val="00383B77"/>
    <w:rsid w:val="00384FAE"/>
    <w:rsid w:val="00387856"/>
    <w:rsid w:val="003917CB"/>
    <w:rsid w:val="00391C1B"/>
    <w:rsid w:val="00393801"/>
    <w:rsid w:val="00394052"/>
    <w:rsid w:val="00394343"/>
    <w:rsid w:val="00396C32"/>
    <w:rsid w:val="003A00BC"/>
    <w:rsid w:val="003A0C3C"/>
    <w:rsid w:val="003A1D98"/>
    <w:rsid w:val="003A57FD"/>
    <w:rsid w:val="003A70E0"/>
    <w:rsid w:val="003B0AC0"/>
    <w:rsid w:val="003B3030"/>
    <w:rsid w:val="003B6ACB"/>
    <w:rsid w:val="003C170D"/>
    <w:rsid w:val="003C3167"/>
    <w:rsid w:val="003C3B68"/>
    <w:rsid w:val="003C6E0E"/>
    <w:rsid w:val="003C7021"/>
    <w:rsid w:val="003C7E48"/>
    <w:rsid w:val="003D16F7"/>
    <w:rsid w:val="003D2F30"/>
    <w:rsid w:val="003D4897"/>
    <w:rsid w:val="003D54B1"/>
    <w:rsid w:val="003D5555"/>
    <w:rsid w:val="003D5FC4"/>
    <w:rsid w:val="003D7437"/>
    <w:rsid w:val="003E1CB8"/>
    <w:rsid w:val="003E1D1A"/>
    <w:rsid w:val="003E457C"/>
    <w:rsid w:val="003E5773"/>
    <w:rsid w:val="003E6234"/>
    <w:rsid w:val="003E628D"/>
    <w:rsid w:val="003E641F"/>
    <w:rsid w:val="003E6CA5"/>
    <w:rsid w:val="003E708F"/>
    <w:rsid w:val="003F01FC"/>
    <w:rsid w:val="003F0633"/>
    <w:rsid w:val="003F1C09"/>
    <w:rsid w:val="003F2E04"/>
    <w:rsid w:val="003F3059"/>
    <w:rsid w:val="003F496E"/>
    <w:rsid w:val="003F4F90"/>
    <w:rsid w:val="003F5696"/>
    <w:rsid w:val="00402118"/>
    <w:rsid w:val="00403D87"/>
    <w:rsid w:val="00403FC3"/>
    <w:rsid w:val="004043C7"/>
    <w:rsid w:val="00405EE0"/>
    <w:rsid w:val="0041263E"/>
    <w:rsid w:val="004140CB"/>
    <w:rsid w:val="004141D1"/>
    <w:rsid w:val="004147E7"/>
    <w:rsid w:val="00415222"/>
    <w:rsid w:val="004161B4"/>
    <w:rsid w:val="004229B5"/>
    <w:rsid w:val="0042314F"/>
    <w:rsid w:val="004254D8"/>
    <w:rsid w:val="0042667B"/>
    <w:rsid w:val="004268EE"/>
    <w:rsid w:val="00426A6C"/>
    <w:rsid w:val="0043702E"/>
    <w:rsid w:val="004407E3"/>
    <w:rsid w:val="00440CF6"/>
    <w:rsid w:val="004416DA"/>
    <w:rsid w:val="004437ED"/>
    <w:rsid w:val="00443E5E"/>
    <w:rsid w:val="00443EBE"/>
    <w:rsid w:val="00450D62"/>
    <w:rsid w:val="00451BF1"/>
    <w:rsid w:val="00453BC6"/>
    <w:rsid w:val="00454631"/>
    <w:rsid w:val="0045579B"/>
    <w:rsid w:val="00456E33"/>
    <w:rsid w:val="00460A3D"/>
    <w:rsid w:val="00460EF5"/>
    <w:rsid w:val="004703CD"/>
    <w:rsid w:val="00470D41"/>
    <w:rsid w:val="004726FC"/>
    <w:rsid w:val="00473CCA"/>
    <w:rsid w:val="004758EF"/>
    <w:rsid w:val="00475927"/>
    <w:rsid w:val="00477876"/>
    <w:rsid w:val="00480680"/>
    <w:rsid w:val="00481967"/>
    <w:rsid w:val="00482DF0"/>
    <w:rsid w:val="00483686"/>
    <w:rsid w:val="0048443E"/>
    <w:rsid w:val="00484D3E"/>
    <w:rsid w:val="004858F1"/>
    <w:rsid w:val="00485E57"/>
    <w:rsid w:val="00486672"/>
    <w:rsid w:val="004872A2"/>
    <w:rsid w:val="0049324F"/>
    <w:rsid w:val="004934C7"/>
    <w:rsid w:val="00496E1A"/>
    <w:rsid w:val="0049780A"/>
    <w:rsid w:val="004A1BB2"/>
    <w:rsid w:val="004A2046"/>
    <w:rsid w:val="004A2E3A"/>
    <w:rsid w:val="004A2FB7"/>
    <w:rsid w:val="004B11EA"/>
    <w:rsid w:val="004B14F6"/>
    <w:rsid w:val="004B284F"/>
    <w:rsid w:val="004B3A30"/>
    <w:rsid w:val="004C014E"/>
    <w:rsid w:val="004C0860"/>
    <w:rsid w:val="004C1835"/>
    <w:rsid w:val="004C45AF"/>
    <w:rsid w:val="004D2F22"/>
    <w:rsid w:val="004D410F"/>
    <w:rsid w:val="004D55A3"/>
    <w:rsid w:val="004D6C5A"/>
    <w:rsid w:val="004D74D0"/>
    <w:rsid w:val="004E0CDA"/>
    <w:rsid w:val="004E36E2"/>
    <w:rsid w:val="004E70C0"/>
    <w:rsid w:val="004F07EB"/>
    <w:rsid w:val="004F1134"/>
    <w:rsid w:val="004F3BDA"/>
    <w:rsid w:val="00502583"/>
    <w:rsid w:val="00502879"/>
    <w:rsid w:val="00502F03"/>
    <w:rsid w:val="005036F8"/>
    <w:rsid w:val="00504FA5"/>
    <w:rsid w:val="005053A3"/>
    <w:rsid w:val="00506303"/>
    <w:rsid w:val="00506D60"/>
    <w:rsid w:val="0051011A"/>
    <w:rsid w:val="00511937"/>
    <w:rsid w:val="00512068"/>
    <w:rsid w:val="0051325D"/>
    <w:rsid w:val="0051331A"/>
    <w:rsid w:val="0051466E"/>
    <w:rsid w:val="005169E2"/>
    <w:rsid w:val="00517C63"/>
    <w:rsid w:val="00520153"/>
    <w:rsid w:val="00521178"/>
    <w:rsid w:val="00521940"/>
    <w:rsid w:val="005247DD"/>
    <w:rsid w:val="00524C1C"/>
    <w:rsid w:val="005256A4"/>
    <w:rsid w:val="005266AF"/>
    <w:rsid w:val="005327EA"/>
    <w:rsid w:val="00533E55"/>
    <w:rsid w:val="00534ECC"/>
    <w:rsid w:val="00535517"/>
    <w:rsid w:val="0054145A"/>
    <w:rsid w:val="00541DB3"/>
    <w:rsid w:val="00542119"/>
    <w:rsid w:val="00544BB4"/>
    <w:rsid w:val="005533D1"/>
    <w:rsid w:val="00556288"/>
    <w:rsid w:val="005579E6"/>
    <w:rsid w:val="00562EF8"/>
    <w:rsid w:val="005645B2"/>
    <w:rsid w:val="00564D83"/>
    <w:rsid w:val="00564E10"/>
    <w:rsid w:val="0056516D"/>
    <w:rsid w:val="005675A0"/>
    <w:rsid w:val="00571F76"/>
    <w:rsid w:val="00572894"/>
    <w:rsid w:val="0057298E"/>
    <w:rsid w:val="0057379C"/>
    <w:rsid w:val="00574146"/>
    <w:rsid w:val="005758F3"/>
    <w:rsid w:val="005759D0"/>
    <w:rsid w:val="00575C90"/>
    <w:rsid w:val="00576939"/>
    <w:rsid w:val="00577F8F"/>
    <w:rsid w:val="005801D8"/>
    <w:rsid w:val="00580D18"/>
    <w:rsid w:val="00581219"/>
    <w:rsid w:val="00581CD7"/>
    <w:rsid w:val="0058578B"/>
    <w:rsid w:val="00587942"/>
    <w:rsid w:val="005902E9"/>
    <w:rsid w:val="005903D9"/>
    <w:rsid w:val="00591815"/>
    <w:rsid w:val="005925B7"/>
    <w:rsid w:val="00593367"/>
    <w:rsid w:val="00596123"/>
    <w:rsid w:val="00596656"/>
    <w:rsid w:val="005975EA"/>
    <w:rsid w:val="005A19E8"/>
    <w:rsid w:val="005A2FAB"/>
    <w:rsid w:val="005A3EC5"/>
    <w:rsid w:val="005A4582"/>
    <w:rsid w:val="005A6E31"/>
    <w:rsid w:val="005B0854"/>
    <w:rsid w:val="005B1A2F"/>
    <w:rsid w:val="005B26FF"/>
    <w:rsid w:val="005B283F"/>
    <w:rsid w:val="005B4A09"/>
    <w:rsid w:val="005B598B"/>
    <w:rsid w:val="005C0187"/>
    <w:rsid w:val="005C02A2"/>
    <w:rsid w:val="005C0D6B"/>
    <w:rsid w:val="005C1C20"/>
    <w:rsid w:val="005C2C9E"/>
    <w:rsid w:val="005C6A72"/>
    <w:rsid w:val="005C7E57"/>
    <w:rsid w:val="005D7DE9"/>
    <w:rsid w:val="005E0FD4"/>
    <w:rsid w:val="005E148E"/>
    <w:rsid w:val="005E2063"/>
    <w:rsid w:val="005E247C"/>
    <w:rsid w:val="005E2AA9"/>
    <w:rsid w:val="005E31B9"/>
    <w:rsid w:val="005E5368"/>
    <w:rsid w:val="005E5E0E"/>
    <w:rsid w:val="005E76BE"/>
    <w:rsid w:val="005F307B"/>
    <w:rsid w:val="005F69BE"/>
    <w:rsid w:val="00600057"/>
    <w:rsid w:val="00600564"/>
    <w:rsid w:val="00602CA4"/>
    <w:rsid w:val="00605ECC"/>
    <w:rsid w:val="006070D4"/>
    <w:rsid w:val="006074D3"/>
    <w:rsid w:val="00610C9C"/>
    <w:rsid w:val="006115CC"/>
    <w:rsid w:val="006118EE"/>
    <w:rsid w:val="006121FF"/>
    <w:rsid w:val="006124DF"/>
    <w:rsid w:val="00612805"/>
    <w:rsid w:val="00612942"/>
    <w:rsid w:val="00613D59"/>
    <w:rsid w:val="0062193D"/>
    <w:rsid w:val="00623304"/>
    <w:rsid w:val="00625613"/>
    <w:rsid w:val="00627657"/>
    <w:rsid w:val="0063372B"/>
    <w:rsid w:val="0063397B"/>
    <w:rsid w:val="006347CF"/>
    <w:rsid w:val="006352AC"/>
    <w:rsid w:val="006356B4"/>
    <w:rsid w:val="00635742"/>
    <w:rsid w:val="0064059C"/>
    <w:rsid w:val="006410F7"/>
    <w:rsid w:val="00646C53"/>
    <w:rsid w:val="0064738A"/>
    <w:rsid w:val="006476D8"/>
    <w:rsid w:val="0065277A"/>
    <w:rsid w:val="006533F9"/>
    <w:rsid w:val="00654DF7"/>
    <w:rsid w:val="00656382"/>
    <w:rsid w:val="00660411"/>
    <w:rsid w:val="00661EF6"/>
    <w:rsid w:val="006628BD"/>
    <w:rsid w:val="00664603"/>
    <w:rsid w:val="006648DE"/>
    <w:rsid w:val="006661BD"/>
    <w:rsid w:val="00672FF1"/>
    <w:rsid w:val="00673683"/>
    <w:rsid w:val="00674D1C"/>
    <w:rsid w:val="006759B6"/>
    <w:rsid w:val="006762A4"/>
    <w:rsid w:val="00676F01"/>
    <w:rsid w:val="0068092D"/>
    <w:rsid w:val="00681A23"/>
    <w:rsid w:val="00686CD9"/>
    <w:rsid w:val="0069101C"/>
    <w:rsid w:val="006922A7"/>
    <w:rsid w:val="00692497"/>
    <w:rsid w:val="006933BA"/>
    <w:rsid w:val="006942F6"/>
    <w:rsid w:val="006951DD"/>
    <w:rsid w:val="0069567A"/>
    <w:rsid w:val="006A1296"/>
    <w:rsid w:val="006A1F92"/>
    <w:rsid w:val="006A280D"/>
    <w:rsid w:val="006A326F"/>
    <w:rsid w:val="006A524A"/>
    <w:rsid w:val="006A53CE"/>
    <w:rsid w:val="006B00D9"/>
    <w:rsid w:val="006B0B16"/>
    <w:rsid w:val="006B20C4"/>
    <w:rsid w:val="006B2D26"/>
    <w:rsid w:val="006B34C1"/>
    <w:rsid w:val="006B5849"/>
    <w:rsid w:val="006B61B9"/>
    <w:rsid w:val="006B66C9"/>
    <w:rsid w:val="006B6B51"/>
    <w:rsid w:val="006B7458"/>
    <w:rsid w:val="006C2BB5"/>
    <w:rsid w:val="006C2ECA"/>
    <w:rsid w:val="006C3C8C"/>
    <w:rsid w:val="006C3F8A"/>
    <w:rsid w:val="006C4745"/>
    <w:rsid w:val="006C4DDD"/>
    <w:rsid w:val="006C595A"/>
    <w:rsid w:val="006C74CF"/>
    <w:rsid w:val="006D1132"/>
    <w:rsid w:val="006D32B2"/>
    <w:rsid w:val="006D437E"/>
    <w:rsid w:val="006D6E40"/>
    <w:rsid w:val="006E0340"/>
    <w:rsid w:val="006E28B1"/>
    <w:rsid w:val="006F00BE"/>
    <w:rsid w:val="006F01E0"/>
    <w:rsid w:val="006F051E"/>
    <w:rsid w:val="006F05AC"/>
    <w:rsid w:val="006F087F"/>
    <w:rsid w:val="006F28D4"/>
    <w:rsid w:val="006F534F"/>
    <w:rsid w:val="006F631C"/>
    <w:rsid w:val="006F6736"/>
    <w:rsid w:val="0070019A"/>
    <w:rsid w:val="00700862"/>
    <w:rsid w:val="0070235E"/>
    <w:rsid w:val="007102B9"/>
    <w:rsid w:val="007126AB"/>
    <w:rsid w:val="007210E6"/>
    <w:rsid w:val="0072173C"/>
    <w:rsid w:val="00722938"/>
    <w:rsid w:val="007233F4"/>
    <w:rsid w:val="00723DA3"/>
    <w:rsid w:val="00724C12"/>
    <w:rsid w:val="0072581F"/>
    <w:rsid w:val="00725F0E"/>
    <w:rsid w:val="00725FEF"/>
    <w:rsid w:val="00726BB2"/>
    <w:rsid w:val="00727619"/>
    <w:rsid w:val="00730D7A"/>
    <w:rsid w:val="00731124"/>
    <w:rsid w:val="0073247F"/>
    <w:rsid w:val="00734D6E"/>
    <w:rsid w:val="0073630D"/>
    <w:rsid w:val="0074025C"/>
    <w:rsid w:val="0074193A"/>
    <w:rsid w:val="00741C7C"/>
    <w:rsid w:val="007420F6"/>
    <w:rsid w:val="00742D90"/>
    <w:rsid w:val="0074395B"/>
    <w:rsid w:val="007467A9"/>
    <w:rsid w:val="00747201"/>
    <w:rsid w:val="00750135"/>
    <w:rsid w:val="00752C6E"/>
    <w:rsid w:val="00753073"/>
    <w:rsid w:val="00753462"/>
    <w:rsid w:val="007534C1"/>
    <w:rsid w:val="00753CA4"/>
    <w:rsid w:val="00753EEB"/>
    <w:rsid w:val="00754B09"/>
    <w:rsid w:val="0075521A"/>
    <w:rsid w:val="0076118D"/>
    <w:rsid w:val="00761663"/>
    <w:rsid w:val="00761A3B"/>
    <w:rsid w:val="00762F21"/>
    <w:rsid w:val="00762F3D"/>
    <w:rsid w:val="00763DBC"/>
    <w:rsid w:val="00765456"/>
    <w:rsid w:val="00765509"/>
    <w:rsid w:val="00766D43"/>
    <w:rsid w:val="00767377"/>
    <w:rsid w:val="0077030F"/>
    <w:rsid w:val="007707CB"/>
    <w:rsid w:val="0077504F"/>
    <w:rsid w:val="00776603"/>
    <w:rsid w:val="007769C2"/>
    <w:rsid w:val="00777073"/>
    <w:rsid w:val="007807B9"/>
    <w:rsid w:val="007820E9"/>
    <w:rsid w:val="00783651"/>
    <w:rsid w:val="00786282"/>
    <w:rsid w:val="007875F5"/>
    <w:rsid w:val="007918B7"/>
    <w:rsid w:val="0079359B"/>
    <w:rsid w:val="00793D8B"/>
    <w:rsid w:val="0079406C"/>
    <w:rsid w:val="00797AB9"/>
    <w:rsid w:val="00797EB8"/>
    <w:rsid w:val="007A10C3"/>
    <w:rsid w:val="007A1817"/>
    <w:rsid w:val="007A2E58"/>
    <w:rsid w:val="007A40F1"/>
    <w:rsid w:val="007A43BF"/>
    <w:rsid w:val="007A62E5"/>
    <w:rsid w:val="007A639B"/>
    <w:rsid w:val="007A6433"/>
    <w:rsid w:val="007B2C4C"/>
    <w:rsid w:val="007B2FDE"/>
    <w:rsid w:val="007B6139"/>
    <w:rsid w:val="007B774E"/>
    <w:rsid w:val="007B77C9"/>
    <w:rsid w:val="007B77DF"/>
    <w:rsid w:val="007C168A"/>
    <w:rsid w:val="007C3B26"/>
    <w:rsid w:val="007C477C"/>
    <w:rsid w:val="007C5167"/>
    <w:rsid w:val="007D41B5"/>
    <w:rsid w:val="007D4D6B"/>
    <w:rsid w:val="007D6507"/>
    <w:rsid w:val="007E0090"/>
    <w:rsid w:val="007E00CD"/>
    <w:rsid w:val="007E3660"/>
    <w:rsid w:val="007E3DCC"/>
    <w:rsid w:val="007E413C"/>
    <w:rsid w:val="007E58F2"/>
    <w:rsid w:val="007E65DF"/>
    <w:rsid w:val="007E7F31"/>
    <w:rsid w:val="007F02CC"/>
    <w:rsid w:val="007F1662"/>
    <w:rsid w:val="007F59A0"/>
    <w:rsid w:val="007F6566"/>
    <w:rsid w:val="007F7666"/>
    <w:rsid w:val="008028F7"/>
    <w:rsid w:val="0080374E"/>
    <w:rsid w:val="00807BB5"/>
    <w:rsid w:val="008100F0"/>
    <w:rsid w:val="0081019F"/>
    <w:rsid w:val="00810FDD"/>
    <w:rsid w:val="00812BF8"/>
    <w:rsid w:val="008150BE"/>
    <w:rsid w:val="00816B99"/>
    <w:rsid w:val="008200CE"/>
    <w:rsid w:val="00822D22"/>
    <w:rsid w:val="00824015"/>
    <w:rsid w:val="00824C3C"/>
    <w:rsid w:val="008264C8"/>
    <w:rsid w:val="00826EFB"/>
    <w:rsid w:val="00831122"/>
    <w:rsid w:val="008329C7"/>
    <w:rsid w:val="008333DB"/>
    <w:rsid w:val="008335E9"/>
    <w:rsid w:val="00837C0B"/>
    <w:rsid w:val="008402D1"/>
    <w:rsid w:val="00840B3C"/>
    <w:rsid w:val="00843434"/>
    <w:rsid w:val="0084606B"/>
    <w:rsid w:val="008472E7"/>
    <w:rsid w:val="00850C9D"/>
    <w:rsid w:val="00851532"/>
    <w:rsid w:val="00854483"/>
    <w:rsid w:val="0085695A"/>
    <w:rsid w:val="0085722F"/>
    <w:rsid w:val="00857BE6"/>
    <w:rsid w:val="008634C4"/>
    <w:rsid w:val="008645F5"/>
    <w:rsid w:val="008656CF"/>
    <w:rsid w:val="00867F7A"/>
    <w:rsid w:val="008704DB"/>
    <w:rsid w:val="00871377"/>
    <w:rsid w:val="00873E27"/>
    <w:rsid w:val="00874006"/>
    <w:rsid w:val="00874CA1"/>
    <w:rsid w:val="008766BD"/>
    <w:rsid w:val="00876AAF"/>
    <w:rsid w:val="00882145"/>
    <w:rsid w:val="008824BB"/>
    <w:rsid w:val="00882535"/>
    <w:rsid w:val="0088323F"/>
    <w:rsid w:val="00890345"/>
    <w:rsid w:val="008946B6"/>
    <w:rsid w:val="00894996"/>
    <w:rsid w:val="008950BB"/>
    <w:rsid w:val="00895811"/>
    <w:rsid w:val="008A0565"/>
    <w:rsid w:val="008A316D"/>
    <w:rsid w:val="008A51E3"/>
    <w:rsid w:val="008B0988"/>
    <w:rsid w:val="008B3AE2"/>
    <w:rsid w:val="008C2594"/>
    <w:rsid w:val="008C2CB5"/>
    <w:rsid w:val="008C4ADB"/>
    <w:rsid w:val="008D1173"/>
    <w:rsid w:val="008D1642"/>
    <w:rsid w:val="008D33A3"/>
    <w:rsid w:val="008D3595"/>
    <w:rsid w:val="008D5573"/>
    <w:rsid w:val="008D5FBA"/>
    <w:rsid w:val="008E08AB"/>
    <w:rsid w:val="008E094B"/>
    <w:rsid w:val="008E0EB5"/>
    <w:rsid w:val="008E1307"/>
    <w:rsid w:val="008E1CF8"/>
    <w:rsid w:val="008E2B33"/>
    <w:rsid w:val="008E3AEE"/>
    <w:rsid w:val="008E76F9"/>
    <w:rsid w:val="008F4214"/>
    <w:rsid w:val="008F5603"/>
    <w:rsid w:val="008F63C2"/>
    <w:rsid w:val="008F74E1"/>
    <w:rsid w:val="0090508D"/>
    <w:rsid w:val="00910176"/>
    <w:rsid w:val="00911572"/>
    <w:rsid w:val="0091193B"/>
    <w:rsid w:val="00911AB9"/>
    <w:rsid w:val="009136EB"/>
    <w:rsid w:val="009156B0"/>
    <w:rsid w:val="00921198"/>
    <w:rsid w:val="00922024"/>
    <w:rsid w:val="00924002"/>
    <w:rsid w:val="00932E20"/>
    <w:rsid w:val="00933DEC"/>
    <w:rsid w:val="009378F3"/>
    <w:rsid w:val="00941A2D"/>
    <w:rsid w:val="0094332D"/>
    <w:rsid w:val="00943769"/>
    <w:rsid w:val="00946067"/>
    <w:rsid w:val="00952606"/>
    <w:rsid w:val="00952B1F"/>
    <w:rsid w:val="00952B53"/>
    <w:rsid w:val="009532C2"/>
    <w:rsid w:val="00954F9B"/>
    <w:rsid w:val="009561C0"/>
    <w:rsid w:val="009562ED"/>
    <w:rsid w:val="00957DC6"/>
    <w:rsid w:val="00961FDC"/>
    <w:rsid w:val="0096263F"/>
    <w:rsid w:val="00962955"/>
    <w:rsid w:val="009654B7"/>
    <w:rsid w:val="0096583A"/>
    <w:rsid w:val="009679CC"/>
    <w:rsid w:val="0097477B"/>
    <w:rsid w:val="00976A9B"/>
    <w:rsid w:val="009825E2"/>
    <w:rsid w:val="00986AAD"/>
    <w:rsid w:val="0099015D"/>
    <w:rsid w:val="00990821"/>
    <w:rsid w:val="00992583"/>
    <w:rsid w:val="009940EF"/>
    <w:rsid w:val="00994816"/>
    <w:rsid w:val="00994CB2"/>
    <w:rsid w:val="009966CD"/>
    <w:rsid w:val="009A2592"/>
    <w:rsid w:val="009A4A80"/>
    <w:rsid w:val="009A4E09"/>
    <w:rsid w:val="009A66E8"/>
    <w:rsid w:val="009B1AC2"/>
    <w:rsid w:val="009B23DD"/>
    <w:rsid w:val="009B4A77"/>
    <w:rsid w:val="009B58E5"/>
    <w:rsid w:val="009B6A16"/>
    <w:rsid w:val="009C3885"/>
    <w:rsid w:val="009C49D0"/>
    <w:rsid w:val="009C6701"/>
    <w:rsid w:val="009D009C"/>
    <w:rsid w:val="009D2337"/>
    <w:rsid w:val="009D35E4"/>
    <w:rsid w:val="009D3F1F"/>
    <w:rsid w:val="009D5887"/>
    <w:rsid w:val="009D6AEF"/>
    <w:rsid w:val="009D7E75"/>
    <w:rsid w:val="009E23C0"/>
    <w:rsid w:val="009E3DA7"/>
    <w:rsid w:val="009E7353"/>
    <w:rsid w:val="009F247F"/>
    <w:rsid w:val="009F329A"/>
    <w:rsid w:val="009F45A6"/>
    <w:rsid w:val="009F5F85"/>
    <w:rsid w:val="009F6453"/>
    <w:rsid w:val="00A0188F"/>
    <w:rsid w:val="00A03CF1"/>
    <w:rsid w:val="00A04F4D"/>
    <w:rsid w:val="00A05F8F"/>
    <w:rsid w:val="00A07238"/>
    <w:rsid w:val="00A075C4"/>
    <w:rsid w:val="00A1227F"/>
    <w:rsid w:val="00A146EF"/>
    <w:rsid w:val="00A1514D"/>
    <w:rsid w:val="00A15504"/>
    <w:rsid w:val="00A15E11"/>
    <w:rsid w:val="00A20B38"/>
    <w:rsid w:val="00A21825"/>
    <w:rsid w:val="00A21D24"/>
    <w:rsid w:val="00A22575"/>
    <w:rsid w:val="00A25242"/>
    <w:rsid w:val="00A25433"/>
    <w:rsid w:val="00A26049"/>
    <w:rsid w:val="00A263E4"/>
    <w:rsid w:val="00A267AA"/>
    <w:rsid w:val="00A26DCB"/>
    <w:rsid w:val="00A2723C"/>
    <w:rsid w:val="00A32F9E"/>
    <w:rsid w:val="00A33EBF"/>
    <w:rsid w:val="00A361D3"/>
    <w:rsid w:val="00A40E97"/>
    <w:rsid w:val="00A416DE"/>
    <w:rsid w:val="00A42998"/>
    <w:rsid w:val="00A44140"/>
    <w:rsid w:val="00A44D75"/>
    <w:rsid w:val="00A51B26"/>
    <w:rsid w:val="00A54AF8"/>
    <w:rsid w:val="00A60EB9"/>
    <w:rsid w:val="00A6340B"/>
    <w:rsid w:val="00A638E7"/>
    <w:rsid w:val="00A6670D"/>
    <w:rsid w:val="00A73866"/>
    <w:rsid w:val="00A75956"/>
    <w:rsid w:val="00A75C7E"/>
    <w:rsid w:val="00A768B6"/>
    <w:rsid w:val="00A80DF4"/>
    <w:rsid w:val="00A85CCF"/>
    <w:rsid w:val="00A874FA"/>
    <w:rsid w:val="00A914FB"/>
    <w:rsid w:val="00A91A96"/>
    <w:rsid w:val="00A955EB"/>
    <w:rsid w:val="00A97473"/>
    <w:rsid w:val="00AA0D16"/>
    <w:rsid w:val="00AA1B44"/>
    <w:rsid w:val="00AA2F94"/>
    <w:rsid w:val="00AA35CC"/>
    <w:rsid w:val="00AA3820"/>
    <w:rsid w:val="00AA62C4"/>
    <w:rsid w:val="00AA6FCE"/>
    <w:rsid w:val="00AB0C7A"/>
    <w:rsid w:val="00AB2D09"/>
    <w:rsid w:val="00AB3EF6"/>
    <w:rsid w:val="00AB591C"/>
    <w:rsid w:val="00AB64D0"/>
    <w:rsid w:val="00AB709C"/>
    <w:rsid w:val="00AC203B"/>
    <w:rsid w:val="00AC47A0"/>
    <w:rsid w:val="00AC4FD3"/>
    <w:rsid w:val="00AC6810"/>
    <w:rsid w:val="00AD07FB"/>
    <w:rsid w:val="00AD1876"/>
    <w:rsid w:val="00AD5922"/>
    <w:rsid w:val="00AD5B2A"/>
    <w:rsid w:val="00AD66AD"/>
    <w:rsid w:val="00AE0008"/>
    <w:rsid w:val="00AE0A04"/>
    <w:rsid w:val="00AE0D43"/>
    <w:rsid w:val="00AE2F5D"/>
    <w:rsid w:val="00AE31B1"/>
    <w:rsid w:val="00AE407F"/>
    <w:rsid w:val="00AE4FE3"/>
    <w:rsid w:val="00AE67AC"/>
    <w:rsid w:val="00AF10C8"/>
    <w:rsid w:val="00AF17E9"/>
    <w:rsid w:val="00AF35E6"/>
    <w:rsid w:val="00AF75C9"/>
    <w:rsid w:val="00B034AE"/>
    <w:rsid w:val="00B037DC"/>
    <w:rsid w:val="00B061D0"/>
    <w:rsid w:val="00B066A8"/>
    <w:rsid w:val="00B10829"/>
    <w:rsid w:val="00B115DF"/>
    <w:rsid w:val="00B11D0B"/>
    <w:rsid w:val="00B1278A"/>
    <w:rsid w:val="00B12B40"/>
    <w:rsid w:val="00B135F0"/>
    <w:rsid w:val="00B150E4"/>
    <w:rsid w:val="00B174E0"/>
    <w:rsid w:val="00B17726"/>
    <w:rsid w:val="00B217DF"/>
    <w:rsid w:val="00B25CF3"/>
    <w:rsid w:val="00B263AC"/>
    <w:rsid w:val="00B273F6"/>
    <w:rsid w:val="00B27B34"/>
    <w:rsid w:val="00B27C8E"/>
    <w:rsid w:val="00B347A2"/>
    <w:rsid w:val="00B4271F"/>
    <w:rsid w:val="00B43DC7"/>
    <w:rsid w:val="00B44867"/>
    <w:rsid w:val="00B4547E"/>
    <w:rsid w:val="00B45FB7"/>
    <w:rsid w:val="00B472AD"/>
    <w:rsid w:val="00B55164"/>
    <w:rsid w:val="00B557EB"/>
    <w:rsid w:val="00B57068"/>
    <w:rsid w:val="00B61213"/>
    <w:rsid w:val="00B61CAE"/>
    <w:rsid w:val="00B625E9"/>
    <w:rsid w:val="00B62821"/>
    <w:rsid w:val="00B64DD8"/>
    <w:rsid w:val="00B651DE"/>
    <w:rsid w:val="00B66A8A"/>
    <w:rsid w:val="00B67ABE"/>
    <w:rsid w:val="00B70B29"/>
    <w:rsid w:val="00B721F9"/>
    <w:rsid w:val="00B7422E"/>
    <w:rsid w:val="00B75D7A"/>
    <w:rsid w:val="00B8057C"/>
    <w:rsid w:val="00B848C0"/>
    <w:rsid w:val="00B84C8A"/>
    <w:rsid w:val="00B84F66"/>
    <w:rsid w:val="00B85F15"/>
    <w:rsid w:val="00B86D8F"/>
    <w:rsid w:val="00B91173"/>
    <w:rsid w:val="00B92B55"/>
    <w:rsid w:val="00B94069"/>
    <w:rsid w:val="00B96888"/>
    <w:rsid w:val="00BA2330"/>
    <w:rsid w:val="00BA66D2"/>
    <w:rsid w:val="00BB0DE0"/>
    <w:rsid w:val="00BB2FE6"/>
    <w:rsid w:val="00BB3FB4"/>
    <w:rsid w:val="00BB4D2F"/>
    <w:rsid w:val="00BB5010"/>
    <w:rsid w:val="00BB6BD7"/>
    <w:rsid w:val="00BB6D31"/>
    <w:rsid w:val="00BC21F1"/>
    <w:rsid w:val="00BC3C82"/>
    <w:rsid w:val="00BC5553"/>
    <w:rsid w:val="00BC7738"/>
    <w:rsid w:val="00BC7CC7"/>
    <w:rsid w:val="00BD34BF"/>
    <w:rsid w:val="00BE3767"/>
    <w:rsid w:val="00BE6257"/>
    <w:rsid w:val="00BE6D62"/>
    <w:rsid w:val="00BE7DD1"/>
    <w:rsid w:val="00BF0D82"/>
    <w:rsid w:val="00BF12FC"/>
    <w:rsid w:val="00BF1670"/>
    <w:rsid w:val="00BF2BAE"/>
    <w:rsid w:val="00BF6A4A"/>
    <w:rsid w:val="00BF7FC3"/>
    <w:rsid w:val="00C02829"/>
    <w:rsid w:val="00C02EFF"/>
    <w:rsid w:val="00C05D63"/>
    <w:rsid w:val="00C10248"/>
    <w:rsid w:val="00C102F6"/>
    <w:rsid w:val="00C104D6"/>
    <w:rsid w:val="00C110A8"/>
    <w:rsid w:val="00C11C94"/>
    <w:rsid w:val="00C12500"/>
    <w:rsid w:val="00C126A1"/>
    <w:rsid w:val="00C12955"/>
    <w:rsid w:val="00C13028"/>
    <w:rsid w:val="00C154D2"/>
    <w:rsid w:val="00C21171"/>
    <w:rsid w:val="00C21745"/>
    <w:rsid w:val="00C233F0"/>
    <w:rsid w:val="00C24D3E"/>
    <w:rsid w:val="00C25761"/>
    <w:rsid w:val="00C27EFC"/>
    <w:rsid w:val="00C313A2"/>
    <w:rsid w:val="00C31C95"/>
    <w:rsid w:val="00C328FD"/>
    <w:rsid w:val="00C33B9B"/>
    <w:rsid w:val="00C43DA6"/>
    <w:rsid w:val="00C44B19"/>
    <w:rsid w:val="00C45158"/>
    <w:rsid w:val="00C45CEF"/>
    <w:rsid w:val="00C45F9D"/>
    <w:rsid w:val="00C51860"/>
    <w:rsid w:val="00C52368"/>
    <w:rsid w:val="00C52407"/>
    <w:rsid w:val="00C5444A"/>
    <w:rsid w:val="00C54483"/>
    <w:rsid w:val="00C5611C"/>
    <w:rsid w:val="00C61A79"/>
    <w:rsid w:val="00C62984"/>
    <w:rsid w:val="00C6609F"/>
    <w:rsid w:val="00C72632"/>
    <w:rsid w:val="00C72E7D"/>
    <w:rsid w:val="00C75148"/>
    <w:rsid w:val="00C75E29"/>
    <w:rsid w:val="00C76448"/>
    <w:rsid w:val="00C7676A"/>
    <w:rsid w:val="00C76917"/>
    <w:rsid w:val="00C8197D"/>
    <w:rsid w:val="00C82905"/>
    <w:rsid w:val="00C85891"/>
    <w:rsid w:val="00C85A26"/>
    <w:rsid w:val="00C8643D"/>
    <w:rsid w:val="00C94102"/>
    <w:rsid w:val="00C94549"/>
    <w:rsid w:val="00C9493A"/>
    <w:rsid w:val="00C97746"/>
    <w:rsid w:val="00CA0B80"/>
    <w:rsid w:val="00CA0DBB"/>
    <w:rsid w:val="00CA4031"/>
    <w:rsid w:val="00CA41AD"/>
    <w:rsid w:val="00CA41CF"/>
    <w:rsid w:val="00CA42EC"/>
    <w:rsid w:val="00CA7040"/>
    <w:rsid w:val="00CA7497"/>
    <w:rsid w:val="00CB0C3A"/>
    <w:rsid w:val="00CB1A41"/>
    <w:rsid w:val="00CB28C9"/>
    <w:rsid w:val="00CB39D2"/>
    <w:rsid w:val="00CB5775"/>
    <w:rsid w:val="00CB78ED"/>
    <w:rsid w:val="00CC0AF8"/>
    <w:rsid w:val="00CC15E2"/>
    <w:rsid w:val="00CC34B0"/>
    <w:rsid w:val="00CC5F7A"/>
    <w:rsid w:val="00CC620E"/>
    <w:rsid w:val="00CD2468"/>
    <w:rsid w:val="00CD53AF"/>
    <w:rsid w:val="00CD7209"/>
    <w:rsid w:val="00CE120C"/>
    <w:rsid w:val="00CE1718"/>
    <w:rsid w:val="00CE28BB"/>
    <w:rsid w:val="00CE4004"/>
    <w:rsid w:val="00CE449D"/>
    <w:rsid w:val="00CF053A"/>
    <w:rsid w:val="00CF2438"/>
    <w:rsid w:val="00CF41B9"/>
    <w:rsid w:val="00CF710E"/>
    <w:rsid w:val="00D0033F"/>
    <w:rsid w:val="00D00F58"/>
    <w:rsid w:val="00D02D05"/>
    <w:rsid w:val="00D0449F"/>
    <w:rsid w:val="00D05708"/>
    <w:rsid w:val="00D07EAB"/>
    <w:rsid w:val="00D1031F"/>
    <w:rsid w:val="00D11695"/>
    <w:rsid w:val="00D12498"/>
    <w:rsid w:val="00D12EE6"/>
    <w:rsid w:val="00D13243"/>
    <w:rsid w:val="00D15BA8"/>
    <w:rsid w:val="00D17BC2"/>
    <w:rsid w:val="00D236BC"/>
    <w:rsid w:val="00D24A7F"/>
    <w:rsid w:val="00D24DA8"/>
    <w:rsid w:val="00D258A6"/>
    <w:rsid w:val="00D27599"/>
    <w:rsid w:val="00D306A7"/>
    <w:rsid w:val="00D308C8"/>
    <w:rsid w:val="00D308DB"/>
    <w:rsid w:val="00D30B89"/>
    <w:rsid w:val="00D32FE4"/>
    <w:rsid w:val="00D334FB"/>
    <w:rsid w:val="00D35546"/>
    <w:rsid w:val="00D40975"/>
    <w:rsid w:val="00D40E1A"/>
    <w:rsid w:val="00D41C50"/>
    <w:rsid w:val="00D43446"/>
    <w:rsid w:val="00D46040"/>
    <w:rsid w:val="00D5014D"/>
    <w:rsid w:val="00D50EE9"/>
    <w:rsid w:val="00D55471"/>
    <w:rsid w:val="00D60FD3"/>
    <w:rsid w:val="00D63228"/>
    <w:rsid w:val="00D646A0"/>
    <w:rsid w:val="00D64CA5"/>
    <w:rsid w:val="00D65947"/>
    <w:rsid w:val="00D66C66"/>
    <w:rsid w:val="00D705CB"/>
    <w:rsid w:val="00D81181"/>
    <w:rsid w:val="00D82FC0"/>
    <w:rsid w:val="00D83658"/>
    <w:rsid w:val="00D839A6"/>
    <w:rsid w:val="00D908F5"/>
    <w:rsid w:val="00D9508A"/>
    <w:rsid w:val="00D954D3"/>
    <w:rsid w:val="00D96A4A"/>
    <w:rsid w:val="00D9748E"/>
    <w:rsid w:val="00DA1F47"/>
    <w:rsid w:val="00DA20CE"/>
    <w:rsid w:val="00DA472B"/>
    <w:rsid w:val="00DB2688"/>
    <w:rsid w:val="00DB398F"/>
    <w:rsid w:val="00DB5945"/>
    <w:rsid w:val="00DC00AB"/>
    <w:rsid w:val="00DC2E93"/>
    <w:rsid w:val="00DC3058"/>
    <w:rsid w:val="00DC60F6"/>
    <w:rsid w:val="00DC735C"/>
    <w:rsid w:val="00DD0E4E"/>
    <w:rsid w:val="00DD1A6C"/>
    <w:rsid w:val="00DD2804"/>
    <w:rsid w:val="00DD406D"/>
    <w:rsid w:val="00DD6A71"/>
    <w:rsid w:val="00DD6FDF"/>
    <w:rsid w:val="00DE17BD"/>
    <w:rsid w:val="00DE1827"/>
    <w:rsid w:val="00DE2839"/>
    <w:rsid w:val="00DE369B"/>
    <w:rsid w:val="00DE474D"/>
    <w:rsid w:val="00DE789E"/>
    <w:rsid w:val="00DF1A41"/>
    <w:rsid w:val="00DF248E"/>
    <w:rsid w:val="00DF318C"/>
    <w:rsid w:val="00DF4935"/>
    <w:rsid w:val="00DF666C"/>
    <w:rsid w:val="00E003C9"/>
    <w:rsid w:val="00E00878"/>
    <w:rsid w:val="00E0174E"/>
    <w:rsid w:val="00E03712"/>
    <w:rsid w:val="00E03CF4"/>
    <w:rsid w:val="00E06ED0"/>
    <w:rsid w:val="00E0738E"/>
    <w:rsid w:val="00E108BB"/>
    <w:rsid w:val="00E11FD8"/>
    <w:rsid w:val="00E12A53"/>
    <w:rsid w:val="00E1303A"/>
    <w:rsid w:val="00E1534D"/>
    <w:rsid w:val="00E17D94"/>
    <w:rsid w:val="00E17DDE"/>
    <w:rsid w:val="00E20DD4"/>
    <w:rsid w:val="00E22B9A"/>
    <w:rsid w:val="00E2403A"/>
    <w:rsid w:val="00E30055"/>
    <w:rsid w:val="00E31010"/>
    <w:rsid w:val="00E34741"/>
    <w:rsid w:val="00E35C65"/>
    <w:rsid w:val="00E364FB"/>
    <w:rsid w:val="00E37079"/>
    <w:rsid w:val="00E40A9C"/>
    <w:rsid w:val="00E41E7E"/>
    <w:rsid w:val="00E41FBF"/>
    <w:rsid w:val="00E434B7"/>
    <w:rsid w:val="00E45C4E"/>
    <w:rsid w:val="00E47D5B"/>
    <w:rsid w:val="00E50423"/>
    <w:rsid w:val="00E50D5B"/>
    <w:rsid w:val="00E541AB"/>
    <w:rsid w:val="00E547D4"/>
    <w:rsid w:val="00E57E5E"/>
    <w:rsid w:val="00E60DFF"/>
    <w:rsid w:val="00E627D9"/>
    <w:rsid w:val="00E636D5"/>
    <w:rsid w:val="00E660AA"/>
    <w:rsid w:val="00E66621"/>
    <w:rsid w:val="00E67746"/>
    <w:rsid w:val="00E71388"/>
    <w:rsid w:val="00E71E6A"/>
    <w:rsid w:val="00E73814"/>
    <w:rsid w:val="00E73DF5"/>
    <w:rsid w:val="00E74C3E"/>
    <w:rsid w:val="00E74DB6"/>
    <w:rsid w:val="00E752A7"/>
    <w:rsid w:val="00E75B79"/>
    <w:rsid w:val="00E75ED6"/>
    <w:rsid w:val="00E76380"/>
    <w:rsid w:val="00E80A97"/>
    <w:rsid w:val="00E83E7C"/>
    <w:rsid w:val="00E85082"/>
    <w:rsid w:val="00E87C33"/>
    <w:rsid w:val="00E94F13"/>
    <w:rsid w:val="00E9699C"/>
    <w:rsid w:val="00E97A09"/>
    <w:rsid w:val="00EA373D"/>
    <w:rsid w:val="00EA4356"/>
    <w:rsid w:val="00EA6095"/>
    <w:rsid w:val="00EA64B8"/>
    <w:rsid w:val="00EA76E7"/>
    <w:rsid w:val="00EB0A22"/>
    <w:rsid w:val="00EB2989"/>
    <w:rsid w:val="00EB6722"/>
    <w:rsid w:val="00EB7180"/>
    <w:rsid w:val="00EC0DBE"/>
    <w:rsid w:val="00EC12EC"/>
    <w:rsid w:val="00EC4363"/>
    <w:rsid w:val="00EC5E59"/>
    <w:rsid w:val="00EC61A0"/>
    <w:rsid w:val="00ED3C8D"/>
    <w:rsid w:val="00ED5BE8"/>
    <w:rsid w:val="00ED7E92"/>
    <w:rsid w:val="00EE1B76"/>
    <w:rsid w:val="00EE4118"/>
    <w:rsid w:val="00EE5E78"/>
    <w:rsid w:val="00EE7BB2"/>
    <w:rsid w:val="00EF03C9"/>
    <w:rsid w:val="00EF0FE8"/>
    <w:rsid w:val="00EF1F03"/>
    <w:rsid w:val="00EF364D"/>
    <w:rsid w:val="00EF3ED7"/>
    <w:rsid w:val="00EF46E2"/>
    <w:rsid w:val="00EF7957"/>
    <w:rsid w:val="00F0036B"/>
    <w:rsid w:val="00F015A0"/>
    <w:rsid w:val="00F02A80"/>
    <w:rsid w:val="00F070F7"/>
    <w:rsid w:val="00F07650"/>
    <w:rsid w:val="00F10344"/>
    <w:rsid w:val="00F166BD"/>
    <w:rsid w:val="00F174F7"/>
    <w:rsid w:val="00F17F52"/>
    <w:rsid w:val="00F26854"/>
    <w:rsid w:val="00F3627D"/>
    <w:rsid w:val="00F36BB3"/>
    <w:rsid w:val="00F371B7"/>
    <w:rsid w:val="00F374AF"/>
    <w:rsid w:val="00F41C78"/>
    <w:rsid w:val="00F46ABE"/>
    <w:rsid w:val="00F46B58"/>
    <w:rsid w:val="00F503A8"/>
    <w:rsid w:val="00F51AD9"/>
    <w:rsid w:val="00F51D37"/>
    <w:rsid w:val="00F51D88"/>
    <w:rsid w:val="00F540B3"/>
    <w:rsid w:val="00F57CC5"/>
    <w:rsid w:val="00F63CFC"/>
    <w:rsid w:val="00F654C6"/>
    <w:rsid w:val="00F6617C"/>
    <w:rsid w:val="00F66E8C"/>
    <w:rsid w:val="00F670BA"/>
    <w:rsid w:val="00F6755D"/>
    <w:rsid w:val="00F712B2"/>
    <w:rsid w:val="00F74286"/>
    <w:rsid w:val="00F77F8A"/>
    <w:rsid w:val="00F81379"/>
    <w:rsid w:val="00F844F6"/>
    <w:rsid w:val="00F85FF6"/>
    <w:rsid w:val="00F86B25"/>
    <w:rsid w:val="00F86C6F"/>
    <w:rsid w:val="00F875D8"/>
    <w:rsid w:val="00F91324"/>
    <w:rsid w:val="00F91C2E"/>
    <w:rsid w:val="00F9203C"/>
    <w:rsid w:val="00F93A82"/>
    <w:rsid w:val="00F93AF2"/>
    <w:rsid w:val="00F9439E"/>
    <w:rsid w:val="00F95912"/>
    <w:rsid w:val="00F9611E"/>
    <w:rsid w:val="00F964E2"/>
    <w:rsid w:val="00FA03F7"/>
    <w:rsid w:val="00FA0784"/>
    <w:rsid w:val="00FA3045"/>
    <w:rsid w:val="00FA3231"/>
    <w:rsid w:val="00FA3954"/>
    <w:rsid w:val="00FB3CBD"/>
    <w:rsid w:val="00FB5DD0"/>
    <w:rsid w:val="00FC2283"/>
    <w:rsid w:val="00FC2AC7"/>
    <w:rsid w:val="00FC398C"/>
    <w:rsid w:val="00FC4E3C"/>
    <w:rsid w:val="00FC524E"/>
    <w:rsid w:val="00FD19BC"/>
    <w:rsid w:val="00FD7B32"/>
    <w:rsid w:val="00FE0EF3"/>
    <w:rsid w:val="00FE0F25"/>
    <w:rsid w:val="00FE1FCB"/>
    <w:rsid w:val="00FE32AE"/>
    <w:rsid w:val="00FE5CF1"/>
    <w:rsid w:val="00FE610D"/>
    <w:rsid w:val="00FF1A18"/>
    <w:rsid w:val="00FF3209"/>
    <w:rsid w:val="00FF3403"/>
    <w:rsid w:val="00FF49FD"/>
    <w:rsid w:val="00FF66FC"/>
    <w:rsid w:val="00FF6F1F"/>
    <w:rsid w:val="024E51FF"/>
    <w:rsid w:val="0535316A"/>
    <w:rsid w:val="0EAA5C83"/>
    <w:rsid w:val="10676725"/>
    <w:rsid w:val="19C55771"/>
    <w:rsid w:val="2128251F"/>
    <w:rsid w:val="240D7F6A"/>
    <w:rsid w:val="27F91551"/>
    <w:rsid w:val="2BBA5748"/>
    <w:rsid w:val="2EB47BA9"/>
    <w:rsid w:val="3C0E4B06"/>
    <w:rsid w:val="425B5208"/>
    <w:rsid w:val="46C52B5B"/>
    <w:rsid w:val="47B33F91"/>
    <w:rsid w:val="50A56011"/>
    <w:rsid w:val="5C000368"/>
    <w:rsid w:val="60E2707F"/>
    <w:rsid w:val="6C7E6262"/>
    <w:rsid w:val="6D853EA8"/>
    <w:rsid w:val="73B261B3"/>
    <w:rsid w:val="7C7A08C7"/>
    <w:rsid w:val="7FE640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04DE2F"/>
  <w15:docId w15:val="{00C04E8A-A6B0-4E02-8E12-1335FD364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nhideWhenUsed="1"/>
    <w:lsdException w:name="annotation text" w:semiHidden="1" w:uiPriority="0" w:unhideWhenUsed="1" w:qFormat="1"/>
    <w:lsdException w:name="header" w:unhideWhenUsed="1" w:qFormat="1"/>
    <w:lsdException w:name="footer"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qFormat="1"/>
    <w:lsdException w:name="List" w:semiHidden="1" w:uiPriority="0" w:unhideWhenUsed="1" w:qFormat="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iPriority="0"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lsdException w:name="Body Text"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unhideWhenUsed="1" w:qFormat="1"/>
    <w:lsdException w:name="FollowedHyperlink" w:semiHidden="1" w:unhideWhenUsed="1" w:qFormat="1"/>
    <w:lsdException w:name="Strong" w:uiPriority="0" w:qFormat="1"/>
    <w:lsdException w:name="Emphasis" w:uiPriority="20" w:qFormat="1"/>
    <w:lsdException w:name="Document Map" w:semiHidden="1" w:uiPriority="0" w:unhideWhenUsed="1" w:qFormat="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iPriority="0" w:unhideWhenUsed="1" w:qFormat="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166512"/>
    <w:pPr>
      <w:widowControl w:val="0"/>
      <w:jc w:val="both"/>
    </w:pPr>
    <w:rPr>
      <w:rFonts w:ascii="Times New Roman" w:eastAsia="宋体" w:hAnsi="Times New Roman" w:cs="Times New Roman"/>
      <w:kern w:val="2"/>
      <w:sz w:val="21"/>
      <w:szCs w:val="24"/>
    </w:rPr>
  </w:style>
  <w:style w:type="paragraph" w:styleId="12">
    <w:name w:val="heading 1"/>
    <w:basedOn w:val="a"/>
    <w:next w:val="a"/>
    <w:link w:val="13"/>
    <w:autoRedefine/>
    <w:qFormat/>
    <w:pPr>
      <w:keepNext/>
      <w:keepLines/>
      <w:spacing w:before="340" w:after="330" w:line="576" w:lineRule="auto"/>
      <w:outlineLvl w:val="0"/>
    </w:pPr>
    <w:rPr>
      <w:b/>
      <w:bCs/>
      <w:kern w:val="44"/>
      <w:sz w:val="44"/>
      <w:szCs w:val="44"/>
    </w:rPr>
  </w:style>
  <w:style w:type="paragraph" w:styleId="20">
    <w:name w:val="heading 2"/>
    <w:basedOn w:val="a"/>
    <w:next w:val="a"/>
    <w:link w:val="21"/>
    <w:uiPriority w:val="9"/>
    <w:unhideWhenUsed/>
    <w:qFormat/>
    <w:pPr>
      <w:keepNext/>
      <w:keepLines/>
      <w:adjustRightInd w:val="0"/>
      <w:spacing w:before="260" w:after="260" w:line="416" w:lineRule="atLeast"/>
      <w:outlineLvl w:val="1"/>
    </w:pPr>
    <w:rPr>
      <w:rFonts w:ascii="Arial" w:eastAsia="黑体" w:hAnsi="Arial"/>
      <w:b/>
      <w:kern w:val="0"/>
      <w:sz w:val="32"/>
      <w:szCs w:val="20"/>
    </w:rPr>
  </w:style>
  <w:style w:type="paragraph" w:styleId="31">
    <w:name w:val="heading 3"/>
    <w:basedOn w:val="a"/>
    <w:next w:val="a"/>
    <w:link w:val="32"/>
    <w:qFormat/>
    <w:rsid w:val="009D3F1F"/>
    <w:pPr>
      <w:autoSpaceDE w:val="0"/>
      <w:autoSpaceDN w:val="0"/>
      <w:adjustRightInd w:val="0"/>
      <w:jc w:val="left"/>
      <w:outlineLvl w:val="2"/>
    </w:pPr>
    <w:rPr>
      <w:rFonts w:ascii="宋体"/>
      <w:kern w:val="0"/>
      <w:sz w:val="24"/>
    </w:rPr>
  </w:style>
  <w:style w:type="paragraph" w:styleId="41">
    <w:name w:val="heading 4"/>
    <w:basedOn w:val="a"/>
    <w:next w:val="a"/>
    <w:link w:val="42"/>
    <w:qFormat/>
    <w:rsid w:val="009D3F1F"/>
    <w:pPr>
      <w:keepNext/>
      <w:keepLines/>
      <w:autoSpaceDE w:val="0"/>
      <w:autoSpaceDN w:val="0"/>
      <w:adjustRightInd w:val="0"/>
      <w:spacing w:before="280" w:after="290" w:line="376" w:lineRule="auto"/>
      <w:jc w:val="left"/>
      <w:outlineLvl w:val="3"/>
    </w:pPr>
    <w:rPr>
      <w:rFonts w:ascii="Arial" w:eastAsia="黑体" w:hAnsi="Arial"/>
      <w:b/>
      <w:bCs/>
      <w:kern w:val="0"/>
      <w:sz w:val="28"/>
      <w:szCs w:val="28"/>
    </w:rPr>
  </w:style>
  <w:style w:type="paragraph" w:styleId="5">
    <w:name w:val="heading 5"/>
    <w:basedOn w:val="a"/>
    <w:next w:val="a"/>
    <w:link w:val="50"/>
    <w:unhideWhenUsed/>
    <w:qFormat/>
    <w:pPr>
      <w:keepNext/>
      <w:keepLines/>
      <w:spacing w:before="280" w:after="290" w:line="376" w:lineRule="auto"/>
      <w:outlineLvl w:val="4"/>
    </w:pPr>
    <w:rPr>
      <w:b/>
      <w:bCs/>
      <w:sz w:val="28"/>
      <w:szCs w:val="28"/>
    </w:rPr>
  </w:style>
  <w:style w:type="paragraph" w:styleId="6">
    <w:name w:val="heading 6"/>
    <w:basedOn w:val="a"/>
    <w:next w:val="a1"/>
    <w:link w:val="60"/>
    <w:qFormat/>
    <w:rsid w:val="009D3F1F"/>
    <w:pPr>
      <w:keepNext/>
      <w:keepLines/>
      <w:widowControl/>
      <w:numPr>
        <w:ilvl w:val="5"/>
        <w:numId w:val="1"/>
      </w:numPr>
      <w:tabs>
        <w:tab w:val="left" w:pos="1152"/>
      </w:tabs>
      <w:overflowPunct w:val="0"/>
      <w:autoSpaceDE w:val="0"/>
      <w:autoSpaceDN w:val="0"/>
      <w:adjustRightInd w:val="0"/>
      <w:spacing w:before="240" w:after="64" w:line="320" w:lineRule="auto"/>
      <w:jc w:val="left"/>
      <w:textAlignment w:val="baseline"/>
      <w:outlineLvl w:val="5"/>
    </w:pPr>
    <w:rPr>
      <w:rFonts w:ascii="Arial" w:eastAsia="黑体" w:hAnsi="Arial"/>
      <w:b/>
      <w:kern w:val="0"/>
      <w:sz w:val="24"/>
      <w:szCs w:val="20"/>
    </w:rPr>
  </w:style>
  <w:style w:type="paragraph" w:styleId="7">
    <w:name w:val="heading 7"/>
    <w:basedOn w:val="a"/>
    <w:next w:val="a1"/>
    <w:link w:val="70"/>
    <w:qFormat/>
    <w:rsid w:val="009D3F1F"/>
    <w:pPr>
      <w:keepNext/>
      <w:keepLines/>
      <w:widowControl/>
      <w:numPr>
        <w:ilvl w:val="6"/>
        <w:numId w:val="1"/>
      </w:numPr>
      <w:tabs>
        <w:tab w:val="left" w:pos="1296"/>
      </w:tabs>
      <w:overflowPunct w:val="0"/>
      <w:autoSpaceDE w:val="0"/>
      <w:autoSpaceDN w:val="0"/>
      <w:adjustRightInd w:val="0"/>
      <w:spacing w:before="240" w:after="64" w:line="320" w:lineRule="auto"/>
      <w:jc w:val="left"/>
      <w:textAlignment w:val="baseline"/>
      <w:outlineLvl w:val="6"/>
    </w:pPr>
    <w:rPr>
      <w:rFonts w:ascii="楷体_GB2312" w:eastAsia="楷体_GB2312"/>
      <w:b/>
      <w:kern w:val="0"/>
      <w:sz w:val="24"/>
      <w:szCs w:val="20"/>
    </w:rPr>
  </w:style>
  <w:style w:type="paragraph" w:styleId="8">
    <w:name w:val="heading 8"/>
    <w:basedOn w:val="a"/>
    <w:next w:val="a1"/>
    <w:link w:val="80"/>
    <w:qFormat/>
    <w:rsid w:val="009D3F1F"/>
    <w:pPr>
      <w:keepNext/>
      <w:keepLines/>
      <w:widowControl/>
      <w:numPr>
        <w:ilvl w:val="7"/>
        <w:numId w:val="1"/>
      </w:numPr>
      <w:tabs>
        <w:tab w:val="left" w:pos="1440"/>
      </w:tabs>
      <w:overflowPunct w:val="0"/>
      <w:autoSpaceDE w:val="0"/>
      <w:autoSpaceDN w:val="0"/>
      <w:adjustRightInd w:val="0"/>
      <w:spacing w:before="240" w:after="64" w:line="320" w:lineRule="auto"/>
      <w:jc w:val="left"/>
      <w:textAlignment w:val="baseline"/>
      <w:outlineLvl w:val="7"/>
    </w:pPr>
    <w:rPr>
      <w:rFonts w:ascii="Arial" w:eastAsia="黑体" w:hAnsi="Arial"/>
      <w:kern w:val="0"/>
      <w:sz w:val="24"/>
      <w:szCs w:val="20"/>
    </w:rPr>
  </w:style>
  <w:style w:type="paragraph" w:styleId="9">
    <w:name w:val="heading 9"/>
    <w:basedOn w:val="a"/>
    <w:next w:val="a1"/>
    <w:link w:val="90"/>
    <w:qFormat/>
    <w:rsid w:val="009D3F1F"/>
    <w:pPr>
      <w:keepNext/>
      <w:keepLines/>
      <w:widowControl/>
      <w:numPr>
        <w:ilvl w:val="8"/>
        <w:numId w:val="1"/>
      </w:numPr>
      <w:tabs>
        <w:tab w:val="left" w:pos="1584"/>
      </w:tabs>
      <w:overflowPunct w:val="0"/>
      <w:autoSpaceDE w:val="0"/>
      <w:autoSpaceDN w:val="0"/>
      <w:adjustRightInd w:val="0"/>
      <w:spacing w:before="240" w:after="64" w:line="320" w:lineRule="auto"/>
      <w:jc w:val="left"/>
      <w:textAlignment w:val="baseline"/>
      <w:outlineLvl w:val="8"/>
    </w:pPr>
    <w:rPr>
      <w:rFonts w:ascii="Arial" w:eastAsia="黑体" w:hAnsi="Arial"/>
      <w:kern w:val="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link w:val="a5"/>
    <w:autoRedefine/>
    <w:unhideWhenUsed/>
    <w:qFormat/>
    <w:rsid w:val="00B55164"/>
    <w:pPr>
      <w:spacing w:after="120"/>
    </w:pPr>
    <w:rPr>
      <w:rFonts w:ascii="宋体" w:hAnsi="宋体" w:cs="宋体"/>
      <w:szCs w:val="21"/>
    </w:rPr>
  </w:style>
  <w:style w:type="paragraph" w:styleId="a6">
    <w:name w:val="annotation text"/>
    <w:basedOn w:val="a"/>
    <w:link w:val="a7"/>
    <w:autoRedefine/>
    <w:unhideWhenUsed/>
    <w:qFormat/>
    <w:pPr>
      <w:jc w:val="left"/>
    </w:pPr>
  </w:style>
  <w:style w:type="paragraph" w:styleId="a8">
    <w:name w:val="Plain Text"/>
    <w:basedOn w:val="a"/>
    <w:link w:val="a9"/>
    <w:autoRedefine/>
    <w:unhideWhenUsed/>
    <w:qFormat/>
    <w:rPr>
      <w:rFonts w:ascii="宋体" w:hAnsi="Courier New"/>
      <w:szCs w:val="20"/>
    </w:rPr>
  </w:style>
  <w:style w:type="paragraph" w:styleId="aa">
    <w:name w:val="Date"/>
    <w:basedOn w:val="a"/>
    <w:next w:val="a"/>
    <w:link w:val="ab"/>
    <w:autoRedefine/>
    <w:unhideWhenUsed/>
    <w:qFormat/>
    <w:pPr>
      <w:ind w:leftChars="2500" w:left="100"/>
    </w:pPr>
  </w:style>
  <w:style w:type="paragraph" w:styleId="ac">
    <w:name w:val="Balloon Text"/>
    <w:basedOn w:val="a"/>
    <w:link w:val="ad"/>
    <w:autoRedefine/>
    <w:uiPriority w:val="99"/>
    <w:unhideWhenUsed/>
    <w:qFormat/>
    <w:rPr>
      <w:sz w:val="18"/>
      <w:szCs w:val="18"/>
    </w:rPr>
  </w:style>
  <w:style w:type="paragraph" w:styleId="ae">
    <w:name w:val="footer"/>
    <w:basedOn w:val="a"/>
    <w:link w:val="af"/>
    <w:autoRedefine/>
    <w:uiPriority w:val="99"/>
    <w:unhideWhenUsed/>
    <w:qFormat/>
    <w:rsid w:val="00AC47A0"/>
    <w:pPr>
      <w:tabs>
        <w:tab w:val="center" w:pos="4153"/>
        <w:tab w:val="right" w:pos="8306"/>
      </w:tabs>
      <w:snapToGrid w:val="0"/>
      <w:jc w:val="center"/>
    </w:pPr>
    <w:rPr>
      <w:rFonts w:ascii="宋体" w:hAnsi="宋体" w:cstheme="minorBidi"/>
      <w:sz w:val="18"/>
      <w:szCs w:val="18"/>
    </w:rPr>
  </w:style>
  <w:style w:type="paragraph" w:styleId="af0">
    <w:name w:val="header"/>
    <w:basedOn w:val="a"/>
    <w:link w:val="af1"/>
    <w:autoRedefin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14">
    <w:name w:val="toc 1"/>
    <w:basedOn w:val="a"/>
    <w:next w:val="a"/>
    <w:autoRedefine/>
    <w:uiPriority w:val="39"/>
    <w:unhideWhenUsed/>
    <w:qFormat/>
    <w:pPr>
      <w:tabs>
        <w:tab w:val="left" w:pos="1260"/>
        <w:tab w:val="right" w:leader="dot" w:pos="8722"/>
      </w:tabs>
      <w:adjustRightInd w:val="0"/>
      <w:spacing w:line="480" w:lineRule="auto"/>
    </w:pPr>
    <w:rPr>
      <w:b/>
      <w:kern w:val="0"/>
      <w:sz w:val="24"/>
      <w:szCs w:val="20"/>
    </w:rPr>
  </w:style>
  <w:style w:type="paragraph" w:styleId="af2">
    <w:name w:val="Subtitle"/>
    <w:basedOn w:val="a"/>
    <w:next w:val="a"/>
    <w:link w:val="af3"/>
    <w:uiPriority w:val="11"/>
    <w:qFormat/>
    <w:pPr>
      <w:spacing w:before="240" w:after="60" w:line="312" w:lineRule="auto"/>
      <w:jc w:val="center"/>
      <w:outlineLvl w:val="1"/>
    </w:pPr>
    <w:rPr>
      <w:rFonts w:ascii="Cambria" w:hAnsi="Cambria"/>
      <w:b/>
      <w:bCs/>
      <w:kern w:val="28"/>
      <w:sz w:val="32"/>
      <w:szCs w:val="32"/>
    </w:rPr>
  </w:style>
  <w:style w:type="paragraph" w:styleId="22">
    <w:name w:val="toc 2"/>
    <w:basedOn w:val="a"/>
    <w:next w:val="a"/>
    <w:autoRedefine/>
    <w:uiPriority w:val="39"/>
    <w:unhideWhenUsed/>
    <w:qFormat/>
    <w:pPr>
      <w:tabs>
        <w:tab w:val="right" w:leader="dot" w:pos="8722"/>
      </w:tabs>
      <w:adjustRightInd w:val="0"/>
      <w:spacing w:before="60" w:after="60" w:line="360" w:lineRule="atLeast"/>
      <w:ind w:leftChars="75" w:left="180"/>
    </w:pPr>
    <w:rPr>
      <w:kern w:val="0"/>
      <w:sz w:val="24"/>
      <w:szCs w:val="20"/>
    </w:rPr>
  </w:style>
  <w:style w:type="paragraph" w:styleId="HTML">
    <w:name w:val="HTML Preformatted"/>
    <w:basedOn w:val="a"/>
    <w:link w:val="HTML0"/>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f4">
    <w:name w:val="Normal (Web)"/>
    <w:basedOn w:val="a"/>
    <w:link w:val="af5"/>
    <w:qFormat/>
    <w:pPr>
      <w:widowControl/>
      <w:spacing w:before="100" w:beforeAutospacing="1" w:after="100" w:afterAutospacing="1"/>
      <w:jc w:val="left"/>
    </w:pPr>
    <w:rPr>
      <w:rFonts w:ascii="宋体" w:hAnsi="宋体"/>
      <w:sz w:val="15"/>
      <w:szCs w:val="15"/>
    </w:rPr>
  </w:style>
  <w:style w:type="paragraph" w:styleId="af6">
    <w:name w:val="Title"/>
    <w:basedOn w:val="a"/>
    <w:next w:val="a"/>
    <w:link w:val="af7"/>
    <w:autoRedefine/>
    <w:uiPriority w:val="10"/>
    <w:qFormat/>
    <w:pPr>
      <w:pageBreakBefore/>
      <w:autoSpaceDE w:val="0"/>
      <w:autoSpaceDN w:val="0"/>
      <w:adjustRightInd w:val="0"/>
      <w:spacing w:before="240" w:after="60"/>
    </w:pPr>
    <w:rPr>
      <w:rFonts w:ascii="Cambria" w:hAnsi="Cambria"/>
      <w:b/>
      <w:bCs/>
      <w:kern w:val="0"/>
      <w:sz w:val="32"/>
      <w:szCs w:val="32"/>
    </w:rPr>
  </w:style>
  <w:style w:type="paragraph" w:styleId="af8">
    <w:name w:val="annotation subject"/>
    <w:basedOn w:val="a6"/>
    <w:next w:val="a6"/>
    <w:link w:val="af9"/>
    <w:autoRedefine/>
    <w:uiPriority w:val="99"/>
    <w:unhideWhenUsed/>
    <w:qFormat/>
    <w:rPr>
      <w:b/>
      <w:bCs/>
    </w:rPr>
  </w:style>
  <w:style w:type="table" w:styleId="afa">
    <w:name w:val="Table Grid"/>
    <w:basedOn w:val="a3"/>
    <w:autoRedefine/>
    <w:uiPriority w:val="3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FollowedHyperlink"/>
    <w:basedOn w:val="a2"/>
    <w:autoRedefine/>
    <w:uiPriority w:val="99"/>
    <w:unhideWhenUsed/>
    <w:qFormat/>
    <w:rPr>
      <w:color w:val="954F72" w:themeColor="followedHyperlink"/>
      <w:u w:val="single"/>
    </w:rPr>
  </w:style>
  <w:style w:type="character" w:styleId="afc">
    <w:name w:val="Hyperlink"/>
    <w:autoRedefine/>
    <w:uiPriority w:val="99"/>
    <w:unhideWhenUsed/>
    <w:qFormat/>
    <w:rPr>
      <w:color w:val="0000FF"/>
      <w:u w:val="single"/>
    </w:rPr>
  </w:style>
  <w:style w:type="character" w:styleId="afd">
    <w:name w:val="annotation reference"/>
    <w:autoRedefine/>
    <w:uiPriority w:val="99"/>
    <w:unhideWhenUsed/>
    <w:qFormat/>
    <w:rPr>
      <w:sz w:val="21"/>
      <w:szCs w:val="21"/>
    </w:rPr>
  </w:style>
  <w:style w:type="character" w:customStyle="1" w:styleId="a5">
    <w:name w:val="正文文本 字符"/>
    <w:basedOn w:val="a2"/>
    <w:link w:val="a0"/>
    <w:autoRedefine/>
    <w:qFormat/>
    <w:rsid w:val="00B55164"/>
    <w:rPr>
      <w:rFonts w:ascii="宋体" w:eastAsia="宋体" w:hAnsi="宋体" w:cs="宋体"/>
      <w:kern w:val="2"/>
      <w:sz w:val="21"/>
      <w:szCs w:val="21"/>
    </w:rPr>
  </w:style>
  <w:style w:type="character" w:customStyle="1" w:styleId="13">
    <w:name w:val="标题 1 字符"/>
    <w:basedOn w:val="a2"/>
    <w:link w:val="12"/>
    <w:autoRedefine/>
    <w:qFormat/>
    <w:rPr>
      <w:rFonts w:ascii="Times New Roman" w:eastAsia="宋体" w:hAnsi="Times New Roman" w:cs="Times New Roman"/>
      <w:b/>
      <w:bCs/>
      <w:kern w:val="44"/>
      <w:sz w:val="44"/>
      <w:szCs w:val="44"/>
    </w:rPr>
  </w:style>
  <w:style w:type="character" w:customStyle="1" w:styleId="21">
    <w:name w:val="标题 2 字符"/>
    <w:basedOn w:val="a2"/>
    <w:link w:val="20"/>
    <w:autoRedefine/>
    <w:uiPriority w:val="9"/>
    <w:qFormat/>
    <w:rPr>
      <w:rFonts w:ascii="Arial" w:eastAsia="黑体" w:hAnsi="Arial" w:cs="Times New Roman"/>
      <w:b/>
      <w:kern w:val="0"/>
      <w:sz w:val="32"/>
      <w:szCs w:val="20"/>
    </w:rPr>
  </w:style>
  <w:style w:type="paragraph" w:customStyle="1" w:styleId="msonormal0">
    <w:name w:val="msonormal"/>
    <w:basedOn w:val="a"/>
    <w:autoRedefine/>
    <w:qFormat/>
    <w:pPr>
      <w:widowControl/>
      <w:spacing w:before="100" w:beforeAutospacing="1" w:after="100" w:afterAutospacing="1"/>
      <w:jc w:val="left"/>
    </w:pPr>
    <w:rPr>
      <w:rFonts w:ascii="宋体" w:hAnsi="宋体" w:cs="宋体"/>
      <w:kern w:val="0"/>
      <w:sz w:val="24"/>
    </w:rPr>
  </w:style>
  <w:style w:type="character" w:customStyle="1" w:styleId="a7">
    <w:name w:val="批注文字 字符"/>
    <w:basedOn w:val="a2"/>
    <w:link w:val="a6"/>
    <w:autoRedefine/>
    <w:qFormat/>
    <w:rPr>
      <w:rFonts w:ascii="Times New Roman" w:eastAsia="宋体" w:hAnsi="Times New Roman" w:cs="Times New Roman"/>
      <w:szCs w:val="24"/>
    </w:rPr>
  </w:style>
  <w:style w:type="character" w:customStyle="1" w:styleId="af1">
    <w:name w:val="页眉 字符"/>
    <w:basedOn w:val="a2"/>
    <w:link w:val="af0"/>
    <w:autoRedefine/>
    <w:uiPriority w:val="99"/>
    <w:qFormat/>
    <w:rPr>
      <w:kern w:val="2"/>
      <w:sz w:val="18"/>
      <w:szCs w:val="18"/>
    </w:rPr>
  </w:style>
  <w:style w:type="character" w:customStyle="1" w:styleId="af">
    <w:name w:val="页脚 字符"/>
    <w:basedOn w:val="a2"/>
    <w:link w:val="ae"/>
    <w:autoRedefine/>
    <w:uiPriority w:val="99"/>
    <w:qFormat/>
    <w:rsid w:val="00AC47A0"/>
    <w:rPr>
      <w:rFonts w:ascii="宋体" w:eastAsia="宋体" w:hAnsi="宋体"/>
      <w:kern w:val="2"/>
      <w:sz w:val="18"/>
      <w:szCs w:val="18"/>
    </w:rPr>
  </w:style>
  <w:style w:type="character" w:customStyle="1" w:styleId="af7">
    <w:name w:val="标题 字符"/>
    <w:basedOn w:val="a2"/>
    <w:link w:val="af6"/>
    <w:autoRedefine/>
    <w:uiPriority w:val="10"/>
    <w:qFormat/>
    <w:rPr>
      <w:rFonts w:ascii="Cambria" w:eastAsia="宋体" w:hAnsi="Cambria" w:cs="Times New Roman"/>
      <w:b/>
      <w:bCs/>
      <w:sz w:val="32"/>
      <w:szCs w:val="32"/>
    </w:rPr>
  </w:style>
  <w:style w:type="character" w:customStyle="1" w:styleId="a9">
    <w:name w:val="纯文本 字符"/>
    <w:basedOn w:val="a2"/>
    <w:link w:val="a8"/>
    <w:autoRedefine/>
    <w:qFormat/>
    <w:rPr>
      <w:rFonts w:ascii="宋体" w:eastAsia="宋体" w:hAnsi="Courier New" w:cs="Times New Roman"/>
      <w:szCs w:val="20"/>
    </w:rPr>
  </w:style>
  <w:style w:type="character" w:customStyle="1" w:styleId="af9">
    <w:name w:val="批注主题 字符"/>
    <w:basedOn w:val="a7"/>
    <w:link w:val="af8"/>
    <w:autoRedefine/>
    <w:uiPriority w:val="99"/>
    <w:qFormat/>
    <w:rPr>
      <w:rFonts w:ascii="Times New Roman" w:eastAsia="宋体" w:hAnsi="Times New Roman" w:cs="Times New Roman"/>
      <w:b/>
      <w:bCs/>
      <w:szCs w:val="24"/>
    </w:rPr>
  </w:style>
  <w:style w:type="character" w:customStyle="1" w:styleId="ad">
    <w:name w:val="批注框文本 字符"/>
    <w:basedOn w:val="a2"/>
    <w:link w:val="ac"/>
    <w:autoRedefine/>
    <w:uiPriority w:val="99"/>
    <w:qFormat/>
    <w:rPr>
      <w:rFonts w:ascii="Times New Roman" w:eastAsia="宋体" w:hAnsi="Times New Roman" w:cs="Times New Roman"/>
      <w:sz w:val="18"/>
      <w:szCs w:val="18"/>
    </w:rPr>
  </w:style>
  <w:style w:type="paragraph" w:styleId="afe">
    <w:name w:val="List Paragraph"/>
    <w:basedOn w:val="a"/>
    <w:link w:val="15"/>
    <w:autoRedefine/>
    <w:uiPriority w:val="34"/>
    <w:qFormat/>
    <w:pPr>
      <w:ind w:firstLineChars="200" w:firstLine="420"/>
    </w:pPr>
    <w:rPr>
      <w:rFonts w:ascii="Calibri" w:hAnsi="Calibri"/>
      <w:szCs w:val="22"/>
    </w:rPr>
  </w:style>
  <w:style w:type="paragraph" w:customStyle="1" w:styleId="aff">
    <w:name w:val="文档正文"/>
    <w:basedOn w:val="a"/>
    <w:autoRedefine/>
    <w:uiPriority w:val="99"/>
    <w:qFormat/>
    <w:pPr>
      <w:spacing w:line="360" w:lineRule="auto"/>
    </w:pPr>
    <w:rPr>
      <w:rFonts w:cs="Arial"/>
      <w:bCs/>
    </w:rPr>
  </w:style>
  <w:style w:type="paragraph" w:customStyle="1" w:styleId="Style109">
    <w:name w:val="_Style 109"/>
    <w:basedOn w:val="12"/>
    <w:next w:val="a"/>
    <w:autoRedefine/>
    <w:uiPriority w:val="39"/>
    <w:qFormat/>
    <w:pPr>
      <w:widowControl/>
      <w:spacing w:before="240" w:after="0" w:line="256" w:lineRule="auto"/>
      <w:jc w:val="left"/>
      <w:outlineLvl w:val="9"/>
    </w:pPr>
    <w:rPr>
      <w:rFonts w:ascii="等线 Light" w:eastAsia="等线 Light" w:hAnsi="等线 Light"/>
      <w:b w:val="0"/>
      <w:bCs w:val="0"/>
      <w:color w:val="2F5496"/>
      <w:kern w:val="0"/>
      <w:sz w:val="32"/>
      <w:szCs w:val="32"/>
    </w:rPr>
  </w:style>
  <w:style w:type="character" w:customStyle="1" w:styleId="ListParagraphChar">
    <w:name w:val="List Paragraph Char"/>
    <w:link w:val="16"/>
    <w:autoRedefine/>
    <w:uiPriority w:val="34"/>
    <w:qFormat/>
    <w:locked/>
    <w:rPr>
      <w:rFonts w:ascii="Calibri" w:hAnsi="Calibri" w:cs="Calibri"/>
    </w:rPr>
  </w:style>
  <w:style w:type="paragraph" w:customStyle="1" w:styleId="16">
    <w:name w:val="列出段落1"/>
    <w:basedOn w:val="a"/>
    <w:link w:val="ListParagraphChar"/>
    <w:autoRedefine/>
    <w:uiPriority w:val="34"/>
    <w:qFormat/>
    <w:pPr>
      <w:ind w:firstLineChars="200" w:firstLine="420"/>
    </w:pPr>
    <w:rPr>
      <w:rFonts w:ascii="Calibri" w:eastAsiaTheme="minorEastAsia" w:hAnsi="Calibri" w:cs="Calibri"/>
      <w:szCs w:val="22"/>
    </w:rPr>
  </w:style>
  <w:style w:type="paragraph" w:customStyle="1" w:styleId="p0">
    <w:name w:val="p0"/>
    <w:basedOn w:val="a"/>
    <w:autoRedefine/>
    <w:qFormat/>
    <w:pPr>
      <w:widowControl/>
    </w:pPr>
    <w:rPr>
      <w:rFonts w:hAnsi="Calibri"/>
      <w:kern w:val="0"/>
      <w:szCs w:val="20"/>
    </w:rPr>
  </w:style>
  <w:style w:type="paragraph" w:customStyle="1" w:styleId="17">
    <w:name w:val="修订1"/>
    <w:autoRedefine/>
    <w:uiPriority w:val="99"/>
    <w:qFormat/>
    <w:rPr>
      <w:rFonts w:ascii="Times New Roman" w:eastAsia="宋体" w:hAnsi="Times New Roman" w:cs="Times New Roman"/>
      <w:kern w:val="2"/>
      <w:sz w:val="21"/>
      <w:szCs w:val="24"/>
    </w:rPr>
  </w:style>
  <w:style w:type="character" w:customStyle="1" w:styleId="2Char">
    <w:name w:val="正文缩进2格 Char"/>
    <w:link w:val="23"/>
    <w:autoRedefine/>
    <w:qFormat/>
    <w:locked/>
    <w:rPr>
      <w:rFonts w:ascii="Times New Roman" w:eastAsia="宋体" w:hAnsi="Times New Roman"/>
      <w:b/>
      <w:kern w:val="2"/>
      <w:sz w:val="21"/>
      <w:szCs w:val="21"/>
    </w:rPr>
  </w:style>
  <w:style w:type="paragraph" w:customStyle="1" w:styleId="23">
    <w:name w:val="正文缩进2格"/>
    <w:basedOn w:val="a"/>
    <w:link w:val="2Char"/>
    <w:autoRedefine/>
    <w:qFormat/>
    <w:pPr>
      <w:spacing w:line="360" w:lineRule="auto"/>
    </w:pPr>
    <w:rPr>
      <w:rFonts w:cstheme="minorBidi"/>
      <w:b/>
      <w:szCs w:val="21"/>
    </w:rPr>
  </w:style>
  <w:style w:type="paragraph" w:customStyle="1" w:styleId="-11">
    <w:name w:val="彩色列表 - 强调文字颜色 11"/>
    <w:basedOn w:val="a"/>
    <w:autoRedefine/>
    <w:uiPriority w:val="34"/>
    <w:qFormat/>
    <w:pPr>
      <w:autoSpaceDE w:val="0"/>
      <w:autoSpaceDN w:val="0"/>
      <w:adjustRightInd w:val="0"/>
      <w:ind w:firstLineChars="200" w:firstLine="420"/>
      <w:jc w:val="left"/>
    </w:pPr>
    <w:rPr>
      <w:rFonts w:ascii="宋体"/>
      <w:kern w:val="0"/>
      <w:sz w:val="24"/>
    </w:rPr>
  </w:style>
  <w:style w:type="character" w:customStyle="1" w:styleId="Char1">
    <w:name w:val="页眉 Char1"/>
    <w:autoRedefine/>
    <w:qFormat/>
    <w:rPr>
      <w:kern w:val="2"/>
      <w:sz w:val="18"/>
      <w:szCs w:val="18"/>
    </w:rPr>
  </w:style>
  <w:style w:type="character" w:customStyle="1" w:styleId="Char10">
    <w:name w:val="页脚 Char1"/>
    <w:autoRedefine/>
    <w:qFormat/>
    <w:rPr>
      <w:kern w:val="2"/>
      <w:sz w:val="18"/>
      <w:szCs w:val="18"/>
    </w:rPr>
  </w:style>
  <w:style w:type="character" w:customStyle="1" w:styleId="ab">
    <w:name w:val="日期 字符"/>
    <w:basedOn w:val="a2"/>
    <w:link w:val="aa"/>
    <w:autoRedefine/>
    <w:qFormat/>
    <w:rPr>
      <w:rFonts w:ascii="Times New Roman" w:eastAsia="宋体" w:hAnsi="Times New Roman" w:cs="Times New Roman"/>
      <w:szCs w:val="24"/>
    </w:rPr>
  </w:style>
  <w:style w:type="character" w:customStyle="1" w:styleId="50">
    <w:name w:val="标题 5 字符"/>
    <w:basedOn w:val="a2"/>
    <w:link w:val="5"/>
    <w:qFormat/>
    <w:rPr>
      <w:rFonts w:ascii="Times New Roman" w:eastAsia="宋体" w:hAnsi="Times New Roman" w:cs="Times New Roman"/>
      <w:b/>
      <w:bCs/>
      <w:kern w:val="2"/>
      <w:sz w:val="28"/>
      <w:szCs w:val="28"/>
    </w:rPr>
  </w:style>
  <w:style w:type="character" w:customStyle="1" w:styleId="af3">
    <w:name w:val="副标题 字符"/>
    <w:basedOn w:val="a2"/>
    <w:link w:val="af2"/>
    <w:uiPriority w:val="11"/>
    <w:qFormat/>
    <w:rPr>
      <w:rFonts w:ascii="Cambria" w:eastAsia="宋体" w:hAnsi="Cambria" w:cs="Times New Roman"/>
      <w:b/>
      <w:bCs/>
      <w:kern w:val="28"/>
      <w:sz w:val="32"/>
      <w:szCs w:val="32"/>
    </w:rPr>
  </w:style>
  <w:style w:type="character" w:customStyle="1" w:styleId="HTML0">
    <w:name w:val="HTML 预设格式 字符"/>
    <w:basedOn w:val="a2"/>
    <w:link w:val="HTML"/>
    <w:qFormat/>
    <w:rPr>
      <w:rFonts w:ascii="宋体" w:eastAsia="宋体" w:hAnsi="宋体" w:cs="Times New Roman"/>
      <w:sz w:val="24"/>
      <w:szCs w:val="24"/>
    </w:rPr>
  </w:style>
  <w:style w:type="character" w:customStyle="1" w:styleId="font41">
    <w:name w:val="font41"/>
    <w:basedOn w:val="a2"/>
    <w:qFormat/>
    <w:rPr>
      <w:rFonts w:ascii="宋体" w:eastAsia="宋体" w:hAnsi="宋体" w:cs="宋体" w:hint="eastAsia"/>
      <w:color w:val="000000"/>
      <w:sz w:val="24"/>
      <w:szCs w:val="24"/>
      <w:u w:val="none"/>
    </w:rPr>
  </w:style>
  <w:style w:type="character" w:customStyle="1" w:styleId="font01">
    <w:name w:val="font01"/>
    <w:basedOn w:val="a2"/>
    <w:qFormat/>
    <w:rPr>
      <w:rFonts w:ascii="宋体" w:eastAsia="宋体" w:hAnsi="宋体" w:cs="宋体" w:hint="eastAsia"/>
      <w:color w:val="000000"/>
      <w:sz w:val="22"/>
      <w:szCs w:val="22"/>
      <w:u w:val="none"/>
    </w:rPr>
  </w:style>
  <w:style w:type="character" w:customStyle="1" w:styleId="font11">
    <w:name w:val="font11"/>
    <w:basedOn w:val="a2"/>
    <w:qFormat/>
    <w:rPr>
      <w:rFonts w:ascii="Calibri" w:hAnsi="Calibri" w:cs="Calibri"/>
      <w:color w:val="000000"/>
      <w:sz w:val="20"/>
      <w:szCs w:val="20"/>
      <w:u w:val="none"/>
    </w:rPr>
  </w:style>
  <w:style w:type="character" w:customStyle="1" w:styleId="font21">
    <w:name w:val="font21"/>
    <w:basedOn w:val="a2"/>
    <w:qFormat/>
    <w:rPr>
      <w:rFonts w:ascii="宋体" w:eastAsia="宋体" w:hAnsi="宋体" w:cs="宋体" w:hint="eastAsia"/>
      <w:color w:val="000000"/>
      <w:sz w:val="20"/>
      <w:szCs w:val="20"/>
      <w:u w:val="none"/>
    </w:rPr>
  </w:style>
  <w:style w:type="character" w:customStyle="1" w:styleId="font31">
    <w:name w:val="font31"/>
    <w:basedOn w:val="a2"/>
    <w:qFormat/>
    <w:rPr>
      <w:rFonts w:ascii="仿宋_GB2312" w:eastAsia="仿宋_GB2312" w:cs="仿宋_GB2312" w:hint="eastAsia"/>
      <w:color w:val="000000"/>
      <w:sz w:val="21"/>
      <w:szCs w:val="21"/>
      <w:u w:val="none"/>
    </w:rPr>
  </w:style>
  <w:style w:type="paragraph" w:customStyle="1" w:styleId="210">
    <w:name w:val="正文文本缩进 21"/>
    <w:basedOn w:val="a"/>
    <w:link w:val="BodyTextIndent2CharChar"/>
    <w:autoRedefine/>
    <w:qFormat/>
    <w:pPr>
      <w:adjustRightInd w:val="0"/>
      <w:spacing w:line="480" w:lineRule="auto"/>
      <w:ind w:firstLine="540"/>
      <w:textAlignment w:val="baseline"/>
    </w:pPr>
    <w:rPr>
      <w:rFonts w:ascii="Calibri" w:hAnsi="Calibri"/>
      <w:szCs w:val="21"/>
    </w:rPr>
  </w:style>
  <w:style w:type="character" w:customStyle="1" w:styleId="BodyTextIndent2CharChar">
    <w:name w:val="Body Text Indent 2 Char Char"/>
    <w:link w:val="210"/>
    <w:autoRedefine/>
    <w:qFormat/>
    <w:rPr>
      <w:rFonts w:ascii="Calibri" w:eastAsia="宋体" w:hAnsi="Calibri" w:cs="Times New Roman"/>
      <w:kern w:val="2"/>
      <w:sz w:val="21"/>
      <w:szCs w:val="21"/>
    </w:rPr>
  </w:style>
  <w:style w:type="paragraph" w:customStyle="1" w:styleId="font0">
    <w:name w:val="font0"/>
    <w:basedOn w:val="a"/>
    <w:uiPriority w:val="99"/>
    <w:qFormat/>
    <w:rsid w:val="00A22575"/>
    <w:pPr>
      <w:widowControl/>
      <w:spacing w:before="100" w:beforeAutospacing="1" w:after="100" w:afterAutospacing="1"/>
      <w:jc w:val="left"/>
    </w:pPr>
    <w:rPr>
      <w:rFonts w:ascii="宋体" w:hAnsi="宋体" w:cs="宋体"/>
      <w:color w:val="000000"/>
      <w:kern w:val="0"/>
      <w:sz w:val="22"/>
      <w:szCs w:val="22"/>
    </w:rPr>
  </w:style>
  <w:style w:type="paragraph" w:customStyle="1" w:styleId="font1">
    <w:name w:val="font1"/>
    <w:basedOn w:val="a"/>
    <w:uiPriority w:val="99"/>
    <w:qFormat/>
    <w:rsid w:val="00A22575"/>
    <w:pPr>
      <w:widowControl/>
      <w:spacing w:before="100" w:beforeAutospacing="1" w:after="100" w:afterAutospacing="1"/>
      <w:jc w:val="left"/>
    </w:pPr>
    <w:rPr>
      <w:rFonts w:ascii="宋体" w:hAnsi="宋体" w:cs="宋体"/>
      <w:color w:val="000000"/>
      <w:kern w:val="0"/>
      <w:sz w:val="22"/>
      <w:szCs w:val="22"/>
    </w:rPr>
  </w:style>
  <w:style w:type="paragraph" w:customStyle="1" w:styleId="font2">
    <w:name w:val="font2"/>
    <w:basedOn w:val="a"/>
    <w:uiPriority w:val="99"/>
    <w:qFormat/>
    <w:rsid w:val="00A22575"/>
    <w:pPr>
      <w:widowControl/>
      <w:spacing w:before="100" w:beforeAutospacing="1" w:after="100" w:afterAutospacing="1"/>
      <w:jc w:val="left"/>
    </w:pPr>
    <w:rPr>
      <w:rFonts w:ascii="宋体" w:hAnsi="宋体" w:cs="宋体"/>
      <w:color w:val="000000"/>
      <w:kern w:val="0"/>
      <w:sz w:val="22"/>
      <w:szCs w:val="22"/>
    </w:rPr>
  </w:style>
  <w:style w:type="paragraph" w:customStyle="1" w:styleId="font3">
    <w:name w:val="font3"/>
    <w:basedOn w:val="a"/>
    <w:uiPriority w:val="99"/>
    <w:qFormat/>
    <w:rsid w:val="00A22575"/>
    <w:pPr>
      <w:widowControl/>
      <w:spacing w:before="100" w:beforeAutospacing="1" w:after="100" w:afterAutospacing="1"/>
      <w:jc w:val="left"/>
    </w:pPr>
    <w:rPr>
      <w:rFonts w:ascii="宋体" w:hAnsi="宋体" w:cs="宋体"/>
      <w:b/>
      <w:bCs/>
      <w:color w:val="000000"/>
      <w:kern w:val="0"/>
      <w:sz w:val="36"/>
      <w:szCs w:val="36"/>
    </w:rPr>
  </w:style>
  <w:style w:type="paragraph" w:customStyle="1" w:styleId="font4">
    <w:name w:val="font4"/>
    <w:basedOn w:val="a"/>
    <w:uiPriority w:val="99"/>
    <w:qFormat/>
    <w:rsid w:val="00A22575"/>
    <w:pPr>
      <w:widowControl/>
      <w:spacing w:before="100" w:beforeAutospacing="1" w:after="100" w:afterAutospacing="1"/>
      <w:jc w:val="left"/>
    </w:pPr>
    <w:rPr>
      <w:rFonts w:ascii="宋体" w:hAnsi="宋体" w:cs="宋体"/>
      <w:color w:val="000000"/>
      <w:kern w:val="0"/>
      <w:sz w:val="18"/>
      <w:szCs w:val="18"/>
    </w:rPr>
  </w:style>
  <w:style w:type="paragraph" w:customStyle="1" w:styleId="font5">
    <w:name w:val="font5"/>
    <w:basedOn w:val="a"/>
    <w:qFormat/>
    <w:rsid w:val="00A22575"/>
    <w:pPr>
      <w:widowControl/>
      <w:spacing w:before="100" w:beforeAutospacing="1" w:after="100" w:afterAutospacing="1"/>
      <w:jc w:val="left"/>
    </w:pPr>
    <w:rPr>
      <w:rFonts w:ascii="宋体" w:hAnsi="宋体" w:cs="宋体"/>
      <w:b/>
      <w:bCs/>
      <w:color w:val="000000"/>
      <w:kern w:val="0"/>
      <w:sz w:val="18"/>
      <w:szCs w:val="18"/>
    </w:rPr>
  </w:style>
  <w:style w:type="paragraph" w:customStyle="1" w:styleId="font6">
    <w:name w:val="font6"/>
    <w:basedOn w:val="a"/>
    <w:qFormat/>
    <w:rsid w:val="00A22575"/>
    <w:pPr>
      <w:widowControl/>
      <w:spacing w:before="100" w:beforeAutospacing="1" w:after="100" w:afterAutospacing="1"/>
      <w:jc w:val="left"/>
    </w:pPr>
    <w:rPr>
      <w:rFonts w:ascii="宋体" w:hAnsi="宋体" w:cs="宋体"/>
      <w:b/>
      <w:bCs/>
      <w:color w:val="000000"/>
      <w:kern w:val="0"/>
      <w:sz w:val="18"/>
      <w:szCs w:val="18"/>
    </w:rPr>
  </w:style>
  <w:style w:type="paragraph" w:customStyle="1" w:styleId="font7">
    <w:name w:val="font7"/>
    <w:basedOn w:val="a"/>
    <w:qFormat/>
    <w:rsid w:val="00A22575"/>
    <w:pPr>
      <w:widowControl/>
      <w:spacing w:before="100" w:beforeAutospacing="1" w:after="100" w:afterAutospacing="1"/>
      <w:jc w:val="left"/>
    </w:pPr>
    <w:rPr>
      <w:rFonts w:ascii="宋体" w:hAnsi="宋体" w:cs="宋体"/>
      <w:color w:val="000000"/>
      <w:kern w:val="0"/>
      <w:sz w:val="18"/>
      <w:szCs w:val="18"/>
    </w:rPr>
  </w:style>
  <w:style w:type="paragraph" w:customStyle="1" w:styleId="font8">
    <w:name w:val="font8"/>
    <w:basedOn w:val="a"/>
    <w:qFormat/>
    <w:rsid w:val="00A22575"/>
    <w:pPr>
      <w:widowControl/>
      <w:spacing w:before="100" w:beforeAutospacing="1" w:after="100" w:afterAutospacing="1"/>
      <w:jc w:val="left"/>
    </w:pPr>
    <w:rPr>
      <w:rFonts w:ascii="宋体" w:hAnsi="宋体" w:cs="宋体"/>
      <w:color w:val="000000"/>
      <w:kern w:val="0"/>
      <w:sz w:val="20"/>
      <w:szCs w:val="20"/>
    </w:rPr>
  </w:style>
  <w:style w:type="paragraph" w:customStyle="1" w:styleId="font9">
    <w:name w:val="font9"/>
    <w:basedOn w:val="a"/>
    <w:qFormat/>
    <w:rsid w:val="00A22575"/>
    <w:pPr>
      <w:widowControl/>
      <w:spacing w:before="100" w:beforeAutospacing="1" w:after="100" w:afterAutospacing="1"/>
      <w:jc w:val="left"/>
    </w:pPr>
    <w:rPr>
      <w:rFonts w:ascii="宋体" w:hAnsi="宋体" w:cs="宋体"/>
      <w:color w:val="262626"/>
      <w:kern w:val="0"/>
      <w:sz w:val="20"/>
      <w:szCs w:val="20"/>
    </w:rPr>
  </w:style>
  <w:style w:type="paragraph" w:customStyle="1" w:styleId="font10">
    <w:name w:val="font10"/>
    <w:basedOn w:val="a"/>
    <w:qFormat/>
    <w:rsid w:val="00A22575"/>
    <w:pPr>
      <w:widowControl/>
      <w:spacing w:before="100" w:beforeAutospacing="1" w:after="100" w:afterAutospacing="1"/>
      <w:jc w:val="left"/>
    </w:pPr>
    <w:rPr>
      <w:rFonts w:ascii="宋体" w:hAnsi="宋体" w:cs="宋体"/>
      <w:color w:val="000000"/>
      <w:kern w:val="0"/>
      <w:sz w:val="20"/>
      <w:szCs w:val="20"/>
    </w:rPr>
  </w:style>
  <w:style w:type="paragraph" w:customStyle="1" w:styleId="font12">
    <w:name w:val="font12"/>
    <w:basedOn w:val="a"/>
    <w:uiPriority w:val="99"/>
    <w:qFormat/>
    <w:rsid w:val="00A22575"/>
    <w:pPr>
      <w:widowControl/>
      <w:spacing w:before="100" w:beforeAutospacing="1" w:after="100" w:afterAutospacing="1"/>
      <w:jc w:val="left"/>
    </w:pPr>
    <w:rPr>
      <w:rFonts w:ascii="宋体" w:hAnsi="宋体" w:cs="宋体"/>
      <w:color w:val="000000"/>
      <w:kern w:val="0"/>
      <w:sz w:val="20"/>
      <w:szCs w:val="20"/>
    </w:rPr>
  </w:style>
  <w:style w:type="paragraph" w:customStyle="1" w:styleId="font13">
    <w:name w:val="font13"/>
    <w:basedOn w:val="a"/>
    <w:uiPriority w:val="99"/>
    <w:qFormat/>
    <w:rsid w:val="00A22575"/>
    <w:pPr>
      <w:widowControl/>
      <w:spacing w:before="100" w:beforeAutospacing="1" w:after="100" w:afterAutospacing="1"/>
      <w:jc w:val="left"/>
    </w:pPr>
    <w:rPr>
      <w:rFonts w:ascii="宋体" w:hAnsi="宋体" w:cs="宋体"/>
      <w:b/>
      <w:bCs/>
      <w:color w:val="FF0000"/>
      <w:kern w:val="0"/>
      <w:sz w:val="18"/>
      <w:szCs w:val="18"/>
    </w:rPr>
  </w:style>
  <w:style w:type="paragraph" w:customStyle="1" w:styleId="font14">
    <w:name w:val="font14"/>
    <w:basedOn w:val="a"/>
    <w:uiPriority w:val="99"/>
    <w:qFormat/>
    <w:rsid w:val="00A22575"/>
    <w:pPr>
      <w:widowControl/>
      <w:spacing w:before="100" w:beforeAutospacing="1" w:after="100" w:afterAutospacing="1"/>
      <w:jc w:val="left"/>
    </w:pPr>
    <w:rPr>
      <w:rFonts w:ascii="宋体" w:hAnsi="宋体" w:cs="宋体"/>
      <w:color w:val="000000"/>
      <w:kern w:val="0"/>
      <w:sz w:val="18"/>
      <w:szCs w:val="18"/>
    </w:rPr>
  </w:style>
  <w:style w:type="paragraph" w:customStyle="1" w:styleId="font15">
    <w:name w:val="font15"/>
    <w:basedOn w:val="a"/>
    <w:uiPriority w:val="99"/>
    <w:qFormat/>
    <w:rsid w:val="00A22575"/>
    <w:pPr>
      <w:widowControl/>
      <w:spacing w:before="100" w:beforeAutospacing="1" w:after="100" w:afterAutospacing="1"/>
      <w:jc w:val="left"/>
    </w:pPr>
    <w:rPr>
      <w:rFonts w:ascii="宋体" w:hAnsi="宋体" w:cs="宋体"/>
      <w:color w:val="000000"/>
      <w:kern w:val="0"/>
      <w:sz w:val="22"/>
      <w:szCs w:val="22"/>
    </w:rPr>
  </w:style>
  <w:style w:type="paragraph" w:customStyle="1" w:styleId="font16">
    <w:name w:val="font16"/>
    <w:basedOn w:val="a"/>
    <w:uiPriority w:val="99"/>
    <w:qFormat/>
    <w:rsid w:val="00A22575"/>
    <w:pPr>
      <w:widowControl/>
      <w:spacing w:before="100" w:beforeAutospacing="1" w:after="100" w:afterAutospacing="1"/>
      <w:jc w:val="left"/>
    </w:pPr>
    <w:rPr>
      <w:rFonts w:ascii="等线" w:eastAsia="等线" w:hAnsi="等线" w:cs="宋体"/>
      <w:b/>
      <w:bCs/>
      <w:color w:val="FF0000"/>
      <w:kern w:val="0"/>
      <w:sz w:val="18"/>
      <w:szCs w:val="18"/>
    </w:rPr>
  </w:style>
  <w:style w:type="paragraph" w:customStyle="1" w:styleId="font17">
    <w:name w:val="font17"/>
    <w:basedOn w:val="a"/>
    <w:uiPriority w:val="99"/>
    <w:qFormat/>
    <w:rsid w:val="00A22575"/>
    <w:pPr>
      <w:widowControl/>
      <w:spacing w:before="100" w:beforeAutospacing="1" w:after="100" w:afterAutospacing="1"/>
      <w:jc w:val="left"/>
    </w:pPr>
    <w:rPr>
      <w:rFonts w:ascii="等线" w:eastAsia="等线" w:hAnsi="等线" w:cs="宋体"/>
      <w:color w:val="000000"/>
      <w:kern w:val="0"/>
      <w:sz w:val="18"/>
      <w:szCs w:val="18"/>
    </w:rPr>
  </w:style>
  <w:style w:type="paragraph" w:customStyle="1" w:styleId="font18">
    <w:name w:val="font18"/>
    <w:basedOn w:val="a"/>
    <w:uiPriority w:val="99"/>
    <w:qFormat/>
    <w:rsid w:val="00A22575"/>
    <w:pPr>
      <w:widowControl/>
      <w:spacing w:before="100" w:beforeAutospacing="1" w:after="100" w:afterAutospacing="1"/>
      <w:jc w:val="left"/>
    </w:pPr>
    <w:rPr>
      <w:rFonts w:ascii="宋体" w:hAnsi="宋体" w:cs="宋体"/>
      <w:b/>
      <w:bCs/>
      <w:color w:val="000000"/>
      <w:kern w:val="0"/>
      <w:sz w:val="32"/>
      <w:szCs w:val="32"/>
    </w:rPr>
  </w:style>
  <w:style w:type="paragraph" w:customStyle="1" w:styleId="font19">
    <w:name w:val="font19"/>
    <w:basedOn w:val="a"/>
    <w:uiPriority w:val="99"/>
    <w:qFormat/>
    <w:rsid w:val="00A22575"/>
    <w:pPr>
      <w:widowControl/>
      <w:spacing w:before="100" w:beforeAutospacing="1" w:after="100" w:afterAutospacing="1"/>
      <w:jc w:val="left"/>
    </w:pPr>
    <w:rPr>
      <w:rFonts w:ascii="宋体" w:hAnsi="宋体" w:cs="宋体"/>
      <w:color w:val="2F75B5"/>
      <w:kern w:val="0"/>
      <w:sz w:val="18"/>
      <w:szCs w:val="18"/>
    </w:rPr>
  </w:style>
  <w:style w:type="paragraph" w:customStyle="1" w:styleId="font20">
    <w:name w:val="font20"/>
    <w:basedOn w:val="a"/>
    <w:uiPriority w:val="99"/>
    <w:qFormat/>
    <w:rsid w:val="00A22575"/>
    <w:pPr>
      <w:widowControl/>
      <w:spacing w:before="100" w:beforeAutospacing="1" w:after="100" w:afterAutospacing="1"/>
      <w:jc w:val="left"/>
    </w:pPr>
    <w:rPr>
      <w:rFonts w:ascii="宋体" w:hAnsi="宋体" w:cs="宋体"/>
      <w:color w:val="000000"/>
      <w:kern w:val="0"/>
      <w:sz w:val="28"/>
      <w:szCs w:val="28"/>
    </w:rPr>
  </w:style>
  <w:style w:type="paragraph" w:customStyle="1" w:styleId="et2">
    <w:name w:val="et2"/>
    <w:basedOn w:val="a"/>
    <w:uiPriority w:val="99"/>
    <w:qFormat/>
    <w:rsid w:val="00A22575"/>
    <w:pPr>
      <w:widowControl/>
      <w:spacing w:before="100" w:beforeAutospacing="1" w:after="100" w:afterAutospacing="1"/>
      <w:jc w:val="center"/>
    </w:pPr>
    <w:rPr>
      <w:rFonts w:ascii="宋体" w:hAnsi="宋体" w:cs="宋体"/>
      <w:color w:val="000000"/>
      <w:kern w:val="0"/>
      <w:sz w:val="24"/>
    </w:rPr>
  </w:style>
  <w:style w:type="paragraph" w:customStyle="1" w:styleId="et3">
    <w:name w:val="et3"/>
    <w:basedOn w:val="a"/>
    <w:uiPriority w:val="99"/>
    <w:qFormat/>
    <w:rsid w:val="00A22575"/>
    <w:pPr>
      <w:widowControl/>
      <w:shd w:val="clear" w:color="auto" w:fill="FFFFFF"/>
      <w:spacing w:before="100" w:beforeAutospacing="1" w:after="100" w:afterAutospacing="1"/>
      <w:jc w:val="left"/>
    </w:pPr>
    <w:rPr>
      <w:rFonts w:ascii="宋体" w:hAnsi="宋体" w:cs="宋体"/>
      <w:color w:val="000000"/>
      <w:kern w:val="0"/>
      <w:sz w:val="24"/>
    </w:rPr>
  </w:style>
  <w:style w:type="paragraph" w:customStyle="1" w:styleId="et4">
    <w:name w:val="et4"/>
    <w:basedOn w:val="a"/>
    <w:uiPriority w:val="99"/>
    <w:qFormat/>
    <w:rsid w:val="00A22575"/>
    <w:pPr>
      <w:widowControl/>
      <w:shd w:val="clear" w:color="auto" w:fill="FFFF00"/>
      <w:spacing w:before="100" w:beforeAutospacing="1" w:after="100" w:afterAutospacing="1"/>
      <w:jc w:val="center"/>
    </w:pPr>
    <w:rPr>
      <w:rFonts w:ascii="宋体" w:hAnsi="宋体" w:cs="宋体"/>
      <w:b/>
      <w:bCs/>
      <w:kern w:val="0"/>
      <w:sz w:val="36"/>
      <w:szCs w:val="36"/>
    </w:rPr>
  </w:style>
  <w:style w:type="paragraph" w:customStyle="1" w:styleId="et5">
    <w:name w:val="et5"/>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rPr>
  </w:style>
  <w:style w:type="paragraph" w:customStyle="1" w:styleId="et6">
    <w:name w:val="et6"/>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rPr>
  </w:style>
  <w:style w:type="paragraph" w:customStyle="1" w:styleId="et7">
    <w:name w:val="et7"/>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rPr>
  </w:style>
  <w:style w:type="paragraph" w:customStyle="1" w:styleId="et8">
    <w:name w:val="et8"/>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rPr>
  </w:style>
  <w:style w:type="paragraph" w:customStyle="1" w:styleId="et9">
    <w:name w:val="et9"/>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et10">
    <w:name w:val="et10"/>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18"/>
      <w:szCs w:val="18"/>
    </w:rPr>
  </w:style>
  <w:style w:type="paragraph" w:customStyle="1" w:styleId="et11">
    <w:name w:val="et11"/>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et12">
    <w:name w:val="et12"/>
    <w:basedOn w:val="a"/>
    <w:uiPriority w:val="99"/>
    <w:qFormat/>
    <w:rsid w:val="00A22575"/>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kern w:val="0"/>
      <w:sz w:val="18"/>
      <w:szCs w:val="18"/>
    </w:rPr>
  </w:style>
  <w:style w:type="paragraph" w:customStyle="1" w:styleId="et13">
    <w:name w:val="et13"/>
    <w:basedOn w:val="a"/>
    <w:uiPriority w:val="99"/>
    <w:qFormat/>
    <w:rsid w:val="00A22575"/>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kern w:val="0"/>
      <w:sz w:val="18"/>
      <w:szCs w:val="18"/>
    </w:rPr>
  </w:style>
  <w:style w:type="paragraph" w:customStyle="1" w:styleId="et14">
    <w:name w:val="et14"/>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18"/>
      <w:szCs w:val="18"/>
    </w:rPr>
  </w:style>
  <w:style w:type="paragraph" w:customStyle="1" w:styleId="et15">
    <w:name w:val="et15"/>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16">
    <w:name w:val="et16"/>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17">
    <w:name w:val="et17"/>
    <w:basedOn w:val="a"/>
    <w:uiPriority w:val="99"/>
    <w:qFormat/>
    <w:rsid w:val="00A22575"/>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b/>
      <w:bCs/>
      <w:kern w:val="0"/>
      <w:sz w:val="18"/>
      <w:szCs w:val="18"/>
    </w:rPr>
  </w:style>
  <w:style w:type="paragraph" w:customStyle="1" w:styleId="et18">
    <w:name w:val="et18"/>
    <w:basedOn w:val="a"/>
    <w:uiPriority w:val="99"/>
    <w:qFormat/>
    <w:rsid w:val="00A22575"/>
    <w:pPr>
      <w:widowControl/>
      <w:pBdr>
        <w:top w:val="single" w:sz="4" w:space="0" w:color="000000"/>
        <w:left w:val="single" w:sz="4" w:space="0" w:color="000000"/>
        <w:bottom w:val="single" w:sz="4" w:space="0" w:color="000000"/>
      </w:pBdr>
      <w:spacing w:before="100" w:beforeAutospacing="1" w:after="100" w:afterAutospacing="1"/>
      <w:jc w:val="center"/>
    </w:pPr>
    <w:rPr>
      <w:rFonts w:ascii="宋体" w:hAnsi="宋体" w:cs="宋体"/>
      <w:kern w:val="0"/>
      <w:sz w:val="24"/>
    </w:rPr>
  </w:style>
  <w:style w:type="paragraph" w:customStyle="1" w:styleId="et19">
    <w:name w:val="et19"/>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rPr>
  </w:style>
  <w:style w:type="paragraph" w:customStyle="1" w:styleId="et20">
    <w:name w:val="et20"/>
    <w:basedOn w:val="a"/>
    <w:uiPriority w:val="99"/>
    <w:qFormat/>
    <w:rsid w:val="00A22575"/>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1">
    <w:name w:val="et21"/>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0"/>
      <w:szCs w:val="20"/>
    </w:rPr>
  </w:style>
  <w:style w:type="paragraph" w:customStyle="1" w:styleId="et22">
    <w:name w:val="et22"/>
    <w:basedOn w:val="a"/>
    <w:uiPriority w:val="99"/>
    <w:qFormat/>
    <w:rsid w:val="00A22575"/>
    <w:pPr>
      <w:widowControl/>
      <w:pBdr>
        <w:left w:val="single" w:sz="4" w:space="0" w:color="000000"/>
        <w:bottom w:val="single" w:sz="4" w:space="0" w:color="000000"/>
      </w:pBdr>
      <w:spacing w:before="100" w:beforeAutospacing="1" w:after="100" w:afterAutospacing="1"/>
      <w:jc w:val="center"/>
    </w:pPr>
    <w:rPr>
      <w:rFonts w:ascii="宋体" w:hAnsi="宋体" w:cs="宋体"/>
      <w:color w:val="262626"/>
      <w:kern w:val="0"/>
      <w:sz w:val="20"/>
      <w:szCs w:val="20"/>
    </w:rPr>
  </w:style>
  <w:style w:type="paragraph" w:customStyle="1" w:styleId="et23">
    <w:name w:val="et23"/>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0"/>
      <w:szCs w:val="20"/>
    </w:rPr>
  </w:style>
  <w:style w:type="paragraph" w:customStyle="1" w:styleId="et24">
    <w:name w:val="et24"/>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FF0000"/>
      <w:kern w:val="0"/>
      <w:sz w:val="20"/>
      <w:szCs w:val="20"/>
    </w:rPr>
  </w:style>
  <w:style w:type="paragraph" w:customStyle="1" w:styleId="et25">
    <w:name w:val="et25"/>
    <w:basedOn w:val="a"/>
    <w:uiPriority w:val="99"/>
    <w:qFormat/>
    <w:rsid w:val="00A22575"/>
    <w:pPr>
      <w:widowControl/>
      <w:spacing w:before="100" w:beforeAutospacing="1" w:after="100" w:afterAutospacing="1"/>
      <w:jc w:val="left"/>
    </w:pPr>
    <w:rPr>
      <w:rFonts w:ascii="宋体" w:hAnsi="宋体" w:cs="宋体"/>
      <w:kern w:val="0"/>
      <w:sz w:val="18"/>
      <w:szCs w:val="18"/>
    </w:rPr>
  </w:style>
  <w:style w:type="paragraph" w:customStyle="1" w:styleId="et26">
    <w:name w:val="et26"/>
    <w:basedOn w:val="a"/>
    <w:uiPriority w:val="99"/>
    <w:qFormat/>
    <w:rsid w:val="00A22575"/>
    <w:pPr>
      <w:widowControl/>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jc w:val="center"/>
    </w:pPr>
    <w:rPr>
      <w:rFonts w:ascii="宋体" w:hAnsi="宋体" w:cs="宋体"/>
      <w:b/>
      <w:bCs/>
      <w:kern w:val="0"/>
      <w:sz w:val="18"/>
      <w:szCs w:val="18"/>
    </w:rPr>
  </w:style>
  <w:style w:type="paragraph" w:customStyle="1" w:styleId="et27">
    <w:name w:val="et27"/>
    <w:basedOn w:val="a"/>
    <w:uiPriority w:val="99"/>
    <w:qFormat/>
    <w:rsid w:val="00A22575"/>
    <w:pPr>
      <w:widowControl/>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jc w:val="center"/>
    </w:pPr>
    <w:rPr>
      <w:rFonts w:ascii="宋体" w:hAnsi="宋体" w:cs="宋体"/>
      <w:kern w:val="0"/>
      <w:sz w:val="18"/>
      <w:szCs w:val="18"/>
    </w:rPr>
  </w:style>
  <w:style w:type="paragraph" w:customStyle="1" w:styleId="et28">
    <w:name w:val="et28"/>
    <w:basedOn w:val="a"/>
    <w:uiPriority w:val="99"/>
    <w:qFormat/>
    <w:rsid w:val="00A22575"/>
    <w:pPr>
      <w:widowControl/>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jc w:val="center"/>
    </w:pPr>
    <w:rPr>
      <w:rFonts w:ascii="宋体" w:hAnsi="宋体" w:cs="宋体"/>
      <w:kern w:val="0"/>
      <w:sz w:val="18"/>
      <w:szCs w:val="18"/>
    </w:rPr>
  </w:style>
  <w:style w:type="paragraph" w:customStyle="1" w:styleId="et29">
    <w:name w:val="et29"/>
    <w:basedOn w:val="a"/>
    <w:uiPriority w:val="99"/>
    <w:qFormat/>
    <w:rsid w:val="00A22575"/>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b/>
      <w:bCs/>
      <w:color w:val="000000"/>
      <w:kern w:val="0"/>
      <w:sz w:val="18"/>
      <w:szCs w:val="18"/>
    </w:rPr>
  </w:style>
  <w:style w:type="paragraph" w:customStyle="1" w:styleId="et30">
    <w:name w:val="et30"/>
    <w:basedOn w:val="a"/>
    <w:uiPriority w:val="99"/>
    <w:qFormat/>
    <w:rsid w:val="00A22575"/>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color w:val="000000"/>
      <w:kern w:val="0"/>
      <w:sz w:val="18"/>
      <w:szCs w:val="18"/>
    </w:rPr>
  </w:style>
  <w:style w:type="paragraph" w:customStyle="1" w:styleId="et31">
    <w:name w:val="et31"/>
    <w:basedOn w:val="a"/>
    <w:uiPriority w:val="99"/>
    <w:qFormat/>
    <w:rsid w:val="00A22575"/>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color w:val="000000"/>
      <w:kern w:val="0"/>
      <w:sz w:val="18"/>
      <w:szCs w:val="18"/>
    </w:rPr>
  </w:style>
  <w:style w:type="paragraph" w:customStyle="1" w:styleId="et32">
    <w:name w:val="et32"/>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et33">
    <w:name w:val="et33"/>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et34">
    <w:name w:val="et34"/>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et35">
    <w:name w:val="et35"/>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18"/>
      <w:szCs w:val="18"/>
    </w:rPr>
  </w:style>
  <w:style w:type="paragraph" w:customStyle="1" w:styleId="et36">
    <w:name w:val="et36"/>
    <w:basedOn w:val="a"/>
    <w:uiPriority w:val="99"/>
    <w:qFormat/>
    <w:rsid w:val="00A22575"/>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kern w:val="0"/>
      <w:sz w:val="20"/>
      <w:szCs w:val="20"/>
    </w:rPr>
  </w:style>
  <w:style w:type="paragraph" w:customStyle="1" w:styleId="et37">
    <w:name w:val="et37"/>
    <w:basedOn w:val="a"/>
    <w:uiPriority w:val="99"/>
    <w:qFormat/>
    <w:rsid w:val="00A22575"/>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kern w:val="0"/>
      <w:sz w:val="20"/>
      <w:szCs w:val="20"/>
    </w:rPr>
  </w:style>
  <w:style w:type="paragraph" w:customStyle="1" w:styleId="et38">
    <w:name w:val="et38"/>
    <w:basedOn w:val="a"/>
    <w:uiPriority w:val="99"/>
    <w:qFormat/>
    <w:rsid w:val="00A22575"/>
    <w:pPr>
      <w:widowControl/>
      <w:pBdr>
        <w:left w:val="single" w:sz="4" w:space="0" w:color="000000"/>
        <w:bottom w:val="single" w:sz="4" w:space="0" w:color="000000"/>
      </w:pBdr>
      <w:spacing w:before="100" w:beforeAutospacing="1" w:after="100" w:afterAutospacing="1"/>
      <w:jc w:val="center"/>
    </w:pPr>
    <w:rPr>
      <w:rFonts w:ascii="宋体" w:hAnsi="宋体" w:cs="宋体"/>
      <w:color w:val="FF0000"/>
      <w:kern w:val="0"/>
      <w:sz w:val="20"/>
      <w:szCs w:val="20"/>
    </w:rPr>
  </w:style>
  <w:style w:type="paragraph" w:customStyle="1" w:styleId="et39">
    <w:name w:val="et39"/>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FF0000"/>
      <w:kern w:val="0"/>
      <w:sz w:val="20"/>
      <w:szCs w:val="20"/>
    </w:rPr>
  </w:style>
  <w:style w:type="paragraph" w:customStyle="1" w:styleId="et40">
    <w:name w:val="et40"/>
    <w:basedOn w:val="a"/>
    <w:uiPriority w:val="99"/>
    <w:qFormat/>
    <w:rsid w:val="00A22575"/>
    <w:pPr>
      <w:widowControl/>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jc w:val="center"/>
    </w:pPr>
    <w:rPr>
      <w:rFonts w:ascii="宋体" w:hAnsi="宋体" w:cs="宋体"/>
      <w:kern w:val="0"/>
      <w:sz w:val="20"/>
      <w:szCs w:val="20"/>
    </w:rPr>
  </w:style>
  <w:style w:type="paragraph" w:customStyle="1" w:styleId="et41">
    <w:name w:val="et41"/>
    <w:basedOn w:val="a"/>
    <w:uiPriority w:val="99"/>
    <w:qFormat/>
    <w:rsid w:val="00A22575"/>
    <w:pPr>
      <w:widowControl/>
      <w:pBdr>
        <w:left w:val="single" w:sz="4" w:space="0" w:color="000000"/>
        <w:bottom w:val="single" w:sz="4" w:space="0" w:color="000000"/>
      </w:pBdr>
      <w:shd w:val="clear" w:color="auto" w:fill="FFFF00"/>
      <w:spacing w:before="100" w:beforeAutospacing="1" w:after="100" w:afterAutospacing="1"/>
      <w:jc w:val="center"/>
    </w:pPr>
    <w:rPr>
      <w:rFonts w:ascii="宋体" w:hAnsi="宋体" w:cs="宋体"/>
      <w:color w:val="262626"/>
      <w:kern w:val="0"/>
      <w:sz w:val="20"/>
      <w:szCs w:val="20"/>
    </w:rPr>
  </w:style>
  <w:style w:type="paragraph" w:customStyle="1" w:styleId="et42">
    <w:name w:val="et42"/>
    <w:basedOn w:val="a"/>
    <w:uiPriority w:val="99"/>
    <w:qFormat/>
    <w:rsid w:val="00A22575"/>
    <w:pPr>
      <w:widowControl/>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et43">
    <w:name w:val="et43"/>
    <w:basedOn w:val="a"/>
    <w:uiPriority w:val="99"/>
    <w:qFormat/>
    <w:rsid w:val="00A22575"/>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et44">
    <w:name w:val="et44"/>
    <w:basedOn w:val="a"/>
    <w:uiPriority w:val="99"/>
    <w:qFormat/>
    <w:rsid w:val="00A22575"/>
    <w:pPr>
      <w:widowControl/>
      <w:pBdr>
        <w:left w:val="single" w:sz="4" w:space="0" w:color="000000"/>
        <w:bottom w:val="single" w:sz="4" w:space="0" w:color="00000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et45">
    <w:name w:val="et45"/>
    <w:basedOn w:val="a"/>
    <w:uiPriority w:val="99"/>
    <w:qFormat/>
    <w:rsid w:val="00A22575"/>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et46">
    <w:name w:val="et46"/>
    <w:basedOn w:val="a"/>
    <w:uiPriority w:val="99"/>
    <w:qFormat/>
    <w:rsid w:val="00A22575"/>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b/>
      <w:bCs/>
      <w:kern w:val="0"/>
      <w:sz w:val="18"/>
      <w:szCs w:val="18"/>
    </w:rPr>
  </w:style>
  <w:style w:type="paragraph" w:customStyle="1" w:styleId="et47">
    <w:name w:val="et47"/>
    <w:basedOn w:val="a"/>
    <w:uiPriority w:val="99"/>
    <w:qFormat/>
    <w:rsid w:val="00A22575"/>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et48">
    <w:name w:val="et48"/>
    <w:basedOn w:val="a"/>
    <w:uiPriority w:val="99"/>
    <w:qFormat/>
    <w:rsid w:val="00A22575"/>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et49">
    <w:name w:val="et49"/>
    <w:basedOn w:val="a"/>
    <w:uiPriority w:val="99"/>
    <w:qFormat/>
    <w:rsid w:val="00A22575"/>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et50">
    <w:name w:val="et50"/>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FF0000"/>
      <w:kern w:val="0"/>
      <w:sz w:val="18"/>
      <w:szCs w:val="18"/>
    </w:rPr>
  </w:style>
  <w:style w:type="paragraph" w:customStyle="1" w:styleId="et51">
    <w:name w:val="et51"/>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52">
    <w:name w:val="et52"/>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53">
    <w:name w:val="et53"/>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54">
    <w:name w:val="et54"/>
    <w:basedOn w:val="a"/>
    <w:uiPriority w:val="99"/>
    <w:qFormat/>
    <w:rsid w:val="00A22575"/>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55">
    <w:name w:val="et55"/>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56">
    <w:name w:val="et56"/>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等线" w:eastAsia="等线" w:hAnsi="等线" w:cs="宋体"/>
      <w:b/>
      <w:bCs/>
      <w:color w:val="FF0000"/>
      <w:kern w:val="0"/>
      <w:sz w:val="18"/>
      <w:szCs w:val="18"/>
    </w:rPr>
  </w:style>
  <w:style w:type="paragraph" w:customStyle="1" w:styleId="et57">
    <w:name w:val="et57"/>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等线" w:eastAsia="等线" w:hAnsi="等线" w:cs="宋体"/>
      <w:color w:val="000000"/>
      <w:kern w:val="0"/>
      <w:sz w:val="18"/>
      <w:szCs w:val="18"/>
    </w:rPr>
  </w:style>
  <w:style w:type="paragraph" w:customStyle="1" w:styleId="et58">
    <w:name w:val="et58"/>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等线" w:eastAsia="等线" w:hAnsi="等线" w:cs="宋体"/>
      <w:color w:val="000000"/>
      <w:kern w:val="0"/>
      <w:sz w:val="18"/>
      <w:szCs w:val="18"/>
    </w:rPr>
  </w:style>
  <w:style w:type="paragraph" w:customStyle="1" w:styleId="et59">
    <w:name w:val="et59"/>
    <w:basedOn w:val="a"/>
    <w:uiPriority w:val="99"/>
    <w:qFormat/>
    <w:rsid w:val="00A22575"/>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60">
    <w:name w:val="et60"/>
    <w:basedOn w:val="a"/>
    <w:uiPriority w:val="99"/>
    <w:qFormat/>
    <w:rsid w:val="00A22575"/>
    <w:pPr>
      <w:widowControl/>
      <w:pBdr>
        <w:top w:val="single" w:sz="4" w:space="0" w:color="000000"/>
        <w:left w:val="single" w:sz="4" w:space="0" w:color="000000"/>
        <w:bottom w:val="single" w:sz="4" w:space="0" w:color="000000"/>
      </w:pBdr>
      <w:spacing w:before="100" w:beforeAutospacing="1" w:after="100" w:afterAutospacing="1"/>
      <w:jc w:val="center"/>
    </w:pPr>
    <w:rPr>
      <w:rFonts w:ascii="宋体" w:hAnsi="宋体" w:cs="宋体"/>
      <w:b/>
      <w:bCs/>
      <w:kern w:val="0"/>
      <w:sz w:val="32"/>
      <w:szCs w:val="32"/>
    </w:rPr>
  </w:style>
  <w:style w:type="paragraph" w:customStyle="1" w:styleId="et61">
    <w:name w:val="et61"/>
    <w:basedOn w:val="a"/>
    <w:uiPriority w:val="99"/>
    <w:qFormat/>
    <w:rsid w:val="00A22575"/>
    <w:pPr>
      <w:widowControl/>
      <w:pBdr>
        <w:top w:val="single" w:sz="4" w:space="0" w:color="000000"/>
        <w:bottom w:val="single" w:sz="4" w:space="0" w:color="000000"/>
      </w:pBdr>
      <w:spacing w:before="100" w:beforeAutospacing="1" w:after="100" w:afterAutospacing="1"/>
      <w:jc w:val="center"/>
    </w:pPr>
    <w:rPr>
      <w:rFonts w:ascii="宋体" w:hAnsi="宋体" w:cs="宋体"/>
      <w:b/>
      <w:bCs/>
      <w:kern w:val="0"/>
      <w:sz w:val="36"/>
      <w:szCs w:val="36"/>
    </w:rPr>
  </w:style>
  <w:style w:type="paragraph" w:customStyle="1" w:styleId="et62">
    <w:name w:val="et62"/>
    <w:basedOn w:val="a"/>
    <w:uiPriority w:val="99"/>
    <w:qFormat/>
    <w:rsid w:val="00A22575"/>
    <w:pPr>
      <w:widowControl/>
      <w:pBdr>
        <w:top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36"/>
      <w:szCs w:val="36"/>
    </w:rPr>
  </w:style>
  <w:style w:type="paragraph" w:customStyle="1" w:styleId="et63">
    <w:name w:val="et63"/>
    <w:basedOn w:val="a"/>
    <w:uiPriority w:val="99"/>
    <w:qFormat/>
    <w:rsid w:val="00A22575"/>
    <w:pPr>
      <w:widowControl/>
      <w:pBdr>
        <w:left w:val="single" w:sz="4" w:space="0" w:color="000000"/>
        <w:bottom w:val="single" w:sz="4" w:space="0" w:color="000000"/>
      </w:pBdr>
      <w:shd w:val="clear" w:color="auto" w:fill="FFFF00"/>
      <w:spacing w:before="100" w:beforeAutospacing="1" w:after="100" w:afterAutospacing="1"/>
      <w:jc w:val="center"/>
    </w:pPr>
    <w:rPr>
      <w:rFonts w:ascii="宋体" w:hAnsi="宋体" w:cs="宋体"/>
      <w:b/>
      <w:bCs/>
      <w:kern w:val="0"/>
      <w:sz w:val="36"/>
      <w:szCs w:val="36"/>
    </w:rPr>
  </w:style>
  <w:style w:type="paragraph" w:customStyle="1" w:styleId="et64">
    <w:name w:val="et64"/>
    <w:basedOn w:val="a"/>
    <w:uiPriority w:val="99"/>
    <w:qFormat/>
    <w:rsid w:val="00A22575"/>
    <w:pPr>
      <w:widowControl/>
      <w:pBdr>
        <w:bottom w:val="single" w:sz="4" w:space="0" w:color="000000"/>
      </w:pBdr>
      <w:shd w:val="clear" w:color="auto" w:fill="FFFF00"/>
      <w:spacing w:before="100" w:beforeAutospacing="1" w:after="100" w:afterAutospacing="1"/>
      <w:jc w:val="center"/>
    </w:pPr>
    <w:rPr>
      <w:rFonts w:ascii="宋体" w:hAnsi="宋体" w:cs="宋体"/>
      <w:b/>
      <w:bCs/>
      <w:kern w:val="0"/>
      <w:sz w:val="36"/>
      <w:szCs w:val="36"/>
    </w:rPr>
  </w:style>
  <w:style w:type="paragraph" w:customStyle="1" w:styleId="et65">
    <w:name w:val="et65"/>
    <w:basedOn w:val="a"/>
    <w:uiPriority w:val="99"/>
    <w:qFormat/>
    <w:rsid w:val="00A22575"/>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rPr>
  </w:style>
  <w:style w:type="paragraph" w:customStyle="1" w:styleId="et66">
    <w:name w:val="et66"/>
    <w:basedOn w:val="a"/>
    <w:uiPriority w:val="99"/>
    <w:qFormat/>
    <w:rsid w:val="00A22575"/>
    <w:pPr>
      <w:widowControl/>
      <w:pBdr>
        <w:left w:val="single" w:sz="4" w:space="0" w:color="000000"/>
        <w:bottom w:val="single" w:sz="4" w:space="0" w:color="000000"/>
      </w:pBdr>
      <w:spacing w:before="100" w:beforeAutospacing="1" w:after="100" w:afterAutospacing="1"/>
      <w:jc w:val="center"/>
    </w:pPr>
    <w:rPr>
      <w:rFonts w:ascii="宋体" w:hAnsi="宋体" w:cs="宋体"/>
      <w:kern w:val="0"/>
      <w:sz w:val="24"/>
    </w:rPr>
  </w:style>
  <w:style w:type="paragraph" w:customStyle="1" w:styleId="et67">
    <w:name w:val="et67"/>
    <w:basedOn w:val="a"/>
    <w:uiPriority w:val="99"/>
    <w:qFormat/>
    <w:rsid w:val="00A22575"/>
    <w:pPr>
      <w:widowControl/>
      <w:pBdr>
        <w:bottom w:val="single" w:sz="4" w:space="0" w:color="000000"/>
        <w:right w:val="single" w:sz="4" w:space="0" w:color="000000"/>
      </w:pBdr>
      <w:spacing w:before="100" w:beforeAutospacing="1" w:after="100" w:afterAutospacing="1"/>
      <w:jc w:val="center"/>
    </w:pPr>
    <w:rPr>
      <w:rFonts w:ascii="宋体" w:hAnsi="宋体" w:cs="宋体"/>
      <w:kern w:val="0"/>
      <w:sz w:val="24"/>
    </w:rPr>
  </w:style>
  <w:style w:type="paragraph" w:customStyle="1" w:styleId="et68">
    <w:name w:val="et68"/>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18"/>
      <w:szCs w:val="18"/>
    </w:rPr>
  </w:style>
  <w:style w:type="paragraph" w:customStyle="1" w:styleId="et69">
    <w:name w:val="et69"/>
    <w:basedOn w:val="a"/>
    <w:uiPriority w:val="99"/>
    <w:qFormat/>
    <w:rsid w:val="00A22575"/>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b/>
      <w:bCs/>
      <w:kern w:val="0"/>
      <w:sz w:val="18"/>
      <w:szCs w:val="18"/>
    </w:rPr>
  </w:style>
  <w:style w:type="paragraph" w:customStyle="1" w:styleId="et70">
    <w:name w:val="et70"/>
    <w:basedOn w:val="a"/>
    <w:uiPriority w:val="99"/>
    <w:qFormat/>
    <w:rsid w:val="00A22575"/>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kern w:val="0"/>
      <w:sz w:val="18"/>
      <w:szCs w:val="18"/>
    </w:rPr>
  </w:style>
  <w:style w:type="paragraph" w:customStyle="1" w:styleId="et71">
    <w:name w:val="et71"/>
    <w:basedOn w:val="a"/>
    <w:uiPriority w:val="99"/>
    <w:qFormat/>
    <w:rsid w:val="00A22575"/>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kern w:val="0"/>
      <w:sz w:val="20"/>
      <w:szCs w:val="20"/>
    </w:rPr>
  </w:style>
  <w:style w:type="paragraph" w:customStyle="1" w:styleId="et72">
    <w:name w:val="et72"/>
    <w:basedOn w:val="a"/>
    <w:uiPriority w:val="99"/>
    <w:qFormat/>
    <w:rsid w:val="00A22575"/>
    <w:pPr>
      <w:widowControl/>
      <w:pBdr>
        <w:left w:val="single" w:sz="4" w:space="0" w:color="000000"/>
      </w:pBdr>
      <w:spacing w:before="100" w:beforeAutospacing="1" w:after="100" w:afterAutospacing="1"/>
      <w:jc w:val="center"/>
    </w:pPr>
    <w:rPr>
      <w:rFonts w:ascii="宋体" w:hAnsi="宋体" w:cs="宋体"/>
      <w:color w:val="262626"/>
      <w:kern w:val="0"/>
      <w:sz w:val="20"/>
      <w:szCs w:val="20"/>
    </w:rPr>
  </w:style>
  <w:style w:type="paragraph" w:customStyle="1" w:styleId="et73">
    <w:name w:val="et73"/>
    <w:basedOn w:val="a"/>
    <w:uiPriority w:val="99"/>
    <w:qFormat/>
    <w:rsid w:val="00A22575"/>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0"/>
      <w:szCs w:val="20"/>
    </w:rPr>
  </w:style>
  <w:style w:type="paragraph" w:customStyle="1" w:styleId="et74">
    <w:name w:val="et74"/>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et75">
    <w:name w:val="et75"/>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2F75B5"/>
      <w:kern w:val="0"/>
      <w:sz w:val="18"/>
      <w:szCs w:val="18"/>
    </w:rPr>
  </w:style>
  <w:style w:type="paragraph" w:customStyle="1" w:styleId="et76">
    <w:name w:val="et76"/>
    <w:basedOn w:val="a"/>
    <w:uiPriority w:val="99"/>
    <w:qFormat/>
    <w:rsid w:val="00A22575"/>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77">
    <w:name w:val="et77"/>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2F75B5"/>
      <w:kern w:val="0"/>
      <w:sz w:val="18"/>
      <w:szCs w:val="18"/>
    </w:rPr>
  </w:style>
  <w:style w:type="paragraph" w:customStyle="1" w:styleId="et78">
    <w:name w:val="et78"/>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79">
    <w:name w:val="et79"/>
    <w:basedOn w:val="a"/>
    <w:uiPriority w:val="99"/>
    <w:qFormat/>
    <w:rsid w:val="00A22575"/>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80">
    <w:name w:val="et80"/>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36"/>
      <w:szCs w:val="36"/>
    </w:rPr>
  </w:style>
  <w:style w:type="paragraph" w:customStyle="1" w:styleId="et81">
    <w:name w:val="et81"/>
    <w:basedOn w:val="a"/>
    <w:uiPriority w:val="99"/>
    <w:qFormat/>
    <w:rsid w:val="00A22575"/>
    <w:pPr>
      <w:widowControl/>
      <w:pBdr>
        <w:bottom w:val="single" w:sz="4" w:space="0" w:color="000000"/>
        <w:right w:val="single" w:sz="4" w:space="0" w:color="000000"/>
      </w:pBdr>
      <w:shd w:val="clear" w:color="auto" w:fill="FFFF00"/>
      <w:spacing w:before="100" w:beforeAutospacing="1" w:after="100" w:afterAutospacing="1"/>
      <w:jc w:val="center"/>
    </w:pPr>
    <w:rPr>
      <w:rFonts w:ascii="宋体" w:hAnsi="宋体" w:cs="宋体"/>
      <w:b/>
      <w:bCs/>
      <w:kern w:val="0"/>
      <w:sz w:val="36"/>
      <w:szCs w:val="36"/>
    </w:rPr>
  </w:style>
  <w:style w:type="paragraph" w:customStyle="1" w:styleId="et82">
    <w:name w:val="et82"/>
    <w:basedOn w:val="a"/>
    <w:uiPriority w:val="99"/>
    <w:qFormat/>
    <w:rsid w:val="00A22575"/>
    <w:pPr>
      <w:widowControl/>
      <w:pBdr>
        <w:left w:val="single" w:sz="4" w:space="0" w:color="000000"/>
        <w:bottom w:val="single" w:sz="4" w:space="0" w:color="000000"/>
      </w:pBdr>
      <w:spacing w:before="100" w:beforeAutospacing="1" w:after="100" w:afterAutospacing="1"/>
      <w:jc w:val="center"/>
    </w:pPr>
    <w:rPr>
      <w:rFonts w:ascii="宋体" w:hAnsi="宋体" w:cs="宋体"/>
      <w:kern w:val="0"/>
      <w:sz w:val="24"/>
    </w:rPr>
  </w:style>
  <w:style w:type="paragraph" w:customStyle="1" w:styleId="et83">
    <w:name w:val="et83"/>
    <w:basedOn w:val="a"/>
    <w:uiPriority w:val="99"/>
    <w:qFormat/>
    <w:rsid w:val="00A22575"/>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rPr>
  </w:style>
  <w:style w:type="paragraph" w:customStyle="1" w:styleId="et84">
    <w:name w:val="et84"/>
    <w:basedOn w:val="a"/>
    <w:uiPriority w:val="99"/>
    <w:qFormat/>
    <w:rsid w:val="00A22575"/>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85">
    <w:name w:val="et85"/>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0"/>
      <w:szCs w:val="20"/>
    </w:rPr>
  </w:style>
  <w:style w:type="paragraph" w:customStyle="1" w:styleId="et86">
    <w:name w:val="et86"/>
    <w:basedOn w:val="a"/>
    <w:uiPriority w:val="99"/>
    <w:qFormat/>
    <w:rsid w:val="00A22575"/>
    <w:pPr>
      <w:widowControl/>
      <w:pBdr>
        <w:left w:val="single" w:sz="4" w:space="0" w:color="000000"/>
        <w:bottom w:val="single" w:sz="4" w:space="0" w:color="000000"/>
      </w:pBdr>
      <w:spacing w:before="100" w:beforeAutospacing="1" w:after="100" w:afterAutospacing="1"/>
      <w:jc w:val="center"/>
    </w:pPr>
    <w:rPr>
      <w:rFonts w:ascii="宋体" w:hAnsi="宋体" w:cs="宋体"/>
      <w:color w:val="262626"/>
      <w:kern w:val="0"/>
      <w:sz w:val="20"/>
      <w:szCs w:val="20"/>
    </w:rPr>
  </w:style>
  <w:style w:type="paragraph" w:customStyle="1" w:styleId="et87">
    <w:name w:val="et87"/>
    <w:basedOn w:val="a"/>
    <w:uiPriority w:val="99"/>
    <w:qFormat/>
    <w:rsid w:val="00A22575"/>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18"/>
      <w:szCs w:val="18"/>
    </w:rPr>
  </w:style>
  <w:style w:type="paragraph" w:customStyle="1" w:styleId="et88">
    <w:name w:val="et88"/>
    <w:basedOn w:val="a"/>
    <w:uiPriority w:val="99"/>
    <w:qFormat/>
    <w:rsid w:val="00A22575"/>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et89">
    <w:name w:val="et89"/>
    <w:basedOn w:val="a"/>
    <w:uiPriority w:val="99"/>
    <w:qFormat/>
    <w:rsid w:val="00A22575"/>
    <w:pPr>
      <w:widowControl/>
      <w:pBdr>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et90">
    <w:name w:val="et90"/>
    <w:basedOn w:val="a"/>
    <w:uiPriority w:val="99"/>
    <w:qFormat/>
    <w:rsid w:val="00A22575"/>
    <w:pPr>
      <w:widowControl/>
      <w:pBdr>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et91">
    <w:name w:val="et91"/>
    <w:basedOn w:val="a"/>
    <w:uiPriority w:val="99"/>
    <w:qFormat/>
    <w:rsid w:val="00A22575"/>
    <w:pPr>
      <w:widowControl/>
      <w:pBdr>
        <w:left w:val="single" w:sz="4" w:space="0" w:color="000000"/>
        <w:right w:val="single" w:sz="4" w:space="0" w:color="000000"/>
      </w:pBdr>
      <w:spacing w:before="100" w:beforeAutospacing="1" w:after="100" w:afterAutospacing="1"/>
      <w:jc w:val="center"/>
    </w:pPr>
    <w:rPr>
      <w:rFonts w:ascii="宋体" w:hAnsi="宋体" w:cs="宋体"/>
      <w:b/>
      <w:bCs/>
      <w:color w:val="000000"/>
      <w:kern w:val="0"/>
      <w:sz w:val="18"/>
      <w:szCs w:val="18"/>
    </w:rPr>
  </w:style>
  <w:style w:type="paragraph" w:customStyle="1" w:styleId="et92">
    <w:name w:val="et92"/>
    <w:basedOn w:val="a"/>
    <w:uiPriority w:val="99"/>
    <w:qFormat/>
    <w:rsid w:val="00A22575"/>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93">
    <w:name w:val="et93"/>
    <w:basedOn w:val="a"/>
    <w:uiPriority w:val="99"/>
    <w:qFormat/>
    <w:rsid w:val="00A22575"/>
    <w:pPr>
      <w:widowControl/>
      <w:pBdr>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94">
    <w:name w:val="et94"/>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18"/>
      <w:szCs w:val="18"/>
    </w:rPr>
  </w:style>
  <w:style w:type="paragraph" w:customStyle="1" w:styleId="et95">
    <w:name w:val="et95"/>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96">
    <w:name w:val="et96"/>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18"/>
      <w:szCs w:val="18"/>
    </w:rPr>
  </w:style>
  <w:style w:type="paragraph" w:customStyle="1" w:styleId="et97">
    <w:name w:val="et97"/>
    <w:basedOn w:val="a"/>
    <w:uiPriority w:val="99"/>
    <w:qFormat/>
    <w:rsid w:val="00A22575"/>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b/>
      <w:bCs/>
      <w:kern w:val="0"/>
      <w:sz w:val="18"/>
      <w:szCs w:val="18"/>
    </w:rPr>
  </w:style>
  <w:style w:type="paragraph" w:customStyle="1" w:styleId="et98">
    <w:name w:val="et98"/>
    <w:basedOn w:val="a"/>
    <w:uiPriority w:val="99"/>
    <w:qFormat/>
    <w:rsid w:val="00A22575"/>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et99">
    <w:name w:val="et99"/>
    <w:basedOn w:val="a"/>
    <w:uiPriority w:val="99"/>
    <w:qFormat/>
    <w:rsid w:val="00A22575"/>
    <w:pPr>
      <w:widowControl/>
      <w:pBdr>
        <w:top w:val="single" w:sz="4" w:space="0" w:color="000000"/>
        <w:left w:val="single" w:sz="4" w:space="0" w:color="000000"/>
        <w:bottom w:val="single" w:sz="4" w:space="0" w:color="000000"/>
      </w:pBdr>
      <w:spacing w:before="100" w:beforeAutospacing="1" w:after="100" w:afterAutospacing="1"/>
      <w:jc w:val="center"/>
    </w:pPr>
    <w:rPr>
      <w:rFonts w:ascii="宋体" w:hAnsi="宋体" w:cs="宋体"/>
      <w:kern w:val="0"/>
      <w:sz w:val="28"/>
      <w:szCs w:val="28"/>
    </w:rPr>
  </w:style>
  <w:style w:type="paragraph" w:customStyle="1" w:styleId="et100">
    <w:name w:val="et100"/>
    <w:basedOn w:val="a"/>
    <w:uiPriority w:val="99"/>
    <w:qFormat/>
    <w:rsid w:val="00A22575"/>
    <w:pPr>
      <w:widowControl/>
      <w:pBdr>
        <w:top w:val="single" w:sz="4" w:space="0" w:color="000000"/>
        <w:bottom w:val="single" w:sz="4" w:space="0" w:color="000000"/>
      </w:pBdr>
      <w:spacing w:before="100" w:beforeAutospacing="1" w:after="100" w:afterAutospacing="1"/>
      <w:jc w:val="center"/>
    </w:pPr>
    <w:rPr>
      <w:rFonts w:ascii="宋体" w:hAnsi="宋体" w:cs="宋体"/>
      <w:kern w:val="0"/>
      <w:sz w:val="28"/>
      <w:szCs w:val="28"/>
    </w:rPr>
  </w:style>
  <w:style w:type="paragraph" w:customStyle="1" w:styleId="et101">
    <w:name w:val="et101"/>
    <w:basedOn w:val="a"/>
    <w:uiPriority w:val="99"/>
    <w:qFormat/>
    <w:rsid w:val="00A22575"/>
    <w:pPr>
      <w:widowControl/>
      <w:pBdr>
        <w:top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8"/>
      <w:szCs w:val="28"/>
    </w:rPr>
  </w:style>
  <w:style w:type="paragraph" w:customStyle="1" w:styleId="et102">
    <w:name w:val="et102"/>
    <w:basedOn w:val="a"/>
    <w:uiPriority w:val="99"/>
    <w:qFormat/>
    <w:rsid w:val="00A22575"/>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kern w:val="0"/>
      <w:sz w:val="20"/>
      <w:szCs w:val="20"/>
    </w:rPr>
  </w:style>
  <w:style w:type="paragraph" w:customStyle="1" w:styleId="et103">
    <w:name w:val="et103"/>
    <w:basedOn w:val="a"/>
    <w:uiPriority w:val="99"/>
    <w:qFormat/>
    <w:rsid w:val="00A22575"/>
    <w:pPr>
      <w:widowControl/>
      <w:pBdr>
        <w:left w:val="single" w:sz="4" w:space="0" w:color="000000"/>
      </w:pBdr>
      <w:spacing w:before="100" w:beforeAutospacing="1" w:after="100" w:afterAutospacing="1"/>
      <w:jc w:val="center"/>
    </w:pPr>
    <w:rPr>
      <w:rFonts w:ascii="宋体" w:hAnsi="宋体" w:cs="宋体"/>
      <w:color w:val="262626"/>
      <w:kern w:val="0"/>
      <w:sz w:val="20"/>
      <w:szCs w:val="20"/>
    </w:rPr>
  </w:style>
  <w:style w:type="paragraph" w:customStyle="1" w:styleId="et104">
    <w:name w:val="et104"/>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0"/>
      <w:szCs w:val="20"/>
    </w:rPr>
  </w:style>
  <w:style w:type="paragraph" w:customStyle="1" w:styleId="et105">
    <w:name w:val="et105"/>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262626"/>
      <w:kern w:val="0"/>
      <w:sz w:val="20"/>
      <w:szCs w:val="20"/>
    </w:rPr>
  </w:style>
  <w:style w:type="paragraph" w:customStyle="1" w:styleId="et106">
    <w:name w:val="et106"/>
    <w:basedOn w:val="a"/>
    <w:uiPriority w:val="99"/>
    <w:qFormat/>
    <w:rsid w:val="00A22575"/>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kern w:val="0"/>
      <w:sz w:val="20"/>
      <w:szCs w:val="20"/>
    </w:rPr>
  </w:style>
  <w:style w:type="paragraph" w:customStyle="1" w:styleId="et107">
    <w:name w:val="et107"/>
    <w:basedOn w:val="a"/>
    <w:uiPriority w:val="99"/>
    <w:qFormat/>
    <w:rsid w:val="00A22575"/>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262626"/>
      <w:kern w:val="0"/>
      <w:sz w:val="20"/>
      <w:szCs w:val="20"/>
    </w:rPr>
  </w:style>
  <w:style w:type="paragraph" w:customStyle="1" w:styleId="et108">
    <w:name w:val="et108"/>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rPr>
  </w:style>
  <w:style w:type="paragraph" w:customStyle="1" w:styleId="et109">
    <w:name w:val="et109"/>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rPr>
  </w:style>
  <w:style w:type="paragraph" w:customStyle="1" w:styleId="et110">
    <w:name w:val="et110"/>
    <w:basedOn w:val="a"/>
    <w:uiPriority w:val="99"/>
    <w:qFormat/>
    <w:rsid w:val="00A22575"/>
    <w:pPr>
      <w:widowControl/>
      <w:pBdr>
        <w:top w:val="single" w:sz="4" w:space="0" w:color="000000"/>
        <w:left w:val="single" w:sz="4" w:space="0" w:color="000000"/>
        <w:bottom w:val="single" w:sz="4" w:space="0" w:color="000000"/>
      </w:pBdr>
      <w:spacing w:before="100" w:beforeAutospacing="1" w:after="100" w:afterAutospacing="1"/>
      <w:jc w:val="center"/>
    </w:pPr>
    <w:rPr>
      <w:rFonts w:ascii="宋体" w:hAnsi="宋体" w:cs="宋体"/>
      <w:kern w:val="0"/>
      <w:sz w:val="24"/>
    </w:rPr>
  </w:style>
  <w:style w:type="paragraph" w:customStyle="1" w:styleId="et111">
    <w:name w:val="et111"/>
    <w:basedOn w:val="a"/>
    <w:uiPriority w:val="99"/>
    <w:qFormat/>
    <w:rsid w:val="00A22575"/>
    <w:pPr>
      <w:widowControl/>
      <w:pBdr>
        <w:top w:val="single" w:sz="4" w:space="0" w:color="000000"/>
        <w:bottom w:val="single" w:sz="4" w:space="0" w:color="000000"/>
      </w:pBdr>
      <w:spacing w:before="100" w:beforeAutospacing="1" w:after="100" w:afterAutospacing="1"/>
      <w:jc w:val="center"/>
    </w:pPr>
    <w:rPr>
      <w:rFonts w:ascii="宋体" w:hAnsi="宋体" w:cs="宋体"/>
      <w:kern w:val="0"/>
      <w:sz w:val="24"/>
    </w:rPr>
  </w:style>
  <w:style w:type="paragraph" w:customStyle="1" w:styleId="et112">
    <w:name w:val="et112"/>
    <w:basedOn w:val="a"/>
    <w:uiPriority w:val="99"/>
    <w:qFormat/>
    <w:rsid w:val="00A22575"/>
    <w:pPr>
      <w:widowControl/>
      <w:pBdr>
        <w:top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rPr>
  </w:style>
  <w:style w:type="character" w:customStyle="1" w:styleId="af5">
    <w:name w:val="普通(网站) 字符"/>
    <w:link w:val="af4"/>
    <w:qFormat/>
    <w:locked/>
    <w:rsid w:val="00BC7CC7"/>
    <w:rPr>
      <w:rFonts w:ascii="宋体" w:eastAsia="宋体" w:hAnsi="宋体" w:cs="Times New Roman"/>
      <w:kern w:val="2"/>
      <w:sz w:val="15"/>
      <w:szCs w:val="15"/>
    </w:rPr>
  </w:style>
  <w:style w:type="character" w:customStyle="1" w:styleId="32">
    <w:name w:val="标题 3 字符"/>
    <w:basedOn w:val="a2"/>
    <w:link w:val="31"/>
    <w:qFormat/>
    <w:rsid w:val="009D3F1F"/>
    <w:rPr>
      <w:rFonts w:ascii="宋体" w:eastAsia="宋体" w:hAnsi="Times New Roman" w:cs="Times New Roman"/>
      <w:sz w:val="24"/>
      <w:szCs w:val="24"/>
    </w:rPr>
  </w:style>
  <w:style w:type="character" w:customStyle="1" w:styleId="42">
    <w:name w:val="标题 4 字符"/>
    <w:basedOn w:val="a2"/>
    <w:link w:val="41"/>
    <w:qFormat/>
    <w:rsid w:val="009D3F1F"/>
    <w:rPr>
      <w:rFonts w:ascii="Arial" w:eastAsia="黑体" w:hAnsi="Arial" w:cs="Times New Roman"/>
      <w:b/>
      <w:bCs/>
      <w:sz w:val="28"/>
      <w:szCs w:val="28"/>
    </w:rPr>
  </w:style>
  <w:style w:type="character" w:customStyle="1" w:styleId="60">
    <w:name w:val="标题 6 字符"/>
    <w:basedOn w:val="a2"/>
    <w:link w:val="6"/>
    <w:qFormat/>
    <w:rsid w:val="009D3F1F"/>
    <w:rPr>
      <w:rFonts w:ascii="Arial" w:eastAsia="黑体" w:hAnsi="Arial" w:cs="Times New Roman"/>
      <w:b/>
      <w:sz w:val="24"/>
    </w:rPr>
  </w:style>
  <w:style w:type="character" w:customStyle="1" w:styleId="70">
    <w:name w:val="标题 7 字符"/>
    <w:basedOn w:val="a2"/>
    <w:link w:val="7"/>
    <w:qFormat/>
    <w:rsid w:val="009D3F1F"/>
    <w:rPr>
      <w:rFonts w:ascii="楷体_GB2312" w:eastAsia="楷体_GB2312" w:hAnsi="Times New Roman" w:cs="Times New Roman"/>
      <w:b/>
      <w:sz w:val="24"/>
    </w:rPr>
  </w:style>
  <w:style w:type="character" w:customStyle="1" w:styleId="80">
    <w:name w:val="标题 8 字符"/>
    <w:basedOn w:val="a2"/>
    <w:link w:val="8"/>
    <w:qFormat/>
    <w:rsid w:val="009D3F1F"/>
    <w:rPr>
      <w:rFonts w:ascii="Arial" w:eastAsia="黑体" w:hAnsi="Arial" w:cs="Times New Roman"/>
      <w:sz w:val="24"/>
    </w:rPr>
  </w:style>
  <w:style w:type="character" w:customStyle="1" w:styleId="90">
    <w:name w:val="标题 9 字符"/>
    <w:basedOn w:val="a2"/>
    <w:link w:val="9"/>
    <w:qFormat/>
    <w:rsid w:val="009D3F1F"/>
    <w:rPr>
      <w:rFonts w:ascii="Arial" w:eastAsia="黑体" w:hAnsi="Arial" w:cs="Times New Roman"/>
      <w:sz w:val="21"/>
    </w:rPr>
  </w:style>
  <w:style w:type="paragraph" w:styleId="a1">
    <w:name w:val="Normal Indent"/>
    <w:basedOn w:val="a"/>
    <w:link w:val="aff0"/>
    <w:qFormat/>
    <w:rsid w:val="009D3F1F"/>
    <w:pPr>
      <w:widowControl/>
      <w:ind w:firstLineChars="200" w:firstLine="420"/>
      <w:jc w:val="left"/>
    </w:pPr>
    <w:rPr>
      <w:kern w:val="0"/>
      <w:sz w:val="20"/>
      <w:szCs w:val="20"/>
    </w:rPr>
  </w:style>
  <w:style w:type="character" w:customStyle="1" w:styleId="aff0">
    <w:name w:val="正文缩进 字符"/>
    <w:link w:val="a1"/>
    <w:qFormat/>
    <w:rsid w:val="009D3F1F"/>
    <w:rPr>
      <w:rFonts w:ascii="Times New Roman" w:eastAsia="宋体" w:hAnsi="Times New Roman" w:cs="Times New Roman"/>
    </w:rPr>
  </w:style>
  <w:style w:type="paragraph" w:styleId="71">
    <w:name w:val="toc 7"/>
    <w:basedOn w:val="a"/>
    <w:next w:val="a"/>
    <w:uiPriority w:val="39"/>
    <w:unhideWhenUsed/>
    <w:qFormat/>
    <w:rsid w:val="009D3F1F"/>
    <w:pPr>
      <w:autoSpaceDE w:val="0"/>
      <w:autoSpaceDN w:val="0"/>
      <w:adjustRightInd w:val="0"/>
      <w:ind w:left="1440"/>
      <w:jc w:val="left"/>
    </w:pPr>
    <w:rPr>
      <w:rFonts w:ascii="Calibri" w:hAnsi="Calibri" w:cs="Calibri"/>
      <w:kern w:val="0"/>
      <w:sz w:val="18"/>
      <w:szCs w:val="18"/>
    </w:rPr>
  </w:style>
  <w:style w:type="paragraph" w:styleId="aff1">
    <w:name w:val="caption"/>
    <w:basedOn w:val="a"/>
    <w:next w:val="a"/>
    <w:qFormat/>
    <w:rsid w:val="009D3F1F"/>
    <w:pPr>
      <w:autoSpaceDE w:val="0"/>
      <w:autoSpaceDN w:val="0"/>
      <w:adjustRightInd w:val="0"/>
      <w:spacing w:before="152" w:after="160"/>
      <w:jc w:val="left"/>
    </w:pPr>
    <w:rPr>
      <w:rFonts w:ascii="Arial" w:eastAsia="黑体" w:hAnsi="Arial" w:cs="Arial"/>
      <w:kern w:val="0"/>
      <w:sz w:val="20"/>
      <w:szCs w:val="20"/>
    </w:rPr>
  </w:style>
  <w:style w:type="paragraph" w:styleId="aff2">
    <w:name w:val="Document Map"/>
    <w:basedOn w:val="a"/>
    <w:link w:val="aff3"/>
    <w:semiHidden/>
    <w:qFormat/>
    <w:rsid w:val="009D3F1F"/>
    <w:pPr>
      <w:shd w:val="clear" w:color="auto" w:fill="000080"/>
      <w:autoSpaceDE w:val="0"/>
      <w:autoSpaceDN w:val="0"/>
      <w:adjustRightInd w:val="0"/>
      <w:jc w:val="left"/>
    </w:pPr>
    <w:rPr>
      <w:rFonts w:ascii="宋体"/>
      <w:kern w:val="0"/>
      <w:sz w:val="24"/>
    </w:rPr>
  </w:style>
  <w:style w:type="character" w:customStyle="1" w:styleId="aff3">
    <w:name w:val="文档结构图 字符"/>
    <w:basedOn w:val="a2"/>
    <w:link w:val="aff2"/>
    <w:semiHidden/>
    <w:qFormat/>
    <w:rsid w:val="009D3F1F"/>
    <w:rPr>
      <w:rFonts w:ascii="宋体" w:eastAsia="宋体" w:hAnsi="Times New Roman" w:cs="Times New Roman"/>
      <w:sz w:val="24"/>
      <w:szCs w:val="24"/>
      <w:shd w:val="clear" w:color="auto" w:fill="000080"/>
    </w:rPr>
  </w:style>
  <w:style w:type="paragraph" w:styleId="aff4">
    <w:name w:val="toa heading"/>
    <w:basedOn w:val="a"/>
    <w:next w:val="a"/>
    <w:qFormat/>
    <w:rsid w:val="009D3F1F"/>
    <w:pPr>
      <w:autoSpaceDE w:val="0"/>
      <w:autoSpaceDN w:val="0"/>
      <w:adjustRightInd w:val="0"/>
      <w:snapToGrid w:val="0"/>
      <w:spacing w:before="120" w:line="360" w:lineRule="auto"/>
    </w:pPr>
    <w:rPr>
      <w:rFonts w:ascii="Arial" w:hAnsi="Arial"/>
      <w:snapToGrid w:val="0"/>
      <w:color w:val="000000"/>
      <w:kern w:val="0"/>
      <w:szCs w:val="20"/>
    </w:rPr>
  </w:style>
  <w:style w:type="paragraph" w:styleId="33">
    <w:name w:val="Body Text 3"/>
    <w:basedOn w:val="a"/>
    <w:link w:val="34"/>
    <w:qFormat/>
    <w:rsid w:val="009D3F1F"/>
    <w:pPr>
      <w:autoSpaceDE w:val="0"/>
      <w:autoSpaceDN w:val="0"/>
      <w:adjustRightInd w:val="0"/>
      <w:ind w:right="-26"/>
      <w:jc w:val="center"/>
    </w:pPr>
    <w:rPr>
      <w:rFonts w:ascii="宋体"/>
      <w:b/>
      <w:bCs/>
      <w:color w:val="3366FF"/>
      <w:kern w:val="0"/>
      <w:sz w:val="52"/>
      <w:szCs w:val="52"/>
      <w:lang w:val="zh-CN"/>
    </w:rPr>
  </w:style>
  <w:style w:type="character" w:customStyle="1" w:styleId="34">
    <w:name w:val="正文文本 3 字符"/>
    <w:basedOn w:val="a2"/>
    <w:link w:val="33"/>
    <w:qFormat/>
    <w:rsid w:val="009D3F1F"/>
    <w:rPr>
      <w:rFonts w:ascii="宋体" w:eastAsia="宋体" w:hAnsi="Times New Roman" w:cs="Times New Roman"/>
      <w:b/>
      <w:bCs/>
      <w:color w:val="3366FF"/>
      <w:sz w:val="52"/>
      <w:szCs w:val="52"/>
      <w:lang w:val="zh-CN"/>
    </w:rPr>
  </w:style>
  <w:style w:type="paragraph" w:styleId="aff5">
    <w:name w:val="Body Text Indent"/>
    <w:basedOn w:val="a"/>
    <w:link w:val="aff6"/>
    <w:qFormat/>
    <w:rsid w:val="009D3F1F"/>
    <w:pPr>
      <w:ind w:leftChars="270" w:left="567"/>
    </w:pPr>
    <w:rPr>
      <w:kern w:val="0"/>
      <w:sz w:val="20"/>
      <w:szCs w:val="20"/>
    </w:rPr>
  </w:style>
  <w:style w:type="character" w:customStyle="1" w:styleId="aff6">
    <w:name w:val="正文文本缩进 字符"/>
    <w:basedOn w:val="a2"/>
    <w:link w:val="aff5"/>
    <w:qFormat/>
    <w:rsid w:val="009D3F1F"/>
    <w:rPr>
      <w:rFonts w:ascii="Times New Roman" w:eastAsia="宋体" w:hAnsi="Times New Roman" w:cs="Times New Roman"/>
    </w:rPr>
  </w:style>
  <w:style w:type="paragraph" w:styleId="24">
    <w:name w:val="List 2"/>
    <w:basedOn w:val="a"/>
    <w:qFormat/>
    <w:rsid w:val="009D3F1F"/>
    <w:pPr>
      <w:jc w:val="distribute"/>
    </w:pPr>
    <w:rPr>
      <w:rFonts w:ascii="Arial" w:hAnsi="Arial"/>
      <w:color w:val="993300"/>
    </w:rPr>
  </w:style>
  <w:style w:type="paragraph" w:styleId="aff7">
    <w:name w:val="Block Text"/>
    <w:basedOn w:val="a"/>
    <w:qFormat/>
    <w:rsid w:val="009D3F1F"/>
    <w:pPr>
      <w:autoSpaceDE w:val="0"/>
      <w:autoSpaceDN w:val="0"/>
      <w:adjustRightInd w:val="0"/>
      <w:spacing w:after="120"/>
      <w:ind w:leftChars="700" w:left="1440" w:rightChars="700" w:right="1440"/>
      <w:jc w:val="left"/>
    </w:pPr>
    <w:rPr>
      <w:rFonts w:ascii="宋体"/>
      <w:kern w:val="0"/>
      <w:sz w:val="24"/>
    </w:rPr>
  </w:style>
  <w:style w:type="paragraph" w:styleId="51">
    <w:name w:val="toc 5"/>
    <w:basedOn w:val="a"/>
    <w:next w:val="a"/>
    <w:uiPriority w:val="39"/>
    <w:unhideWhenUsed/>
    <w:qFormat/>
    <w:rsid w:val="009D3F1F"/>
    <w:pPr>
      <w:autoSpaceDE w:val="0"/>
      <w:autoSpaceDN w:val="0"/>
      <w:adjustRightInd w:val="0"/>
      <w:ind w:left="960"/>
      <w:jc w:val="left"/>
    </w:pPr>
    <w:rPr>
      <w:rFonts w:ascii="Calibri" w:hAnsi="Calibri" w:cs="Calibri"/>
      <w:kern w:val="0"/>
      <w:sz w:val="18"/>
      <w:szCs w:val="18"/>
    </w:rPr>
  </w:style>
  <w:style w:type="paragraph" w:styleId="35">
    <w:name w:val="toc 3"/>
    <w:basedOn w:val="a"/>
    <w:next w:val="a"/>
    <w:uiPriority w:val="39"/>
    <w:qFormat/>
    <w:rsid w:val="009D3F1F"/>
    <w:pPr>
      <w:autoSpaceDE w:val="0"/>
      <w:autoSpaceDN w:val="0"/>
      <w:adjustRightInd w:val="0"/>
      <w:spacing w:line="360" w:lineRule="exact"/>
      <w:ind w:left="482"/>
      <w:jc w:val="left"/>
    </w:pPr>
    <w:rPr>
      <w:rFonts w:ascii="Calibri" w:hAnsi="Calibri" w:cs="Calibri"/>
      <w:iCs/>
      <w:kern w:val="0"/>
      <w:szCs w:val="20"/>
    </w:rPr>
  </w:style>
  <w:style w:type="character" w:customStyle="1" w:styleId="18">
    <w:name w:val="纯文本 字符1"/>
    <w:qFormat/>
    <w:rsid w:val="009D3F1F"/>
    <w:rPr>
      <w:rFonts w:ascii="宋体" w:eastAsia="宋体" w:hAnsi="Courier New" w:cs="Times New Roman"/>
      <w:kern w:val="0"/>
      <w:sz w:val="20"/>
      <w:szCs w:val="20"/>
    </w:rPr>
  </w:style>
  <w:style w:type="paragraph" w:styleId="81">
    <w:name w:val="toc 8"/>
    <w:basedOn w:val="a"/>
    <w:next w:val="a"/>
    <w:uiPriority w:val="39"/>
    <w:unhideWhenUsed/>
    <w:qFormat/>
    <w:rsid w:val="009D3F1F"/>
    <w:pPr>
      <w:autoSpaceDE w:val="0"/>
      <w:autoSpaceDN w:val="0"/>
      <w:adjustRightInd w:val="0"/>
      <w:ind w:left="1680"/>
      <w:jc w:val="left"/>
    </w:pPr>
    <w:rPr>
      <w:rFonts w:ascii="Calibri" w:hAnsi="Calibri" w:cs="Calibri"/>
      <w:kern w:val="0"/>
      <w:sz w:val="18"/>
      <w:szCs w:val="18"/>
    </w:rPr>
  </w:style>
  <w:style w:type="paragraph" w:styleId="25">
    <w:name w:val="Body Text Indent 2"/>
    <w:basedOn w:val="a"/>
    <w:link w:val="26"/>
    <w:qFormat/>
    <w:rsid w:val="009D3F1F"/>
    <w:pPr>
      <w:tabs>
        <w:tab w:val="left" w:pos="8640"/>
      </w:tabs>
      <w:ind w:left="1260"/>
    </w:pPr>
    <w:rPr>
      <w:rFonts w:ascii="宋体"/>
      <w:kern w:val="0"/>
      <w:sz w:val="20"/>
      <w:szCs w:val="20"/>
    </w:rPr>
  </w:style>
  <w:style w:type="character" w:customStyle="1" w:styleId="26">
    <w:name w:val="正文文本缩进 2 字符"/>
    <w:basedOn w:val="a2"/>
    <w:link w:val="25"/>
    <w:qFormat/>
    <w:rsid w:val="009D3F1F"/>
    <w:rPr>
      <w:rFonts w:ascii="宋体" w:eastAsia="宋体" w:hAnsi="Times New Roman" w:cs="Times New Roman"/>
    </w:rPr>
  </w:style>
  <w:style w:type="character" w:customStyle="1" w:styleId="19">
    <w:name w:val="页眉 字符1"/>
    <w:uiPriority w:val="99"/>
    <w:qFormat/>
    <w:rsid w:val="009D3F1F"/>
    <w:rPr>
      <w:rFonts w:ascii="宋体" w:eastAsia="宋体" w:hAnsi="Times New Roman" w:cs="Times New Roman"/>
      <w:kern w:val="0"/>
      <w:sz w:val="18"/>
      <w:szCs w:val="18"/>
    </w:rPr>
  </w:style>
  <w:style w:type="paragraph" w:styleId="aff8">
    <w:name w:val="Signature"/>
    <w:basedOn w:val="a0"/>
    <w:link w:val="aff9"/>
    <w:qFormat/>
    <w:rsid w:val="009D3F1F"/>
    <w:pPr>
      <w:keepNext/>
      <w:keepLines/>
      <w:widowControl/>
      <w:spacing w:before="660" w:after="0" w:line="240" w:lineRule="atLeast"/>
    </w:pPr>
    <w:rPr>
      <w:rFonts w:ascii="Garamond" w:hAnsi="Garamond" w:cs="Times New Roman"/>
      <w:spacing w:val="-5"/>
      <w:kern w:val="0"/>
      <w:sz w:val="24"/>
      <w:szCs w:val="20"/>
      <w:lang w:val="zh-CN"/>
    </w:rPr>
  </w:style>
  <w:style w:type="character" w:customStyle="1" w:styleId="aff9">
    <w:name w:val="签名 字符"/>
    <w:basedOn w:val="a2"/>
    <w:link w:val="aff8"/>
    <w:qFormat/>
    <w:rsid w:val="009D3F1F"/>
    <w:rPr>
      <w:rFonts w:ascii="Garamond" w:eastAsia="宋体" w:hAnsi="Garamond" w:cs="Times New Roman"/>
      <w:spacing w:val="-5"/>
      <w:sz w:val="24"/>
      <w:lang w:val="zh-CN"/>
    </w:rPr>
  </w:style>
  <w:style w:type="paragraph" w:styleId="43">
    <w:name w:val="toc 4"/>
    <w:basedOn w:val="a"/>
    <w:next w:val="a"/>
    <w:uiPriority w:val="39"/>
    <w:unhideWhenUsed/>
    <w:qFormat/>
    <w:rsid w:val="009D3F1F"/>
    <w:pPr>
      <w:autoSpaceDE w:val="0"/>
      <w:autoSpaceDN w:val="0"/>
      <w:adjustRightInd w:val="0"/>
      <w:ind w:left="720"/>
      <w:jc w:val="left"/>
    </w:pPr>
    <w:rPr>
      <w:rFonts w:ascii="Calibri" w:hAnsi="Calibri" w:cs="Calibri"/>
      <w:kern w:val="0"/>
      <w:sz w:val="18"/>
      <w:szCs w:val="18"/>
    </w:rPr>
  </w:style>
  <w:style w:type="character" w:customStyle="1" w:styleId="1a">
    <w:name w:val="副标题 字符1"/>
    <w:uiPriority w:val="11"/>
    <w:qFormat/>
    <w:rsid w:val="009D3F1F"/>
    <w:rPr>
      <w:rFonts w:ascii="Cambria" w:eastAsia="宋体" w:hAnsi="Cambria" w:cs="Times New Roman"/>
      <w:b/>
      <w:bCs/>
      <w:kern w:val="28"/>
      <w:sz w:val="32"/>
      <w:szCs w:val="32"/>
    </w:rPr>
  </w:style>
  <w:style w:type="paragraph" w:styleId="affa">
    <w:name w:val="List"/>
    <w:basedOn w:val="a"/>
    <w:unhideWhenUsed/>
    <w:qFormat/>
    <w:rsid w:val="009D3F1F"/>
    <w:pPr>
      <w:autoSpaceDE w:val="0"/>
      <w:autoSpaceDN w:val="0"/>
      <w:adjustRightInd w:val="0"/>
      <w:ind w:left="200" w:hangingChars="200" w:hanging="200"/>
      <w:contextualSpacing/>
      <w:jc w:val="left"/>
    </w:pPr>
    <w:rPr>
      <w:rFonts w:ascii="宋体"/>
      <w:kern w:val="0"/>
      <w:sz w:val="24"/>
    </w:rPr>
  </w:style>
  <w:style w:type="paragraph" w:styleId="61">
    <w:name w:val="toc 6"/>
    <w:basedOn w:val="a"/>
    <w:next w:val="a"/>
    <w:uiPriority w:val="39"/>
    <w:unhideWhenUsed/>
    <w:qFormat/>
    <w:rsid w:val="009D3F1F"/>
    <w:pPr>
      <w:autoSpaceDE w:val="0"/>
      <w:autoSpaceDN w:val="0"/>
      <w:adjustRightInd w:val="0"/>
      <w:ind w:left="1200"/>
      <w:jc w:val="left"/>
    </w:pPr>
    <w:rPr>
      <w:rFonts w:ascii="Calibri" w:hAnsi="Calibri" w:cs="Calibri"/>
      <w:kern w:val="0"/>
      <w:sz w:val="18"/>
      <w:szCs w:val="18"/>
    </w:rPr>
  </w:style>
  <w:style w:type="paragraph" w:styleId="36">
    <w:name w:val="Body Text Indent 3"/>
    <w:basedOn w:val="a"/>
    <w:link w:val="37"/>
    <w:qFormat/>
    <w:rsid w:val="009D3F1F"/>
    <w:pPr>
      <w:autoSpaceDE w:val="0"/>
      <w:autoSpaceDN w:val="0"/>
      <w:adjustRightInd w:val="0"/>
      <w:spacing w:line="360" w:lineRule="auto"/>
      <w:ind w:firstLineChars="200" w:firstLine="480"/>
      <w:jc w:val="left"/>
    </w:pPr>
    <w:rPr>
      <w:rFonts w:ascii="宋体"/>
      <w:kern w:val="0"/>
      <w:sz w:val="24"/>
    </w:rPr>
  </w:style>
  <w:style w:type="character" w:customStyle="1" w:styleId="37">
    <w:name w:val="正文文本缩进 3 字符"/>
    <w:basedOn w:val="a2"/>
    <w:link w:val="36"/>
    <w:qFormat/>
    <w:rsid w:val="009D3F1F"/>
    <w:rPr>
      <w:rFonts w:ascii="宋体" w:eastAsia="宋体" w:hAnsi="Times New Roman" w:cs="Times New Roman"/>
      <w:sz w:val="24"/>
      <w:szCs w:val="24"/>
    </w:rPr>
  </w:style>
  <w:style w:type="paragraph" w:styleId="91">
    <w:name w:val="toc 9"/>
    <w:basedOn w:val="a"/>
    <w:next w:val="a"/>
    <w:uiPriority w:val="39"/>
    <w:unhideWhenUsed/>
    <w:qFormat/>
    <w:rsid w:val="009D3F1F"/>
    <w:pPr>
      <w:autoSpaceDE w:val="0"/>
      <w:autoSpaceDN w:val="0"/>
      <w:adjustRightInd w:val="0"/>
      <w:ind w:left="1920"/>
      <w:jc w:val="left"/>
    </w:pPr>
    <w:rPr>
      <w:rFonts w:ascii="Calibri" w:hAnsi="Calibri" w:cs="Calibri"/>
      <w:kern w:val="0"/>
      <w:sz w:val="18"/>
      <w:szCs w:val="18"/>
    </w:rPr>
  </w:style>
  <w:style w:type="paragraph" w:styleId="27">
    <w:name w:val="Body Text 2"/>
    <w:basedOn w:val="a"/>
    <w:link w:val="28"/>
    <w:qFormat/>
    <w:rsid w:val="009D3F1F"/>
    <w:pPr>
      <w:tabs>
        <w:tab w:val="left" w:pos="0"/>
      </w:tabs>
      <w:spacing w:line="400" w:lineRule="atLeast"/>
    </w:pPr>
    <w:rPr>
      <w:rFonts w:ascii="Arial" w:hAnsi="Arial"/>
      <w:color w:val="000000"/>
      <w:kern w:val="0"/>
      <w:sz w:val="20"/>
    </w:rPr>
  </w:style>
  <w:style w:type="character" w:customStyle="1" w:styleId="28">
    <w:name w:val="正文文本 2 字符"/>
    <w:basedOn w:val="a2"/>
    <w:link w:val="27"/>
    <w:qFormat/>
    <w:rsid w:val="009D3F1F"/>
    <w:rPr>
      <w:rFonts w:ascii="Arial" w:eastAsia="宋体" w:hAnsi="Arial" w:cs="Times New Roman"/>
      <w:color w:val="000000"/>
      <w:szCs w:val="24"/>
    </w:rPr>
  </w:style>
  <w:style w:type="paragraph" w:styleId="44">
    <w:name w:val="List 4"/>
    <w:basedOn w:val="a"/>
    <w:qFormat/>
    <w:rsid w:val="009D3F1F"/>
    <w:pPr>
      <w:tabs>
        <w:tab w:val="left" w:pos="750"/>
      </w:tabs>
      <w:ind w:left="750" w:hanging="750"/>
    </w:pPr>
    <w:rPr>
      <w:b/>
      <w:szCs w:val="20"/>
    </w:rPr>
  </w:style>
  <w:style w:type="paragraph" w:styleId="affb">
    <w:name w:val="Body Text First Indent"/>
    <w:basedOn w:val="a0"/>
    <w:link w:val="affc"/>
    <w:qFormat/>
    <w:rsid w:val="009D3F1F"/>
    <w:pPr>
      <w:ind w:firstLineChars="100" w:firstLine="420"/>
    </w:pPr>
    <w:rPr>
      <w:rFonts w:ascii="Times New Roman" w:hAnsi="Times New Roman" w:cs="Times New Roman"/>
      <w:szCs w:val="24"/>
      <w:lang w:val="zh-CN"/>
    </w:rPr>
  </w:style>
  <w:style w:type="character" w:customStyle="1" w:styleId="affc">
    <w:name w:val="正文首行缩进 字符"/>
    <w:basedOn w:val="a5"/>
    <w:link w:val="affb"/>
    <w:qFormat/>
    <w:rsid w:val="009D3F1F"/>
    <w:rPr>
      <w:rFonts w:ascii="Times New Roman" w:eastAsia="宋体" w:hAnsi="Times New Roman" w:cs="Times New Roman"/>
      <w:kern w:val="2"/>
      <w:sz w:val="21"/>
      <w:szCs w:val="24"/>
      <w:lang w:val="zh-CN"/>
    </w:rPr>
  </w:style>
  <w:style w:type="character" w:styleId="affd">
    <w:name w:val="Strong"/>
    <w:qFormat/>
    <w:rsid w:val="009D3F1F"/>
    <w:rPr>
      <w:b/>
      <w:bCs/>
    </w:rPr>
  </w:style>
  <w:style w:type="character" w:styleId="affe">
    <w:name w:val="page number"/>
    <w:qFormat/>
    <w:rsid w:val="009D3F1F"/>
  </w:style>
  <w:style w:type="character" w:styleId="afff">
    <w:name w:val="Emphasis"/>
    <w:uiPriority w:val="20"/>
    <w:qFormat/>
    <w:rsid w:val="009D3F1F"/>
    <w:rPr>
      <w:i/>
      <w:iCs/>
    </w:rPr>
  </w:style>
  <w:style w:type="character" w:styleId="HTML1">
    <w:name w:val="HTML Code"/>
    <w:qFormat/>
    <w:rsid w:val="009D3F1F"/>
    <w:rPr>
      <w:rFonts w:ascii="宋体" w:eastAsia="宋体" w:hAnsi="宋体" w:cs="宋体"/>
      <w:sz w:val="24"/>
      <w:szCs w:val="24"/>
    </w:rPr>
  </w:style>
  <w:style w:type="character" w:customStyle="1" w:styleId="4Char">
    <w:name w:val="标题 4 Char"/>
    <w:qFormat/>
    <w:rsid w:val="009D3F1F"/>
    <w:rPr>
      <w:rFonts w:ascii="Arial" w:eastAsia="黑体" w:hAnsi="Arial"/>
      <w:b/>
      <w:bCs/>
      <w:sz w:val="28"/>
      <w:szCs w:val="28"/>
    </w:rPr>
  </w:style>
  <w:style w:type="character" w:customStyle="1" w:styleId="Char">
    <w:name w:val="正文首行缩进 Char"/>
    <w:qFormat/>
    <w:rsid w:val="009D3F1F"/>
    <w:rPr>
      <w:kern w:val="2"/>
      <w:sz w:val="21"/>
      <w:szCs w:val="24"/>
      <w:lang w:val="zh-CN"/>
    </w:rPr>
  </w:style>
  <w:style w:type="character" w:customStyle="1" w:styleId="Char0">
    <w:name w:val="无间隔 Char"/>
    <w:uiPriority w:val="1"/>
    <w:qFormat/>
    <w:rsid w:val="009D3F1F"/>
    <w:rPr>
      <w:kern w:val="2"/>
      <w:sz w:val="21"/>
      <w:szCs w:val="22"/>
    </w:rPr>
  </w:style>
  <w:style w:type="character" w:customStyle="1" w:styleId="keyfeatures1">
    <w:name w:val="keyfeatures1"/>
    <w:qFormat/>
    <w:rsid w:val="009D3F1F"/>
    <w:rPr>
      <w:rFonts w:ascii="Arial" w:hAnsi="Arial" w:cs="Arial" w:hint="default"/>
      <w:color w:val="003366"/>
      <w:sz w:val="17"/>
      <w:szCs w:val="17"/>
      <w:u w:val="none"/>
    </w:rPr>
  </w:style>
  <w:style w:type="character" w:customStyle="1" w:styleId="Char2">
    <w:name w:val="副标题 Char"/>
    <w:uiPriority w:val="11"/>
    <w:qFormat/>
    <w:rsid w:val="009D3F1F"/>
    <w:rPr>
      <w:rFonts w:ascii="Cambria" w:eastAsia="宋体" w:hAnsi="Cambria" w:cs="Times New Roman"/>
      <w:b/>
      <w:bCs/>
      <w:kern w:val="28"/>
      <w:sz w:val="32"/>
      <w:szCs w:val="32"/>
    </w:rPr>
  </w:style>
  <w:style w:type="character" w:customStyle="1" w:styleId="Char3">
    <w:name w:val="批注框文本 Char"/>
    <w:qFormat/>
    <w:rsid w:val="009D3F1F"/>
    <w:rPr>
      <w:rFonts w:cs="Times New Roman"/>
      <w:kern w:val="2"/>
      <w:sz w:val="18"/>
      <w:szCs w:val="18"/>
    </w:rPr>
  </w:style>
  <w:style w:type="character" w:customStyle="1" w:styleId="150">
    <w:name w:val="15"/>
    <w:qFormat/>
    <w:rsid w:val="009D3F1F"/>
    <w:rPr>
      <w:rFonts w:ascii="Times New Roman" w:hAnsi="Times New Roman" w:hint="default"/>
    </w:rPr>
  </w:style>
  <w:style w:type="character" w:customStyle="1" w:styleId="afff0">
    <w:name w:val="正文文本_"/>
    <w:link w:val="1b"/>
    <w:qFormat/>
    <w:rsid w:val="009D3F1F"/>
    <w:rPr>
      <w:rFonts w:ascii="Times New Roman" w:eastAsia="Times New Roman" w:hAnsi="Times New Roman"/>
      <w:shd w:val="clear" w:color="auto" w:fill="FFFFFF"/>
    </w:rPr>
  </w:style>
  <w:style w:type="paragraph" w:customStyle="1" w:styleId="1b">
    <w:name w:val="正文文本1"/>
    <w:basedOn w:val="a"/>
    <w:link w:val="afff0"/>
    <w:qFormat/>
    <w:rsid w:val="009D3F1F"/>
    <w:pPr>
      <w:shd w:val="clear" w:color="auto" w:fill="FFFFFF"/>
      <w:jc w:val="left"/>
    </w:pPr>
    <w:rPr>
      <w:rFonts w:eastAsia="Times New Roman" w:cstheme="minorBidi"/>
      <w:kern w:val="0"/>
      <w:sz w:val="20"/>
      <w:szCs w:val="20"/>
    </w:rPr>
  </w:style>
  <w:style w:type="character" w:customStyle="1" w:styleId="31Char">
    <w:name w:val="标题 3.1 Char"/>
    <w:link w:val="310"/>
    <w:qFormat/>
    <w:rsid w:val="009D3F1F"/>
    <w:rPr>
      <w:rFonts w:ascii="宋体" w:eastAsia="宋体" w:hAnsi="宋体" w:cs="Times New Roman"/>
      <w:b/>
      <w:bCs/>
      <w:sz w:val="32"/>
      <w:szCs w:val="32"/>
    </w:rPr>
  </w:style>
  <w:style w:type="paragraph" w:customStyle="1" w:styleId="310">
    <w:name w:val="标题 3.1"/>
    <w:basedOn w:val="31"/>
    <w:link w:val="31Char"/>
    <w:qFormat/>
    <w:rsid w:val="009D3F1F"/>
    <w:pPr>
      <w:pageBreakBefore/>
      <w:tabs>
        <w:tab w:val="left" w:pos="1440"/>
        <w:tab w:val="left" w:pos="1620"/>
      </w:tabs>
      <w:autoSpaceDE/>
      <w:autoSpaceDN/>
      <w:adjustRightInd/>
      <w:spacing w:line="360" w:lineRule="auto"/>
      <w:jc w:val="both"/>
    </w:pPr>
    <w:rPr>
      <w:rFonts w:hAnsi="宋体"/>
      <w:b/>
      <w:bCs/>
      <w:sz w:val="32"/>
      <w:szCs w:val="32"/>
    </w:rPr>
  </w:style>
  <w:style w:type="character" w:customStyle="1" w:styleId="2CharChar">
    <w:name w:val="正文缩进2格 Char Char"/>
    <w:qFormat/>
    <w:rsid w:val="009D3F1F"/>
    <w:rPr>
      <w:rFonts w:ascii="仿宋_GB2312" w:eastAsia="仿宋_GB2312" w:hAnsi="宋体"/>
      <w:kern w:val="2"/>
      <w:sz w:val="31"/>
      <w:szCs w:val="28"/>
      <w:lang w:val="en-US" w:eastAsia="zh-CN" w:bidi="ar-SA"/>
    </w:rPr>
  </w:style>
  <w:style w:type="character" w:customStyle="1" w:styleId="Char4">
    <w:name w:val="批注主题 Char"/>
    <w:uiPriority w:val="99"/>
    <w:qFormat/>
    <w:rsid w:val="009D3F1F"/>
    <w:rPr>
      <w:rFonts w:ascii="宋体" w:eastAsia="宋体" w:hAnsi="Times New Roman" w:cs="Times New Roman"/>
      <w:b/>
      <w:bCs/>
      <w:kern w:val="2"/>
      <w:sz w:val="24"/>
      <w:szCs w:val="24"/>
      <w:lang w:val="en-US" w:eastAsia="zh-CN"/>
    </w:rPr>
  </w:style>
  <w:style w:type="character" w:customStyle="1" w:styleId="Char5">
    <w:name w:val="列出段落 Char"/>
    <w:uiPriority w:val="34"/>
    <w:qFormat/>
    <w:rsid w:val="009D3F1F"/>
    <w:rPr>
      <w:rFonts w:ascii="宋体" w:hAnsi="Times New Roman"/>
      <w:sz w:val="24"/>
      <w:szCs w:val="24"/>
    </w:rPr>
  </w:style>
  <w:style w:type="character" w:customStyle="1" w:styleId="font61">
    <w:name w:val="font61"/>
    <w:qFormat/>
    <w:rsid w:val="009D3F1F"/>
    <w:rPr>
      <w:rFonts w:ascii="宋体" w:eastAsia="宋体" w:hAnsi="宋体" w:cs="宋体" w:hint="eastAsia"/>
      <w:color w:val="000000"/>
      <w:sz w:val="24"/>
      <w:szCs w:val="24"/>
      <w:u w:val="none"/>
    </w:rPr>
  </w:style>
  <w:style w:type="character" w:customStyle="1" w:styleId="Char6">
    <w:name w:val="页眉 Char"/>
    <w:qFormat/>
    <w:rsid w:val="009D3F1F"/>
    <w:rPr>
      <w:rFonts w:cs="Times New Roman"/>
      <w:kern w:val="2"/>
      <w:sz w:val="18"/>
      <w:szCs w:val="18"/>
    </w:rPr>
  </w:style>
  <w:style w:type="character" w:customStyle="1" w:styleId="Char7">
    <w:name w:val="纯文本 Char"/>
    <w:qFormat/>
    <w:rsid w:val="009D3F1F"/>
    <w:rPr>
      <w:rFonts w:ascii="宋体" w:eastAsia="宋体" w:hAnsi="Courier New" w:cs="Times New Roman"/>
      <w:szCs w:val="20"/>
      <w:lang w:val="en-US" w:eastAsia="zh-CN"/>
    </w:rPr>
  </w:style>
  <w:style w:type="character" w:customStyle="1" w:styleId="Char8">
    <w:name w:val="批注文字 Char"/>
    <w:qFormat/>
    <w:rsid w:val="009D3F1F"/>
    <w:rPr>
      <w:rFonts w:ascii="宋体" w:eastAsia="宋体" w:hAnsi="Times New Roman" w:cs="Times New Roman"/>
      <w:kern w:val="0"/>
      <w:sz w:val="24"/>
      <w:szCs w:val="24"/>
      <w:lang w:val="en-US" w:eastAsia="zh-CN"/>
    </w:rPr>
  </w:style>
  <w:style w:type="character" w:customStyle="1" w:styleId="5Char">
    <w:name w:val="标题 5 Char"/>
    <w:qFormat/>
    <w:rsid w:val="009D3F1F"/>
    <w:rPr>
      <w:rFonts w:ascii="楷体_GB2312" w:eastAsia="楷体_GB2312" w:hAnsi="Times New Roman"/>
      <w:sz w:val="24"/>
    </w:rPr>
  </w:style>
  <w:style w:type="character" w:customStyle="1" w:styleId="ca-7">
    <w:name w:val="ca-7"/>
    <w:qFormat/>
    <w:rsid w:val="009D3F1F"/>
    <w:rPr>
      <w:rFonts w:cs="Times New Roman"/>
    </w:rPr>
  </w:style>
  <w:style w:type="character" w:customStyle="1" w:styleId="Char11">
    <w:name w:val="列出段落 Char1"/>
    <w:uiPriority w:val="34"/>
    <w:qFormat/>
    <w:rsid w:val="009D3F1F"/>
    <w:rPr>
      <w:rFonts w:ascii="宋体"/>
      <w:sz w:val="24"/>
      <w:szCs w:val="24"/>
    </w:rPr>
  </w:style>
  <w:style w:type="character" w:customStyle="1" w:styleId="2Char0">
    <w:name w:val="标题 2 Char"/>
    <w:qFormat/>
    <w:rsid w:val="009D3F1F"/>
    <w:rPr>
      <w:rFonts w:ascii="宋体" w:hAnsi="Times New Roman"/>
      <w:sz w:val="24"/>
      <w:szCs w:val="24"/>
    </w:rPr>
  </w:style>
  <w:style w:type="character" w:customStyle="1" w:styleId="Char9">
    <w:name w:val="日期 Char"/>
    <w:qFormat/>
    <w:rsid w:val="009D3F1F"/>
    <w:rPr>
      <w:rFonts w:ascii="宋体" w:hAnsi="Times New Roman"/>
      <w:b/>
      <w:bCs/>
      <w:szCs w:val="21"/>
      <w:lang w:val="zh-CN"/>
    </w:rPr>
  </w:style>
  <w:style w:type="character" w:customStyle="1" w:styleId="8Char">
    <w:name w:val="标题 8 Char"/>
    <w:qFormat/>
    <w:rsid w:val="009D3F1F"/>
    <w:rPr>
      <w:rFonts w:ascii="Arial" w:eastAsia="黑体" w:hAnsi="Arial"/>
      <w:sz w:val="24"/>
    </w:rPr>
  </w:style>
  <w:style w:type="character" w:customStyle="1" w:styleId="9Char">
    <w:name w:val="标题 9 Char"/>
    <w:qFormat/>
    <w:rsid w:val="009D3F1F"/>
    <w:rPr>
      <w:rFonts w:ascii="Arial" w:eastAsia="黑体" w:hAnsi="Arial"/>
      <w:sz w:val="21"/>
    </w:rPr>
  </w:style>
  <w:style w:type="character" w:customStyle="1" w:styleId="Chara">
    <w:name w:val="正文文本缩进 Char"/>
    <w:qFormat/>
    <w:rsid w:val="009D3F1F"/>
    <w:rPr>
      <w:rFonts w:ascii="Times New Roman" w:hAnsi="Times New Roman"/>
    </w:rPr>
  </w:style>
  <w:style w:type="character" w:customStyle="1" w:styleId="Charb">
    <w:name w:val="标题 Char"/>
    <w:uiPriority w:val="10"/>
    <w:qFormat/>
    <w:rsid w:val="009D3F1F"/>
    <w:rPr>
      <w:rFonts w:ascii="Cambria" w:eastAsia="宋体" w:hAnsi="Cambria" w:cs="Times New Roman"/>
      <w:b/>
      <w:bCs/>
      <w:kern w:val="0"/>
      <w:sz w:val="32"/>
      <w:szCs w:val="32"/>
      <w:lang w:val="en-US" w:eastAsia="zh-CN"/>
    </w:rPr>
  </w:style>
  <w:style w:type="character" w:customStyle="1" w:styleId="7Char">
    <w:name w:val="标题 7 Char"/>
    <w:qFormat/>
    <w:rsid w:val="009D3F1F"/>
    <w:rPr>
      <w:rFonts w:ascii="楷体_GB2312" w:eastAsia="楷体_GB2312" w:hAnsi="Times New Roman"/>
      <w:b/>
      <w:sz w:val="24"/>
    </w:rPr>
  </w:style>
  <w:style w:type="character" w:customStyle="1" w:styleId="Charc">
    <w:name w:val="签名 Char"/>
    <w:qFormat/>
    <w:rsid w:val="009D3F1F"/>
    <w:rPr>
      <w:rFonts w:ascii="Garamond" w:hAnsi="Garamond"/>
      <w:spacing w:val="-5"/>
      <w:sz w:val="24"/>
      <w:lang w:val="zh-CN"/>
    </w:rPr>
  </w:style>
  <w:style w:type="character" w:customStyle="1" w:styleId="HTMLChar">
    <w:name w:val="HTML 预设格式 Char"/>
    <w:qFormat/>
    <w:rsid w:val="009D3F1F"/>
    <w:rPr>
      <w:rFonts w:ascii="Arial" w:hAnsi="Arial"/>
      <w:szCs w:val="21"/>
    </w:rPr>
  </w:style>
  <w:style w:type="character" w:customStyle="1" w:styleId="Char20">
    <w:name w:val="批注文字 Char2"/>
    <w:uiPriority w:val="99"/>
    <w:qFormat/>
    <w:rsid w:val="009D3F1F"/>
    <w:rPr>
      <w:rFonts w:ascii="宋体" w:eastAsia="宋体" w:hAnsi="Times New Roman" w:cs="Times New Roman"/>
      <w:kern w:val="0"/>
      <w:sz w:val="24"/>
      <w:szCs w:val="24"/>
      <w:lang w:val="en-US" w:eastAsia="zh-CN"/>
    </w:rPr>
  </w:style>
  <w:style w:type="character" w:customStyle="1" w:styleId="afff1">
    <w:name w:val="列出段落 字符"/>
    <w:uiPriority w:val="34"/>
    <w:qFormat/>
    <w:rsid w:val="009D3F1F"/>
    <w:rPr>
      <w:rFonts w:ascii="宋体" w:hAnsi="Times New Roman"/>
      <w:sz w:val="24"/>
      <w:szCs w:val="24"/>
    </w:rPr>
  </w:style>
  <w:style w:type="character" w:customStyle="1" w:styleId="ca-3">
    <w:name w:val="ca-3"/>
    <w:qFormat/>
    <w:rsid w:val="009D3F1F"/>
    <w:rPr>
      <w:rFonts w:cs="Times New Roman"/>
    </w:rPr>
  </w:style>
  <w:style w:type="character" w:customStyle="1" w:styleId="font51">
    <w:name w:val="font51"/>
    <w:qFormat/>
    <w:rsid w:val="009D3F1F"/>
    <w:rPr>
      <w:rFonts w:ascii="Arial" w:hAnsi="Arial" w:cs="Arial"/>
      <w:color w:val="000000"/>
      <w:sz w:val="24"/>
      <w:szCs w:val="24"/>
      <w:u w:val="none"/>
    </w:rPr>
  </w:style>
  <w:style w:type="character" w:customStyle="1" w:styleId="Chard">
    <w:name w:val="小 Char"/>
    <w:qFormat/>
    <w:rsid w:val="009D3F1F"/>
    <w:rPr>
      <w:rFonts w:ascii="宋体" w:eastAsia="宋体" w:hAnsi="Courier New"/>
      <w:kern w:val="2"/>
      <w:sz w:val="21"/>
      <w:lang w:val="en-US" w:eastAsia="zh-CN" w:bidi="ar-SA"/>
    </w:rPr>
  </w:style>
  <w:style w:type="character" w:customStyle="1" w:styleId="font71">
    <w:name w:val="font71"/>
    <w:qFormat/>
    <w:rsid w:val="009D3F1F"/>
    <w:rPr>
      <w:rFonts w:ascii="宋体" w:eastAsia="宋体" w:hAnsi="宋体" w:cs="宋体" w:hint="eastAsia"/>
      <w:color w:val="000000"/>
      <w:sz w:val="22"/>
      <w:szCs w:val="22"/>
      <w:u w:val="none"/>
    </w:rPr>
  </w:style>
  <w:style w:type="character" w:customStyle="1" w:styleId="apple-style-span">
    <w:name w:val="apple-style-span"/>
    <w:qFormat/>
    <w:rsid w:val="009D3F1F"/>
  </w:style>
  <w:style w:type="character" w:customStyle="1" w:styleId="style61">
    <w:name w:val="style61"/>
    <w:qFormat/>
    <w:rsid w:val="009D3F1F"/>
    <w:rPr>
      <w:b/>
      <w:bCs/>
    </w:rPr>
  </w:style>
  <w:style w:type="character" w:customStyle="1" w:styleId="afff2">
    <w:name w:val="无间距字符"/>
    <w:link w:val="afff3"/>
    <w:uiPriority w:val="1"/>
    <w:qFormat/>
    <w:rsid w:val="009D3F1F"/>
  </w:style>
  <w:style w:type="paragraph" w:customStyle="1" w:styleId="afff3">
    <w:name w:val="无间距"/>
    <w:link w:val="afff2"/>
    <w:uiPriority w:val="1"/>
    <w:qFormat/>
    <w:rsid w:val="009D3F1F"/>
    <w:pPr>
      <w:widowControl w:val="0"/>
      <w:jc w:val="both"/>
    </w:pPr>
  </w:style>
  <w:style w:type="character" w:customStyle="1" w:styleId="DASChar">
    <w:name w:val="DAS正文 Char"/>
    <w:qFormat/>
    <w:rsid w:val="009D3F1F"/>
    <w:rPr>
      <w:rFonts w:ascii="Verdana" w:eastAsia="宋体" w:hAnsi="Verdana"/>
      <w:kern w:val="2"/>
      <w:sz w:val="21"/>
      <w:szCs w:val="21"/>
      <w:lang w:val="en-US" w:eastAsia="zh-CN" w:bidi="ar-SA"/>
    </w:rPr>
  </w:style>
  <w:style w:type="character" w:customStyle="1" w:styleId="160">
    <w:name w:val="16"/>
    <w:qFormat/>
    <w:rsid w:val="009D3F1F"/>
    <w:rPr>
      <w:rFonts w:ascii="Times New Roman" w:hAnsi="Times New Roman" w:hint="default"/>
    </w:rPr>
  </w:style>
  <w:style w:type="character" w:customStyle="1" w:styleId="15">
    <w:name w:val="列出段落 字符1"/>
    <w:link w:val="afe"/>
    <w:uiPriority w:val="34"/>
    <w:qFormat/>
    <w:rsid w:val="009D3F1F"/>
    <w:rPr>
      <w:rFonts w:ascii="Calibri" w:eastAsia="宋体" w:hAnsi="Calibri" w:cs="Times New Roman"/>
      <w:kern w:val="2"/>
      <w:sz w:val="21"/>
      <w:szCs w:val="22"/>
    </w:rPr>
  </w:style>
  <w:style w:type="character" w:customStyle="1" w:styleId="6Char">
    <w:name w:val="标题 6 Char"/>
    <w:qFormat/>
    <w:rsid w:val="009D3F1F"/>
    <w:rPr>
      <w:rFonts w:ascii="Arial" w:eastAsia="黑体" w:hAnsi="Arial"/>
      <w:b/>
      <w:sz w:val="24"/>
    </w:rPr>
  </w:style>
  <w:style w:type="character" w:customStyle="1" w:styleId="Chare">
    <w:name w:val="页脚 Char"/>
    <w:uiPriority w:val="99"/>
    <w:qFormat/>
    <w:rsid w:val="009D3F1F"/>
    <w:rPr>
      <w:rFonts w:cs="Times New Roman"/>
      <w:kern w:val="2"/>
      <w:sz w:val="18"/>
      <w:szCs w:val="18"/>
    </w:rPr>
  </w:style>
  <w:style w:type="character" w:customStyle="1" w:styleId="3Char">
    <w:name w:val="正文文本 3 Char"/>
    <w:qFormat/>
    <w:rsid w:val="009D3F1F"/>
    <w:rPr>
      <w:rFonts w:ascii="宋体" w:hAnsi="Times New Roman"/>
      <w:b/>
      <w:bCs/>
      <w:color w:val="3366FF"/>
      <w:sz w:val="52"/>
      <w:szCs w:val="52"/>
      <w:lang w:val="zh-CN"/>
    </w:rPr>
  </w:style>
  <w:style w:type="character" w:customStyle="1" w:styleId="2Char1">
    <w:name w:val="正文文本缩进 2 Char"/>
    <w:qFormat/>
    <w:rsid w:val="009D3F1F"/>
    <w:rPr>
      <w:rFonts w:ascii="宋体" w:hAnsi="Times New Roman"/>
    </w:rPr>
  </w:style>
  <w:style w:type="character" w:customStyle="1" w:styleId="2Char2">
    <w:name w:val="正文文本 2 Char"/>
    <w:qFormat/>
    <w:rsid w:val="009D3F1F"/>
    <w:rPr>
      <w:rFonts w:ascii="Arial" w:hAnsi="Arial"/>
      <w:color w:val="000000"/>
      <w:szCs w:val="24"/>
    </w:rPr>
  </w:style>
  <w:style w:type="character" w:customStyle="1" w:styleId="Charf">
    <w:name w:val="文档结构图 Char"/>
    <w:semiHidden/>
    <w:qFormat/>
    <w:rsid w:val="009D3F1F"/>
    <w:rPr>
      <w:rFonts w:ascii="宋体" w:hAnsi="Times New Roman"/>
      <w:sz w:val="24"/>
      <w:szCs w:val="24"/>
      <w:shd w:val="clear" w:color="auto" w:fill="000080"/>
    </w:rPr>
  </w:style>
  <w:style w:type="character" w:customStyle="1" w:styleId="29">
    <w:name w:val="批注文字 字符2"/>
    <w:uiPriority w:val="99"/>
    <w:qFormat/>
    <w:rsid w:val="009D3F1F"/>
    <w:rPr>
      <w:rFonts w:ascii="宋体" w:eastAsia="宋体" w:hAnsi="Times New Roman" w:cs="Times New Roman"/>
      <w:kern w:val="0"/>
      <w:sz w:val="24"/>
      <w:szCs w:val="24"/>
    </w:rPr>
  </w:style>
  <w:style w:type="character" w:customStyle="1" w:styleId="HTMLMarkup">
    <w:name w:val="HTML Markup"/>
    <w:qFormat/>
    <w:rsid w:val="009D3F1F"/>
    <w:rPr>
      <w:vanish/>
      <w:color w:val="FF0000"/>
    </w:rPr>
  </w:style>
  <w:style w:type="character" w:customStyle="1" w:styleId="afff4">
    <w:name w:val="无间隔 字符"/>
    <w:link w:val="afff5"/>
    <w:uiPriority w:val="1"/>
    <w:qFormat/>
    <w:rsid w:val="009D3F1F"/>
    <w:rPr>
      <w:rFonts w:ascii="Calibri" w:hAnsi="Calibri"/>
    </w:rPr>
  </w:style>
  <w:style w:type="paragraph" w:styleId="afff5">
    <w:name w:val="No Spacing"/>
    <w:link w:val="afff4"/>
    <w:uiPriority w:val="1"/>
    <w:qFormat/>
    <w:rsid w:val="009D3F1F"/>
    <w:pPr>
      <w:widowControl w:val="0"/>
      <w:jc w:val="both"/>
    </w:pPr>
    <w:rPr>
      <w:rFonts w:ascii="Calibri" w:hAnsi="Calibri"/>
    </w:rPr>
  </w:style>
  <w:style w:type="character" w:customStyle="1" w:styleId="neir1">
    <w:name w:val="neir1"/>
    <w:qFormat/>
    <w:rsid w:val="009D3F1F"/>
    <w:rPr>
      <w:rFonts w:ascii="ˎ̥" w:hAnsi="ˎ̥" w:hint="default"/>
      <w:color w:val="333333"/>
      <w:sz w:val="21"/>
      <w:szCs w:val="21"/>
      <w:u w:val="none"/>
    </w:rPr>
  </w:style>
  <w:style w:type="character" w:customStyle="1" w:styleId="Char12">
    <w:name w:val="批注文字 Char1"/>
    <w:qFormat/>
    <w:rsid w:val="009D3F1F"/>
    <w:rPr>
      <w:rFonts w:ascii="Times New Roman" w:eastAsia="楷体_GB2312" w:hAnsi="Times New Roman" w:cs="Times New Roman"/>
      <w:spacing w:val="-20"/>
      <w:sz w:val="32"/>
      <w:szCs w:val="20"/>
    </w:rPr>
  </w:style>
  <w:style w:type="character" w:customStyle="1" w:styleId="CharChar2">
    <w:name w:val="Char Char2"/>
    <w:qFormat/>
    <w:rsid w:val="009D3F1F"/>
    <w:rPr>
      <w:kern w:val="2"/>
      <w:sz w:val="21"/>
      <w:szCs w:val="24"/>
    </w:rPr>
  </w:style>
  <w:style w:type="character" w:customStyle="1" w:styleId="apple-converted-space">
    <w:name w:val="apple-converted-space"/>
    <w:qFormat/>
    <w:rsid w:val="009D3F1F"/>
  </w:style>
  <w:style w:type="character" w:customStyle="1" w:styleId="MingLiU">
    <w:name w:val="正文文本 + MingLiU"/>
    <w:qFormat/>
    <w:rsid w:val="009D3F1F"/>
    <w:rPr>
      <w:rFonts w:ascii="MingLiU" w:eastAsia="MingLiU" w:hAnsi="MingLiU" w:cs="MingLiU"/>
      <w:color w:val="000000"/>
      <w:spacing w:val="0"/>
      <w:w w:val="100"/>
      <w:position w:val="0"/>
      <w:sz w:val="19"/>
      <w:szCs w:val="19"/>
      <w:u w:val="none"/>
      <w:lang w:val="zh-CN"/>
    </w:rPr>
  </w:style>
  <w:style w:type="character" w:customStyle="1" w:styleId="Charf0">
    <w:name w:val="正文文本 Char"/>
    <w:qFormat/>
    <w:rsid w:val="009D3F1F"/>
    <w:rPr>
      <w:rFonts w:ascii="宋体" w:hAnsi="Times New Roman"/>
      <w:sz w:val="24"/>
      <w:szCs w:val="24"/>
    </w:rPr>
  </w:style>
  <w:style w:type="character" w:customStyle="1" w:styleId="doctitle">
    <w:name w:val="doc_title"/>
    <w:qFormat/>
    <w:rsid w:val="009D3F1F"/>
  </w:style>
  <w:style w:type="character" w:customStyle="1" w:styleId="3Char0">
    <w:name w:val="标题 3 Char"/>
    <w:qFormat/>
    <w:rsid w:val="009D3F1F"/>
    <w:rPr>
      <w:rFonts w:ascii="宋体" w:hAnsi="Times New Roman"/>
      <w:sz w:val="24"/>
      <w:szCs w:val="24"/>
    </w:rPr>
  </w:style>
  <w:style w:type="character" w:customStyle="1" w:styleId="Char13">
    <w:name w:val="副标题 Char1"/>
    <w:uiPriority w:val="11"/>
    <w:qFormat/>
    <w:rsid w:val="009D3F1F"/>
    <w:rPr>
      <w:rFonts w:ascii="Cambria" w:eastAsia="宋体" w:hAnsi="Cambria" w:cs="Times New Roman"/>
      <w:b/>
      <w:bCs/>
      <w:kern w:val="28"/>
      <w:sz w:val="32"/>
      <w:szCs w:val="32"/>
      <w:lang w:val="en-US" w:eastAsia="zh-CN"/>
    </w:rPr>
  </w:style>
  <w:style w:type="character" w:customStyle="1" w:styleId="spantable1">
    <w:name w:val="spantable1"/>
    <w:qFormat/>
    <w:rsid w:val="009D3F1F"/>
    <w:rPr>
      <w:rFonts w:hint="default"/>
      <w:sz w:val="18"/>
      <w:szCs w:val="18"/>
    </w:rPr>
  </w:style>
  <w:style w:type="character" w:customStyle="1" w:styleId="1Char">
    <w:name w:val="标题 1 Char"/>
    <w:qFormat/>
    <w:rsid w:val="009D3F1F"/>
    <w:rPr>
      <w:rFonts w:ascii="宋体" w:hAnsi="Times New Roman"/>
      <w:sz w:val="24"/>
      <w:szCs w:val="24"/>
    </w:rPr>
  </w:style>
  <w:style w:type="character" w:customStyle="1" w:styleId="3Char1">
    <w:name w:val="正文文本缩进 3 Char"/>
    <w:qFormat/>
    <w:rsid w:val="009D3F1F"/>
    <w:rPr>
      <w:rFonts w:ascii="宋体" w:hAnsi="Times New Roman"/>
      <w:sz w:val="24"/>
      <w:szCs w:val="24"/>
    </w:rPr>
  </w:style>
  <w:style w:type="character" w:customStyle="1" w:styleId="Charf1">
    <w:name w:val="普通(网站) Char"/>
    <w:qFormat/>
    <w:locked/>
    <w:rsid w:val="009D3F1F"/>
    <w:rPr>
      <w:rFonts w:ascii="宋体" w:eastAsia="宋体" w:hAnsi="宋体" w:cs="Times New Roman"/>
      <w:kern w:val="0"/>
      <w:sz w:val="15"/>
      <w:szCs w:val="15"/>
      <w:lang w:val="en-US" w:eastAsia="zh-CN"/>
    </w:rPr>
  </w:style>
  <w:style w:type="character" w:customStyle="1" w:styleId="font81">
    <w:name w:val="font81"/>
    <w:qFormat/>
    <w:rsid w:val="009D3F1F"/>
    <w:rPr>
      <w:rFonts w:ascii="宋体" w:eastAsia="宋体" w:hAnsi="宋体" w:cs="宋体" w:hint="eastAsia"/>
      <w:color w:val="000000"/>
      <w:sz w:val="22"/>
      <w:szCs w:val="22"/>
      <w:u w:val="none"/>
      <w:vertAlign w:val="superscript"/>
    </w:rPr>
  </w:style>
  <w:style w:type="character" w:customStyle="1" w:styleId="Charf2">
    <w:name w:val="正文缩进 Char"/>
    <w:qFormat/>
    <w:rsid w:val="009D3F1F"/>
    <w:rPr>
      <w:rFonts w:ascii="Times New Roman" w:hAnsi="Times New Roman"/>
    </w:rPr>
  </w:style>
  <w:style w:type="character" w:customStyle="1" w:styleId="p105">
    <w:name w:val="p105"/>
    <w:qFormat/>
    <w:rsid w:val="009D3F1F"/>
  </w:style>
  <w:style w:type="character" w:customStyle="1" w:styleId="Char14">
    <w:name w:val="纯文本 Char1"/>
    <w:qFormat/>
    <w:rsid w:val="009D3F1F"/>
    <w:rPr>
      <w:rFonts w:ascii="宋体" w:hAnsi="Courier New"/>
    </w:rPr>
  </w:style>
  <w:style w:type="character" w:customStyle="1" w:styleId="huei12b1">
    <w:name w:val="huei12b1"/>
    <w:qFormat/>
    <w:rsid w:val="009D3F1F"/>
    <w:rPr>
      <w:b/>
      <w:bCs/>
      <w:color w:val="333333"/>
      <w:sz w:val="18"/>
      <w:szCs w:val="18"/>
    </w:rPr>
  </w:style>
  <w:style w:type="paragraph" w:customStyle="1" w:styleId="i">
    <w:name w:val="i."/>
    <w:basedOn w:val="a"/>
    <w:qFormat/>
    <w:rsid w:val="009D3F1F"/>
    <w:pPr>
      <w:tabs>
        <w:tab w:val="left" w:pos="2268"/>
      </w:tabs>
      <w:spacing w:line="264" w:lineRule="auto"/>
    </w:pPr>
    <w:rPr>
      <w:sz w:val="24"/>
    </w:rPr>
  </w:style>
  <w:style w:type="paragraph" w:customStyle="1" w:styleId="1">
    <w:name w:val="样式1"/>
    <w:basedOn w:val="a"/>
    <w:qFormat/>
    <w:rsid w:val="009D3F1F"/>
    <w:pPr>
      <w:numPr>
        <w:ilvl w:val="1"/>
        <w:numId w:val="2"/>
      </w:numPr>
    </w:pPr>
    <w:rPr>
      <w:sz w:val="24"/>
      <w:szCs w:val="20"/>
    </w:rPr>
  </w:style>
  <w:style w:type="paragraph" w:customStyle="1" w:styleId="CharChar1">
    <w:name w:val="Char Char1"/>
    <w:basedOn w:val="a"/>
    <w:qFormat/>
    <w:rsid w:val="009D3F1F"/>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CharCharCharChar1">
    <w:name w:val="Char Char Char Char1"/>
    <w:basedOn w:val="a"/>
    <w:qFormat/>
    <w:rsid w:val="009D3F1F"/>
    <w:pPr>
      <w:numPr>
        <w:numId w:val="3"/>
      </w:numPr>
      <w:tabs>
        <w:tab w:val="left" w:pos="284"/>
      </w:tabs>
    </w:pPr>
  </w:style>
  <w:style w:type="paragraph" w:customStyle="1" w:styleId="4">
    <w:name w:val="样式4"/>
    <w:basedOn w:val="a"/>
    <w:qFormat/>
    <w:rsid w:val="009D3F1F"/>
    <w:pPr>
      <w:numPr>
        <w:ilvl w:val="3"/>
        <w:numId w:val="4"/>
      </w:numPr>
      <w:tabs>
        <w:tab w:val="left" w:pos="851"/>
        <w:tab w:val="left" w:pos="1984"/>
      </w:tabs>
    </w:pPr>
  </w:style>
  <w:style w:type="paragraph" w:customStyle="1" w:styleId="11">
    <w:name w:val="+标题1"/>
    <w:basedOn w:val="12"/>
    <w:qFormat/>
    <w:rsid w:val="009D3F1F"/>
    <w:pPr>
      <w:pageBreakBefore/>
      <w:numPr>
        <w:numId w:val="1"/>
      </w:numPr>
      <w:tabs>
        <w:tab w:val="left" w:pos="432"/>
      </w:tabs>
      <w:spacing w:before="240" w:after="240" w:line="360" w:lineRule="auto"/>
      <w:jc w:val="center"/>
    </w:pPr>
    <w:rPr>
      <w:rFonts w:eastAsia="黑体"/>
      <w:kern w:val="32"/>
      <w:sz w:val="32"/>
      <w:szCs w:val="32"/>
    </w:rPr>
  </w:style>
  <w:style w:type="paragraph" w:customStyle="1" w:styleId="Char15">
    <w:name w:val="Char1"/>
    <w:basedOn w:val="aff2"/>
    <w:qFormat/>
    <w:rsid w:val="009D3F1F"/>
    <w:pPr>
      <w:autoSpaceDE/>
      <w:autoSpaceDN/>
      <w:adjustRightInd/>
      <w:jc w:val="both"/>
    </w:pPr>
    <w:rPr>
      <w:rFonts w:ascii="Tahoma" w:hAnsi="Tahoma"/>
      <w:kern w:val="2"/>
    </w:rPr>
  </w:style>
  <w:style w:type="paragraph" w:customStyle="1" w:styleId="CharChar3">
    <w:name w:val="Char Char3"/>
    <w:basedOn w:val="a"/>
    <w:qFormat/>
    <w:rsid w:val="009D3F1F"/>
    <w:pPr>
      <w:widowControl/>
      <w:spacing w:after="160" w:line="240" w:lineRule="exact"/>
      <w:jc w:val="center"/>
    </w:pPr>
    <w:rPr>
      <w:rFonts w:ascii="Tahoma" w:hAnsi="Tahoma"/>
      <w:sz w:val="24"/>
    </w:rPr>
  </w:style>
  <w:style w:type="paragraph" w:customStyle="1" w:styleId="2a">
    <w:name w:val="修订2"/>
    <w:uiPriority w:val="99"/>
    <w:unhideWhenUsed/>
    <w:qFormat/>
    <w:rsid w:val="009D3F1F"/>
    <w:rPr>
      <w:rFonts w:ascii="宋体" w:eastAsia="宋体" w:hAnsi="Times New Roman" w:cs="Times New Roman"/>
      <w:sz w:val="24"/>
      <w:szCs w:val="24"/>
    </w:rPr>
  </w:style>
  <w:style w:type="paragraph" w:customStyle="1" w:styleId="DefaultParagraphFontParaChar">
    <w:name w:val="Default Paragraph Font Para Char"/>
    <w:basedOn w:val="a"/>
    <w:qFormat/>
    <w:rsid w:val="009D3F1F"/>
    <w:pPr>
      <w:widowControl/>
      <w:spacing w:after="160" w:line="240" w:lineRule="exact"/>
      <w:jc w:val="left"/>
    </w:pPr>
  </w:style>
  <w:style w:type="paragraph" w:customStyle="1" w:styleId="Char1CharCharCharCharCharChar">
    <w:name w:val="Char1 Char Char Char Char Char Char"/>
    <w:basedOn w:val="a"/>
    <w:qFormat/>
    <w:rsid w:val="009D3F1F"/>
    <w:pPr>
      <w:widowControl/>
      <w:spacing w:line="400" w:lineRule="exact"/>
      <w:jc w:val="center"/>
    </w:pPr>
    <w:rPr>
      <w:rFonts w:ascii="Verdana" w:hAnsi="Verdana"/>
      <w:kern w:val="0"/>
      <w:szCs w:val="20"/>
      <w:lang w:eastAsia="en-US"/>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sid w:val="009D3F1F"/>
    <w:rPr>
      <w:rFonts w:ascii="Tahoma" w:hAnsi="Tahoma"/>
      <w:sz w:val="24"/>
      <w:szCs w:val="20"/>
    </w:rPr>
  </w:style>
  <w:style w:type="paragraph" w:customStyle="1" w:styleId="afff6">
    <w:name w:val="表正文"/>
    <w:basedOn w:val="a"/>
    <w:next w:val="aff7"/>
    <w:qFormat/>
    <w:rsid w:val="009D3F1F"/>
    <w:pPr>
      <w:spacing w:line="360" w:lineRule="auto"/>
      <w:ind w:leftChars="85" w:left="180" w:right="2" w:hanging="2"/>
    </w:pPr>
    <w:rPr>
      <w:rFonts w:ascii="Arial" w:hAnsi="Arial"/>
      <w:szCs w:val="20"/>
    </w:rPr>
  </w:style>
  <w:style w:type="paragraph" w:customStyle="1" w:styleId="2b">
    <w:name w:val="列出段落2"/>
    <w:basedOn w:val="a"/>
    <w:uiPriority w:val="99"/>
    <w:unhideWhenUsed/>
    <w:qFormat/>
    <w:rsid w:val="009D3F1F"/>
    <w:pPr>
      <w:snapToGrid w:val="0"/>
      <w:spacing w:line="400" w:lineRule="exact"/>
      <w:ind w:firstLineChars="200" w:firstLine="420"/>
    </w:pPr>
    <w:rPr>
      <w:sz w:val="24"/>
    </w:rPr>
  </w:style>
  <w:style w:type="paragraph" w:customStyle="1" w:styleId="Blockquote">
    <w:name w:val="Blockquote"/>
    <w:basedOn w:val="a"/>
    <w:qFormat/>
    <w:rsid w:val="009D3F1F"/>
    <w:pPr>
      <w:autoSpaceDE w:val="0"/>
      <w:autoSpaceDN w:val="0"/>
      <w:adjustRightInd w:val="0"/>
      <w:spacing w:before="100" w:after="100"/>
      <w:ind w:left="360" w:right="360"/>
      <w:jc w:val="left"/>
    </w:pPr>
    <w:rPr>
      <w:kern w:val="0"/>
      <w:sz w:val="24"/>
      <w:szCs w:val="20"/>
    </w:rPr>
  </w:style>
  <w:style w:type="paragraph" w:customStyle="1" w:styleId="45">
    <w:name w:val="正文缩进4格"/>
    <w:basedOn w:val="23"/>
    <w:qFormat/>
    <w:rsid w:val="009D3F1F"/>
    <w:pPr>
      <w:tabs>
        <w:tab w:val="left" w:pos="426"/>
      </w:tabs>
    </w:pPr>
    <w:rPr>
      <w:rFonts w:ascii="宋体" w:hAnsi="宋体" w:cs="Times New Roman"/>
      <w:b w:val="0"/>
      <w:lang w:val="zh-CN"/>
    </w:rPr>
  </w:style>
  <w:style w:type="paragraph" w:customStyle="1" w:styleId="afff7">
    <w:name w:val="+正文"/>
    <w:basedOn w:val="a"/>
    <w:qFormat/>
    <w:rsid w:val="009D3F1F"/>
    <w:pPr>
      <w:spacing w:line="360" w:lineRule="auto"/>
      <w:ind w:firstLineChars="200" w:firstLine="200"/>
    </w:pPr>
    <w:rPr>
      <w:sz w:val="24"/>
      <w:szCs w:val="28"/>
    </w:rPr>
  </w:style>
  <w:style w:type="paragraph" w:customStyle="1" w:styleId="TOC1">
    <w:name w:val="TOC 标题1"/>
    <w:basedOn w:val="12"/>
    <w:next w:val="a"/>
    <w:uiPriority w:val="39"/>
    <w:qFormat/>
    <w:rsid w:val="009D3F1F"/>
    <w:pPr>
      <w:widowControl/>
      <w:spacing w:before="480" w:after="0" w:line="276" w:lineRule="auto"/>
      <w:jc w:val="left"/>
      <w:outlineLvl w:val="9"/>
    </w:pPr>
    <w:rPr>
      <w:rFonts w:ascii="Cambria" w:hAnsi="Cambria"/>
      <w:color w:val="365F91"/>
      <w:kern w:val="0"/>
      <w:sz w:val="28"/>
      <w:szCs w:val="28"/>
    </w:rPr>
  </w:style>
  <w:style w:type="paragraph" w:customStyle="1" w:styleId="22CharCharCharChar2CharCharCharCharCharC">
    <w:name w:val="样式 标题 2标题 2 Char Char Char Char标题 2 Char Char Char Char Char C..."/>
    <w:basedOn w:val="20"/>
    <w:qFormat/>
    <w:rsid w:val="009D3F1F"/>
    <w:pPr>
      <w:adjustRightInd/>
      <w:snapToGrid w:val="0"/>
      <w:spacing w:before="0" w:after="0" w:line="240" w:lineRule="auto"/>
    </w:pPr>
    <w:rPr>
      <w:rFonts w:ascii="黑体" w:hAnsi="Times New Roman"/>
      <w:b w:val="0"/>
      <w:color w:val="000000"/>
      <w:spacing w:val="2"/>
      <w:sz w:val="24"/>
      <w:szCs w:val="30"/>
    </w:rPr>
  </w:style>
  <w:style w:type="paragraph" w:customStyle="1" w:styleId="311">
    <w:name w:val="网格表 31"/>
    <w:basedOn w:val="12"/>
    <w:next w:val="a"/>
    <w:uiPriority w:val="39"/>
    <w:qFormat/>
    <w:rsid w:val="009D3F1F"/>
    <w:pPr>
      <w:widowControl/>
      <w:spacing w:before="480" w:after="0" w:line="276" w:lineRule="auto"/>
      <w:jc w:val="left"/>
      <w:outlineLvl w:val="9"/>
    </w:pPr>
    <w:rPr>
      <w:rFonts w:ascii="Cambria" w:hAnsi="Cambria"/>
      <w:color w:val="365F91"/>
      <w:kern w:val="0"/>
      <w:sz w:val="28"/>
      <w:szCs w:val="28"/>
    </w:rPr>
  </w:style>
  <w:style w:type="paragraph" w:customStyle="1" w:styleId="Char1CharCharCharCharCharChar1">
    <w:name w:val="Char1 Char Char Char Char Char Char1"/>
    <w:basedOn w:val="a"/>
    <w:qFormat/>
    <w:rsid w:val="009D3F1F"/>
    <w:pPr>
      <w:widowControl/>
      <w:spacing w:line="400" w:lineRule="exact"/>
      <w:jc w:val="center"/>
    </w:pPr>
    <w:rPr>
      <w:rFonts w:ascii="Verdana" w:hAnsi="Verdana"/>
      <w:kern w:val="0"/>
      <w:szCs w:val="20"/>
      <w:lang w:eastAsia="en-US"/>
    </w:rPr>
  </w:style>
  <w:style w:type="paragraph" w:customStyle="1" w:styleId="62">
    <w:name w:val="正文缩进6格"/>
    <w:basedOn w:val="45"/>
    <w:qFormat/>
    <w:rsid w:val="009D3F1F"/>
    <w:pPr>
      <w:ind w:leftChars="854" w:left="1758"/>
    </w:pPr>
  </w:style>
  <w:style w:type="paragraph" w:customStyle="1" w:styleId="afff8">
    <w:name w:val="基准标题"/>
    <w:basedOn w:val="a0"/>
    <w:next w:val="a0"/>
    <w:qFormat/>
    <w:rsid w:val="009D3F1F"/>
    <w:pPr>
      <w:keepNext/>
      <w:keepLines/>
      <w:widowControl/>
      <w:spacing w:after="0" w:line="240" w:lineRule="atLeast"/>
      <w:jc w:val="left"/>
    </w:pPr>
    <w:rPr>
      <w:rFonts w:ascii="Garamond" w:hAnsi="Garamond" w:cs="Times New Roman"/>
      <w:spacing w:val="-5"/>
      <w:kern w:val="20"/>
      <w:sz w:val="24"/>
      <w:szCs w:val="20"/>
    </w:rPr>
  </w:style>
  <w:style w:type="paragraph" w:customStyle="1" w:styleId="350">
    <w:name w:val="标题 3.5"/>
    <w:basedOn w:val="31"/>
    <w:qFormat/>
    <w:rsid w:val="009D3F1F"/>
    <w:pPr>
      <w:autoSpaceDE/>
      <w:autoSpaceDN/>
      <w:adjustRightInd/>
      <w:spacing w:line="600" w:lineRule="exact"/>
      <w:jc w:val="both"/>
      <w:outlineLvl w:val="9"/>
    </w:pPr>
    <w:rPr>
      <w:rFonts w:ascii="Times New Roman" w:eastAsia="仿宋_GB2312"/>
      <w:kern w:val="2"/>
      <w:sz w:val="31"/>
    </w:rPr>
  </w:style>
  <w:style w:type="paragraph" w:customStyle="1" w:styleId="1c">
    <w:name w:val="标题1"/>
    <w:basedOn w:val="a"/>
    <w:qFormat/>
    <w:rsid w:val="009D3F1F"/>
    <w:pPr>
      <w:widowControl/>
      <w:spacing w:line="360" w:lineRule="auto"/>
      <w:jc w:val="center"/>
    </w:pPr>
    <w:rPr>
      <w:rFonts w:ascii="黑体" w:eastAsia="黑体"/>
      <w:b/>
      <w:kern w:val="0"/>
      <w:sz w:val="44"/>
      <w:szCs w:val="20"/>
    </w:rPr>
  </w:style>
  <w:style w:type="paragraph" w:customStyle="1" w:styleId="1d">
    <w:name w:val="1."/>
    <w:basedOn w:val="a"/>
    <w:qFormat/>
    <w:rsid w:val="009D3F1F"/>
    <w:pPr>
      <w:spacing w:line="264" w:lineRule="auto"/>
    </w:pPr>
    <w:rPr>
      <w:sz w:val="24"/>
    </w:rPr>
  </w:style>
  <w:style w:type="paragraph" w:customStyle="1" w:styleId="CharCharCharChar">
    <w:name w:val="Char Char Char Char"/>
    <w:basedOn w:val="a"/>
    <w:qFormat/>
    <w:rsid w:val="009D3F1F"/>
    <w:pPr>
      <w:widowControl/>
      <w:spacing w:after="160" w:line="240" w:lineRule="exact"/>
      <w:jc w:val="left"/>
    </w:pPr>
    <w:rPr>
      <w:szCs w:val="20"/>
    </w:rPr>
  </w:style>
  <w:style w:type="paragraph" w:customStyle="1" w:styleId="30">
    <w:name w:val="+标题3"/>
    <w:basedOn w:val="31"/>
    <w:qFormat/>
    <w:rsid w:val="009D3F1F"/>
    <w:pPr>
      <w:keepNext/>
      <w:keepLines/>
      <w:numPr>
        <w:ilvl w:val="2"/>
        <w:numId w:val="1"/>
      </w:numPr>
      <w:tabs>
        <w:tab w:val="left" w:pos="1055"/>
      </w:tabs>
      <w:autoSpaceDE/>
      <w:autoSpaceDN/>
      <w:adjustRightInd/>
      <w:spacing w:before="120" w:after="120" w:line="360" w:lineRule="auto"/>
      <w:jc w:val="both"/>
    </w:pPr>
    <w:rPr>
      <w:rFonts w:ascii="Times New Roman"/>
      <w:b/>
      <w:bCs/>
      <w:szCs w:val="28"/>
    </w:rPr>
  </w:style>
  <w:style w:type="paragraph" w:customStyle="1" w:styleId="CharChar1CharCharCharCharCharCharCharCharCharCharCharCharChar">
    <w:name w:val="Char Char1 Char Char Char Char Char Char Char Char Char Char Char Char Char"/>
    <w:basedOn w:val="a"/>
    <w:qFormat/>
    <w:rsid w:val="009D3F1F"/>
    <w:pPr>
      <w:widowControl/>
      <w:spacing w:after="160" w:line="360" w:lineRule="auto"/>
      <w:jc w:val="left"/>
    </w:pPr>
    <w:rPr>
      <w:rFonts w:ascii="Verdana" w:hAnsi="Verdana"/>
      <w:kern w:val="0"/>
      <w:szCs w:val="20"/>
      <w:lang w:eastAsia="en-US"/>
    </w:rPr>
  </w:style>
  <w:style w:type="paragraph" w:customStyle="1" w:styleId="space">
    <w:name w:val="space"/>
    <w:qFormat/>
    <w:rsid w:val="009D3F1F"/>
    <w:rPr>
      <w:rFonts w:ascii="Times New Roman" w:eastAsia="宋体" w:hAnsi="Times New Roman" w:cs="Times New Roman"/>
      <w:caps/>
    </w:rPr>
  </w:style>
  <w:style w:type="paragraph" w:customStyle="1" w:styleId="DAS">
    <w:name w:val="DAS正文"/>
    <w:basedOn w:val="a"/>
    <w:qFormat/>
    <w:rsid w:val="009D3F1F"/>
    <w:pPr>
      <w:spacing w:line="360" w:lineRule="exact"/>
    </w:pPr>
    <w:rPr>
      <w:rFonts w:ascii="Verdana" w:hAnsi="Verdana"/>
      <w:szCs w:val="21"/>
    </w:rPr>
  </w:style>
  <w:style w:type="paragraph" w:customStyle="1" w:styleId="Char1CharCharChar1CharCharChar">
    <w:name w:val="Char1 Char Char Char1 Char Char Char"/>
    <w:basedOn w:val="a"/>
    <w:qFormat/>
    <w:rsid w:val="009D3F1F"/>
    <w:pPr>
      <w:spacing w:line="360" w:lineRule="auto"/>
      <w:jc w:val="left"/>
    </w:pPr>
  </w:style>
  <w:style w:type="paragraph" w:customStyle="1" w:styleId="46">
    <w:name w:val="列表4"/>
    <w:basedOn w:val="a"/>
    <w:qFormat/>
    <w:rsid w:val="009D3F1F"/>
    <w:pPr>
      <w:snapToGrid w:val="0"/>
    </w:pPr>
    <w:rPr>
      <w:sz w:val="28"/>
      <w:szCs w:val="20"/>
    </w:rPr>
  </w:style>
  <w:style w:type="paragraph" w:customStyle="1" w:styleId="0">
    <w:name w:val="0"/>
    <w:basedOn w:val="a"/>
    <w:qFormat/>
    <w:rsid w:val="009D3F1F"/>
    <w:pPr>
      <w:widowControl/>
      <w:snapToGrid w:val="0"/>
    </w:pPr>
    <w:rPr>
      <w:kern w:val="0"/>
      <w:szCs w:val="21"/>
    </w:rPr>
  </w:style>
  <w:style w:type="paragraph" w:customStyle="1" w:styleId="afff9">
    <w:name w:val="图"/>
    <w:basedOn w:val="a"/>
    <w:qFormat/>
    <w:rsid w:val="009D3F1F"/>
    <w:pPr>
      <w:keepNext/>
      <w:adjustRightInd w:val="0"/>
      <w:spacing w:before="60" w:after="60" w:line="300" w:lineRule="auto"/>
      <w:jc w:val="center"/>
      <w:textAlignment w:val="center"/>
    </w:pPr>
    <w:rPr>
      <w:snapToGrid w:val="0"/>
      <w:spacing w:val="20"/>
      <w:kern w:val="0"/>
      <w:sz w:val="24"/>
      <w:szCs w:val="20"/>
    </w:rPr>
  </w:style>
  <w:style w:type="paragraph" w:customStyle="1" w:styleId="Char21">
    <w:name w:val="Char2"/>
    <w:basedOn w:val="a"/>
    <w:qFormat/>
    <w:rsid w:val="009D3F1F"/>
    <w:pPr>
      <w:widowControl/>
      <w:spacing w:after="160" w:line="240" w:lineRule="exact"/>
      <w:jc w:val="center"/>
    </w:pPr>
    <w:rPr>
      <w:rFonts w:ascii="黑体" w:eastAsia="黑体" w:hAnsi="Verdana"/>
      <w:kern w:val="0"/>
      <w:sz w:val="32"/>
      <w:szCs w:val="32"/>
      <w:lang w:eastAsia="en-US"/>
    </w:rPr>
  </w:style>
  <w:style w:type="paragraph" w:customStyle="1" w:styleId="ParaChar">
    <w:name w:val="默认段落字体 Para Char"/>
    <w:basedOn w:val="a"/>
    <w:qFormat/>
    <w:rsid w:val="009D3F1F"/>
    <w:pPr>
      <w:adjustRightInd w:val="0"/>
      <w:spacing w:line="360" w:lineRule="auto"/>
    </w:pPr>
    <w:rPr>
      <w:kern w:val="0"/>
      <w:sz w:val="24"/>
      <w:szCs w:val="20"/>
    </w:rPr>
  </w:style>
  <w:style w:type="paragraph" w:customStyle="1" w:styleId="afffa">
    <w:name w:val="表标题"/>
    <w:basedOn w:val="a"/>
    <w:next w:val="a"/>
    <w:qFormat/>
    <w:rsid w:val="009D3F1F"/>
    <w:pPr>
      <w:spacing w:before="80" w:after="80"/>
      <w:jc w:val="center"/>
    </w:pPr>
    <w:rPr>
      <w:sz w:val="24"/>
    </w:rPr>
  </w:style>
  <w:style w:type="paragraph" w:customStyle="1" w:styleId="1e">
    <w:name w:val="1)"/>
    <w:basedOn w:val="a"/>
    <w:qFormat/>
    <w:rsid w:val="009D3F1F"/>
    <w:pPr>
      <w:spacing w:line="264" w:lineRule="auto"/>
    </w:pPr>
    <w:rPr>
      <w:sz w:val="24"/>
    </w:rPr>
  </w:style>
  <w:style w:type="paragraph" w:customStyle="1" w:styleId="10">
    <w:name w:val="样式－1"/>
    <w:basedOn w:val="12"/>
    <w:qFormat/>
    <w:rsid w:val="009D3F1F"/>
    <w:pPr>
      <w:numPr>
        <w:numId w:val="5"/>
      </w:numPr>
      <w:tabs>
        <w:tab w:val="clear" w:pos="432"/>
        <w:tab w:val="left" w:pos="425"/>
      </w:tabs>
      <w:snapToGrid w:val="0"/>
      <w:spacing w:before="0" w:after="0" w:line="480" w:lineRule="atLeast"/>
      <w:jc w:val="center"/>
    </w:pPr>
    <w:rPr>
      <w:color w:val="000000"/>
      <w:sz w:val="24"/>
      <w:szCs w:val="28"/>
    </w:rPr>
  </w:style>
  <w:style w:type="paragraph" w:customStyle="1" w:styleId="ParaCharCharCharCharCharCharCharCharChar1CharCharCharCharCharCharChar">
    <w:name w:val="默认段落字体 Para Char Char Char Char Char Char Char Char Char1 Char Char Char Char Char Char Char"/>
    <w:basedOn w:val="aff2"/>
    <w:qFormat/>
    <w:rsid w:val="009D3F1F"/>
    <w:pPr>
      <w:autoSpaceDE/>
      <w:autoSpaceDN/>
      <w:adjustRightInd/>
      <w:jc w:val="both"/>
    </w:pPr>
    <w:rPr>
      <w:rFonts w:ascii="Tahoma" w:hAnsi="Tahoma"/>
      <w:kern w:val="2"/>
    </w:rPr>
  </w:style>
  <w:style w:type="paragraph" w:customStyle="1" w:styleId="Char110">
    <w:name w:val="Char11"/>
    <w:basedOn w:val="aff2"/>
    <w:qFormat/>
    <w:rsid w:val="009D3F1F"/>
    <w:pPr>
      <w:autoSpaceDE/>
      <w:autoSpaceDN/>
      <w:adjustRightInd/>
      <w:jc w:val="both"/>
    </w:pPr>
    <w:rPr>
      <w:rFonts w:ascii="Tahoma" w:hAnsi="Tahoma"/>
      <w:kern w:val="2"/>
    </w:rPr>
  </w:style>
  <w:style w:type="paragraph" w:customStyle="1" w:styleId="787820">
    <w:name w:val="样式 加粗 段前: 7.8 磅 段后: 7.8 磅 行距: 固定值 20 磅"/>
    <w:basedOn w:val="a"/>
    <w:qFormat/>
    <w:rsid w:val="009D3F1F"/>
    <w:pPr>
      <w:spacing w:before="60" w:after="60" w:line="360" w:lineRule="exact"/>
    </w:pPr>
    <w:rPr>
      <w:rFonts w:cs="宋体"/>
      <w:b/>
      <w:bCs/>
      <w:spacing w:val="-2"/>
      <w:sz w:val="24"/>
      <w:szCs w:val="20"/>
    </w:rPr>
  </w:style>
  <w:style w:type="paragraph" w:customStyle="1" w:styleId="afffb">
    <w:name w:val="修订版本号"/>
    <w:uiPriority w:val="99"/>
    <w:semiHidden/>
    <w:qFormat/>
    <w:rsid w:val="009D3F1F"/>
    <w:rPr>
      <w:rFonts w:ascii="宋体" w:eastAsia="宋体" w:hAnsi="Times New Roman" w:cs="Times New Roman"/>
      <w:sz w:val="24"/>
      <w:szCs w:val="24"/>
    </w:rPr>
  </w:style>
  <w:style w:type="paragraph" w:customStyle="1" w:styleId="xl74">
    <w:name w:val="xl74"/>
    <w:basedOn w:val="a"/>
    <w:qFormat/>
    <w:rsid w:val="009D3F1F"/>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仿宋" w:eastAsia="仿宋" w:hAnsi="仿宋" w:cs="宋体"/>
      <w:kern w:val="0"/>
      <w:szCs w:val="21"/>
    </w:rPr>
  </w:style>
  <w:style w:type="paragraph" w:customStyle="1" w:styleId="ParaCharCharCharChar">
    <w:name w:val="默认段落字体 Para Char Char Char Char"/>
    <w:basedOn w:val="a"/>
    <w:qFormat/>
    <w:rsid w:val="009D3F1F"/>
    <w:rPr>
      <w:rFonts w:ascii="Arial" w:hAnsi="Arial" w:cs="Arial"/>
      <w:szCs w:val="21"/>
    </w:rPr>
  </w:style>
  <w:style w:type="paragraph" w:customStyle="1" w:styleId="afffc">
    <w:name w:val="日期右"/>
    <w:basedOn w:val="aa"/>
    <w:qFormat/>
    <w:rsid w:val="009D3F1F"/>
    <w:pPr>
      <w:spacing w:line="600" w:lineRule="exact"/>
      <w:ind w:leftChars="0" w:left="0"/>
      <w:jc w:val="right"/>
    </w:pPr>
    <w:rPr>
      <w:rFonts w:eastAsia="仿宋_GB2312"/>
      <w:kern w:val="0"/>
      <w:sz w:val="31"/>
    </w:rPr>
  </w:style>
  <w:style w:type="paragraph" w:customStyle="1" w:styleId="reader-word-layer">
    <w:name w:val="reader-word-layer"/>
    <w:basedOn w:val="a"/>
    <w:qFormat/>
    <w:rsid w:val="009D3F1F"/>
    <w:pPr>
      <w:widowControl/>
      <w:spacing w:before="100" w:beforeAutospacing="1" w:after="100" w:afterAutospacing="1"/>
      <w:jc w:val="left"/>
    </w:pPr>
    <w:rPr>
      <w:rFonts w:ascii="宋体" w:hAnsi="宋体" w:cs="宋体"/>
      <w:kern w:val="0"/>
      <w:sz w:val="24"/>
    </w:rPr>
  </w:style>
  <w:style w:type="paragraph" w:customStyle="1" w:styleId="xl80">
    <w:name w:val="xl80"/>
    <w:basedOn w:val="a"/>
    <w:qFormat/>
    <w:rsid w:val="009D3F1F"/>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仿宋" w:eastAsia="仿宋" w:hAnsi="仿宋" w:cs="宋体"/>
      <w:kern w:val="0"/>
      <w:sz w:val="24"/>
    </w:rPr>
  </w:style>
  <w:style w:type="paragraph" w:customStyle="1" w:styleId="ParaCharCharCharCharCharCharChar">
    <w:name w:val="默认段落字体 Para Char Char Char Char Char Char Char"/>
    <w:basedOn w:val="a"/>
    <w:qFormat/>
    <w:rsid w:val="009D3F1F"/>
    <w:pPr>
      <w:spacing w:line="360" w:lineRule="auto"/>
    </w:pPr>
    <w:rPr>
      <w:rFonts w:ascii="Tahoma" w:hAnsi="Tahoma"/>
      <w:sz w:val="24"/>
      <w:szCs w:val="20"/>
    </w:rPr>
  </w:style>
  <w:style w:type="paragraph" w:customStyle="1" w:styleId="pa-3">
    <w:name w:val="pa-3"/>
    <w:basedOn w:val="a"/>
    <w:qFormat/>
    <w:rsid w:val="009D3F1F"/>
    <w:pPr>
      <w:widowControl/>
      <w:spacing w:line="360" w:lineRule="atLeast"/>
      <w:ind w:firstLine="640"/>
    </w:pPr>
    <w:rPr>
      <w:rFonts w:ascii="宋体" w:hAnsi="宋体" w:cs="宋体"/>
      <w:kern w:val="0"/>
      <w:sz w:val="24"/>
    </w:rPr>
  </w:style>
  <w:style w:type="paragraph" w:customStyle="1" w:styleId="xl77">
    <w:name w:val="xl77"/>
    <w:basedOn w:val="a"/>
    <w:qFormat/>
    <w:rsid w:val="009D3F1F"/>
    <w:pPr>
      <w:widowControl/>
      <w:spacing w:before="100" w:beforeAutospacing="1" w:after="100" w:afterAutospacing="1"/>
      <w:jc w:val="center"/>
    </w:pPr>
    <w:rPr>
      <w:rFonts w:ascii="宋体" w:hAnsi="宋体" w:cs="宋体"/>
      <w:kern w:val="0"/>
      <w:sz w:val="32"/>
      <w:szCs w:val="32"/>
    </w:rPr>
  </w:style>
  <w:style w:type="paragraph" w:customStyle="1" w:styleId="099099">
    <w:name w:val="样式 正文缩进首行缩进两字 + 左侧:  0.99 厘米 首行缩进:  0.99 厘米"/>
    <w:basedOn w:val="a1"/>
    <w:qFormat/>
    <w:rsid w:val="009D3F1F"/>
    <w:pPr>
      <w:widowControl w:val="0"/>
      <w:adjustRightInd w:val="0"/>
      <w:snapToGrid w:val="0"/>
      <w:spacing w:line="360" w:lineRule="auto"/>
      <w:ind w:left="113" w:firstLineChars="0" w:firstLine="561"/>
      <w:jc w:val="both"/>
    </w:pPr>
    <w:rPr>
      <w:rFonts w:ascii="宋体" w:cs="宋体"/>
      <w:kern w:val="2"/>
      <w:sz w:val="28"/>
    </w:rPr>
  </w:style>
  <w:style w:type="paragraph" w:customStyle="1" w:styleId="xl82">
    <w:name w:val="xl82"/>
    <w:basedOn w:val="a"/>
    <w:qFormat/>
    <w:rsid w:val="009D3F1F"/>
    <w:pPr>
      <w:widowControl/>
      <w:pBdr>
        <w:left w:val="single" w:sz="8" w:space="0" w:color="auto"/>
        <w:bottom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GB2312">
    <w:name w:val="正文 + 仿宋_GB2312"/>
    <w:basedOn w:val="a"/>
    <w:qFormat/>
    <w:rsid w:val="009D3F1F"/>
    <w:pPr>
      <w:tabs>
        <w:tab w:val="left" w:pos="-720"/>
      </w:tabs>
      <w:autoSpaceDE w:val="0"/>
      <w:autoSpaceDN w:val="0"/>
      <w:adjustRightInd w:val="0"/>
      <w:spacing w:line="360" w:lineRule="auto"/>
      <w:ind w:firstLine="620"/>
      <w:jc w:val="left"/>
    </w:pPr>
    <w:rPr>
      <w:rFonts w:ascii="仿宋_GB2312" w:hAnsi="宋体" w:cs="宋体"/>
      <w:bCs/>
      <w:kern w:val="0"/>
      <w:sz w:val="31"/>
      <w:szCs w:val="31"/>
    </w:rPr>
  </w:style>
  <w:style w:type="paragraph" w:customStyle="1" w:styleId="CharChar11">
    <w:name w:val="Char Char11"/>
    <w:basedOn w:val="a"/>
    <w:qFormat/>
    <w:rsid w:val="009D3F1F"/>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xl69">
    <w:name w:val="xl69"/>
    <w:basedOn w:val="a"/>
    <w:qFormat/>
    <w:rsid w:val="009D3F1F"/>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仿宋" w:eastAsia="仿宋" w:hAnsi="仿宋" w:cs="宋体"/>
      <w:b/>
      <w:bCs/>
      <w:kern w:val="0"/>
      <w:szCs w:val="21"/>
    </w:rPr>
  </w:style>
  <w:style w:type="paragraph" w:customStyle="1" w:styleId="xl26">
    <w:name w:val="xl26"/>
    <w:basedOn w:val="a"/>
    <w:qFormat/>
    <w:rsid w:val="009D3F1F"/>
    <w:pPr>
      <w:widowControl/>
      <w:spacing w:before="100" w:beforeAutospacing="1" w:after="100" w:afterAutospacing="1"/>
      <w:jc w:val="center"/>
    </w:pPr>
    <w:rPr>
      <w:rFonts w:ascii="仿宋_GB2312" w:eastAsia="仿宋_GB2312" w:hAnsi="宋体" w:hint="eastAsia"/>
      <w:kern w:val="0"/>
      <w:sz w:val="24"/>
    </w:rPr>
  </w:style>
  <w:style w:type="paragraph" w:customStyle="1" w:styleId="xl68">
    <w:name w:val="xl68"/>
    <w:basedOn w:val="a"/>
    <w:qFormat/>
    <w:rsid w:val="009D3F1F"/>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仿宋" w:eastAsia="仿宋" w:hAnsi="仿宋" w:cs="宋体"/>
      <w:kern w:val="0"/>
      <w:szCs w:val="21"/>
    </w:rPr>
  </w:style>
  <w:style w:type="paragraph" w:customStyle="1" w:styleId="CharCharCharCharCharCharChar">
    <w:name w:val="Char Char Char Char Char Char Char"/>
    <w:basedOn w:val="a"/>
    <w:qFormat/>
    <w:rsid w:val="009D3F1F"/>
  </w:style>
  <w:style w:type="paragraph" w:customStyle="1" w:styleId="3">
    <w:name w:val="方案标题3"/>
    <w:basedOn w:val="a"/>
    <w:next w:val="a"/>
    <w:qFormat/>
    <w:rsid w:val="009D3F1F"/>
    <w:pPr>
      <w:keepLines/>
      <w:numPr>
        <w:ilvl w:val="2"/>
        <w:numId w:val="6"/>
      </w:numPr>
      <w:tabs>
        <w:tab w:val="left" w:pos="360"/>
        <w:tab w:val="left" w:pos="3300"/>
      </w:tabs>
      <w:adjustRightInd w:val="0"/>
      <w:spacing w:before="200" w:after="40"/>
      <w:outlineLvl w:val="2"/>
    </w:pPr>
    <w:rPr>
      <w:rFonts w:ascii="Arial" w:eastAsia="黑体" w:hAnsi="Arial"/>
      <w:spacing w:val="14"/>
      <w:kern w:val="0"/>
      <w:sz w:val="28"/>
      <w:szCs w:val="20"/>
    </w:rPr>
  </w:style>
  <w:style w:type="paragraph" w:customStyle="1" w:styleId="xl64">
    <w:name w:val="xl64"/>
    <w:basedOn w:val="a"/>
    <w:qFormat/>
    <w:rsid w:val="009D3F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D3">
    <w:name w:val="D标3"/>
    <w:basedOn w:val="31"/>
    <w:qFormat/>
    <w:rsid w:val="009D3F1F"/>
    <w:pPr>
      <w:numPr>
        <w:numId w:val="7"/>
      </w:numPr>
      <w:tabs>
        <w:tab w:val="left" w:pos="786"/>
      </w:tabs>
      <w:spacing w:before="120" w:line="480" w:lineRule="atLeast"/>
      <w:jc w:val="both"/>
    </w:pPr>
    <w:rPr>
      <w:szCs w:val="20"/>
    </w:rPr>
  </w:style>
  <w:style w:type="paragraph" w:customStyle="1" w:styleId="afffd">
    <w:name w:val="保留正文"/>
    <w:basedOn w:val="a0"/>
    <w:qFormat/>
    <w:rsid w:val="009D3F1F"/>
    <w:pPr>
      <w:keepNext/>
      <w:spacing w:after="160"/>
    </w:pPr>
    <w:rPr>
      <w:rFonts w:ascii="Times New Roman" w:hAnsi="Times New Roman" w:cs="Times New Roman"/>
      <w:kern w:val="0"/>
      <w:szCs w:val="24"/>
    </w:rPr>
  </w:style>
  <w:style w:type="paragraph" w:customStyle="1" w:styleId="afffe">
    <w:name w:val="a)"/>
    <w:basedOn w:val="a"/>
    <w:qFormat/>
    <w:rsid w:val="009D3F1F"/>
    <w:pPr>
      <w:spacing w:line="264" w:lineRule="auto"/>
    </w:pPr>
    <w:rPr>
      <w:sz w:val="24"/>
    </w:rPr>
  </w:style>
  <w:style w:type="paragraph" w:customStyle="1" w:styleId="38">
    <w:name w:val="样式3"/>
    <w:basedOn w:val="a8"/>
    <w:qFormat/>
    <w:rsid w:val="009D3F1F"/>
    <w:pPr>
      <w:spacing w:line="0" w:lineRule="atLeast"/>
      <w:outlineLvl w:val="0"/>
    </w:pPr>
    <w:rPr>
      <w:kern w:val="0"/>
      <w:sz w:val="28"/>
    </w:rPr>
  </w:style>
  <w:style w:type="paragraph" w:customStyle="1" w:styleId="Char1CharCharChar">
    <w:name w:val="Char1 Char Char Char"/>
    <w:basedOn w:val="a"/>
    <w:qFormat/>
    <w:rsid w:val="009D3F1F"/>
    <w:pPr>
      <w:numPr>
        <w:numId w:val="8"/>
      </w:numPr>
      <w:tabs>
        <w:tab w:val="left" w:pos="360"/>
      </w:tabs>
    </w:pPr>
    <w:rPr>
      <w:sz w:val="24"/>
    </w:rPr>
  </w:style>
  <w:style w:type="paragraph" w:customStyle="1" w:styleId="xl70">
    <w:name w:val="xl70"/>
    <w:basedOn w:val="a"/>
    <w:qFormat/>
    <w:rsid w:val="009D3F1F"/>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仿宋" w:eastAsia="仿宋" w:hAnsi="仿宋" w:cs="宋体"/>
      <w:b/>
      <w:bCs/>
      <w:kern w:val="0"/>
      <w:szCs w:val="21"/>
    </w:rPr>
  </w:style>
  <w:style w:type="paragraph" w:customStyle="1" w:styleId="40">
    <w:name w:val="+标题4"/>
    <w:basedOn w:val="41"/>
    <w:qFormat/>
    <w:rsid w:val="009D3F1F"/>
    <w:pPr>
      <w:numPr>
        <w:ilvl w:val="3"/>
        <w:numId w:val="1"/>
      </w:numPr>
      <w:tabs>
        <w:tab w:val="left" w:pos="338"/>
      </w:tabs>
      <w:autoSpaceDE/>
      <w:autoSpaceDN/>
      <w:adjustRightInd/>
      <w:spacing w:before="120" w:after="120" w:line="360" w:lineRule="auto"/>
      <w:jc w:val="both"/>
    </w:pPr>
    <w:rPr>
      <w:rFonts w:ascii="Times New Roman" w:eastAsia="宋体" w:hAnsi="Times New Roman"/>
      <w:color w:val="000000"/>
      <w:kern w:val="2"/>
      <w:sz w:val="24"/>
    </w:rPr>
  </w:style>
  <w:style w:type="paragraph" w:customStyle="1" w:styleId="affff">
    <w:name w:val="表中文字"/>
    <w:basedOn w:val="a"/>
    <w:qFormat/>
    <w:rsid w:val="009D3F1F"/>
    <w:pPr>
      <w:autoSpaceDE w:val="0"/>
      <w:autoSpaceDN w:val="0"/>
      <w:adjustRightInd w:val="0"/>
      <w:spacing w:line="400" w:lineRule="atLeast"/>
      <w:ind w:leftChars="14" w:left="35" w:hanging="1"/>
      <w:jc w:val="center"/>
      <w:textAlignment w:val="baseline"/>
    </w:pPr>
    <w:rPr>
      <w:rFonts w:ascii="Verdana" w:hAnsi="Verdana"/>
      <w:kern w:val="0"/>
      <w:szCs w:val="28"/>
    </w:rPr>
  </w:style>
  <w:style w:type="paragraph" w:customStyle="1" w:styleId="xl66">
    <w:name w:val="xl66"/>
    <w:basedOn w:val="a"/>
    <w:qFormat/>
    <w:rsid w:val="009D3F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Cs w:val="21"/>
    </w:rPr>
  </w:style>
  <w:style w:type="paragraph" w:customStyle="1" w:styleId="xl39">
    <w:name w:val="xl39"/>
    <w:basedOn w:val="a"/>
    <w:qFormat/>
    <w:rsid w:val="009D3F1F"/>
    <w:pPr>
      <w:widowControl/>
      <w:pBdr>
        <w:right w:val="single" w:sz="4" w:space="0" w:color="auto"/>
      </w:pBdr>
      <w:spacing w:before="100" w:beforeAutospacing="1" w:after="100" w:afterAutospacing="1"/>
      <w:jc w:val="center"/>
      <w:textAlignment w:val="center"/>
    </w:pPr>
    <w:rPr>
      <w:kern w:val="0"/>
      <w:szCs w:val="21"/>
    </w:rPr>
  </w:style>
  <w:style w:type="paragraph" w:customStyle="1" w:styleId="d">
    <w:name w:val="d"/>
    <w:basedOn w:val="a"/>
    <w:qFormat/>
    <w:rsid w:val="009D3F1F"/>
    <w:pPr>
      <w:adjustRightInd w:val="0"/>
      <w:snapToGrid w:val="0"/>
      <w:spacing w:line="360" w:lineRule="auto"/>
      <w:ind w:firstLineChars="200" w:firstLine="420"/>
    </w:pPr>
    <w:rPr>
      <w:rFonts w:ascii="宋体" w:hAnsi="宋体" w:cs="Arial"/>
      <w:snapToGrid w:val="0"/>
      <w:kern w:val="0"/>
      <w:szCs w:val="18"/>
    </w:rPr>
  </w:style>
  <w:style w:type="paragraph" w:customStyle="1" w:styleId="1f">
    <w:name w:val="纯文本1"/>
    <w:basedOn w:val="a"/>
    <w:qFormat/>
    <w:rsid w:val="009D3F1F"/>
    <w:pPr>
      <w:adjustRightInd w:val="0"/>
      <w:textAlignment w:val="baseline"/>
    </w:pPr>
    <w:rPr>
      <w:rFonts w:ascii="宋体" w:eastAsia="楷体_GB2312" w:hAnsi="Courier New"/>
      <w:sz w:val="26"/>
      <w:szCs w:val="20"/>
    </w:rPr>
  </w:style>
  <w:style w:type="paragraph" w:customStyle="1" w:styleId="Charf3">
    <w:name w:val="正文楷 Char"/>
    <w:basedOn w:val="a"/>
    <w:qFormat/>
    <w:rsid w:val="009D3F1F"/>
    <w:pPr>
      <w:spacing w:line="500" w:lineRule="exact"/>
      <w:ind w:firstLineChars="200" w:firstLine="560"/>
    </w:pPr>
    <w:rPr>
      <w:rFonts w:ascii="楷体_GB2312" w:eastAsia="楷体_GB2312" w:hAnsi="楷体_GB2312" w:cs="宋体"/>
      <w:sz w:val="28"/>
      <w:szCs w:val="20"/>
    </w:rPr>
  </w:style>
  <w:style w:type="paragraph" w:customStyle="1" w:styleId="47">
    <w:name w:val="标题4"/>
    <w:basedOn w:val="23"/>
    <w:qFormat/>
    <w:rsid w:val="009D3F1F"/>
    <w:pPr>
      <w:spacing w:line="540" w:lineRule="exact"/>
    </w:pPr>
    <w:rPr>
      <w:rFonts w:ascii="仿宋_GB2312" w:eastAsia="仿宋_GB2312" w:cs="Times New Roman"/>
      <w:b w:val="0"/>
      <w:sz w:val="31"/>
      <w:szCs w:val="24"/>
    </w:rPr>
  </w:style>
  <w:style w:type="paragraph" w:customStyle="1" w:styleId="xl72">
    <w:name w:val="xl72"/>
    <w:basedOn w:val="a"/>
    <w:qFormat/>
    <w:rsid w:val="009D3F1F"/>
    <w:pPr>
      <w:widowControl/>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pPr>
    <w:rPr>
      <w:rFonts w:ascii="仿宋" w:eastAsia="仿宋" w:hAnsi="仿宋" w:cs="宋体"/>
      <w:kern w:val="0"/>
      <w:szCs w:val="21"/>
    </w:rPr>
  </w:style>
  <w:style w:type="paragraph" w:customStyle="1" w:styleId="Affff0">
    <w:name w:val="A."/>
    <w:basedOn w:val="a"/>
    <w:qFormat/>
    <w:rsid w:val="009D3F1F"/>
    <w:pPr>
      <w:widowControl/>
      <w:spacing w:line="264" w:lineRule="auto"/>
    </w:pPr>
    <w:rPr>
      <w:sz w:val="24"/>
    </w:rPr>
  </w:style>
  <w:style w:type="paragraph" w:customStyle="1" w:styleId="Charf4">
    <w:name w:val="Char"/>
    <w:basedOn w:val="a"/>
    <w:qFormat/>
    <w:rsid w:val="009D3F1F"/>
    <w:pPr>
      <w:widowControl/>
      <w:spacing w:after="160" w:line="240" w:lineRule="exact"/>
      <w:jc w:val="center"/>
    </w:pPr>
    <w:rPr>
      <w:rFonts w:ascii="黑体" w:eastAsia="黑体" w:hAnsi="Verdana"/>
      <w:kern w:val="0"/>
      <w:sz w:val="32"/>
      <w:szCs w:val="32"/>
      <w:lang w:eastAsia="en-US"/>
    </w:rPr>
  </w:style>
  <w:style w:type="paragraph" w:customStyle="1" w:styleId="Style21">
    <w:name w:val="_Style 21"/>
    <w:basedOn w:val="aff2"/>
    <w:qFormat/>
    <w:rsid w:val="009D3F1F"/>
    <w:pPr>
      <w:snapToGrid w:val="0"/>
      <w:spacing w:line="360" w:lineRule="auto"/>
    </w:pPr>
    <w:rPr>
      <w:rFonts w:ascii="Tahoma" w:hAnsi="Tahoma"/>
      <w:kern w:val="2"/>
    </w:rPr>
  </w:style>
  <w:style w:type="paragraph" w:customStyle="1" w:styleId="xl75">
    <w:name w:val="xl75"/>
    <w:basedOn w:val="a"/>
    <w:qFormat/>
    <w:rsid w:val="009D3F1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CharCharCharCharCharCharCharCharCharChar">
    <w:name w:val="Char Char Char Char Char Char Char Char Char Char"/>
    <w:basedOn w:val="a"/>
    <w:qFormat/>
    <w:rsid w:val="009D3F1F"/>
    <w:pPr>
      <w:widowControl/>
      <w:spacing w:after="160" w:line="240" w:lineRule="exact"/>
      <w:jc w:val="left"/>
    </w:pPr>
    <w:rPr>
      <w:rFonts w:ascii="Verdana" w:hAnsi="Verdana" w:cs="Verdana"/>
      <w:kern w:val="0"/>
      <w:sz w:val="20"/>
      <w:szCs w:val="20"/>
      <w:lang w:eastAsia="en-US"/>
    </w:rPr>
  </w:style>
  <w:style w:type="paragraph" w:customStyle="1" w:styleId="xl79">
    <w:name w:val="xl79"/>
    <w:basedOn w:val="a"/>
    <w:qFormat/>
    <w:rsid w:val="009D3F1F"/>
    <w:pPr>
      <w:widowControl/>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pPr>
    <w:rPr>
      <w:rFonts w:ascii="仿宋" w:eastAsia="仿宋" w:hAnsi="仿宋" w:cs="宋体"/>
      <w:kern w:val="0"/>
      <w:sz w:val="24"/>
    </w:rPr>
  </w:style>
  <w:style w:type="paragraph" w:customStyle="1" w:styleId="2">
    <w:name w:val="+标题2"/>
    <w:basedOn w:val="20"/>
    <w:qFormat/>
    <w:rsid w:val="009D3F1F"/>
    <w:pPr>
      <w:numPr>
        <w:ilvl w:val="1"/>
        <w:numId w:val="1"/>
      </w:numPr>
      <w:tabs>
        <w:tab w:val="left" w:pos="431"/>
      </w:tabs>
      <w:adjustRightInd/>
      <w:spacing w:before="120" w:after="120" w:line="360" w:lineRule="auto"/>
    </w:pPr>
    <w:rPr>
      <w:rFonts w:ascii="Times New Roman" w:eastAsia="宋体" w:hAnsi="Times New Roman"/>
      <w:bCs/>
      <w:sz w:val="24"/>
      <w:szCs w:val="28"/>
    </w:rPr>
  </w:style>
  <w:style w:type="paragraph" w:customStyle="1" w:styleId="Default">
    <w:name w:val="Default"/>
    <w:qFormat/>
    <w:rsid w:val="009D3F1F"/>
    <w:pPr>
      <w:widowControl w:val="0"/>
      <w:autoSpaceDE w:val="0"/>
      <w:autoSpaceDN w:val="0"/>
      <w:adjustRightInd w:val="0"/>
    </w:pPr>
    <w:rPr>
      <w:rFonts w:ascii="宋体" w:eastAsia="宋体" w:hAnsi="Times New Roman" w:cs="Times New Roman"/>
      <w:color w:val="000000"/>
      <w:sz w:val="24"/>
      <w:szCs w:val="24"/>
    </w:rPr>
  </w:style>
  <w:style w:type="paragraph" w:customStyle="1" w:styleId="0852">
    <w:name w:val="样式 样式 小四 首行缩进:  0.85 厘米 + 首行缩进:  2 字符"/>
    <w:basedOn w:val="a"/>
    <w:qFormat/>
    <w:rsid w:val="009D3F1F"/>
    <w:pPr>
      <w:adjustRightInd w:val="0"/>
      <w:snapToGrid w:val="0"/>
      <w:spacing w:line="360" w:lineRule="auto"/>
      <w:ind w:firstLineChars="200" w:firstLine="584"/>
    </w:pPr>
    <w:rPr>
      <w:rFonts w:cs="宋体"/>
      <w:snapToGrid w:val="0"/>
      <w:kern w:val="0"/>
      <w:sz w:val="28"/>
      <w:szCs w:val="28"/>
    </w:rPr>
  </w:style>
  <w:style w:type="paragraph" w:customStyle="1" w:styleId="xl85">
    <w:name w:val="xl85"/>
    <w:basedOn w:val="a"/>
    <w:qFormat/>
    <w:rsid w:val="009D3F1F"/>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affff1">
    <w:name w:val="正文无缩进"/>
    <w:basedOn w:val="23"/>
    <w:qFormat/>
    <w:rsid w:val="009D3F1F"/>
    <w:pPr>
      <w:spacing w:line="600" w:lineRule="exact"/>
    </w:pPr>
    <w:rPr>
      <w:rFonts w:ascii="仿宋_GB2312" w:eastAsia="仿宋_GB2312" w:hAnsi="宋体" w:cs="Times New Roman"/>
      <w:b w:val="0"/>
      <w:sz w:val="31"/>
      <w:szCs w:val="28"/>
    </w:rPr>
  </w:style>
  <w:style w:type="paragraph" w:customStyle="1" w:styleId="affff2">
    <w:name w:val="表头"/>
    <w:basedOn w:val="aff1"/>
    <w:qFormat/>
    <w:rsid w:val="009D3F1F"/>
    <w:pPr>
      <w:keepNext/>
      <w:keepLines/>
      <w:widowControl/>
      <w:autoSpaceDE/>
      <w:autoSpaceDN/>
      <w:adjustRightInd/>
      <w:spacing w:before="120" w:after="120" w:line="300" w:lineRule="auto"/>
      <w:jc w:val="center"/>
      <w:textAlignment w:val="baseline"/>
    </w:pPr>
    <w:rPr>
      <w:rFonts w:cs="Times New Roman"/>
      <w:sz w:val="21"/>
    </w:rPr>
  </w:style>
  <w:style w:type="paragraph" w:customStyle="1" w:styleId="39">
    <w:name w:val="修订3"/>
    <w:uiPriority w:val="99"/>
    <w:semiHidden/>
    <w:qFormat/>
    <w:rsid w:val="009D3F1F"/>
    <w:rPr>
      <w:rFonts w:ascii="宋体" w:eastAsia="宋体" w:hAnsi="Times New Roman" w:cs="Times New Roman"/>
      <w:sz w:val="24"/>
      <w:szCs w:val="24"/>
    </w:rPr>
  </w:style>
  <w:style w:type="paragraph" w:customStyle="1" w:styleId="110">
    <w:name w:val="列出段落11"/>
    <w:basedOn w:val="a"/>
    <w:uiPriority w:val="34"/>
    <w:qFormat/>
    <w:rsid w:val="009D3F1F"/>
    <w:pPr>
      <w:ind w:firstLineChars="200" w:firstLine="420"/>
    </w:pPr>
    <w:rPr>
      <w:rFonts w:ascii="Calibri" w:hAnsi="Calibri"/>
    </w:rPr>
  </w:style>
  <w:style w:type="paragraph" w:customStyle="1" w:styleId="xl67">
    <w:name w:val="xl67"/>
    <w:basedOn w:val="a"/>
    <w:qFormat/>
    <w:rsid w:val="009D3F1F"/>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仿宋" w:eastAsia="仿宋" w:hAnsi="仿宋" w:cs="宋体"/>
      <w:kern w:val="0"/>
      <w:szCs w:val="21"/>
    </w:rPr>
  </w:style>
  <w:style w:type="paragraph" w:customStyle="1" w:styleId="xl71">
    <w:name w:val="xl71"/>
    <w:basedOn w:val="a"/>
    <w:qFormat/>
    <w:rsid w:val="009D3F1F"/>
    <w:pPr>
      <w:widowControl/>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pPr>
    <w:rPr>
      <w:rFonts w:ascii="仿宋" w:eastAsia="仿宋" w:hAnsi="仿宋" w:cs="宋体"/>
      <w:kern w:val="0"/>
      <w:szCs w:val="21"/>
    </w:rPr>
  </w:style>
  <w:style w:type="paragraph" w:customStyle="1" w:styleId="CharChar2Char">
    <w:name w:val="Char Char2 Char"/>
    <w:basedOn w:val="a"/>
    <w:qFormat/>
    <w:rsid w:val="009D3F1F"/>
    <w:rPr>
      <w:rFonts w:ascii="宋体" w:hAnsi="宋体"/>
      <w:b/>
      <w:sz w:val="28"/>
      <w:szCs w:val="28"/>
    </w:rPr>
  </w:style>
  <w:style w:type="paragraph" w:customStyle="1" w:styleId="xl86">
    <w:name w:val="xl86"/>
    <w:basedOn w:val="a"/>
    <w:qFormat/>
    <w:rsid w:val="009D3F1F"/>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65">
    <w:name w:val="xl65"/>
    <w:basedOn w:val="a"/>
    <w:qFormat/>
    <w:rsid w:val="009D3F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Cs w:val="21"/>
    </w:rPr>
  </w:style>
  <w:style w:type="paragraph" w:customStyle="1" w:styleId="xl78">
    <w:name w:val="xl78"/>
    <w:basedOn w:val="a"/>
    <w:qFormat/>
    <w:rsid w:val="009D3F1F"/>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仿宋" w:eastAsia="仿宋" w:hAnsi="仿宋" w:cs="宋体"/>
      <w:kern w:val="0"/>
      <w:sz w:val="24"/>
    </w:rPr>
  </w:style>
  <w:style w:type="paragraph" w:customStyle="1" w:styleId="xl76">
    <w:name w:val="xl76"/>
    <w:basedOn w:val="a"/>
    <w:qFormat/>
    <w:rsid w:val="009D3F1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3">
    <w:name w:val="xl73"/>
    <w:basedOn w:val="a"/>
    <w:qFormat/>
    <w:rsid w:val="009D3F1F"/>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仿宋" w:eastAsia="仿宋" w:hAnsi="仿宋" w:cs="宋体"/>
      <w:kern w:val="0"/>
      <w:szCs w:val="21"/>
    </w:rPr>
  </w:style>
  <w:style w:type="paragraph" w:customStyle="1" w:styleId="CharChar111">
    <w:name w:val="Char Char111"/>
    <w:basedOn w:val="a"/>
    <w:qFormat/>
    <w:rsid w:val="009D3F1F"/>
    <w:pPr>
      <w:spacing w:after="160" w:line="240" w:lineRule="exact"/>
    </w:pPr>
  </w:style>
  <w:style w:type="paragraph" w:customStyle="1" w:styleId="xl81">
    <w:name w:val="xl81"/>
    <w:basedOn w:val="a"/>
    <w:qFormat/>
    <w:rsid w:val="009D3F1F"/>
    <w:pPr>
      <w:widowControl/>
      <w:pBdr>
        <w:top w:val="single" w:sz="8" w:space="0" w:color="auto"/>
        <w:lef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3">
    <w:name w:val="xl83"/>
    <w:basedOn w:val="a"/>
    <w:qFormat/>
    <w:rsid w:val="009D3F1F"/>
    <w:pPr>
      <w:widowControl/>
      <w:pBdr>
        <w:top w:val="single" w:sz="8" w:space="0" w:color="auto"/>
        <w:left w:val="single" w:sz="8" w:space="0" w:color="auto"/>
        <w:right w:val="single" w:sz="8" w:space="0" w:color="auto"/>
      </w:pBdr>
      <w:spacing w:before="100" w:beforeAutospacing="1" w:after="100" w:afterAutospacing="1"/>
      <w:jc w:val="center"/>
      <w:textAlignment w:val="center"/>
    </w:pPr>
    <w:rPr>
      <w:rFonts w:ascii="宋体" w:hAnsi="宋体" w:cs="宋体"/>
      <w:b/>
      <w:bCs/>
      <w:kern w:val="0"/>
      <w:sz w:val="18"/>
      <w:szCs w:val="18"/>
    </w:rPr>
  </w:style>
  <w:style w:type="paragraph" w:customStyle="1" w:styleId="xl84">
    <w:name w:val="xl84"/>
    <w:basedOn w:val="a"/>
    <w:qFormat/>
    <w:rsid w:val="009D3F1F"/>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宋体" w:hAnsi="宋体" w:cs="宋体"/>
      <w:b/>
      <w:bCs/>
      <w:kern w:val="0"/>
      <w:sz w:val="18"/>
      <w:szCs w:val="18"/>
    </w:rPr>
  </w:style>
  <w:style w:type="paragraph" w:customStyle="1" w:styleId="xl87">
    <w:name w:val="xl87"/>
    <w:basedOn w:val="a"/>
    <w:qFormat/>
    <w:rsid w:val="009D3F1F"/>
    <w:pPr>
      <w:widowControl/>
      <w:pBdr>
        <w:bottom w:val="single" w:sz="8" w:space="0" w:color="auto"/>
        <w:right w:val="single" w:sz="8"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63">
    <w:name w:val="xl63"/>
    <w:basedOn w:val="a"/>
    <w:qFormat/>
    <w:rsid w:val="009D3F1F"/>
    <w:pPr>
      <w:widowControl/>
      <w:spacing w:before="100" w:beforeAutospacing="1" w:after="100" w:afterAutospacing="1"/>
      <w:jc w:val="left"/>
    </w:pPr>
    <w:rPr>
      <w:kern w:val="0"/>
      <w:sz w:val="20"/>
      <w:szCs w:val="20"/>
    </w:rPr>
  </w:style>
  <w:style w:type="table" w:customStyle="1" w:styleId="1f0">
    <w:name w:val="网格型1"/>
    <w:basedOn w:val="a3"/>
    <w:uiPriority w:val="59"/>
    <w:qFormat/>
    <w:rsid w:val="009D3F1F"/>
    <w:rPr>
      <w:rFonts w:ascii="Times New Roman" w:eastAsia="宋体"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285763">
      <w:bodyDiv w:val="1"/>
      <w:marLeft w:val="0"/>
      <w:marRight w:val="0"/>
      <w:marTop w:val="0"/>
      <w:marBottom w:val="0"/>
      <w:divBdr>
        <w:top w:val="none" w:sz="0" w:space="0" w:color="auto"/>
        <w:left w:val="none" w:sz="0" w:space="0" w:color="auto"/>
        <w:bottom w:val="none" w:sz="0" w:space="0" w:color="auto"/>
        <w:right w:val="none" w:sz="0" w:space="0" w:color="auto"/>
      </w:divBdr>
    </w:div>
    <w:div w:id="271018068">
      <w:bodyDiv w:val="1"/>
      <w:marLeft w:val="0"/>
      <w:marRight w:val="0"/>
      <w:marTop w:val="0"/>
      <w:marBottom w:val="0"/>
      <w:divBdr>
        <w:top w:val="none" w:sz="0" w:space="0" w:color="auto"/>
        <w:left w:val="none" w:sz="0" w:space="0" w:color="auto"/>
        <w:bottom w:val="none" w:sz="0" w:space="0" w:color="auto"/>
        <w:right w:val="none" w:sz="0" w:space="0" w:color="auto"/>
      </w:divBdr>
    </w:div>
    <w:div w:id="432214222">
      <w:bodyDiv w:val="1"/>
      <w:marLeft w:val="0"/>
      <w:marRight w:val="0"/>
      <w:marTop w:val="0"/>
      <w:marBottom w:val="0"/>
      <w:divBdr>
        <w:top w:val="none" w:sz="0" w:space="0" w:color="auto"/>
        <w:left w:val="none" w:sz="0" w:space="0" w:color="auto"/>
        <w:bottom w:val="none" w:sz="0" w:space="0" w:color="auto"/>
        <w:right w:val="none" w:sz="0" w:space="0" w:color="auto"/>
      </w:divBdr>
    </w:div>
    <w:div w:id="455174465">
      <w:bodyDiv w:val="1"/>
      <w:marLeft w:val="0"/>
      <w:marRight w:val="0"/>
      <w:marTop w:val="0"/>
      <w:marBottom w:val="0"/>
      <w:divBdr>
        <w:top w:val="none" w:sz="0" w:space="0" w:color="auto"/>
        <w:left w:val="none" w:sz="0" w:space="0" w:color="auto"/>
        <w:bottom w:val="none" w:sz="0" w:space="0" w:color="auto"/>
        <w:right w:val="none" w:sz="0" w:space="0" w:color="auto"/>
      </w:divBdr>
    </w:div>
    <w:div w:id="464009890">
      <w:bodyDiv w:val="1"/>
      <w:marLeft w:val="0"/>
      <w:marRight w:val="0"/>
      <w:marTop w:val="0"/>
      <w:marBottom w:val="0"/>
      <w:divBdr>
        <w:top w:val="none" w:sz="0" w:space="0" w:color="auto"/>
        <w:left w:val="none" w:sz="0" w:space="0" w:color="auto"/>
        <w:bottom w:val="none" w:sz="0" w:space="0" w:color="auto"/>
        <w:right w:val="none" w:sz="0" w:space="0" w:color="auto"/>
      </w:divBdr>
    </w:div>
    <w:div w:id="575630322">
      <w:bodyDiv w:val="1"/>
      <w:marLeft w:val="0"/>
      <w:marRight w:val="0"/>
      <w:marTop w:val="0"/>
      <w:marBottom w:val="0"/>
      <w:divBdr>
        <w:top w:val="none" w:sz="0" w:space="0" w:color="auto"/>
        <w:left w:val="none" w:sz="0" w:space="0" w:color="auto"/>
        <w:bottom w:val="none" w:sz="0" w:space="0" w:color="auto"/>
        <w:right w:val="none" w:sz="0" w:space="0" w:color="auto"/>
      </w:divBdr>
    </w:div>
    <w:div w:id="805246764">
      <w:bodyDiv w:val="1"/>
      <w:marLeft w:val="0"/>
      <w:marRight w:val="0"/>
      <w:marTop w:val="0"/>
      <w:marBottom w:val="0"/>
      <w:divBdr>
        <w:top w:val="none" w:sz="0" w:space="0" w:color="auto"/>
        <w:left w:val="none" w:sz="0" w:space="0" w:color="auto"/>
        <w:bottom w:val="none" w:sz="0" w:space="0" w:color="auto"/>
        <w:right w:val="none" w:sz="0" w:space="0" w:color="auto"/>
      </w:divBdr>
    </w:div>
    <w:div w:id="1151209874">
      <w:bodyDiv w:val="1"/>
      <w:marLeft w:val="0"/>
      <w:marRight w:val="0"/>
      <w:marTop w:val="0"/>
      <w:marBottom w:val="0"/>
      <w:divBdr>
        <w:top w:val="none" w:sz="0" w:space="0" w:color="auto"/>
        <w:left w:val="none" w:sz="0" w:space="0" w:color="auto"/>
        <w:bottom w:val="none" w:sz="0" w:space="0" w:color="auto"/>
        <w:right w:val="none" w:sz="0" w:space="0" w:color="auto"/>
      </w:divBdr>
    </w:div>
    <w:div w:id="1264342971">
      <w:bodyDiv w:val="1"/>
      <w:marLeft w:val="0"/>
      <w:marRight w:val="0"/>
      <w:marTop w:val="0"/>
      <w:marBottom w:val="0"/>
      <w:divBdr>
        <w:top w:val="none" w:sz="0" w:space="0" w:color="auto"/>
        <w:left w:val="none" w:sz="0" w:space="0" w:color="auto"/>
        <w:bottom w:val="none" w:sz="0" w:space="0" w:color="auto"/>
        <w:right w:val="none" w:sz="0" w:space="0" w:color="auto"/>
      </w:divBdr>
    </w:div>
    <w:div w:id="1338849465">
      <w:bodyDiv w:val="1"/>
      <w:marLeft w:val="0"/>
      <w:marRight w:val="0"/>
      <w:marTop w:val="0"/>
      <w:marBottom w:val="0"/>
      <w:divBdr>
        <w:top w:val="none" w:sz="0" w:space="0" w:color="auto"/>
        <w:left w:val="none" w:sz="0" w:space="0" w:color="auto"/>
        <w:bottom w:val="none" w:sz="0" w:space="0" w:color="auto"/>
        <w:right w:val="none" w:sz="0" w:space="0" w:color="auto"/>
      </w:divBdr>
    </w:div>
    <w:div w:id="1390376026">
      <w:bodyDiv w:val="1"/>
      <w:marLeft w:val="0"/>
      <w:marRight w:val="0"/>
      <w:marTop w:val="0"/>
      <w:marBottom w:val="0"/>
      <w:divBdr>
        <w:top w:val="none" w:sz="0" w:space="0" w:color="auto"/>
        <w:left w:val="none" w:sz="0" w:space="0" w:color="auto"/>
        <w:bottom w:val="none" w:sz="0" w:space="0" w:color="auto"/>
        <w:right w:val="none" w:sz="0" w:space="0" w:color="auto"/>
      </w:divBdr>
    </w:div>
    <w:div w:id="1439064917">
      <w:bodyDiv w:val="1"/>
      <w:marLeft w:val="0"/>
      <w:marRight w:val="0"/>
      <w:marTop w:val="0"/>
      <w:marBottom w:val="0"/>
      <w:divBdr>
        <w:top w:val="none" w:sz="0" w:space="0" w:color="auto"/>
        <w:left w:val="none" w:sz="0" w:space="0" w:color="auto"/>
        <w:bottom w:val="none" w:sz="0" w:space="0" w:color="auto"/>
        <w:right w:val="none" w:sz="0" w:space="0" w:color="auto"/>
      </w:divBdr>
    </w:div>
    <w:div w:id="1461069386">
      <w:bodyDiv w:val="1"/>
      <w:marLeft w:val="0"/>
      <w:marRight w:val="0"/>
      <w:marTop w:val="0"/>
      <w:marBottom w:val="0"/>
      <w:divBdr>
        <w:top w:val="none" w:sz="0" w:space="0" w:color="auto"/>
        <w:left w:val="none" w:sz="0" w:space="0" w:color="auto"/>
        <w:bottom w:val="none" w:sz="0" w:space="0" w:color="auto"/>
        <w:right w:val="none" w:sz="0" w:space="0" w:color="auto"/>
      </w:divBdr>
    </w:div>
    <w:div w:id="1661890241">
      <w:bodyDiv w:val="1"/>
      <w:marLeft w:val="0"/>
      <w:marRight w:val="0"/>
      <w:marTop w:val="0"/>
      <w:marBottom w:val="0"/>
      <w:divBdr>
        <w:top w:val="none" w:sz="0" w:space="0" w:color="auto"/>
        <w:left w:val="none" w:sz="0" w:space="0" w:color="auto"/>
        <w:bottom w:val="none" w:sz="0" w:space="0" w:color="auto"/>
        <w:right w:val="none" w:sz="0" w:space="0" w:color="auto"/>
      </w:divBdr>
    </w:div>
    <w:div w:id="1829442179">
      <w:bodyDiv w:val="1"/>
      <w:marLeft w:val="0"/>
      <w:marRight w:val="0"/>
      <w:marTop w:val="0"/>
      <w:marBottom w:val="0"/>
      <w:divBdr>
        <w:top w:val="none" w:sz="0" w:space="0" w:color="auto"/>
        <w:left w:val="none" w:sz="0" w:space="0" w:color="auto"/>
        <w:bottom w:val="none" w:sz="0" w:space="0" w:color="auto"/>
        <w:right w:val="none" w:sz="0" w:space="0" w:color="auto"/>
      </w:divBdr>
    </w:div>
    <w:div w:id="19781033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53</Pages>
  <Words>4795</Words>
  <Characters>27333</Characters>
  <Application>Microsoft Office Word</Application>
  <DocSecurity>0</DocSecurity>
  <Lines>227</Lines>
  <Paragraphs>64</Paragraphs>
  <ScaleCrop>false</ScaleCrop>
  <Company/>
  <LinksUpToDate>false</LinksUpToDate>
  <CharactersWithSpaces>32064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王俊</dc:creator>
  <cp:lastModifiedBy>王俊</cp:lastModifiedBy>
  <cp:revision>23</cp:revision>
  <cp:lastPrinted>2025-10-23T09:28:00Z</cp:lastPrinted>
  <dcterms:created xsi:type="dcterms:W3CDTF">2025-10-20T03:58:00Z</dcterms:created>
  <dcterms:modified xsi:type="dcterms:W3CDTF">2025-10-23T09:29:00Z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A0D30233F6854C60A7326EE4260F28D4_13</vt:lpwstr>
  </property>
  <property fmtid="{D5CDD505-2E9C-101B-9397-08002B2CF9AE}" pid="4" name="KSOTemplateDocerSaveRecord">
    <vt:lpwstr>eyJoZGlkIjoiZWQ1ZWY3OTY3NjJlZjhkMzgzNjQ4Y2RiMGNjNWM5M2UiLCJ1c2VySWQiOiI5MTA3MDU4MjcifQ==</vt:lpwstr>
  </property>
</Properties>
</file>