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cs="宋体"/>
          <w:color w:val="000000" w:themeColor="text1"/>
          <w:szCs w:val="32"/>
          <w14:textFill>
            <w14:solidFill>
              <w14:schemeClr w14:val="tx1"/>
            </w14:solidFill>
          </w14:textFill>
        </w:rPr>
      </w:pPr>
      <w:bookmarkStart w:id="0" w:name="_Toc18005"/>
      <w:bookmarkStart w:id="1" w:name="_Toc527471200"/>
      <w:bookmarkStart w:id="2" w:name="_Toc25249"/>
      <w:bookmarkStart w:id="3" w:name="_Toc450312714"/>
      <w:bookmarkStart w:id="4" w:name="_Toc24229"/>
      <w:bookmarkStart w:id="5" w:name="_Toc15062"/>
      <w:bookmarkStart w:id="6" w:name="_Toc127429221"/>
      <w:bookmarkStart w:id="7" w:name="_Toc455581313"/>
      <w:bookmarkStart w:id="8" w:name="_Toc10041"/>
      <w:bookmarkStart w:id="9" w:name="_Toc882790711"/>
      <w:r>
        <w:rPr>
          <w:rFonts w:hint="eastAsia" w:ascii="宋体" w:hAnsi="宋体" w:cs="宋体"/>
          <w:color w:val="000000" w:themeColor="text1"/>
          <w:szCs w:val="32"/>
          <w14:textFill>
            <w14:solidFill>
              <w14:schemeClr w14:val="tx1"/>
            </w14:solidFill>
          </w14:textFill>
        </w:rPr>
        <w:t>第十章 投标文件格式</w:t>
      </w:r>
      <w:bookmarkEnd w:id="0"/>
      <w:bookmarkEnd w:id="1"/>
      <w:bookmarkEnd w:id="2"/>
      <w:bookmarkEnd w:id="3"/>
      <w:bookmarkEnd w:id="4"/>
      <w:bookmarkEnd w:id="5"/>
      <w:bookmarkEnd w:id="6"/>
      <w:bookmarkEnd w:id="7"/>
      <w:bookmarkEnd w:id="8"/>
      <w:bookmarkEnd w:id="9"/>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3"/>
        <w:jc w:val="center"/>
        <w:rPr>
          <w:rFonts w:ascii="宋体" w:hAnsi="宋体" w:cs="宋体"/>
          <w:color w:val="000000" w:themeColor="text1"/>
          <w14:textFill>
            <w14:solidFill>
              <w14:schemeClr w14:val="tx1"/>
            </w14:solidFill>
          </w14:textFill>
        </w:rPr>
      </w:pPr>
      <w:bookmarkStart w:id="10" w:name="_Toc14596"/>
      <w:bookmarkStart w:id="11" w:name="_Toc21809"/>
      <w:bookmarkStart w:id="12" w:name="_Toc24728"/>
      <w:bookmarkStart w:id="13" w:name="_Toc450312715"/>
      <w:bookmarkStart w:id="14" w:name="_Toc1078164205"/>
      <w:bookmarkStart w:id="15" w:name="_Toc527471201"/>
      <w:bookmarkStart w:id="16" w:name="_Toc15688"/>
      <w:bookmarkStart w:id="17" w:name="_Toc127429222"/>
      <w:bookmarkStart w:id="18" w:name="_Toc2727"/>
      <w:r>
        <w:rPr>
          <w:rFonts w:hint="eastAsia" w:ascii="宋体" w:hAnsi="宋体" w:cs="宋体"/>
          <w:color w:val="000000" w:themeColor="text1"/>
          <w14:textFill>
            <w14:solidFill>
              <w14:schemeClr w14:val="tx1"/>
            </w14:solidFill>
          </w14:textFill>
        </w:rPr>
        <w:t>第一部分   投标文件商务部分</w:t>
      </w:r>
      <w:bookmarkEnd w:id="10"/>
      <w:bookmarkEnd w:id="11"/>
      <w:bookmarkEnd w:id="12"/>
      <w:bookmarkEnd w:id="13"/>
      <w:bookmarkEnd w:id="14"/>
      <w:bookmarkEnd w:id="15"/>
      <w:bookmarkEnd w:id="16"/>
      <w:bookmarkEnd w:id="17"/>
      <w:bookmarkEnd w:id="18"/>
    </w:p>
    <w:p>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jc w:val="center"/>
        <w:rPr>
          <w:rFonts w:hAnsi="宋体" w:cs="宋体"/>
          <w:color w:val="000000" w:themeColor="text1"/>
          <w:sz w:val="84"/>
          <w14:textFill>
            <w14:solidFill>
              <w14:schemeClr w14:val="tx1"/>
            </w14:solidFill>
          </w14:textFill>
        </w:rPr>
      </w:pPr>
      <w:r>
        <w:rPr>
          <w:rFonts w:hint="eastAsia" w:hAnsi="宋体" w:cs="宋体"/>
          <w:color w:val="000000" w:themeColor="text1"/>
          <w:sz w:val="84"/>
          <w14:textFill>
            <w14:solidFill>
              <w14:schemeClr w14:val="tx1"/>
            </w14:solidFill>
          </w14:textFill>
        </w:rPr>
        <w:t>投 标 文 件</w:t>
      </w: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pStyle w:val="5"/>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招标编号：</w:t>
      </w:r>
      <w:r>
        <w:rPr>
          <w:rFonts w:hint="eastAsia" w:hAnsi="宋体" w:cs="宋体"/>
          <w:color w:val="000000" w:themeColor="text1"/>
          <w:sz w:val="30"/>
          <w:u w:val="single"/>
          <w14:textFill>
            <w14:solidFill>
              <w14:schemeClr w14:val="tx1"/>
            </w14:solidFill>
          </w14:textFill>
        </w:rPr>
        <w:t xml:space="preserve">                      </w:t>
      </w:r>
    </w:p>
    <w:p>
      <w:pPr>
        <w:pStyle w:val="5"/>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项目名称：</w:t>
      </w:r>
      <w:r>
        <w:rPr>
          <w:rFonts w:hint="eastAsia" w:hAnsi="宋体" w:cs="宋体"/>
          <w:color w:val="000000" w:themeColor="text1"/>
          <w:sz w:val="30"/>
          <w:u w:val="single"/>
          <w14:textFill>
            <w14:solidFill>
              <w14:schemeClr w14:val="tx1"/>
            </w14:solidFill>
          </w14:textFill>
        </w:rPr>
        <w:t xml:space="preserve">                      </w:t>
      </w:r>
    </w:p>
    <w:p>
      <w:pPr>
        <w:pStyle w:val="5"/>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投标文件内容：</w:t>
      </w:r>
      <w:r>
        <w:rPr>
          <w:rFonts w:hint="eastAsia" w:hAnsi="宋体" w:cs="宋体"/>
          <w:color w:val="000000" w:themeColor="text1"/>
          <w:sz w:val="30"/>
          <w:u w:val="single"/>
          <w14:textFill>
            <w14:solidFill>
              <w14:schemeClr w14:val="tx1"/>
            </w14:solidFill>
          </w14:textFill>
        </w:rPr>
        <w:t xml:space="preserve"> 投标文件商务部分 </w:t>
      </w:r>
    </w:p>
    <w:p>
      <w:pPr>
        <w:pStyle w:val="5"/>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招标人：</w:t>
      </w:r>
      <w:r>
        <w:rPr>
          <w:rFonts w:hint="eastAsia" w:hAnsi="宋体" w:cs="宋体"/>
          <w:color w:val="000000" w:themeColor="text1"/>
          <w:sz w:val="30"/>
          <w:u w:val="single"/>
          <w14:textFill>
            <w14:solidFill>
              <w14:schemeClr w14:val="tx1"/>
            </w14:solidFill>
          </w14:textFill>
        </w:rPr>
        <w:t xml:space="preserve">                        </w:t>
      </w:r>
    </w:p>
    <w:p>
      <w:pPr>
        <w:pStyle w:val="5"/>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投标人：</w:t>
      </w:r>
      <w:r>
        <w:rPr>
          <w:rFonts w:hint="eastAsia" w:hAnsi="宋体" w:cs="宋体"/>
          <w:color w:val="000000" w:themeColor="text1"/>
          <w:sz w:val="30"/>
          <w:u w:val="single"/>
          <w14:textFill>
            <w14:solidFill>
              <w14:schemeClr w14:val="tx1"/>
            </w14:solidFill>
          </w14:textFill>
        </w:rPr>
        <w:t xml:space="preserve">      （企业数字证书电子签章）</w:t>
      </w:r>
    </w:p>
    <w:p>
      <w:pPr>
        <w:pStyle w:val="5"/>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日  期：</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年</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月</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日</w:t>
      </w:r>
    </w:p>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pPr>
        <w:pStyle w:val="5"/>
        <w:spacing w:line="360" w:lineRule="auto"/>
        <w:rPr>
          <w:rFonts w:hAnsi="宋体" w:cs="宋体"/>
          <w:color w:val="000000" w:themeColor="text1"/>
          <w14:textFill>
            <w14:solidFill>
              <w14:schemeClr w14:val="tx1"/>
            </w14:solidFill>
          </w14:textFill>
        </w:rPr>
      </w:pPr>
    </w:p>
    <w:p>
      <w:pPr>
        <w:pBdr>
          <w:bottom w:val="single" w:color="auto" w:sz="6" w:space="0"/>
        </w:pBdr>
        <w:spacing w:line="480" w:lineRule="auto"/>
        <w:ind w:firstLine="472" w:firstLineChars="224"/>
        <w:jc w:val="center"/>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投标文</w:t>
      </w:r>
      <w:r>
        <w:rPr>
          <w:rFonts w:hint="eastAsia" w:asciiTheme="majorEastAsia" w:hAnsiTheme="majorEastAsia" w:eastAsiaTheme="majorEastAsia"/>
          <w:b/>
          <w:bCs/>
          <w:szCs w:val="21"/>
        </w:rPr>
        <w:t>件商务评审部分索引</w:t>
      </w:r>
      <w:r>
        <w:rPr>
          <w:rFonts w:hint="eastAsia" w:asciiTheme="majorEastAsia" w:hAnsiTheme="majorEastAsia" w:eastAsiaTheme="majorEastAsia"/>
          <w:b/>
          <w:bCs/>
          <w:color w:val="000000" w:themeColor="text1"/>
          <w:szCs w:val="21"/>
          <w14:textFill>
            <w14:solidFill>
              <w14:schemeClr w14:val="tx1"/>
            </w14:solidFill>
          </w14:textFill>
        </w:rPr>
        <w:t>表</w:t>
      </w:r>
    </w:p>
    <w:tbl>
      <w:tblPr>
        <w:tblStyle w:val="7"/>
        <w:tblW w:w="483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940"/>
        <w:gridCol w:w="1891"/>
        <w:gridCol w:w="1217"/>
        <w:gridCol w:w="1166"/>
        <w:gridCol w:w="30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571"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1148"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评标项目</w:t>
            </w:r>
          </w:p>
        </w:tc>
        <w:tc>
          <w:tcPr>
            <w:tcW w:w="739"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满分</w:t>
            </w:r>
          </w:p>
        </w:tc>
        <w:tc>
          <w:tcPr>
            <w:tcW w:w="708" w:type="pct"/>
            <w:tcBorders>
              <w:left w:val="single" w:color="auto" w:sz="4" w:space="0"/>
              <w:right w:val="single" w:color="auto" w:sz="4"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自评分</w:t>
            </w:r>
          </w:p>
        </w:tc>
        <w:tc>
          <w:tcPr>
            <w:tcW w:w="1834" w:type="pct"/>
            <w:tcBorders>
              <w:left w:val="single" w:color="auto" w:sz="4"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571"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39"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571" w:type="pct"/>
            <w:vAlign w:val="center"/>
          </w:tcPr>
          <w:p>
            <w:pPr>
              <w:rPr>
                <w:rFonts w:ascii="宋体" w:hAnsi="宋体"/>
                <w:bCs/>
                <w:color w:val="000000" w:themeColor="text1"/>
                <w:szCs w:val="21"/>
                <w14:textFill>
                  <w14:solidFill>
                    <w14:schemeClr w14:val="tx1"/>
                  </w14:solidFill>
                </w14:textFill>
              </w:rPr>
            </w:pPr>
          </w:p>
        </w:tc>
        <w:tc>
          <w:tcPr>
            <w:tcW w:w="1148" w:type="pct"/>
            <w:vAlign w:val="center"/>
          </w:tcPr>
          <w:p>
            <w:pPr>
              <w:rPr>
                <w:rFonts w:ascii="宋体" w:hAnsi="宋体"/>
                <w:bCs/>
                <w:color w:val="000000" w:themeColor="text1"/>
                <w:szCs w:val="21"/>
                <w14:textFill>
                  <w14:solidFill>
                    <w14:schemeClr w14:val="tx1"/>
                  </w14:solidFill>
                </w14:textFill>
              </w:rPr>
            </w:pPr>
          </w:p>
        </w:tc>
        <w:tc>
          <w:tcPr>
            <w:tcW w:w="739" w:type="pct"/>
            <w:vAlign w:val="center"/>
          </w:tcPr>
          <w:p>
            <w:pP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pPr>
              <w:adjustRightInd w:val="0"/>
              <w:snapToGrid w:val="0"/>
              <w:spacing w:line="360" w:lineRule="auto"/>
              <w:ind w:firstLine="105" w:firstLineChars="50"/>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pPr>
              <w:adjustRightInd w:val="0"/>
              <w:snapToGrid w:val="0"/>
              <w:spacing w:line="360" w:lineRule="auto"/>
              <w:ind w:firstLine="105" w:firstLineChars="50"/>
              <w:rPr>
                <w:rFonts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571"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c>
          <w:tcPr>
            <w:tcW w:w="739" w:type="pct"/>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pPr>
              <w:spacing w:line="360" w:lineRule="auto"/>
              <w:ind w:firstLine="8" w:firstLineChars="4"/>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pPr>
              <w:spacing w:line="360" w:lineRule="auto"/>
              <w:ind w:firstLine="8" w:firstLineChars="4"/>
              <w:rPr>
                <w:rFonts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571"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c>
          <w:tcPr>
            <w:tcW w:w="739"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c>
          <w:tcPr>
            <w:tcW w:w="1834"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719" w:type="pct"/>
            <w:gridSpan w:val="2"/>
            <w:tcBorders>
              <w:bottom w:val="single" w:color="auto" w:sz="4"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p>
        </w:tc>
        <w:tc>
          <w:tcPr>
            <w:tcW w:w="739" w:type="pct"/>
            <w:tcBorders>
              <w:bottom w:val="single" w:color="auto" w:sz="4" w:space="0"/>
            </w:tcBorders>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bottom w:val="single" w:color="auto" w:sz="4"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1834" w:type="pct"/>
            <w:tcBorders>
              <w:left w:val="single" w:color="auto" w:sz="4" w:space="0"/>
              <w:bottom w:val="single" w:color="auto" w:sz="4" w:space="0"/>
            </w:tcBorders>
            <w:vAlign w:val="center"/>
          </w:tcPr>
          <w:p>
            <w:pPr>
              <w:spacing w:line="360" w:lineRule="auto"/>
              <w:jc w:val="center"/>
              <w:rPr>
                <w:rFonts w:ascii="宋体" w:hAnsi="宋体" w:cs="宋体"/>
                <w:bCs/>
                <w:color w:val="000000" w:themeColor="text1"/>
                <w:szCs w:val="21"/>
                <w14:textFill>
                  <w14:solidFill>
                    <w14:schemeClr w14:val="tx1"/>
                  </w14:solidFill>
                </w14:textFill>
              </w:rPr>
            </w:pPr>
          </w:p>
        </w:tc>
      </w:tr>
    </w:tbl>
    <w:p>
      <w:pPr>
        <w:pStyle w:val="5"/>
        <w:spacing w:line="360" w:lineRule="auto"/>
        <w:rPr>
          <w:rFonts w:hAnsi="宋体" w:cs="宋体"/>
          <w:color w:val="000000" w:themeColor="text1"/>
          <w14:textFill>
            <w14:solidFill>
              <w14:schemeClr w14:val="tx1"/>
            </w14:solidFill>
          </w14:textFill>
        </w:rPr>
      </w:pPr>
    </w:p>
    <w:p>
      <w:pPr>
        <w:pStyle w:val="5"/>
        <w:spacing w:line="360" w:lineRule="auto"/>
        <w:rPr>
          <w:rFonts w:hAnsi="宋体" w:cs="宋体"/>
          <w:color w:val="000000" w:themeColor="text1"/>
          <w14:textFill>
            <w14:solidFill>
              <w14:schemeClr w14:val="tx1"/>
            </w14:solidFill>
          </w14:textFill>
        </w:rPr>
      </w:pPr>
    </w:p>
    <w:p>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pPr>
        <w:pStyle w:val="5"/>
        <w:spacing w:line="360" w:lineRule="auto"/>
        <w:rPr>
          <w:rFonts w:hAnsi="宋体" w:cs="宋体"/>
          <w:color w:val="000000" w:themeColor="text1"/>
          <w14:textFill>
            <w14:solidFill>
              <w14:schemeClr w14:val="tx1"/>
            </w14:solidFill>
          </w14:textFill>
        </w:rPr>
      </w:pPr>
    </w:p>
    <w:p>
      <w:pPr>
        <w:pStyle w:val="3"/>
        <w:jc w:val="center"/>
        <w:rPr>
          <w:rFonts w:ascii="宋体" w:hAnsi="宋体" w:cs="宋体"/>
          <w:color w:val="000000" w:themeColor="text1"/>
          <w:sz w:val="28"/>
          <w:szCs w:val="28"/>
          <w14:textFill>
            <w14:solidFill>
              <w14:schemeClr w14:val="tx1"/>
            </w14:solidFill>
          </w14:textFill>
        </w:rPr>
      </w:pPr>
      <w:bookmarkStart w:id="19" w:name="_Toc8188"/>
      <w:bookmarkStart w:id="20" w:name="_Toc127429223"/>
      <w:bookmarkStart w:id="21" w:name="_Toc89332418"/>
      <w:bookmarkStart w:id="22" w:name="_Toc87389470"/>
      <w:bookmarkStart w:id="23" w:name="_Toc398127681"/>
      <w:bookmarkStart w:id="24" w:name="_Toc450312716"/>
      <w:bookmarkStart w:id="25" w:name="_Toc11799"/>
      <w:bookmarkStart w:id="26" w:name="_Toc15299"/>
      <w:bookmarkStart w:id="27" w:name="_Toc3148"/>
      <w:bookmarkStart w:id="28" w:name="_Toc1684388821"/>
      <w:bookmarkStart w:id="29" w:name="_Toc527471202"/>
      <w:bookmarkStart w:id="30" w:name="_Toc18198"/>
      <w:r>
        <w:rPr>
          <w:rFonts w:ascii="宋体" w:hAnsi="宋体" w:cs="宋体"/>
          <w:color w:val="000000" w:themeColor="text1"/>
          <w:sz w:val="28"/>
          <w:szCs w:val="28"/>
          <w14:textFill>
            <w14:solidFill>
              <w14:schemeClr w14:val="tx1"/>
            </w14:solidFill>
          </w14:textFill>
        </w:rPr>
        <w:t>商务标</w:t>
      </w:r>
      <w:r>
        <w:rPr>
          <w:rFonts w:hint="eastAsia" w:ascii="宋体" w:hAnsi="宋体" w:cs="宋体"/>
          <w:color w:val="000000" w:themeColor="text1"/>
          <w:sz w:val="28"/>
          <w:szCs w:val="28"/>
          <w14:textFill>
            <w14:solidFill>
              <w14:schemeClr w14:val="tx1"/>
            </w14:solidFill>
          </w14:textFill>
        </w:rPr>
        <w:t>目录</w:t>
      </w:r>
      <w:bookmarkEnd w:id="19"/>
      <w:bookmarkEnd w:id="20"/>
      <w:bookmarkEnd w:id="21"/>
      <w:bookmarkEnd w:id="22"/>
      <w:bookmarkEnd w:id="23"/>
      <w:bookmarkEnd w:id="24"/>
      <w:bookmarkEnd w:id="25"/>
      <w:bookmarkEnd w:id="26"/>
      <w:bookmarkEnd w:id="27"/>
      <w:bookmarkEnd w:id="28"/>
      <w:bookmarkEnd w:id="29"/>
      <w:bookmarkEnd w:id="30"/>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一、投标邀请书</w:t>
      </w:r>
      <w:r>
        <w:rPr>
          <w:rFonts w:hint="eastAsia" w:ascii="宋体" w:hAnsi="宋体" w:cs="宋体"/>
          <w:color w:val="000000" w:themeColor="text1"/>
          <w14:textFill>
            <w14:solidFill>
              <w14:schemeClr w14:val="tx1"/>
            </w14:solidFill>
          </w14:textFill>
        </w:rPr>
        <w:t>【邀请招标时采用】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二、法定代表人身份证明书</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三、授权委托书</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四、诚信守法投标承诺书</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w:t>
      </w:r>
      <w:r>
        <w:rPr>
          <w:rFonts w:hint="eastAsia" w:ascii="宋体" w:hAnsi="宋体" w:cs="宋体"/>
          <w:color w:val="000000" w:themeColor="text1"/>
          <w14:textFill>
            <w14:solidFill>
              <w14:schemeClr w14:val="tx1"/>
            </w14:solidFill>
          </w14:textFill>
        </w:rPr>
        <w:t>资格审查资料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六、商务部分评审资料</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七、联合体协议书（招标人接受联合体投标，</w:t>
      </w:r>
      <w:r>
        <w:rPr>
          <w:rFonts w:hint="eastAsia" w:ascii="宋体" w:hAnsi="宋体" w:cs="宋体"/>
          <w:color w:val="000000" w:themeColor="text1"/>
          <w:szCs w:val="21"/>
          <w14:textFill>
            <w14:solidFill>
              <w14:schemeClr w14:val="tx1"/>
            </w14:solidFill>
          </w14:textFill>
        </w:rPr>
        <w:t>投标人组成联合体参加投标时需提交</w:t>
      </w:r>
      <w:r>
        <w:rPr>
          <w:rFonts w:hint="eastAsia" w:ascii="宋体" w:hAnsi="宋体" w:cs="宋体"/>
          <w:color w:val="000000" w:themeColor="text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八、已标价工程量清单填报人资料</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九、已标价工程量清单</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十、投标人认为应补充提供的其他文件资料或说明</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注：投标人应按招标文件第二章投标人须知第3.1款“投标文件的组成”的要求，根据实际内容编写本目录。</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pStyle w:val="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31" w:name="_Toc289852509"/>
      <w:bookmarkStart w:id="32" w:name="_Toc222777563"/>
      <w:bookmarkStart w:id="33" w:name="_Toc102118322"/>
      <w:bookmarkStart w:id="34" w:name="_Toc29956"/>
      <w:bookmarkStart w:id="35" w:name="_Toc188989186"/>
      <w:bookmarkStart w:id="36" w:name="_Toc30082"/>
      <w:bookmarkStart w:id="37" w:name="_Toc398127682"/>
      <w:bookmarkStart w:id="38" w:name="_Toc206142696"/>
      <w:bookmarkStart w:id="39" w:name="_Toc16228"/>
      <w:bookmarkStart w:id="40" w:name="_Toc127429224"/>
      <w:bookmarkStart w:id="41" w:name="_Toc450312717"/>
      <w:bookmarkStart w:id="42" w:name="_Toc5494"/>
      <w:bookmarkStart w:id="43" w:name="_Toc20095"/>
      <w:bookmarkStart w:id="44" w:name="_Toc527471203"/>
      <w:r>
        <w:rPr>
          <w:rFonts w:hint="eastAsia" w:ascii="宋体" w:hAnsi="宋体" w:cs="宋体"/>
          <w:color w:val="000000" w:themeColor="text1"/>
          <w14:textFill>
            <w14:solidFill>
              <w14:schemeClr w14:val="tx1"/>
            </w14:solidFill>
          </w14:textFill>
        </w:rPr>
        <w:t>一、投标邀请书</w:t>
      </w:r>
      <w:bookmarkEnd w:id="31"/>
      <w:bookmarkEnd w:id="32"/>
      <w:bookmarkEnd w:id="33"/>
      <w:bookmarkEnd w:id="34"/>
      <w:bookmarkEnd w:id="35"/>
      <w:bookmarkEnd w:id="36"/>
      <w:bookmarkEnd w:id="37"/>
      <w:bookmarkEnd w:id="38"/>
      <w:bookmarkEnd w:id="39"/>
      <w:bookmarkEnd w:id="40"/>
      <w:bookmarkEnd w:id="41"/>
      <w:bookmarkEnd w:id="42"/>
      <w:bookmarkEnd w:id="43"/>
      <w:bookmarkEnd w:id="44"/>
    </w:p>
    <w:p>
      <w:pPr>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投标文件中附招标人发出的投标邀请书扫描件</w:t>
      </w:r>
      <w:r>
        <w:rPr>
          <w:rFonts w:hint="eastAsia" w:ascii="宋体" w:hAnsi="宋体" w:cs="宋体"/>
          <w:color w:val="000000" w:themeColor="text1"/>
          <w:spacing w:val="6"/>
          <w:szCs w:val="21"/>
          <w14:textFill>
            <w14:solidFill>
              <w14:schemeClr w14:val="tx1"/>
            </w14:solidFill>
          </w14:textFill>
        </w:rPr>
        <w:t>（PDF格式）</w:t>
      </w:r>
      <w:r>
        <w:rPr>
          <w:rFonts w:hint="eastAsia" w:ascii="宋体" w:hAnsi="宋体" w:cs="宋体"/>
          <w:color w:val="000000" w:themeColor="text1"/>
          <w14:textFill>
            <w14:solidFill>
              <w14:schemeClr w14:val="tx1"/>
            </w14:solidFill>
          </w14:textFill>
        </w:rPr>
        <w:t>。投标人应</w:t>
      </w:r>
      <w:r>
        <w:rPr>
          <w:rFonts w:hint="eastAsia" w:ascii="宋体" w:hAnsi="宋体" w:cs="宋体"/>
          <w:color w:val="000000" w:themeColor="text1"/>
          <w:szCs w:val="21"/>
          <w14:textFill>
            <w14:solidFill>
              <w14:schemeClr w14:val="tx1"/>
            </w14:solidFill>
          </w14:textFill>
        </w:rPr>
        <w:t>扫描</w:t>
      </w:r>
      <w:r>
        <w:rPr>
          <w:rFonts w:hint="eastAsia" w:ascii="宋体" w:hAnsi="宋体" w:cs="宋体"/>
          <w:color w:val="000000" w:themeColor="text1"/>
          <w14:textFill>
            <w14:solidFill>
              <w14:schemeClr w14:val="tx1"/>
            </w14:solidFill>
          </w14:textFill>
        </w:rPr>
        <w:t>招标人发出的投标邀请书</w:t>
      </w:r>
      <w:r>
        <w:rPr>
          <w:rFonts w:hint="eastAsia" w:ascii="宋体" w:hAnsi="宋体" w:cs="宋体"/>
          <w:color w:val="000000" w:themeColor="text1"/>
          <w:szCs w:val="21"/>
          <w14:textFill>
            <w14:solidFill>
              <w14:schemeClr w14:val="tx1"/>
            </w14:solidFill>
          </w14:textFill>
        </w:rPr>
        <w:t>原件。</w:t>
      </w:r>
      <w:r>
        <w:rPr>
          <w:rFonts w:hint="eastAsia" w:ascii="宋体" w:hAnsi="宋体" w:cs="宋体"/>
          <w:color w:val="000000" w:themeColor="text1"/>
          <w14:textFill>
            <w14:solidFill>
              <w14:schemeClr w14:val="tx1"/>
            </w14:solidFill>
          </w14:textFill>
        </w:rPr>
        <w:t>【邀请招标时采用】</w:t>
      </w: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电子签章，联合体投标的，则由联合体牵头人提交并进行电子签章。</w:t>
      </w:r>
    </w:p>
    <w:p>
      <w:pPr>
        <w:pStyle w:val="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45" w:name="_Toc527471204"/>
      <w:bookmarkStart w:id="46" w:name="_Toc1004966776"/>
      <w:bookmarkStart w:id="47" w:name="_Toc222777564"/>
      <w:bookmarkStart w:id="48" w:name="_Toc18227"/>
      <w:bookmarkStart w:id="49" w:name="_Toc23958"/>
      <w:bookmarkStart w:id="50" w:name="_Toc16609"/>
      <w:bookmarkStart w:id="51" w:name="_Toc127429225"/>
      <w:bookmarkStart w:id="52" w:name="_Toc289852510"/>
      <w:bookmarkStart w:id="53" w:name="_Toc398127683"/>
      <w:bookmarkStart w:id="54" w:name="_Toc12340"/>
      <w:bookmarkStart w:id="55" w:name="_Toc188989187"/>
      <w:bookmarkStart w:id="56" w:name="_Toc450312718"/>
      <w:bookmarkStart w:id="57" w:name="_Toc21034"/>
      <w:bookmarkStart w:id="58" w:name="_Toc206142697"/>
      <w:r>
        <w:rPr>
          <w:rFonts w:hint="eastAsia" w:ascii="宋体" w:hAnsi="宋体" w:cs="宋体"/>
          <w:color w:val="000000" w:themeColor="text1"/>
          <w14:textFill>
            <w14:solidFill>
              <w14:schemeClr w14:val="tx1"/>
            </w14:solidFill>
          </w14:textFill>
        </w:rPr>
        <w:t>二、法定代表人身份证明书</w:t>
      </w:r>
      <w:bookmarkEnd w:id="45"/>
      <w:bookmarkEnd w:id="46"/>
      <w:bookmarkEnd w:id="47"/>
      <w:bookmarkEnd w:id="48"/>
      <w:bookmarkEnd w:id="49"/>
      <w:bookmarkEnd w:id="50"/>
      <w:bookmarkEnd w:id="51"/>
      <w:bookmarkEnd w:id="52"/>
      <w:bookmarkEnd w:id="53"/>
      <w:bookmarkEnd w:id="54"/>
      <w:bookmarkEnd w:id="55"/>
      <w:bookmarkEnd w:id="56"/>
      <w:bookmarkEnd w:id="57"/>
      <w:bookmarkEnd w:id="58"/>
    </w:p>
    <w:p>
      <w:pPr>
        <w:spacing w:line="360" w:lineRule="auto"/>
        <w:jc w:val="center"/>
        <w:rPr>
          <w:rFonts w:ascii="宋体" w:hAnsi="宋体" w:cs="宋体"/>
          <w:b/>
          <w:color w:val="000000" w:themeColor="text1"/>
          <w:sz w:val="36"/>
          <w14:textFill>
            <w14:solidFill>
              <w14:schemeClr w14:val="tx1"/>
            </w14:solidFill>
          </w14:textFill>
        </w:rPr>
      </w:pPr>
    </w:p>
    <w:p>
      <w:pPr>
        <w:spacing w:line="360" w:lineRule="auto"/>
        <w:rPr>
          <w:rFonts w:ascii="宋体" w:hAnsi="宋体" w:cs="宋体"/>
          <w:b/>
          <w:color w:val="000000" w:themeColor="text1"/>
          <w14:textFill>
            <w14:solidFill>
              <w14:schemeClr w14:val="tx1"/>
            </w14:solidFill>
          </w14:textFill>
        </w:rPr>
      </w:pPr>
    </w:p>
    <w:p>
      <w:pPr>
        <w:spacing w:line="360" w:lineRule="auto"/>
        <w:ind w:firstLine="61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2"/>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单位性质：</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年龄：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u w:val="single"/>
          <w14:textFill>
            <w14:solidFill>
              <w14:schemeClr w14:val="tx1"/>
            </w14:solidFill>
          </w14:textFill>
        </w:rPr>
      </w:pPr>
    </w:p>
    <w:p>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（投标人单位名称）         </w:t>
      </w:r>
      <w:r>
        <w:rPr>
          <w:rFonts w:hint="eastAsia" w:ascii="宋体" w:hAnsi="宋体" w:cs="宋体"/>
          <w:color w:val="000000" w:themeColor="text1"/>
          <w:sz w:val="24"/>
          <w14:textFill>
            <w14:solidFill>
              <w14:schemeClr w14:val="tx1"/>
            </w14:solidFill>
          </w14:textFill>
        </w:rPr>
        <w:t>的法定代表人。</w:t>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spacing w:line="360" w:lineRule="auto"/>
        <w:ind w:firstLine="610"/>
        <w:rPr>
          <w:rFonts w:ascii="宋体" w:hAnsi="宋体" w:cs="宋体"/>
          <w:color w:val="000000" w:themeColor="text1"/>
          <w:sz w:val="24"/>
          <w14:textFill>
            <w14:solidFill>
              <w14:schemeClr w14:val="tx1"/>
            </w14:solidFill>
          </w14:textFill>
        </w:rPr>
      </w:pPr>
    </w:p>
    <w:p>
      <w:pPr>
        <w:spacing w:line="360" w:lineRule="auto"/>
        <w:ind w:firstLine="61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600" w:lineRule="exact"/>
        <w:ind w:firstLine="3120" w:firstLineChars="1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w:t>
      </w:r>
      <w:r>
        <w:rPr>
          <w:rFonts w:hint="eastAsia"/>
          <w:color w:val="000000" w:themeColor="text1"/>
          <w:u w:val="single"/>
          <w14:textFill>
            <w14:solidFill>
              <w14:schemeClr w14:val="tx1"/>
            </w14:solidFill>
          </w14:textFill>
        </w:rPr>
        <w:t>企业数字证书电子签章</w:t>
      </w:r>
      <w:r>
        <w:rPr>
          <w:rFonts w:hint="eastAsia" w:ascii="宋体" w:hAnsi="宋体" w:cs="宋体"/>
          <w:color w:val="000000" w:themeColor="text1"/>
          <w:sz w:val="24"/>
          <w:u w:val="single"/>
          <w14:textFill>
            <w14:solidFill>
              <w14:schemeClr w14:val="tx1"/>
            </w14:solidFill>
          </w14:textFill>
        </w:rPr>
        <w:t>）</w:t>
      </w:r>
    </w:p>
    <w:p>
      <w:pPr>
        <w:tabs>
          <w:tab w:val="left" w:pos="720"/>
          <w:tab w:val="left" w:pos="900"/>
        </w:tabs>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联合体投标的，则联合体各方均提交并由牵头人进行电子签章。</w:t>
      </w:r>
    </w:p>
    <w:p>
      <w:pPr>
        <w:pStyle w:val="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59" w:name="_Toc398127684"/>
      <w:bookmarkStart w:id="60" w:name="_Toc289852511"/>
      <w:bookmarkStart w:id="61" w:name="_Toc527471205"/>
      <w:bookmarkStart w:id="62" w:name="_Toc8969"/>
      <w:bookmarkStart w:id="63" w:name="_Toc29507"/>
      <w:bookmarkStart w:id="64" w:name="_Toc17804"/>
      <w:bookmarkStart w:id="65" w:name="_Toc14185"/>
      <w:bookmarkStart w:id="66" w:name="_Toc450312719"/>
      <w:bookmarkStart w:id="67" w:name="_Toc1899799051"/>
      <w:bookmarkStart w:id="68" w:name="_Toc127429226"/>
      <w:bookmarkStart w:id="69" w:name="_Toc14496"/>
      <w:r>
        <w:rPr>
          <w:rFonts w:hint="eastAsia" w:ascii="宋体" w:hAnsi="宋体" w:cs="宋体"/>
          <w:color w:val="000000" w:themeColor="text1"/>
          <w14:textFill>
            <w14:solidFill>
              <w14:schemeClr w14:val="tx1"/>
            </w14:solidFill>
          </w14:textFill>
        </w:rPr>
        <w:t>三、授权委托书</w:t>
      </w:r>
      <w:bookmarkEnd w:id="59"/>
      <w:bookmarkEnd w:id="60"/>
      <w:bookmarkEnd w:id="61"/>
      <w:bookmarkEnd w:id="62"/>
      <w:bookmarkEnd w:id="63"/>
      <w:bookmarkEnd w:id="64"/>
      <w:bookmarkEnd w:id="65"/>
      <w:bookmarkEnd w:id="66"/>
      <w:bookmarkEnd w:id="67"/>
      <w:bookmarkEnd w:id="68"/>
      <w:bookmarkEnd w:id="69"/>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（姓名：        ，</w:t>
      </w:r>
      <w:r>
        <w:rPr>
          <w:rFonts w:hint="eastAsia" w:ascii="宋体" w:hAnsi="宋体" w:cs="宋体"/>
          <w:color w:val="000000" w:themeColor="text1"/>
          <w:szCs w:val="21"/>
          <w14:textFill>
            <w14:solidFill>
              <w14:schemeClr w14:val="tx1"/>
            </w14:solidFill>
          </w14:textFill>
        </w:rPr>
        <w:t>身份</w:t>
      </w:r>
      <w:r>
        <w:rPr>
          <w:rFonts w:ascii="宋体" w:hAnsi="宋体" w:cs="宋体"/>
          <w:color w:val="000000" w:themeColor="text1"/>
          <w:szCs w:val="21"/>
          <w14:textFill>
            <w14:solidFill>
              <w14:schemeClr w14:val="tx1"/>
            </w14:solidFill>
          </w14:textFill>
        </w:rPr>
        <w:t>证号</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的法定代表人，兹授权我单位（姓名：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，身份证号：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p>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pPr>
        <w:spacing w:line="360" w:lineRule="auto"/>
        <w:ind w:firstLine="5355" w:firstLineChars="2550"/>
        <w:rPr>
          <w:rFonts w:ascii="宋体" w:hAnsi="宋体" w:cs="宋体"/>
          <w:color w:val="000000" w:themeColor="text1"/>
          <w:szCs w:val="21"/>
          <w14:textFill>
            <w14:solidFill>
              <w14:schemeClr w14:val="tx1"/>
            </w14:solidFill>
          </w14:textFill>
        </w:rPr>
      </w:pPr>
    </w:p>
    <w:p>
      <w:pPr>
        <w:spacing w:line="360" w:lineRule="auto"/>
        <w:ind w:firstLine="4080" w:firstLineChars="17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ascii="宋体" w:hAnsi="宋体" w:cs="宋体"/>
          <w:color w:val="000000" w:themeColor="text1"/>
          <w:szCs w:val="21"/>
          <w14:textFill>
            <w14:solidFill>
              <w14:schemeClr w14:val="tx1"/>
            </w14:solidFill>
          </w14:textFill>
        </w:rPr>
        <w:t>企业数字证书</w:t>
      </w:r>
      <w:r>
        <w:rPr>
          <w:rFonts w:hint="eastAsia" w:ascii="宋体" w:hAnsi="宋体" w:cs="宋体"/>
          <w:color w:val="000000" w:themeColor="text1"/>
          <w:szCs w:val="21"/>
          <w14:textFill>
            <w14:solidFill>
              <w14:schemeClr w14:val="tx1"/>
            </w14:solidFill>
          </w14:textFill>
        </w:rPr>
        <w:t>电子签章，法</w:t>
      </w:r>
      <w:r>
        <w:rPr>
          <w:rFonts w:ascii="宋体" w:hAnsi="宋体" w:cs="宋体"/>
          <w:color w:val="000000" w:themeColor="text1"/>
          <w:szCs w:val="21"/>
          <w14:textFill>
            <w14:solidFill>
              <w14:schemeClr w14:val="tx1"/>
            </w14:solidFill>
          </w14:textFill>
        </w:rPr>
        <w:t>定代表人、项目负责人数字证书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联合体投标的，则由联合体牵头人提交并进行电子签章。</w:t>
      </w:r>
    </w:p>
    <w:p>
      <w:pPr>
        <w:pStyle w:val="3"/>
        <w:jc w:val="center"/>
        <w:rPr>
          <w:rFonts w:ascii="宋体" w:hAnsi="宋体" w:cs="宋体"/>
          <w:b w:val="0"/>
          <w:bCs w:val="0"/>
          <w:color w:val="000000" w:themeColor="text1"/>
          <w14:textFill>
            <w14:solidFill>
              <w14:schemeClr w14:val="tx1"/>
            </w14:solidFill>
          </w14:textFill>
        </w:rPr>
      </w:pPr>
      <w:bookmarkStart w:id="70" w:name="_Toc455581314"/>
      <w:r>
        <w:rPr>
          <w:rFonts w:ascii="宋体" w:hAnsi="宋体" w:cs="宋体"/>
          <w:color w:val="000000" w:themeColor="text1"/>
          <w14:textFill>
            <w14:solidFill>
              <w14:schemeClr w14:val="tx1"/>
            </w14:solidFill>
          </w14:textFill>
        </w:rPr>
        <w:br w:type="page"/>
      </w:r>
      <w:bookmarkStart w:id="71" w:name="_Toc12126"/>
      <w:bookmarkStart w:id="72" w:name="_Toc127429227"/>
      <w:bookmarkStart w:id="73" w:name="_Toc21622"/>
      <w:bookmarkStart w:id="74" w:name="_Toc29145"/>
      <w:bookmarkStart w:id="75" w:name="_Toc527471206"/>
      <w:bookmarkStart w:id="76" w:name="_Toc15653"/>
      <w:bookmarkStart w:id="77" w:name="_Toc824353853"/>
      <w:bookmarkStart w:id="78" w:name="_Toc12913"/>
      <w:r>
        <w:rPr>
          <w:rFonts w:hint="eastAsia" w:ascii="宋体" w:hAnsi="宋体" w:cs="宋体"/>
          <w:color w:val="000000" w:themeColor="text1"/>
          <w14:textFill>
            <w14:solidFill>
              <w14:schemeClr w14:val="tx1"/>
            </w14:solidFill>
          </w14:textFill>
        </w:rPr>
        <w:t>四、诚信守法投标承诺书</w:t>
      </w:r>
      <w:bookmarkEnd w:id="70"/>
      <w:bookmarkEnd w:id="71"/>
      <w:bookmarkEnd w:id="72"/>
      <w:bookmarkEnd w:id="73"/>
      <w:bookmarkEnd w:id="74"/>
      <w:bookmarkEnd w:id="75"/>
      <w:bookmarkEnd w:id="76"/>
      <w:bookmarkEnd w:id="77"/>
      <w:bookmarkEnd w:id="78"/>
    </w:p>
    <w:p>
      <w:pPr>
        <w:jc w:val="center"/>
        <w:rPr>
          <w:rFonts w:ascii="宋体" w:hAnsi="宋体" w:cs="宋体"/>
          <w:b/>
          <w:bCs/>
          <w:color w:val="000000" w:themeColor="text1"/>
          <w:sz w:val="24"/>
          <w:u w:val="single"/>
          <w14:textFill>
            <w14:solidFill>
              <w14:schemeClr w14:val="tx1"/>
            </w14:solidFill>
          </w14:textFill>
        </w:rPr>
      </w:pPr>
    </w:p>
    <w:p>
      <w:pPr>
        <w:jc w:val="center"/>
        <w:rPr>
          <w:rFonts w:ascii="宋体" w:hAnsi="宋体" w:cs="宋体"/>
          <w:b/>
          <w:bCs/>
          <w:color w:val="000000" w:themeColor="text1"/>
          <w:sz w:val="24"/>
          <w:u w:val="single"/>
          <w14:textFill>
            <w14:solidFill>
              <w14:schemeClr w14:val="tx1"/>
            </w14:solidFill>
          </w14:textFill>
        </w:rPr>
      </w:pPr>
    </w:p>
    <w:p>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   投标人名称  ）</w:t>
      </w:r>
      <w:r>
        <w:rPr>
          <w:rFonts w:hint="eastAsia" w:ascii="宋体" w:hAnsi="宋体" w:cs="宋体"/>
          <w:b/>
          <w:bCs/>
          <w:color w:val="000000" w:themeColor="text1"/>
          <w:sz w:val="24"/>
          <w14:textFill>
            <w14:solidFill>
              <w14:schemeClr w14:val="tx1"/>
            </w14:solidFill>
          </w14:textFill>
        </w:rPr>
        <w:t>诚信守法投标承诺书</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招标人名称    ）</w:t>
      </w:r>
      <w:r>
        <w:rPr>
          <w:rFonts w:hint="eastAsia" w:ascii="宋体" w:hAnsi="宋体" w:cs="宋体"/>
          <w:color w:val="000000" w:themeColor="text1"/>
          <w:szCs w:val="21"/>
          <w14:textFill>
            <w14:solidFill>
              <w14:schemeClr w14:val="tx1"/>
            </w14:solidFill>
          </w14:textFill>
        </w:rPr>
        <w:t>：</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000000" w:themeColor="text1"/>
          <w:szCs w:val="21"/>
          <w:u w:val="single"/>
          <w14:textFill>
            <w14:solidFill>
              <w14:schemeClr w14:val="tx1"/>
            </w14:solidFill>
          </w14:textFill>
        </w:rPr>
        <w:t>（      招标项目名称         ）（招标编号：      ）</w:t>
      </w:r>
      <w:r>
        <w:rPr>
          <w:rFonts w:hint="eastAsia" w:ascii="宋体" w:hAnsi="宋体" w:cs="宋体"/>
          <w:color w:val="000000" w:themeColor="text1"/>
          <w:szCs w:val="21"/>
          <w14:textFill>
            <w14:solidFill>
              <w14:schemeClr w14:val="tx1"/>
            </w14:solidFill>
          </w14:textFill>
        </w:rPr>
        <w:t>招标项目的投标。就本次投标，我公司郑重承诺如下：</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（一）不组织、不参与任何串通投标或以弄虚作假的方式投标的行为；</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（二）本公司及参与投标的从业人员均满足招标文件的各项要求，不存在招标公告第3.3.5项规定的不接受参与本工程投标的情形。投标文件提交的“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拟投入本</w:t>
      </w:r>
      <w:r>
        <w:rPr>
          <w:rFonts w:hint="eastAsia" w:ascii="宋体" w:hAnsi="宋体" w:cs="宋体"/>
          <w:color w:val="000000" w:themeColor="text1"/>
          <w14:textFill>
            <w14:solidFill>
              <w14:schemeClr w14:val="tx1"/>
            </w14:solidFill>
          </w14:textFill>
        </w:rPr>
        <w:t>项目的班子人员组成表</w:t>
      </w:r>
      <w:r>
        <w:rPr>
          <w:rFonts w:hint="eastAsia" w:ascii="宋体" w:hAnsi="宋体" w:cs="宋体"/>
          <w:color w:val="000000" w:themeColor="text1"/>
          <w:szCs w:val="21"/>
          <w14:textFill>
            <w14:solidFill>
              <w14:schemeClr w14:val="tx1"/>
            </w14:solidFill>
          </w14:textFill>
        </w:rPr>
        <w:t>”及其附带的证明材料均符合招标文件的要求。</w:t>
      </w:r>
      <w:r>
        <w:rPr>
          <w:rFonts w:hint="eastAsia" w:ascii="宋体" w:hAnsi="宋体"/>
          <w:color w:val="000000" w:themeColor="text1"/>
          <w:szCs w:val="21"/>
          <w14:textFill>
            <w14:solidFill>
              <w14:schemeClr w14:val="tx1"/>
            </w14:solidFill>
          </w14:textFill>
        </w:rPr>
        <w:t>本次招标所要求具备的各项证件、证书、及个人身份证均应真实有效，</w:t>
      </w:r>
      <w:r>
        <w:rPr>
          <w:rFonts w:hint="eastAsia" w:ascii="宋体" w:hAnsi="宋体" w:cs="宋体"/>
          <w:color w:val="000000" w:themeColor="text1"/>
          <w:szCs w:val="21"/>
          <w14:textFill>
            <w14:solidFill>
              <w14:schemeClr w14:val="tx1"/>
            </w14:solidFill>
          </w14:textFill>
        </w:rPr>
        <w:t>投标人及拟投入的项目负责人不存在被依法取消或者暂停承揽业务的情形。</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000000" w:themeColor="text1"/>
          <w14:textFill>
            <w14:solidFill>
              <w14:schemeClr w14:val="tx1"/>
            </w14:solidFill>
          </w14:textFill>
        </w:rPr>
        <w:t>交易系统</w:t>
      </w:r>
      <w:r>
        <w:rPr>
          <w:rFonts w:hint="eastAsia" w:ascii="宋体" w:hAnsi="宋体" w:cs="宋体"/>
          <w:color w:val="000000" w:themeColor="text1"/>
          <w:szCs w:val="21"/>
          <w14:textFill>
            <w14:solidFill>
              <w14:schemeClr w14:val="tx1"/>
            </w14:solidFill>
          </w14:textFill>
        </w:rPr>
        <w:t>核实所填报数据真实有效。如在东莞市住房和城乡建设局已有本工程对应的企业类型信用档案，信用档案与交易企业库的统一社会信用代码（组织机构代码）填写一致。</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（四）拟投入本工程的项目负责人不存在以下情形之一（招标人确认可兼任的除外）：</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1、在其他任何在建工程中任职项目负责人；</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2、在参与本工程投标时，同时参与其他正处于开标、评标阶段的投标项目；</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3、已取得其他项目第一中标候选人或中标人身份或已有签订工程合同等其他导致不能正常受理本工程业务的情形。</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（五）未被“信用中国”网站（www.creditchina.gov.cn）列入失信惩戒对象。</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（七）我公司如中标本项目，将严格履行招标文件及合同各项条款规定，保证不违法转包、不非法分包。</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（八）我公司如有质疑或投诉，将按照招标文件的规定及流程提出。参与现场投标时遵守投标会现场纪律，听从现场工作人员安排。</w:t>
      </w:r>
    </w:p>
    <w:p>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特此承诺。</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                          （公司法定代表人电子签章）</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                        （电子签章）</w:t>
      </w:r>
    </w:p>
    <w:p>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                        （电子签章）</w:t>
      </w:r>
    </w:p>
    <w:p>
      <w:pPr>
        <w:spacing w:line="500" w:lineRule="atLeast"/>
        <w:ind w:firstLine="420" w:firstLineChars="20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，法</w:t>
      </w:r>
      <w:r>
        <w:rPr>
          <w:rFonts w:ascii="宋体" w:hAnsi="宋体" w:cs="宋体"/>
          <w:color w:val="000000" w:themeColor="text1"/>
          <w:szCs w:val="21"/>
          <w14:textFill>
            <w14:solidFill>
              <w14:schemeClr w14:val="tx1"/>
            </w14:solidFill>
          </w14:textFill>
        </w:rPr>
        <w:t>定代表人、项目负责人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联合体投标的，联合体各方须进行</w:t>
      </w:r>
      <w:r>
        <w:rPr>
          <w:rFonts w:hint="eastAsia"/>
          <w:color w:val="000000" w:themeColor="text1"/>
          <w:szCs w:val="21"/>
          <w14:textFill>
            <w14:solidFill>
              <w14:schemeClr w14:val="tx1"/>
            </w14:solidFill>
          </w14:textFill>
        </w:rPr>
        <w:t>企业数字证书及法定代表人电子签章，</w:t>
      </w:r>
      <w:r>
        <w:rPr>
          <w:rFonts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spacing w:line="420" w:lineRule="exact"/>
        <w:rPr>
          <w:rFonts w:ascii="宋体" w:hAnsi="宋体" w:cs="宋体"/>
          <w:color w:val="000000" w:themeColor="text1"/>
          <w:szCs w:val="21"/>
          <w14:textFill>
            <w14:solidFill>
              <w14:schemeClr w14:val="tx1"/>
            </w14:solidFill>
          </w14:textFill>
        </w:rPr>
      </w:pPr>
    </w:p>
    <w:p>
      <w:pPr>
        <w:pStyle w:val="3"/>
        <w:spacing w:line="360" w:lineRule="exact"/>
        <w:jc w:val="center"/>
        <w:rPr>
          <w:rFonts w:ascii="宋体" w:hAnsi="宋体" w:cs="宋体"/>
          <w:color w:val="000000" w:themeColor="text1"/>
          <w:szCs w:val="24"/>
          <w14:textFill>
            <w14:solidFill>
              <w14:schemeClr w14:val="tx1"/>
            </w14:solidFill>
          </w14:textFill>
        </w:rPr>
      </w:pPr>
      <w:bookmarkStart w:id="79" w:name="_Toc2211"/>
      <w:bookmarkStart w:id="80" w:name="_Toc127429228"/>
      <w:bookmarkStart w:id="81" w:name="_Toc1103710075"/>
      <w:bookmarkStart w:id="82" w:name="_Toc32338"/>
      <w:bookmarkStart w:id="83" w:name="_Toc31543"/>
      <w:bookmarkStart w:id="84" w:name="_Toc527471208"/>
      <w:bookmarkStart w:id="85" w:name="_Toc9109"/>
      <w:bookmarkStart w:id="86" w:name="_Toc4291"/>
      <w:bookmarkStart w:id="87" w:name="_Toc398127687"/>
      <w:bookmarkStart w:id="88" w:name="_Toc450312722"/>
      <w:bookmarkStart w:id="89" w:name="_Toc289852514"/>
      <w:bookmarkStart w:id="90" w:name="_Toc222777568"/>
      <w:bookmarkStart w:id="91" w:name="_Toc188989191"/>
      <w:bookmarkStart w:id="92" w:name="_Toc206142701"/>
      <w:r>
        <w:rPr>
          <w:rFonts w:hint="eastAsia" w:ascii="宋体" w:hAnsi="宋体" w:cs="宋体"/>
          <w:color w:val="000000" w:themeColor="text1"/>
          <w:szCs w:val="24"/>
          <w14:textFill>
            <w14:solidFill>
              <w14:schemeClr w14:val="tx1"/>
            </w14:solidFill>
          </w14:textFill>
        </w:rPr>
        <w:t>五、资格审查资料</w:t>
      </w:r>
      <w:bookmarkEnd w:id="79"/>
      <w:bookmarkEnd w:id="80"/>
      <w:bookmarkEnd w:id="81"/>
      <w:bookmarkEnd w:id="82"/>
      <w:bookmarkEnd w:id="83"/>
      <w:bookmarkEnd w:id="84"/>
      <w:bookmarkEnd w:id="85"/>
      <w:bookmarkEnd w:id="86"/>
    </w:p>
    <w:p>
      <w:pPr>
        <w:pStyle w:val="3"/>
        <w:ind w:firstLine="157"/>
        <w:rPr>
          <w:color w:val="000000" w:themeColor="text1"/>
          <w:sz w:val="23"/>
          <w:szCs w:val="23"/>
          <w14:textFill>
            <w14:solidFill>
              <w14:schemeClr w14:val="tx1"/>
            </w14:solidFill>
          </w14:textFill>
        </w:rPr>
      </w:pPr>
      <w:bookmarkStart w:id="93" w:name="_Toc247514300"/>
      <w:bookmarkStart w:id="94" w:name="_Toc31413"/>
      <w:bookmarkStart w:id="95" w:name="_Toc527471209"/>
      <w:bookmarkStart w:id="96" w:name="_Toc19918"/>
      <w:bookmarkStart w:id="97" w:name="_Toc490548870"/>
      <w:bookmarkStart w:id="98" w:name="_Toc152042597"/>
      <w:bookmarkStart w:id="99" w:name="_Toc29291919"/>
      <w:bookmarkStart w:id="100" w:name="_Toc26470"/>
      <w:bookmarkStart w:id="101" w:name="_Toc13539"/>
      <w:bookmarkStart w:id="102" w:name="_Toc127429229"/>
      <w:bookmarkStart w:id="103" w:name="_Toc302"/>
      <w:bookmarkStart w:id="104" w:name="_Toc247527848"/>
      <w:bookmarkStart w:id="105" w:name="_Toc152045808"/>
      <w:bookmarkStart w:id="106" w:name="_Toc499274532"/>
      <w:bookmarkStart w:id="107" w:name="_Toc144974876"/>
      <w:r>
        <w:rPr>
          <w:color w:val="000000" w:themeColor="text1"/>
          <w14:textFill>
            <w14:solidFill>
              <w14:schemeClr w14:val="tx1"/>
            </w14:solidFill>
          </w14:textFill>
        </w:rPr>
        <w:t>（一）投标人基本情况表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tbl>
      <w:tblPr>
        <w:tblStyle w:val="7"/>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themeColor="text1"/>
                <w:szCs w:val="21"/>
                <w14:textFill>
                  <w14:solidFill>
                    <w14:schemeClr w14:val="tx1"/>
                  </w14:solidFill>
                </w14:textFill>
              </w:rPr>
            </w:pPr>
          </w:p>
        </w:tc>
      </w:tr>
    </w:tbl>
    <w:p>
      <w:pPr>
        <w:topLinePunct/>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注：1、本表后应附投标人有效的营业执照</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扫描件、满足资质要求的资质证书</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、企业安全生产许可证</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的扫描件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，否则将视为不满足要求。</w:t>
      </w:r>
    </w:p>
    <w:p>
      <w:pPr>
        <w:topLinePunct/>
        <w:rPr>
          <w:rFonts w:ascii="宋体" w:hAnsi="宋体"/>
          <w:color w:val="000000" w:themeColor="text1"/>
          <w:szCs w:val="21"/>
          <w14:textFill>
            <w14:solidFill>
              <w14:schemeClr w14:val="tx1"/>
            </w14:solidFill>
          </w14:textFill>
        </w:rPr>
      </w:pPr>
    </w:p>
    <w:p>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联合体参加投标时，则联合体各方均须分别填写此表并</w:t>
      </w:r>
      <w:r>
        <w:rPr>
          <w:rFonts w:hint="eastAsia" w:ascii="宋体" w:hAnsi="宋体"/>
          <w:color w:val="000000" w:themeColor="text1"/>
          <w:szCs w:val="21"/>
          <w14:textFill>
            <w14:solidFill>
              <w14:schemeClr w14:val="tx1"/>
            </w14:solidFill>
          </w14:textFill>
        </w:rPr>
        <w:t>由联合体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pPr>
        <w:widowControl/>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spacing w:line="420" w:lineRule="exact"/>
        <w:rPr>
          <w:rFonts w:ascii="宋体" w:hAnsi="宋体" w:cs="宋体"/>
          <w:color w:val="000000" w:themeColor="text1"/>
          <w:szCs w:val="21"/>
          <w14:textFill>
            <w14:solidFill>
              <w14:schemeClr w14:val="tx1"/>
            </w14:solidFill>
          </w14:textFill>
        </w:rPr>
      </w:pPr>
    </w:p>
    <w:p>
      <w:pPr>
        <w:pStyle w:val="3"/>
        <w:ind w:firstLine="157"/>
        <w:rPr>
          <w:rFonts w:ascii="宋体" w:hAnsi="宋体" w:cs="宋体"/>
          <w:color w:val="000000" w:themeColor="text1"/>
          <w:szCs w:val="24"/>
          <w14:textFill>
            <w14:solidFill>
              <w14:schemeClr w14:val="tx1"/>
            </w14:solidFill>
          </w14:textFill>
        </w:rPr>
      </w:pPr>
      <w:bookmarkStart w:id="108" w:name="_Toc527471210"/>
      <w:bookmarkStart w:id="109" w:name="_Toc3892"/>
      <w:bookmarkStart w:id="110" w:name="_Toc4719"/>
      <w:bookmarkStart w:id="111" w:name="_Toc26644"/>
      <w:bookmarkStart w:id="112" w:name="_Toc749"/>
      <w:bookmarkStart w:id="113" w:name="_Toc127429230"/>
      <w:bookmarkStart w:id="114" w:name="_Toc210064942"/>
      <w:bookmarkStart w:id="115" w:name="_Toc12026"/>
      <w:r>
        <w:rPr>
          <w:color w:val="000000" w:themeColor="text1"/>
          <w14:textFill>
            <w14:solidFill>
              <w14:schemeClr w14:val="tx1"/>
            </w14:solidFill>
          </w14:textFill>
        </w:rPr>
        <w:t>（</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资格审查</w:t>
      </w:r>
      <w:r>
        <w:rPr>
          <w:rFonts w:hint="eastAsia" w:ascii="宋体" w:hAnsi="宋体" w:cs="宋体"/>
          <w:color w:val="000000" w:themeColor="text1"/>
          <w:szCs w:val="24"/>
          <w14:textFill>
            <w14:solidFill>
              <w14:schemeClr w14:val="tx1"/>
            </w14:solidFill>
          </w14:textFill>
        </w:rPr>
        <w:t>业绩证明材料</w:t>
      </w:r>
      <w:bookmarkEnd w:id="108"/>
      <w:bookmarkEnd w:id="109"/>
      <w:bookmarkEnd w:id="110"/>
      <w:bookmarkEnd w:id="111"/>
      <w:bookmarkEnd w:id="112"/>
      <w:bookmarkEnd w:id="113"/>
      <w:bookmarkEnd w:id="114"/>
      <w:bookmarkEnd w:id="115"/>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bl>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备注：1、填报要求详见招标文件第二章附件三《资格审查业绩要求表》备注。</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2、招标文件第一章第3.3.9项要求投标人须提交同类工程资格审查业绩证明材料的，投标人须在本表中填报符合要求的相关业绩信息，并按招标文件第二章“投标人须知”附件三“</w:t>
      </w:r>
      <w:r>
        <w:rPr>
          <w:rFonts w:hint="eastAsia" w:ascii="宋体" w:hAnsi="宋体" w:cs="宋体"/>
          <w:bCs/>
          <w:color w:val="000000" w:themeColor="text1"/>
          <w:szCs w:val="21"/>
          <w14:textFill>
            <w14:solidFill>
              <w14:schemeClr w14:val="tx1"/>
            </w14:solidFill>
          </w14:textFill>
        </w:rPr>
        <w:t>资格审查业绩要求表</w:t>
      </w:r>
      <w:r>
        <w:rPr>
          <w:rFonts w:hint="eastAsia" w:ascii="宋体" w:hAnsi="宋体" w:cs="宋体"/>
          <w:color w:val="000000" w:themeColor="text1"/>
          <w:szCs w:val="21"/>
          <w14:textFill>
            <w14:solidFill>
              <w14:schemeClr w14:val="tx1"/>
            </w14:solidFill>
          </w14:textFill>
        </w:rPr>
        <w:t>”备注的要求在本表后附相关资格审查业绩证明材料，如所附业绩证明材料未能反映投标人符合招标文件第一章第3.3.9项规定的业绩要求，其投标将被否决。</w:t>
      </w:r>
    </w:p>
    <w:p>
      <w:pPr>
        <w:pStyle w:val="4"/>
        <w:rPr>
          <w:color w:val="000000" w:themeColor="text1"/>
          <w14:textFill>
            <w14:solidFill>
              <w14:schemeClr w14:val="tx1"/>
            </w14:solidFill>
          </w14:textFill>
        </w:rPr>
      </w:pPr>
    </w:p>
    <w:p>
      <w:pPr>
        <w:topLinePunct/>
        <w:spacing w:line="36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pPr>
        <w:tabs>
          <w:tab w:val="left" w:pos="6480"/>
        </w:tabs>
        <w:spacing w:line="360" w:lineRule="auto"/>
        <w:rPr>
          <w:rFonts w:ascii="宋体" w:hAnsi="宋体" w:cs="宋体"/>
          <w:color w:val="000000" w:themeColor="text1"/>
          <w:szCs w:val="21"/>
          <w14:textFill>
            <w14:solidFill>
              <w14:schemeClr w14:val="tx1"/>
            </w14:solidFill>
          </w14:textFill>
        </w:rPr>
      </w:pPr>
    </w:p>
    <w:p>
      <w:pPr>
        <w:pStyle w:val="3"/>
        <w:ind w:firstLine="157"/>
        <w:rPr>
          <w:rFonts w:ascii="宋体" w:hAnsi="宋体" w:cs="宋体"/>
          <w:color w:val="000000" w:themeColor="text1"/>
          <w:szCs w:val="24"/>
          <w14:textFill>
            <w14:solidFill>
              <w14:schemeClr w14:val="tx1"/>
            </w14:solidFill>
          </w14:textFill>
        </w:rPr>
      </w:pPr>
      <w:bookmarkStart w:id="116" w:name="_Toc127429231"/>
      <w:bookmarkStart w:id="117" w:name="_Toc23804"/>
      <w:bookmarkStart w:id="118" w:name="_Toc527471211"/>
      <w:bookmarkStart w:id="119" w:name="_Toc2747"/>
      <w:bookmarkStart w:id="120" w:name="_Toc1782313963"/>
      <w:bookmarkStart w:id="121" w:name="_Toc25935"/>
      <w:bookmarkStart w:id="122" w:name="_Toc30435"/>
      <w:bookmarkStart w:id="123" w:name="_Toc8609"/>
      <w:r>
        <w:rPr>
          <w:color w:val="000000" w:themeColor="text1"/>
          <w14:textFill>
            <w14:solidFill>
              <w14:schemeClr w14:val="tx1"/>
            </w14:solidFill>
          </w14:textFill>
        </w:rPr>
        <w:t>（</w:t>
      </w: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拟投入本</w:t>
      </w:r>
      <w:r>
        <w:rPr>
          <w:rFonts w:hint="eastAsia" w:ascii="宋体" w:hAnsi="宋体" w:cs="宋体"/>
          <w:color w:val="000000" w:themeColor="text1"/>
          <w:szCs w:val="24"/>
          <w14:textFill>
            <w14:solidFill>
              <w14:schemeClr w14:val="tx1"/>
            </w14:solidFill>
          </w14:textFill>
        </w:rPr>
        <w:t>项目的班子人员组成表</w:t>
      </w:r>
      <w:bookmarkEnd w:id="116"/>
      <w:bookmarkEnd w:id="117"/>
      <w:bookmarkEnd w:id="118"/>
      <w:bookmarkEnd w:id="119"/>
      <w:bookmarkEnd w:id="120"/>
      <w:bookmarkEnd w:id="121"/>
      <w:bookmarkEnd w:id="122"/>
      <w:bookmarkEnd w:id="123"/>
    </w:p>
    <w:tbl>
      <w:tblPr>
        <w:tblStyle w:val="7"/>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p>
    <w:p>
      <w:pPr>
        <w:tabs>
          <w:tab w:val="left" w:pos="6480"/>
        </w:tabs>
        <w:spacing w:line="360" w:lineRule="auto"/>
        <w:ind w:firstLine="840" w:firstLineChars="400"/>
        <w:rPr>
          <w:rFonts w:ascii="宋体" w:hAnsi="宋体" w:cs="宋体"/>
          <w:color w:val="000000" w:themeColor="text1"/>
          <w:szCs w:val="21"/>
          <w14:textFill>
            <w14:solidFill>
              <w14:schemeClr w14:val="tx1"/>
            </w14:solidFill>
          </w14:textFill>
        </w:rPr>
      </w:pPr>
    </w:p>
    <w:p>
      <w:pPr>
        <w:tabs>
          <w:tab w:val="left" w:pos="6480"/>
        </w:tabs>
        <w:spacing w:line="360" w:lineRule="auto"/>
        <w:ind w:firstLine="157"/>
        <w:rPr>
          <w:rFonts w:ascii="宋体" w:hAnsi="宋体" w:cs="宋体"/>
          <w:color w:val="000000" w:themeColor="text1"/>
          <w14:textFill>
            <w14:solidFill>
              <w14:schemeClr w14:val="tx1"/>
            </w14:solidFill>
          </w14:textFill>
        </w:rPr>
      </w:pPr>
    </w:p>
    <w:p>
      <w:pPr>
        <w:tabs>
          <w:tab w:val="left" w:pos="6480"/>
        </w:tabs>
        <w:spacing w:line="360" w:lineRule="auto"/>
        <w:ind w:firstLine="157"/>
        <w:rPr>
          <w:rFonts w:ascii="宋体" w:hAnsi="宋体" w:cs="宋体"/>
          <w:color w:val="000000" w:themeColor="text1"/>
          <w14:textFill>
            <w14:solidFill>
              <w14:schemeClr w14:val="tx1"/>
            </w14:solidFill>
          </w14:textFill>
        </w:rPr>
      </w:pPr>
    </w:p>
    <w:p>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须由投标人使用投标人的企业数字证书电子签章。联合体投标的由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szCs w:val="2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pPr>
        <w:tabs>
          <w:tab w:val="left" w:pos="6480"/>
        </w:tabs>
        <w:spacing w:line="360" w:lineRule="auto"/>
        <w:ind w:firstLine="157"/>
        <w:rPr>
          <w:rFonts w:ascii="宋体" w:hAnsi="宋体" w:cs="宋体"/>
          <w:color w:val="000000" w:themeColor="text1"/>
          <w:szCs w:val="21"/>
          <w14:textFill>
            <w14:solidFill>
              <w14:schemeClr w14:val="tx1"/>
            </w14:solidFill>
          </w14:textFill>
        </w:rPr>
      </w:pPr>
    </w:p>
    <w:p>
      <w:pPr>
        <w:pStyle w:val="3"/>
        <w:ind w:firstLine="157"/>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24" w:name="_Toc20122"/>
      <w:bookmarkStart w:id="125" w:name="_Toc24506"/>
      <w:bookmarkStart w:id="126" w:name="_Toc25310"/>
      <w:bookmarkStart w:id="127" w:name="_Toc18911"/>
      <w:bookmarkStart w:id="128" w:name="_Toc18283"/>
      <w:bookmarkStart w:id="129" w:name="_Toc2061288497"/>
      <w:bookmarkStart w:id="130" w:name="_Toc127429232"/>
      <w:bookmarkStart w:id="131" w:name="_Toc527471212"/>
      <w:r>
        <w:rPr>
          <w:color w:val="000000" w:themeColor="text1"/>
          <w14:textFill>
            <w14:solidFill>
              <w14:schemeClr w14:val="tx1"/>
            </w14:solidFill>
          </w14:textFill>
        </w:rPr>
        <w:t>（</w:t>
      </w:r>
      <w:r>
        <w:rPr>
          <w:rFonts w:hint="eastAsia"/>
          <w:color w:val="000000" w:themeColor="text1"/>
          <w14:textFill>
            <w14:solidFill>
              <w14:schemeClr w14:val="tx1"/>
            </w14:solidFill>
          </w14:textFill>
        </w:rPr>
        <w:t>四</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主要人员简历表</w:t>
      </w:r>
      <w:bookmarkEnd w:id="124"/>
      <w:bookmarkEnd w:id="125"/>
      <w:bookmarkEnd w:id="126"/>
      <w:bookmarkEnd w:id="127"/>
      <w:bookmarkEnd w:id="128"/>
      <w:bookmarkEnd w:id="129"/>
      <w:bookmarkEnd w:id="130"/>
      <w:bookmarkEnd w:id="131"/>
    </w:p>
    <w:p>
      <w:pPr>
        <w:spacing w:line="360" w:lineRule="auto"/>
        <w:rPr>
          <w:rFonts w:ascii="宋体" w:hAnsi="宋体" w:cs="宋体"/>
          <w:color w:val="000000" w:themeColor="text1"/>
          <w:szCs w:val="21"/>
          <w14:textFill>
            <w14:solidFill>
              <w14:schemeClr w14:val="tx1"/>
            </w14:solidFill>
          </w14:textFill>
        </w:rPr>
      </w:pPr>
    </w:p>
    <w:tbl>
      <w:tblPr>
        <w:tblStyle w:val="7"/>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652"/>
        <w:gridCol w:w="1080"/>
        <w:gridCol w:w="900"/>
        <w:gridCol w:w="876"/>
        <w:gridCol w:w="916"/>
        <w:gridCol w:w="72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652" w:type="dxa"/>
          </w:tcPr>
          <w:p>
            <w:pPr>
              <w:spacing w:line="360" w:lineRule="auto"/>
              <w:rPr>
                <w:rFonts w:ascii="宋体" w:hAnsi="宋体" w:cs="宋体"/>
                <w:color w:val="000000" w:themeColor="text1"/>
                <w:szCs w:val="21"/>
                <w14:textFill>
                  <w14:solidFill>
                    <w14:schemeClr w14:val="tx1"/>
                  </w14:solidFill>
                </w14:textFill>
              </w:rPr>
            </w:pPr>
          </w:p>
        </w:tc>
        <w:tc>
          <w:tcPr>
            <w:tcW w:w="108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776" w:type="dxa"/>
            <w:gridSpan w:val="2"/>
          </w:tcPr>
          <w:p>
            <w:pPr>
              <w:spacing w:line="360" w:lineRule="auto"/>
              <w:rPr>
                <w:rFonts w:ascii="宋体" w:hAnsi="宋体" w:cs="宋体"/>
                <w:color w:val="000000" w:themeColor="text1"/>
                <w:szCs w:val="21"/>
                <w14:textFill>
                  <w14:solidFill>
                    <w14:schemeClr w14:val="tx1"/>
                  </w14:solidFill>
                </w14:textFill>
              </w:rPr>
            </w:pPr>
          </w:p>
        </w:tc>
        <w:tc>
          <w:tcPr>
            <w:tcW w:w="1644" w:type="dxa"/>
            <w:gridSpan w:val="2"/>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078"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8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2732" w:type="dxa"/>
            <w:gridSpan w:val="2"/>
          </w:tcPr>
          <w:p>
            <w:pPr>
              <w:spacing w:line="360" w:lineRule="auto"/>
              <w:jc w:val="center"/>
              <w:rPr>
                <w:rFonts w:ascii="宋体" w:hAnsi="宋体" w:cs="宋体"/>
                <w:color w:val="000000" w:themeColor="text1"/>
                <w:szCs w:val="21"/>
                <w14:textFill>
                  <w14:solidFill>
                    <w14:schemeClr w14:val="tx1"/>
                  </w14:solidFill>
                </w14:textFill>
              </w:rPr>
            </w:pPr>
          </w:p>
        </w:tc>
        <w:tc>
          <w:tcPr>
            <w:tcW w:w="1776" w:type="dxa"/>
            <w:gridSpan w:val="2"/>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拟在本合同任职</w:t>
            </w:r>
          </w:p>
        </w:tc>
        <w:tc>
          <w:tcPr>
            <w:tcW w:w="2722" w:type="dxa"/>
            <w:gridSpan w:val="3"/>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资格证</w:t>
            </w:r>
            <w:r>
              <w:rPr>
                <w:rFonts w:ascii="宋体" w:hAnsi="宋体" w:cs="宋体"/>
                <w:color w:val="000000" w:themeColor="text1"/>
                <w:szCs w:val="21"/>
                <w14:textFill>
                  <w14:solidFill>
                    <w14:schemeClr w14:val="tx1"/>
                  </w14:solidFill>
                </w14:textFill>
              </w:rPr>
              <w:t>号</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w:t>
            </w:r>
            <w:r>
              <w:rPr>
                <w:rFonts w:ascii="宋体" w:hAnsi="宋体" w:cs="宋体"/>
                <w:color w:val="000000" w:themeColor="text1"/>
                <w:szCs w:val="21"/>
                <w14:textFill>
                  <w14:solidFill>
                    <w14:schemeClr w14:val="tx1"/>
                  </w14:solidFill>
                </w14:textFill>
              </w:rPr>
              <w:t>专业）</w:t>
            </w:r>
          </w:p>
        </w:tc>
        <w:tc>
          <w:tcPr>
            <w:tcW w:w="7230" w:type="dxa"/>
            <w:gridSpan w:val="7"/>
          </w:tcPr>
          <w:p>
            <w:pPr>
              <w:spacing w:line="360" w:lineRule="auto"/>
              <w:ind w:firstLine="525" w:firstLineChars="25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818" w:type="dxa"/>
            <w:gridSpan w:val="8"/>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p>
        </w:tc>
        <w:tc>
          <w:tcPr>
            <w:tcW w:w="3632" w:type="dxa"/>
            <w:gridSpan w:val="3"/>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参加过的类似项目</w:t>
            </w:r>
          </w:p>
        </w:tc>
        <w:tc>
          <w:tcPr>
            <w:tcW w:w="1792" w:type="dxa"/>
            <w:gridSpan w:val="2"/>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担任职务</w:t>
            </w:r>
          </w:p>
        </w:tc>
        <w:tc>
          <w:tcPr>
            <w:tcW w:w="1806" w:type="dxa"/>
            <w:gridSpan w:val="2"/>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8" w:type="dxa"/>
          </w:tcPr>
          <w:p>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pPr>
              <w:spacing w:line="360" w:lineRule="auto"/>
              <w:rPr>
                <w:rFonts w:ascii="宋体" w:hAnsi="宋体" w:cs="宋体"/>
                <w:color w:val="000000" w:themeColor="text1"/>
                <w:szCs w:val="21"/>
                <w14:textFill>
                  <w14:solidFill>
                    <w14:schemeClr w14:val="tx1"/>
                  </w14:solidFill>
                </w14:textFill>
              </w:rPr>
            </w:pPr>
          </w:p>
        </w:tc>
      </w:tr>
    </w:tbl>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备注：1、《（三）拟投入本项目的班子人员组成表》中填报的人员，均需填写本表。按表中要求填定各项内容，如无相关内容填写“无”。</w:t>
      </w:r>
    </w:p>
    <w:p>
      <w:pPr>
        <w:tabs>
          <w:tab w:val="left" w:pos="6480"/>
        </w:tabs>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、本表填报的人员须按招标文件第二章“投标人须知”</w:t>
      </w:r>
      <w:r>
        <w:rPr>
          <w:rFonts w:hint="eastAsia" w:ascii="宋体" w:hAnsi="宋体" w:cs="宋体"/>
          <w:color w:val="000000" w:themeColor="text1"/>
          <w14:textFill>
            <w14:solidFill>
              <w14:schemeClr w14:val="tx1"/>
            </w14:solidFill>
          </w14:textFill>
        </w:rPr>
        <w:t>附件二《项目班子人员组成表》备注的要求提供</w:t>
      </w:r>
      <w:r>
        <w:rPr>
          <w:rFonts w:hint="eastAsia" w:ascii="宋体" w:hAnsi="宋体" w:cs="宋体"/>
          <w:color w:val="000000" w:themeColor="text1"/>
          <w:szCs w:val="21"/>
          <w14:textFill>
            <w14:solidFill>
              <w14:schemeClr w14:val="tx1"/>
            </w14:solidFill>
          </w14:textFill>
        </w:rPr>
        <w:t>相关人员的证明材料及社保缴纳证明文件</w:t>
      </w:r>
      <w:r>
        <w:rPr>
          <w:rFonts w:hint="eastAsia" w:ascii="宋体" w:hAnsi="宋体" w:cs="宋体"/>
          <w:color w:val="000000" w:themeColor="text1"/>
          <w14:textFill>
            <w14:solidFill>
              <w14:schemeClr w14:val="tx1"/>
            </w14:solidFill>
          </w14:textFill>
        </w:rPr>
        <w:t>。另外，宜对照招标文件第四章评标办法附表2-2商务标部分评审标准提供相关证明资料。未按招标文件要求提交证明材料或者提供的证明材料不能反映招标文件要求的指标内容的，审查和评审时将不予认定。</w:t>
      </w:r>
    </w:p>
    <w:p>
      <w:pPr>
        <w:pStyle w:val="4"/>
        <w:rPr>
          <w:color w:val="000000" w:themeColor="text1"/>
          <w14:textFill>
            <w14:solidFill>
              <w14:schemeClr w14:val="tx1"/>
            </w14:solidFill>
          </w14:textFill>
        </w:rPr>
      </w:pPr>
    </w:p>
    <w:p>
      <w:pPr>
        <w:tabs>
          <w:tab w:val="left" w:pos="64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pPr>
        <w:widowControl/>
        <w:jc w:val="left"/>
        <w:rPr>
          <w:rFonts w:ascii="宋体" w:hAnsi="宋体" w:cs="宋体"/>
          <w:b/>
          <w:bCs/>
          <w:color w:val="000000" w:themeColor="text1"/>
          <w:sz w:val="24"/>
          <w14:textFill>
            <w14:solidFill>
              <w14:schemeClr w14:val="tx1"/>
            </w14:solidFill>
          </w14:textFill>
        </w:rPr>
      </w:pPr>
    </w:p>
    <w:p>
      <w:pPr>
        <w:pStyle w:val="3"/>
        <w:jc w:val="center"/>
        <w:rPr>
          <w:rFonts w:ascii="宋体" w:hAnsi="宋体" w:cs="宋体"/>
          <w:color w:val="000000" w:themeColor="text1"/>
          <w:szCs w:val="24"/>
          <w14:textFill>
            <w14:solidFill>
              <w14:schemeClr w14:val="tx1"/>
            </w14:solidFill>
          </w14:textFill>
        </w:rPr>
      </w:pPr>
      <w:bookmarkStart w:id="132" w:name="_Toc6876"/>
      <w:bookmarkStart w:id="133" w:name="_Toc22807"/>
      <w:bookmarkStart w:id="134" w:name="_Toc10498"/>
      <w:bookmarkStart w:id="135" w:name="_Toc8851"/>
      <w:bookmarkStart w:id="136" w:name="_Toc527471213"/>
      <w:bookmarkStart w:id="137" w:name="_Toc1442935872"/>
      <w:bookmarkStart w:id="138" w:name="_Toc127429233"/>
      <w:bookmarkStart w:id="139" w:name="_Toc2679"/>
      <w:r>
        <w:rPr>
          <w:rFonts w:hint="eastAsia" w:ascii="宋体" w:hAnsi="宋体" w:cs="宋体"/>
          <w:color w:val="000000" w:themeColor="text1"/>
          <w:szCs w:val="24"/>
          <w14:textFill>
            <w14:solidFill>
              <w14:schemeClr w14:val="tx1"/>
            </w14:solidFill>
          </w14:textFill>
        </w:rPr>
        <w:t>六、</w:t>
      </w:r>
      <w:r>
        <w:rPr>
          <w:rFonts w:hint="eastAsia" w:ascii="宋体" w:hAnsi="宋体" w:cs="宋体"/>
          <w:color w:val="000000" w:themeColor="text1"/>
          <w14:textFill>
            <w14:solidFill>
              <w14:schemeClr w14:val="tx1"/>
            </w14:solidFill>
          </w14:textFill>
        </w:rPr>
        <w:t>商务部分评审资料</w:t>
      </w:r>
      <w:bookmarkEnd w:id="132"/>
      <w:bookmarkEnd w:id="133"/>
      <w:bookmarkEnd w:id="134"/>
      <w:bookmarkEnd w:id="135"/>
      <w:bookmarkEnd w:id="136"/>
      <w:bookmarkEnd w:id="137"/>
      <w:bookmarkEnd w:id="138"/>
      <w:bookmarkEnd w:id="139"/>
    </w:p>
    <w:p>
      <w:pPr>
        <w:numPr>
          <w:ilvl w:val="0"/>
          <w:numId w:val="1"/>
        </w:num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按照招标文件第四章《评标办法附表2-2商务标部分评审标准》内的要求</w:t>
      </w:r>
      <w:r>
        <w:rPr>
          <w:rFonts w:hint="eastAsia" w:ascii="宋体" w:hAnsi="宋体" w:cs="宋体"/>
          <w:color w:val="000000" w:themeColor="text1"/>
          <w:szCs w:val="21"/>
          <w14:textFill>
            <w14:solidFill>
              <w14:schemeClr w14:val="tx1"/>
            </w14:solidFill>
          </w14:textFill>
        </w:rPr>
        <w:t>及第五章“定标办法”的定标因素</w:t>
      </w:r>
      <w:r>
        <w:rPr>
          <w:rFonts w:hint="eastAsia" w:ascii="宋体" w:hAnsi="宋体"/>
          <w:color w:val="000000" w:themeColor="text1"/>
          <w:szCs w:val="21"/>
          <w14:textFill>
            <w14:solidFill>
              <w14:schemeClr w14:val="tx1"/>
            </w14:solidFill>
          </w14:textFill>
        </w:rPr>
        <w:t>逐项提交相关证明资料（如有）。</w:t>
      </w:r>
    </w:p>
    <w:p>
      <w:pPr>
        <w:numPr>
          <w:ilvl w:val="0"/>
          <w:numId w:val="1"/>
        </w:num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企业实力的相关证明材料</w:t>
      </w:r>
      <w:r>
        <w:rPr>
          <w:rFonts w:ascii="宋体" w:hAnsi="宋体"/>
          <w:color w:val="000000" w:themeColor="text1"/>
          <w:szCs w:val="21"/>
          <w14:textFill>
            <w14:solidFill>
              <w14:schemeClr w14:val="tx1"/>
            </w14:solidFill>
          </w14:textFill>
        </w:rPr>
        <w:t>（不作强制性要求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由投标人对照</w:t>
      </w:r>
      <w:r>
        <w:rPr>
          <w:rFonts w:hint="eastAsia" w:ascii="宋体" w:hAnsi="宋体" w:cs="宋体"/>
          <w:color w:val="000000" w:themeColor="text1"/>
          <w:szCs w:val="21"/>
          <w14:textFill>
            <w14:solidFill>
              <w14:schemeClr w14:val="tx1"/>
            </w14:solidFill>
          </w14:textFill>
        </w:rPr>
        <w:t>第五章“定标办法”的定标因素，结合自身实际情况</w:t>
      </w:r>
      <w:r>
        <w:rPr>
          <w:rFonts w:ascii="宋体" w:hAnsi="宋体"/>
          <w:color w:val="000000" w:themeColor="text1"/>
          <w:szCs w:val="21"/>
          <w14:textFill>
            <w14:solidFill>
              <w14:schemeClr w14:val="tx1"/>
            </w14:solidFill>
          </w14:textFill>
        </w:rPr>
        <w:t>自行编制，并附</w:t>
      </w:r>
      <w:r>
        <w:rPr>
          <w:rFonts w:ascii="宋体" w:hAnsi="宋体"/>
          <w:color w:val="000000" w:themeColor="text1"/>
          <w:kern w:val="0"/>
          <w:szCs w:val="21"/>
          <w14:textFill>
            <w14:solidFill>
              <w14:schemeClr w14:val="tx1"/>
            </w14:solidFill>
          </w14:textFill>
        </w:rPr>
        <w:t>相关证明材料</w:t>
      </w:r>
      <w:r>
        <w:rPr>
          <w:rFonts w:hint="eastAsia" w:ascii="宋体" w:hAnsi="宋体"/>
          <w:color w:val="000000" w:themeColor="text1"/>
          <w:kern w:val="0"/>
          <w:szCs w:val="21"/>
          <w14:textFill>
            <w14:solidFill>
              <w14:schemeClr w14:val="tx1"/>
            </w14:solidFill>
          </w14:textFill>
        </w:rPr>
        <w:t>；</w:t>
      </w:r>
      <w:r>
        <w:rPr>
          <w:rFonts w:ascii="宋体" w:hAnsi="宋体"/>
          <w:bCs/>
          <w:color w:val="000000" w:themeColor="text1"/>
          <w:szCs w:val="21"/>
          <w14:textFill>
            <w14:solidFill>
              <w14:schemeClr w14:val="tx1"/>
            </w14:solidFill>
          </w14:textFill>
        </w:rPr>
        <w:t>联合体参加投标时，可根据本项目评标办法要求提</w:t>
      </w:r>
      <w:r>
        <w:rPr>
          <w:rFonts w:hint="eastAsia" w:ascii="宋体" w:hAnsi="宋体"/>
          <w:bCs/>
          <w:color w:val="000000" w:themeColor="text1"/>
          <w:szCs w:val="21"/>
          <w14:textFill>
            <w14:solidFill>
              <w14:schemeClr w14:val="tx1"/>
            </w14:solidFill>
          </w14:textFill>
        </w:rPr>
        <w:t>交</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numPr>
          <w:ilvl w:val="0"/>
          <w:numId w:val="1"/>
        </w:numPr>
        <w:tabs>
          <w:tab w:val="left" w:pos="840"/>
        </w:tabs>
        <w:spacing w:line="440" w:lineRule="exact"/>
        <w:ind w:firstLine="42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其他辅助说明资料。</w:t>
      </w:r>
      <w:r>
        <w:rPr>
          <w:rFonts w:ascii="宋体" w:hAnsi="宋体"/>
          <w:color w:val="000000" w:themeColor="text1"/>
          <w:lang w:val="zh-CN"/>
          <w14:textFill>
            <w14:solidFill>
              <w14:schemeClr w14:val="tx1"/>
            </w14:solidFill>
          </w14:textFill>
        </w:rPr>
        <w:t>（如有，附相关证明资料扫描件，格式自定）</w:t>
      </w:r>
    </w:p>
    <w:p>
      <w:pPr>
        <w:tabs>
          <w:tab w:val="left" w:pos="840"/>
        </w:tabs>
        <w:spacing w:line="440" w:lineRule="exact"/>
        <w:rPr>
          <w:rFonts w:ascii="宋体" w:hAns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备注：上述投标人提供的相关辅助说明材料，使用投标人的企业数字证书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；如以联合体形式投标的，使用牵头人的企业数字证书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w:t>
      </w: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840"/>
        </w:tabs>
        <w:spacing w:line="440" w:lineRule="exact"/>
        <w:rPr>
          <w:rFonts w:ascii="宋体" w:hAnsi="宋体"/>
          <w:color w:val="000000" w:themeColor="text1"/>
          <w:lang w:val="zh-CN"/>
          <w14:textFill>
            <w14:solidFill>
              <w14:schemeClr w14:val="tx1"/>
            </w14:solidFill>
          </w14:textFill>
        </w:rPr>
      </w:pPr>
    </w:p>
    <w:p>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pPr>
        <w:tabs>
          <w:tab w:val="left" w:pos="840"/>
        </w:tabs>
        <w:spacing w:line="440" w:lineRule="exact"/>
        <w:rPr>
          <w:color w:val="000000" w:themeColor="text1"/>
          <w14:textFill>
            <w14:solidFill>
              <w14:schemeClr w14:val="tx1"/>
            </w14:solidFill>
          </w14:textFill>
        </w:rPr>
      </w:pPr>
    </w:p>
    <w:p>
      <w:pPr>
        <w:keepNext/>
        <w:keepLines/>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3"/>
        <w:jc w:val="center"/>
        <w:rPr>
          <w:rFonts w:ascii="宋体" w:hAnsi="宋体" w:cs="宋体"/>
          <w:color w:val="000000" w:themeColor="text1"/>
          <w:szCs w:val="24"/>
          <w14:textFill>
            <w14:solidFill>
              <w14:schemeClr w14:val="tx1"/>
            </w14:solidFill>
          </w14:textFill>
        </w:rPr>
      </w:pPr>
      <w:bookmarkStart w:id="140" w:name="_Toc6380"/>
      <w:bookmarkStart w:id="141" w:name="_Toc127429234"/>
      <w:bookmarkStart w:id="142" w:name="_Toc24768"/>
      <w:bookmarkStart w:id="143" w:name="_Toc527471214"/>
      <w:bookmarkStart w:id="144" w:name="_Toc47"/>
      <w:bookmarkStart w:id="145" w:name="_Toc30069"/>
      <w:bookmarkStart w:id="146" w:name="_Toc23996"/>
      <w:bookmarkStart w:id="147" w:name="_Toc1796909909"/>
      <w:r>
        <w:rPr>
          <w:rFonts w:hint="eastAsia" w:ascii="宋体" w:hAnsi="宋体" w:cs="宋体"/>
          <w:color w:val="000000" w:themeColor="text1"/>
          <w:szCs w:val="24"/>
          <w14:textFill>
            <w14:solidFill>
              <w14:schemeClr w14:val="tx1"/>
            </w14:solidFill>
          </w14:textFill>
        </w:rPr>
        <w:t>七、联合体协议书</w:t>
      </w:r>
      <w:bookmarkEnd w:id="87"/>
      <w:bookmarkEnd w:id="88"/>
      <w:bookmarkEnd w:id="89"/>
      <w:bookmarkEnd w:id="140"/>
      <w:bookmarkEnd w:id="141"/>
      <w:bookmarkEnd w:id="142"/>
      <w:bookmarkEnd w:id="143"/>
      <w:bookmarkEnd w:id="144"/>
      <w:bookmarkEnd w:id="145"/>
      <w:bookmarkEnd w:id="146"/>
      <w:bookmarkEnd w:id="147"/>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甲公司（全称）：</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……公司（全称）：</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丁公司（全称）：</w:t>
      </w:r>
    </w:p>
    <w:p>
      <w:pPr>
        <w:spacing w:line="360" w:lineRule="auto"/>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  </w:t>
      </w:r>
      <w:r>
        <w:rPr>
          <w:rFonts w:hint="eastAsia" w:ascii="宋体" w:hAnsi="宋体" w:cs="宋体"/>
          <w:color w:val="000000" w:themeColor="text1"/>
          <w:szCs w:val="21"/>
          <w:u w:val="single"/>
          <w14:textFill>
            <w14:solidFill>
              <w14:schemeClr w14:val="tx1"/>
            </w14:solidFill>
          </w14:textFill>
        </w:rPr>
        <w:t>（甲公司名称）</w:t>
      </w:r>
      <w:r>
        <w:rPr>
          <w:rFonts w:hint="eastAsia" w:ascii="宋体" w:hAnsi="宋体" w:cs="宋体"/>
          <w:color w:val="000000" w:themeColor="text1"/>
          <w:szCs w:val="21"/>
          <w14:textFill>
            <w14:solidFill>
              <w14:schemeClr w14:val="tx1"/>
            </w14:solidFill>
          </w14:textFill>
        </w:rPr>
        <w:t>为联合体牵头人，</w:t>
      </w:r>
      <w:r>
        <w:rPr>
          <w:rFonts w:hint="eastAsia" w:ascii="宋体" w:hAnsi="宋体" w:cs="宋体"/>
          <w:color w:val="000000" w:themeColor="text1"/>
          <w:szCs w:val="21"/>
          <w:u w:val="single"/>
          <w14:textFill>
            <w14:solidFill>
              <w14:schemeClr w14:val="tx1"/>
            </w14:solidFill>
          </w14:textFill>
        </w:rPr>
        <w:t>（……公司名称）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（丁公司名称）</w:t>
      </w:r>
      <w:r>
        <w:rPr>
          <w:rFonts w:hint="eastAsia" w:ascii="宋体" w:hAnsi="宋体" w:cs="宋体"/>
          <w:color w:val="000000" w:themeColor="text1"/>
          <w:szCs w:val="21"/>
          <w14:textFill>
            <w14:solidFill>
              <w14:schemeClr w14:val="tx1"/>
            </w14:solidFill>
          </w14:textFill>
        </w:rPr>
        <w:t>为联合体成员；</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联合体各方当事人对内部有关事项约定如下：</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  联合体由牵头人负责与发包人联系；</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合同工程一切工作由联合体牵头人负责组织，由联合体各方当事人按内部工作范围具体实施；</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  联合体各方当事人的内部工作范围划分如下：</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w:t>
      </w:r>
      <w:r>
        <w:rPr>
          <w:rFonts w:hint="eastAsia" w:ascii="宋体" w:hAnsi="宋体" w:cs="宋体"/>
          <w:color w:val="000000" w:themeColor="text1"/>
          <w:szCs w:val="21"/>
          <w:u w:val="single"/>
          <w14:textFill>
            <w14:solidFill>
              <w14:schemeClr w14:val="tx1"/>
            </w14:solidFill>
          </w14:textFill>
        </w:rPr>
        <w:t xml:space="preserve"> （甲公司名称）</w:t>
      </w:r>
      <w:r>
        <w:rPr>
          <w:rFonts w:hint="eastAsia" w:ascii="宋体" w:hAnsi="宋体" w:cs="宋体"/>
          <w:color w:val="000000" w:themeColor="text1"/>
          <w:szCs w:val="21"/>
          <w14:textFill>
            <w14:solidFill>
              <w14:schemeClr w14:val="tx1"/>
            </w14:solidFill>
          </w14:textFill>
        </w:rPr>
        <w:t>承担合同工程工作内容：</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2.4.2 </w:t>
      </w:r>
      <w:r>
        <w:rPr>
          <w:rFonts w:hint="eastAsia" w:ascii="宋体" w:hAnsi="宋体" w:cs="宋体"/>
          <w:color w:val="000000" w:themeColor="text1"/>
          <w:szCs w:val="21"/>
          <w:u w:val="single"/>
          <w14:textFill>
            <w14:solidFill>
              <w14:schemeClr w14:val="tx1"/>
            </w14:solidFill>
          </w14:textFill>
        </w:rPr>
        <w:t>（……公司名称）</w:t>
      </w:r>
      <w:r>
        <w:rPr>
          <w:rFonts w:hint="eastAsia" w:ascii="宋体" w:hAnsi="宋体" w:cs="宋体"/>
          <w:color w:val="000000" w:themeColor="text1"/>
          <w:szCs w:val="21"/>
          <w14:textFill>
            <w14:solidFill>
              <w14:schemeClr w14:val="tx1"/>
            </w14:solidFill>
          </w14:textFill>
        </w:rPr>
        <w:t>承担合同工程工作内容：</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2.4.4 </w:t>
      </w:r>
      <w:r>
        <w:rPr>
          <w:rFonts w:hint="eastAsia" w:ascii="宋体" w:hAnsi="宋体" w:cs="宋体"/>
          <w:color w:val="000000" w:themeColor="text1"/>
          <w:szCs w:val="21"/>
          <w:u w:val="single"/>
          <w14:textFill>
            <w14:solidFill>
              <w14:schemeClr w14:val="tx1"/>
            </w14:solidFill>
          </w14:textFill>
        </w:rPr>
        <w:t>（丁公司名称）</w:t>
      </w:r>
      <w:r>
        <w:rPr>
          <w:rFonts w:hint="eastAsia" w:ascii="宋体" w:hAnsi="宋体" w:cs="宋体"/>
          <w:color w:val="000000" w:themeColor="text1"/>
          <w:szCs w:val="21"/>
          <w14:textFill>
            <w14:solidFill>
              <w14:schemeClr w14:val="tx1"/>
            </w14:solidFill>
          </w14:textFill>
        </w:rPr>
        <w:t>承担合同工程工作内容：</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  联合体各方当事人对合同工程的其他约定：</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  联合体各方当事人在合同工程实施过程中的有关费用，按各自承担的工作量所占比例分摊，或由联合体各方当事人具体协商确定。</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  联合体牵头人须在投标文件上按其要求加盖公司法人公章及法定代表人签名（或盖私章），无需联合体共同加盖公司法人公章及法定代表人签名（或盖私章）。</w:t>
      </w:r>
      <w:r>
        <w:rPr>
          <w:rFonts w:hint="eastAsia" w:ascii="宋体" w:hAnsi="宋体" w:cs="宋体"/>
          <w:color w:val="000000" w:themeColor="text1"/>
          <w14:textFill>
            <w14:solidFill>
              <w14:schemeClr w14:val="tx1"/>
            </w14:solidFill>
          </w14:textFill>
        </w:rPr>
        <w:t>联合体的投标文件、澄清文件、中标通知书及中标后签署的合同协议书对联合体各方均具法律约束力。</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本协议书签署后，联合体牵头人应将本协议书及时送交发包人和监理工程师、造价工程师。</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本协议书自签署之日起生效，至联合体各方当事人履行完施工合同全部义务后自行失效，并随施工合同的终止而终止；</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本协议书正本与副本具有同等效力，当正本与副本不一致时，以正本为准。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正本一式二份，联合体各方当事人各执一份，送交发包人和监理工程师、造价工程师各一份；副本一式份，联合体各方当事人各执份。</w:t>
      </w: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甲公司名称：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     丁公司名称：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pPr>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法定代表人：（电子签章）                法定代表人：（电子签章）</w:t>
      </w:r>
    </w:p>
    <w:p>
      <w:pPr>
        <w:spacing w:line="360" w:lineRule="auto"/>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                              联系电话：</w:t>
      </w:r>
    </w:p>
    <w:p>
      <w:pPr>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    年    月    日                      日期：   年    月     日</w:t>
      </w:r>
    </w:p>
    <w:p>
      <w:pPr>
        <w:ind w:firstLine="315" w:firstLineChars="15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ind w:firstLine="315" w:firstLineChars="15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联合体</w:t>
      </w:r>
      <w:r>
        <w:rPr>
          <w:rFonts w:ascii="宋体" w:hAnsi="宋体" w:cs="宋体"/>
          <w:color w:val="000000" w:themeColor="text1"/>
          <w:szCs w:val="21"/>
          <w14:textFill>
            <w14:solidFill>
              <w14:schemeClr w14:val="tx1"/>
            </w14:solidFill>
          </w14:textFill>
        </w:rPr>
        <w:t>各方</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的企业、法</w:t>
      </w:r>
      <w:r>
        <w:rPr>
          <w:rFonts w:ascii="宋体" w:hAnsi="宋体" w:cs="宋体"/>
          <w:color w:val="000000" w:themeColor="text1"/>
          <w:szCs w:val="21"/>
          <w14:textFill>
            <w14:solidFill>
              <w14:schemeClr w14:val="tx1"/>
            </w14:solidFill>
          </w14:textFill>
        </w:rPr>
        <w:t>定代表人数字证书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pPr>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3"/>
        <w:jc w:val="center"/>
        <w:rPr>
          <w:rFonts w:ascii="宋体" w:hAnsi="宋体" w:cs="宋体"/>
          <w:color w:val="000000" w:themeColor="text1"/>
          <w:szCs w:val="24"/>
          <w14:textFill>
            <w14:solidFill>
              <w14:schemeClr w14:val="tx1"/>
            </w14:solidFill>
          </w14:textFill>
        </w:rPr>
      </w:pPr>
      <w:bookmarkStart w:id="148" w:name="_Toc398127688"/>
      <w:bookmarkStart w:id="149" w:name="_Toc527471215"/>
      <w:bookmarkStart w:id="150" w:name="_Toc25029"/>
      <w:bookmarkStart w:id="151" w:name="_Toc12650"/>
      <w:bookmarkStart w:id="152" w:name="_Toc289852515"/>
      <w:bookmarkStart w:id="153" w:name="_Toc5699"/>
      <w:bookmarkStart w:id="154" w:name="_Toc450312723"/>
      <w:bookmarkStart w:id="155" w:name="_Toc2022275358"/>
      <w:bookmarkStart w:id="156" w:name="_Toc29292"/>
      <w:bookmarkStart w:id="157" w:name="_Toc15665"/>
      <w:bookmarkStart w:id="158" w:name="_Toc127429235"/>
      <w:r>
        <w:rPr>
          <w:rFonts w:hint="eastAsia" w:ascii="宋体" w:hAnsi="宋体" w:cs="宋体"/>
          <w:color w:val="000000" w:themeColor="text1"/>
          <w:szCs w:val="24"/>
          <w14:textFill>
            <w14:solidFill>
              <w14:schemeClr w14:val="tx1"/>
            </w14:solidFill>
          </w14:textFill>
        </w:rPr>
        <w:t>八、已标价工程量清单填报人资料</w:t>
      </w:r>
      <w:bookmarkEnd w:id="148"/>
      <w:bookmarkEnd w:id="149"/>
      <w:bookmarkEnd w:id="150"/>
      <w:bookmarkEnd w:id="151"/>
      <w:bookmarkEnd w:id="152"/>
      <w:bookmarkEnd w:id="153"/>
      <w:bookmarkEnd w:id="154"/>
      <w:bookmarkEnd w:id="155"/>
      <w:bookmarkEnd w:id="156"/>
      <w:bookmarkEnd w:id="157"/>
      <w:bookmarkEnd w:id="158"/>
    </w:p>
    <w:p>
      <w:pPr>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投标文件的已标价工程量清单由投标人本单位的注册造价工程师填报和签署时，需由填报人使用数字证书对投标文件的已标价工程量清单填报人资料电子签章；当投标文件的已标价工程量清单由投标人委托具有相应资质的工程造价中介咨询机构的注册造价工程师代为填报和签署时，需由填报人使用个人数字证书对投标文件的已标价工程量清单填报人资料电子签章，并由投标人和委托造价中介咨询机构在投标文件的填报工程量清单委托协议书上共同电子签章。</w:t>
      </w:r>
    </w:p>
    <w:p>
      <w:pPr>
        <w:spacing w:line="360" w:lineRule="auto"/>
        <w:ind w:firstLine="420" w:firstLineChars="200"/>
        <w:jc w:val="left"/>
        <w:rPr>
          <w:rFonts w:ascii="宋体" w:hAnsi="宋体" w:cs="宋体"/>
          <w:bCs/>
          <w:color w:val="000000" w:themeColor="text1"/>
          <w:szCs w:val="21"/>
          <w14:textFill>
            <w14:solidFill>
              <w14:schemeClr w14:val="tx1"/>
            </w14:solidFill>
          </w14:textFill>
        </w:rPr>
      </w:pPr>
    </w:p>
    <w:p>
      <w:pPr>
        <w:spacing w:line="360" w:lineRule="auto"/>
        <w:ind w:firstLine="420" w:firstLineChars="200"/>
        <w:jc w:val="left"/>
        <w:rPr>
          <w:rFonts w:ascii="宋体" w:hAnsi="宋体" w:cs="宋体"/>
          <w:bCs/>
          <w:color w:val="000000" w:themeColor="text1"/>
          <w:szCs w:val="21"/>
          <w14:textFill>
            <w14:solidFill>
              <w14:schemeClr w14:val="tx1"/>
            </w14:solidFill>
          </w14:textFill>
        </w:rPr>
      </w:pP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填报人姓名</w:t>
            </w:r>
          </w:p>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（电子签章）</w:t>
            </w:r>
          </w:p>
        </w:tc>
        <w:tc>
          <w:tcPr>
            <w:tcW w:w="2669"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填报人公司名称</w:t>
            </w:r>
          </w:p>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bCs/>
                <w:color w:val="000000" w:themeColor="text1"/>
                <w:szCs w:val="21"/>
                <w14:textFill>
                  <w14:solidFill>
                    <w14:schemeClr w14:val="tx1"/>
                  </w14:solidFill>
                </w14:textFill>
              </w:rPr>
              <w:t>）</w:t>
            </w:r>
          </w:p>
        </w:tc>
        <w:tc>
          <w:tcPr>
            <w:tcW w:w="1291"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证书名称</w:t>
            </w:r>
          </w:p>
        </w:tc>
        <w:tc>
          <w:tcPr>
            <w:tcW w:w="252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注册证号或证书编号</w:t>
            </w:r>
          </w:p>
        </w:tc>
        <w:tc>
          <w:tcPr>
            <w:tcW w:w="144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spacing w:line="360" w:lineRule="auto"/>
              <w:jc w:val="left"/>
              <w:rPr>
                <w:rFonts w:ascii="宋体" w:hAnsi="宋体" w:cs="宋体"/>
                <w:bCs/>
                <w:color w:val="000000" w:themeColor="text1"/>
                <w:szCs w:val="21"/>
                <w14:textFill>
                  <w14:solidFill>
                    <w14:schemeClr w14:val="tx1"/>
                  </w14:solidFill>
                </w14:textFill>
              </w:rPr>
            </w:pPr>
          </w:p>
        </w:tc>
        <w:tc>
          <w:tcPr>
            <w:tcW w:w="2669" w:type="dxa"/>
          </w:tcPr>
          <w:p>
            <w:pPr>
              <w:spacing w:line="360" w:lineRule="auto"/>
              <w:jc w:val="left"/>
              <w:rPr>
                <w:rFonts w:ascii="宋体" w:hAnsi="宋体" w:cs="宋体"/>
                <w:bCs/>
                <w:color w:val="000000" w:themeColor="text1"/>
                <w:szCs w:val="21"/>
                <w14:textFill>
                  <w14:solidFill>
                    <w14:schemeClr w14:val="tx1"/>
                  </w14:solidFill>
                </w14:textFill>
              </w:rPr>
            </w:pPr>
          </w:p>
        </w:tc>
        <w:tc>
          <w:tcPr>
            <w:tcW w:w="1291" w:type="dxa"/>
          </w:tcPr>
          <w:p>
            <w:pPr>
              <w:spacing w:line="360" w:lineRule="auto"/>
              <w:jc w:val="left"/>
              <w:rPr>
                <w:rFonts w:ascii="宋体" w:hAnsi="宋体" w:cs="宋体"/>
                <w:bCs/>
                <w:color w:val="000000" w:themeColor="text1"/>
                <w:szCs w:val="21"/>
                <w14:textFill>
                  <w14:solidFill>
                    <w14:schemeClr w14:val="tx1"/>
                  </w14:solidFill>
                </w14:textFill>
              </w:rPr>
            </w:pPr>
          </w:p>
        </w:tc>
        <w:tc>
          <w:tcPr>
            <w:tcW w:w="2520" w:type="dxa"/>
          </w:tcPr>
          <w:p>
            <w:pPr>
              <w:spacing w:line="360" w:lineRule="auto"/>
              <w:jc w:val="left"/>
              <w:rPr>
                <w:rFonts w:ascii="宋体" w:hAnsi="宋体" w:cs="宋体"/>
                <w:bCs/>
                <w:color w:val="000000" w:themeColor="text1"/>
                <w:szCs w:val="21"/>
                <w14:textFill>
                  <w14:solidFill>
                    <w14:schemeClr w14:val="tx1"/>
                  </w14:solidFill>
                </w14:textFill>
              </w:rPr>
            </w:pPr>
          </w:p>
        </w:tc>
        <w:tc>
          <w:tcPr>
            <w:tcW w:w="1440" w:type="dxa"/>
          </w:tcPr>
          <w:p>
            <w:pPr>
              <w:spacing w:line="360" w:lineRule="auto"/>
              <w:jc w:val="left"/>
              <w:rPr>
                <w:rFonts w:ascii="宋体" w:hAnsi="宋体" w:cs="宋体"/>
                <w:bCs/>
                <w:color w:val="000000" w:themeColor="text1"/>
                <w:szCs w:val="21"/>
                <w14:textFill>
                  <w14:solidFill>
                    <w14:schemeClr w14:val="tx1"/>
                  </w14:solidFill>
                </w14:textFill>
              </w:rPr>
            </w:pPr>
          </w:p>
        </w:tc>
      </w:tr>
    </w:tbl>
    <w:p>
      <w:pPr>
        <w:spacing w:before="156" w:beforeLines="50" w:after="156" w:afterLines="50"/>
        <w:jc w:val="center"/>
        <w:rPr>
          <w:rFonts w:ascii="宋体" w:hAnsi="宋体" w:cs="宋体"/>
          <w:color w:val="000000" w:themeColor="text1"/>
          <w:sz w:val="36"/>
          <w:szCs w:val="36"/>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填报工程量清单委托协议书</w:t>
      </w:r>
    </w:p>
    <w:p>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委托人名称（甲方）：</w:t>
      </w:r>
    </w:p>
    <w:p>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受委托人名称（乙方）：</w:t>
      </w:r>
    </w:p>
    <w:p>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甲方委托乙方代为填报</w:t>
      </w:r>
      <w:r>
        <w:rPr>
          <w:rFonts w:hint="eastAsia" w:ascii="宋体" w:hAnsi="宋体" w:cs="宋体"/>
          <w:color w:val="000000" w:themeColor="text1"/>
          <w:sz w:val="24"/>
          <w:u w:val="single"/>
          <w14:textFill>
            <w14:solidFill>
              <w14:schemeClr w14:val="tx1"/>
            </w14:solidFill>
          </w14:textFill>
        </w:rPr>
        <w:t xml:space="preserve">                   （工程名称）            </w:t>
      </w:r>
      <w:r>
        <w:rPr>
          <w:rFonts w:hint="eastAsia" w:ascii="宋体" w:hAnsi="宋体" w:cs="宋体"/>
          <w:color w:val="000000" w:themeColor="text1"/>
          <w:sz w:val="24"/>
          <w14:textFill>
            <w14:solidFill>
              <w14:schemeClr w14:val="tx1"/>
            </w14:solidFill>
          </w14:textFill>
        </w:rPr>
        <w:t>（招标编号：）投标文件的工程量清单。</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甲方向乙方提供工程图纸、招标文件、补充通知、工程量清单报价表等有关资料作为填报工程量清单的依据。</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乙方安排符合以下要求的注册造价工程师填报工程量清单：</w:t>
      </w:r>
    </w:p>
    <w:p>
      <w:pPr>
        <w:numPr>
          <w:ilvl w:val="0"/>
          <w:numId w:val="2"/>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具备注册造价工程师执业资格；</w:t>
      </w:r>
    </w:p>
    <w:p>
      <w:pPr>
        <w:numPr>
          <w:ilvl w:val="0"/>
          <w:numId w:val="2"/>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为乙方在职人员。</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填报人姓名：，证书名称：，注册证号（或证书编号）：。</w:t>
      </w:r>
    </w:p>
    <w:p>
      <w:pPr>
        <w:spacing w:line="560" w:lineRule="exact"/>
        <w:rPr>
          <w:rFonts w:ascii="宋体" w:hAnsi="宋体" w:cs="宋体"/>
          <w:color w:val="000000" w:themeColor="text1"/>
          <w:sz w:val="24"/>
          <w14:textFill>
            <w14:solidFill>
              <w14:schemeClr w14:val="tx1"/>
            </w14:solidFill>
          </w14:textFill>
        </w:rPr>
      </w:pPr>
    </w:p>
    <w:bookmarkEnd w:id="90"/>
    <w:bookmarkEnd w:id="91"/>
    <w:bookmarkEnd w:id="92"/>
    <w:p>
      <w:pPr>
        <w:spacing w:line="560" w:lineRule="exact"/>
        <w:ind w:firstLine="480" w:firstLineChars="200"/>
        <w:rPr>
          <w:rFonts w:ascii="宋体" w:hAnsi="宋体" w:cs="宋体"/>
          <w:color w:val="000000" w:themeColor="text1"/>
          <w:sz w:val="24"/>
          <w14:textFill>
            <w14:solidFill>
              <w14:schemeClr w14:val="tx1"/>
            </w14:solidFill>
          </w14:textFill>
        </w:rPr>
      </w:pPr>
    </w:p>
    <w:p>
      <w:pPr>
        <w:spacing w:line="56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pPr>
        <w:spacing w:line="560" w:lineRule="exact"/>
        <w:jc w:val="right"/>
        <w:rPr>
          <w:rFonts w:ascii="宋体" w:hAnsi="宋体" w:cs="宋体"/>
          <w:color w:val="000000" w:themeColor="text1"/>
          <w:sz w:val="24"/>
          <w14:textFill>
            <w14:solidFill>
              <w14:schemeClr w14:val="tx1"/>
            </w14:solidFill>
          </w14:textFill>
        </w:rPr>
      </w:pPr>
    </w:p>
    <w:p>
      <w:pPr>
        <w:spacing w:line="560" w:lineRule="exact"/>
        <w:ind w:firstLine="3360" w:firstLineChars="14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pPr>
        <w:spacing w:line="560" w:lineRule="exact"/>
        <w:ind w:firstLine="420" w:firstLineChars="175"/>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年    月    日    </w:t>
      </w: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委托人、受委托使用企业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pPr>
        <w:spacing w:line="360" w:lineRule="auto"/>
        <w:ind w:firstLine="367" w:firstLineChars="175"/>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3"/>
        <w:jc w:val="center"/>
        <w:rPr>
          <w:rFonts w:ascii="宋体" w:hAnsi="宋体" w:cs="宋体"/>
          <w:color w:val="000000" w:themeColor="text1"/>
          <w14:textFill>
            <w14:solidFill>
              <w14:schemeClr w14:val="tx1"/>
            </w14:solidFill>
          </w14:textFill>
        </w:rPr>
      </w:pPr>
      <w:bookmarkStart w:id="159" w:name="_Toc18312"/>
      <w:bookmarkStart w:id="160" w:name="_Toc450312724"/>
      <w:bookmarkStart w:id="161" w:name="_Toc527471216"/>
      <w:bookmarkStart w:id="162" w:name="_Toc127429236"/>
      <w:bookmarkStart w:id="163" w:name="_Toc6019"/>
      <w:bookmarkStart w:id="164" w:name="_Toc649775138"/>
      <w:bookmarkStart w:id="165" w:name="_Toc289852517"/>
      <w:bookmarkStart w:id="166" w:name="_Toc398127689"/>
      <w:bookmarkStart w:id="167" w:name="_Toc12014"/>
      <w:bookmarkStart w:id="168" w:name="_Toc18946"/>
      <w:bookmarkStart w:id="169" w:name="_Toc22465"/>
      <w:r>
        <w:rPr>
          <w:rFonts w:hint="eastAsia" w:ascii="宋体" w:hAnsi="宋体" w:cs="宋体"/>
          <w:color w:val="000000" w:themeColor="text1"/>
          <w14:textFill>
            <w14:solidFill>
              <w14:schemeClr w14:val="tx1"/>
            </w14:solidFill>
          </w14:textFill>
        </w:rPr>
        <w:t>九、已标价工程量清单</w:t>
      </w:r>
      <w:bookmarkEnd w:id="159"/>
      <w:bookmarkEnd w:id="160"/>
      <w:bookmarkEnd w:id="161"/>
      <w:bookmarkEnd w:id="162"/>
      <w:bookmarkEnd w:id="163"/>
      <w:bookmarkEnd w:id="164"/>
      <w:bookmarkEnd w:id="165"/>
      <w:bookmarkEnd w:id="166"/>
      <w:bookmarkEnd w:id="167"/>
      <w:bookmarkEnd w:id="168"/>
      <w:bookmarkEnd w:id="169"/>
    </w:p>
    <w:p>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pPr>
        <w:spacing w:line="360" w:lineRule="auto"/>
        <w:ind w:firstLine="420" w:firstLineChars="200"/>
        <w:rPr>
          <w:rFonts w:ascii="宋体" w:hAnsi="宋体" w:cs="宋体"/>
          <w:color w:val="000000" w:themeColor="text1"/>
          <w:spacing w:val="6"/>
          <w:szCs w:val="21"/>
          <w14:textFill>
            <w14:solidFill>
              <w14:schemeClr w14:val="tx1"/>
            </w14:solidFill>
          </w14:textFill>
        </w:rPr>
      </w:pPr>
      <w:bookmarkStart w:id="170" w:name="_Toc280260955"/>
      <w:bookmarkStart w:id="171" w:name="_Toc280260643"/>
      <w:r>
        <w:rPr>
          <w:rFonts w:hint="eastAsia" w:ascii="宋体" w:hAnsi="宋体" w:cs="宋体"/>
          <w:color w:val="000000" w:themeColor="text1"/>
          <w:szCs w:val="21"/>
          <w14:textFill>
            <w14:solidFill>
              <w14:schemeClr w14:val="tx1"/>
            </w14:solidFill>
          </w14:textFill>
        </w:rPr>
        <w:t>1、已标价工程量清单</w:t>
      </w:r>
      <w:r>
        <w:rPr>
          <w:rFonts w:hint="eastAsia" w:ascii="宋体" w:hAnsi="宋体" w:cs="宋体"/>
          <w:color w:val="000000" w:themeColor="text1"/>
          <w:spacing w:val="6"/>
          <w:szCs w:val="21"/>
          <w14:textFill>
            <w14:solidFill>
              <w14:schemeClr w14:val="tx1"/>
            </w14:solidFill>
          </w14:textFill>
        </w:rPr>
        <w:t>必须使用招标人在</w:t>
      </w:r>
      <w:r>
        <w:rPr>
          <w:rFonts w:hint="eastAsia" w:ascii="宋体" w:hAnsi="宋体" w:cs="宋体"/>
          <w:bCs/>
          <w:color w:val="000000" w:themeColor="text1"/>
          <w14:textFill>
            <w14:solidFill>
              <w14:schemeClr w14:val="tx1"/>
            </w14:solidFill>
          </w14:textFill>
        </w:rPr>
        <w:t>全国公共资源交易平台（广东省·东莞市）</w:t>
      </w:r>
      <w:r>
        <w:rPr>
          <w:rFonts w:hint="eastAsia" w:ascii="宋体" w:hAnsi="宋体" w:cs="宋体"/>
          <w:color w:val="000000" w:themeColor="text1"/>
          <w:szCs w:val="21"/>
          <w14:textFill>
            <w14:solidFill>
              <w14:schemeClr w14:val="tx1"/>
            </w14:solidFill>
          </w14:textFill>
        </w:rPr>
        <w:t>上</w:t>
      </w:r>
      <w:r>
        <w:rPr>
          <w:rFonts w:hint="eastAsia" w:ascii="宋体" w:hAnsi="宋体" w:cs="宋体"/>
          <w:color w:val="000000" w:themeColor="text1"/>
          <w:spacing w:val="6"/>
          <w:szCs w:val="21"/>
          <w14:textFill>
            <w14:solidFill>
              <w14:schemeClr w14:val="tx1"/>
            </w14:solidFill>
          </w14:textFill>
        </w:rPr>
        <w:t>发布的</w:t>
      </w:r>
      <w:r>
        <w:rPr>
          <w:rFonts w:hint="eastAsia" w:ascii="宋体" w:hAnsi="宋体" w:cs="宋体"/>
          <w:color w:val="000000" w:themeColor="text1"/>
          <w:szCs w:val="21"/>
          <w14:textFill>
            <w14:solidFill>
              <w14:schemeClr w14:val="tx1"/>
            </w14:solidFill>
          </w14:textFill>
        </w:rPr>
        <w:t>工程量清单。投标人</w:t>
      </w:r>
      <w:r>
        <w:rPr>
          <w:rFonts w:hint="eastAsia" w:ascii="宋体" w:hAnsi="宋体" w:cs="宋体"/>
          <w:color w:val="000000" w:themeColor="text1"/>
          <w:spacing w:val="6"/>
          <w:szCs w:val="21"/>
          <w14:textFill>
            <w14:solidFill>
              <w14:schemeClr w14:val="tx1"/>
            </w14:solidFill>
          </w14:textFill>
        </w:rPr>
        <w:t>应使用符合《广东省工程造价文件数据交换标准（电子评标部分）交易中心实施细则》的计价软件制作电子投标文件的工程量清单报价表。</w:t>
      </w:r>
    </w:p>
    <w:p>
      <w:pPr>
        <w:spacing w:line="360" w:lineRule="auto"/>
        <w:ind w:firstLine="420" w:firstLineChars="200"/>
        <w:rPr>
          <w:rFonts w:ascii="宋体" w:hAnsi="宋体" w:cs="宋体"/>
          <w:color w:val="000000" w:themeColor="text1"/>
          <w:szCs w:val="21"/>
          <w14:textFill>
            <w14:solidFill>
              <w14:schemeClr w14:val="tx1"/>
            </w14:solidFill>
          </w14:textFill>
        </w:rPr>
      </w:pPr>
    </w:p>
    <w:p>
      <w:pPr>
        <w:tabs>
          <w:tab w:val="left" w:pos="1236"/>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ab/>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p>
    <w:p>
      <w:pPr>
        <w:snapToGrid w:val="0"/>
        <w:ind w:firstLine="602" w:firstLineChars="250"/>
        <w:rPr>
          <w:rFonts w:ascii="宋体" w:hAnsi="宋体" w:cs="宋体"/>
          <w:b/>
          <w:color w:val="000000" w:themeColor="text1"/>
          <w:sz w:val="24"/>
          <w14:textFill>
            <w14:solidFill>
              <w14:schemeClr w14:val="tx1"/>
            </w14:solidFill>
          </w14:textFill>
        </w:rPr>
      </w:pPr>
    </w:p>
    <w:p>
      <w:pPr>
        <w:pStyle w:val="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End w:id="170"/>
      <w:bookmarkEnd w:id="171"/>
      <w:bookmarkStart w:id="172" w:name="_Toc1018585802"/>
      <w:bookmarkStart w:id="173" w:name="_Toc6310"/>
      <w:bookmarkStart w:id="174" w:name="_Toc23490"/>
      <w:bookmarkStart w:id="175" w:name="_Toc127429237"/>
      <w:bookmarkStart w:id="176" w:name="_Toc15355"/>
      <w:bookmarkStart w:id="177" w:name="_Toc4366"/>
      <w:bookmarkStart w:id="178" w:name="_Toc2961"/>
      <w:bookmarkStart w:id="179" w:name="_Toc527471207"/>
      <w:bookmarkStart w:id="180" w:name="_Toc450312725"/>
      <w:bookmarkStart w:id="181" w:name="_Toc527471217"/>
      <w:bookmarkStart w:id="182" w:name="_Toc269580100"/>
      <w:r>
        <w:rPr>
          <w:rFonts w:hint="eastAsia" w:ascii="宋体" w:hAnsi="宋体" w:cs="宋体"/>
          <w:color w:val="000000" w:themeColor="text1"/>
          <w14:textFill>
            <w14:solidFill>
              <w14:schemeClr w14:val="tx1"/>
            </w14:solidFill>
          </w14:textFill>
        </w:rPr>
        <w:t>十、</w:t>
      </w:r>
      <w:r>
        <w:rPr>
          <w:rFonts w:ascii="宋体" w:hAnsi="宋体" w:cs="宋体"/>
          <w:color w:val="000000" w:themeColor="text1"/>
          <w14:textFill>
            <w14:solidFill>
              <w14:schemeClr w14:val="tx1"/>
            </w14:solidFill>
          </w14:textFill>
        </w:rPr>
        <w:t>投标人认为应补充提供的其他文件资料或说明</w:t>
      </w:r>
      <w:bookmarkEnd w:id="172"/>
      <w:bookmarkEnd w:id="173"/>
      <w:bookmarkEnd w:id="174"/>
      <w:bookmarkEnd w:id="175"/>
    </w:p>
    <w:p>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（1）相关主管部门出具的关于企业名称变更的证明扫描件（仅投标人的企业名称发生了变更，与投标文件组成内容中要求提交的相关证件资料上注明的企业名称不一致时提供）；</w:t>
      </w:r>
    </w:p>
    <w:p>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（2）其他辅助说明资料（如有，附相关证明资料扫描件）。</w:t>
      </w: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pPr>
        <w:rPr>
          <w:color w:val="000000" w:themeColor="text1"/>
          <w14:textFill>
            <w14:solidFill>
              <w14:schemeClr w14:val="tx1"/>
            </w14:solidFill>
          </w14:textFill>
        </w:rPr>
      </w:pPr>
    </w:p>
    <w:p>
      <w:pPr>
        <w:pStyle w:val="3"/>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183" w:name="_Toc6573"/>
      <w:bookmarkStart w:id="184" w:name="_Toc1870197329"/>
      <w:bookmarkStart w:id="185" w:name="_Toc29830"/>
      <w:bookmarkStart w:id="186" w:name="_Toc127429238"/>
      <w:r>
        <w:rPr>
          <w:rFonts w:hint="eastAsia" w:ascii="宋体" w:hAnsi="宋体" w:cs="宋体"/>
          <w:color w:val="000000" w:themeColor="text1"/>
          <w14:textFill>
            <w14:solidFill>
              <w14:schemeClr w14:val="tx1"/>
            </w14:solidFill>
          </w14:textFill>
        </w:rPr>
        <w:t>第二部分  投标函</w:t>
      </w:r>
      <w:bookmarkEnd w:id="176"/>
      <w:bookmarkEnd w:id="177"/>
      <w:bookmarkEnd w:id="178"/>
      <w:bookmarkEnd w:id="183"/>
      <w:bookmarkEnd w:id="184"/>
      <w:bookmarkEnd w:id="185"/>
      <w:bookmarkEnd w:id="186"/>
    </w:p>
    <w:p>
      <w:pPr>
        <w:keepNext/>
        <w:keepLines/>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 标 函</w:t>
      </w:r>
      <w:bookmarkEnd w:id="179"/>
    </w:p>
    <w:p>
      <w:pPr>
        <w:spacing w:line="360" w:lineRule="auto"/>
        <w:jc w:val="right"/>
        <w:rPr>
          <w:rFonts w:ascii="宋体" w:hAnsi="宋体" w:cs="宋体"/>
          <w:b/>
          <w:color w:val="000000" w:themeColor="text1"/>
          <w:sz w:val="18"/>
          <w:szCs w:val="18"/>
          <w14:textFill>
            <w14:solidFill>
              <w14:schemeClr w14:val="tx1"/>
            </w14:solidFill>
          </w14:textFill>
        </w:rPr>
      </w:pPr>
    </w:p>
    <w:p>
      <w:pPr>
        <w:spacing w:line="42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{招标人名称}   </w:t>
      </w:r>
    </w:p>
    <w:p>
      <w:pPr>
        <w:spacing w:line="420" w:lineRule="exact"/>
        <w:rPr>
          <w:rFonts w:ascii="宋体" w:hAnsi="宋体" w:cs="宋体"/>
          <w:color w:val="000000" w:themeColor="text1"/>
          <w:szCs w:val="21"/>
          <w:u w:val="single"/>
          <w14:textFill>
            <w14:solidFill>
              <w14:schemeClr w14:val="tx1"/>
            </w14:solidFill>
          </w14:textFill>
        </w:rPr>
      </w:pPr>
    </w:p>
    <w:p>
      <w:pPr>
        <w:tabs>
          <w:tab w:val="left" w:pos="7560"/>
        </w:tabs>
        <w:spacing w:line="360" w:lineRule="auto"/>
        <w:ind w:firstLine="49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1、根据你方招标工程项目招标编号为</w:t>
      </w:r>
      <w:r>
        <w:rPr>
          <w:rFonts w:hint="eastAsia" w:ascii="宋体" w:hAnsi="宋体" w:cs="宋体"/>
          <w:color w:val="000000" w:themeColor="text1"/>
          <w:szCs w:val="21"/>
          <w:u w:val="single"/>
          <w14:textFill>
            <w14:solidFill>
              <w14:schemeClr w14:val="tx1"/>
            </w14:solidFill>
          </w14:textFill>
        </w:rPr>
        <w:t xml:space="preserve">  {招标编号}  </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u w:val="single"/>
          <w14:textFill>
            <w14:solidFill>
              <w14:schemeClr w14:val="tx1"/>
            </w14:solidFill>
          </w14:textFill>
        </w:rPr>
        <w:t xml:space="preserve">  {招标工程项目名称}  </w:t>
      </w:r>
      <w:r>
        <w:rPr>
          <w:rFonts w:hint="eastAsia" w:ascii="宋体" w:hAnsi="宋体" w:cs="宋体"/>
          <w:color w:val="000000" w:themeColor="text1"/>
          <w:szCs w:val="21"/>
          <w14:textFill>
            <w14:solidFill>
              <w14:schemeClr w14:val="tx1"/>
            </w14:solidFill>
          </w14:textFill>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2、我方已详细审核全部招标文件，包括补充通知及有关附件。</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3、一旦我方中标，我方保证按工程施工合同中规定的工期</w:t>
      </w:r>
      <w:r>
        <w:rPr>
          <w:rFonts w:hint="eastAsia" w:ascii="宋体" w:hAnsi="宋体" w:cs="宋体"/>
          <w:color w:val="000000" w:themeColor="text1"/>
          <w:szCs w:val="21"/>
          <w:u w:val="single"/>
          <w14:textFill>
            <w14:solidFill>
              <w14:schemeClr w14:val="tx1"/>
            </w14:solidFill>
          </w14:textFill>
        </w:rPr>
        <w:t xml:space="preserve"> {工期}  </w:t>
      </w:r>
      <w:r>
        <w:rPr>
          <w:rFonts w:hint="eastAsia" w:ascii="宋体" w:hAnsi="宋体" w:cs="宋体"/>
          <w:color w:val="000000" w:themeColor="text1"/>
          <w:szCs w:val="21"/>
          <w14:textFill>
            <w14:solidFill>
              <w14:schemeClr w14:val="tx1"/>
            </w14:solidFill>
          </w14:textFill>
        </w:rPr>
        <w:t>日历天内完成并移交全部工程。按合同约定实施和完成承包工程，修补工程中的任何缺陷，工程质量、安全目标达到招标公告第2.11、2.12款的要求。</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pPr>
        <w:spacing w:line="420" w:lineRule="exact"/>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5、我方承诺在投标文件中所提交的所有资料均真实有效，若有虚假，我方愿意接受按弄虚作假骗取中标的有关规定进行处理，并承担相应的法律责任。</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6、我方同意所提交的投标文件在招标文件的投标人须知中3.3款规定的投标有效期内有效，在此期间内如果中标，我方将受此约束。</w:t>
      </w:r>
    </w:p>
    <w:p>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7、除非另外达成协议并生效，你方的中标通知书和本投标文件将成为约束双方的合同文件的组成部分。</w:t>
      </w:r>
    </w:p>
    <w:p>
      <w:pPr>
        <w:spacing w:line="420" w:lineRule="exact"/>
        <w:ind w:left="100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 标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pPr>
        <w:spacing w:line="420" w:lineRule="exact"/>
        <w:ind w:left="1000"/>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邮政编码：</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电话：</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 xml:space="preserve"> 传真：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pPr>
        <w:pStyle w:val="6"/>
        <w:widowControl/>
        <w:spacing w:line="360" w:lineRule="auto"/>
        <w:ind w:left="0" w:leftChars="0"/>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(注：1、本投标函篇幅超过壹页的,须每页加盖投标人公司法人公章；本投标文件必须按规定的格式编制,手写、涂改无效。)</w:t>
      </w:r>
    </w:p>
    <w:p>
      <w:pPr>
        <w:pStyle w:val="5"/>
        <w:spacing w:line="360" w:lineRule="auto"/>
        <w:ind w:firstLine="0"/>
        <w:rPr>
          <w:rFonts w:hAnsi="宋体" w:cs="宋体"/>
          <w:color w:val="000000" w:themeColor="text1"/>
          <w:sz w:val="24"/>
          <w14:textFill>
            <w14:solidFill>
              <w14:schemeClr w14:val="tx1"/>
            </w14:solidFill>
          </w14:textFill>
        </w:rPr>
      </w:pPr>
      <w:r>
        <w:rPr>
          <w:rFonts w:hint="eastAsia" w:hAnsi="宋体" w:cs="宋体"/>
          <w:color w:val="000000" w:themeColor="text1"/>
          <w:sz w:val="21"/>
          <w:szCs w:val="21"/>
          <w14:textFill>
            <w14:solidFill>
              <w14:schemeClr w14:val="tx1"/>
            </w14:solidFill>
          </w14:textFill>
        </w:rPr>
        <w:t>说明</w:t>
      </w:r>
      <w:r>
        <w:rPr>
          <w:rFonts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14:textFill>
            <w14:solidFill>
              <w14:schemeClr w14:val="tx1"/>
            </w14:solidFill>
          </w14:textFill>
        </w:rPr>
        <w:t>须由投标人使用投标人的企业数字证书，法定代表人、项目负责人及技术负责人数字证书电子签章。联合体投标的，联合体各方须进行企业数字证书及法定代表人电子签章，项目负责人及技术负责人数字证书电子签章。</w:t>
      </w:r>
      <w:r>
        <w:rPr>
          <w:rFonts w:hAnsi="宋体" w:cs="宋体"/>
          <w:color w:val="000000" w:themeColor="text1"/>
          <w:sz w:val="24"/>
          <w14:textFill>
            <w14:solidFill>
              <w14:schemeClr w14:val="tx1"/>
            </w14:solidFill>
          </w14:textFill>
        </w:rPr>
        <w:br w:type="page"/>
      </w:r>
    </w:p>
    <w:p>
      <w:pPr>
        <w:pStyle w:val="3"/>
        <w:rPr>
          <w:rFonts w:ascii="宋体" w:hAnsi="宋体" w:cs="宋体"/>
          <w:color w:val="000000" w:themeColor="text1"/>
          <w14:textFill>
            <w14:solidFill>
              <w14:schemeClr w14:val="tx1"/>
            </w14:solidFill>
          </w14:textFill>
        </w:rPr>
      </w:pPr>
      <w:bookmarkStart w:id="187" w:name="_Toc14655"/>
      <w:bookmarkStart w:id="188" w:name="_Toc16056"/>
      <w:bookmarkStart w:id="189" w:name="_Toc127429239"/>
      <w:bookmarkStart w:id="190" w:name="_Toc162693314"/>
      <w:bookmarkStart w:id="191" w:name="_Toc2146"/>
      <w:bookmarkStart w:id="192" w:name="_Toc4180"/>
      <w:bookmarkStart w:id="193" w:name="_Toc18344"/>
      <w:r>
        <w:rPr>
          <w:rFonts w:hint="eastAsia" w:ascii="宋体" w:hAnsi="宋体" w:cs="宋体"/>
          <w:color w:val="000000" w:themeColor="text1"/>
          <w14:textFill>
            <w14:solidFill>
              <w14:schemeClr w14:val="tx1"/>
            </w14:solidFill>
          </w14:textFill>
        </w:rPr>
        <w:t>第三部分  投标文件技术部分格式</w:t>
      </w:r>
      <w:bookmarkEnd w:id="180"/>
      <w:bookmarkEnd w:id="181"/>
      <w:bookmarkEnd w:id="187"/>
      <w:bookmarkEnd w:id="188"/>
      <w:bookmarkEnd w:id="189"/>
      <w:bookmarkEnd w:id="190"/>
      <w:bookmarkEnd w:id="191"/>
      <w:bookmarkEnd w:id="192"/>
      <w:bookmarkEnd w:id="193"/>
    </w:p>
    <w:bookmarkEnd w:id="182"/>
    <w:p>
      <w:pPr>
        <w:rPr>
          <w:rFonts w:ascii="宋体" w:hAnsi="宋体" w:cs="宋体"/>
          <w:color w:val="000000" w:themeColor="text1"/>
          <w14:textFill>
            <w14:solidFill>
              <w14:schemeClr w14:val="tx1"/>
            </w14:solidFill>
          </w14:textFill>
        </w:rPr>
      </w:pPr>
    </w:p>
    <w:p>
      <w:pPr>
        <w:spacing w:line="360" w:lineRule="auto"/>
        <w:ind w:firstLine="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技术部分封面必须使用随本招标文件一同发出的封面（封面以</w:t>
      </w:r>
      <w:r>
        <w:rPr>
          <w:rFonts w:ascii="宋体" w:hAnsi="宋体" w:cs="宋体"/>
          <w:color w:val="000000" w:themeColor="text1"/>
          <w:szCs w:val="21"/>
          <w14:textFill>
            <w14:solidFill>
              <w14:schemeClr w14:val="tx1"/>
            </w14:solidFill>
          </w14:textFill>
        </w:rPr>
        <w:t>PDF格式随招标文件一同发出），</w:t>
      </w:r>
      <w:r>
        <w:rPr>
          <w:rFonts w:hint="eastAsia" w:ascii="宋体" w:hAnsi="宋体" w:cs="宋体"/>
          <w:color w:val="000000" w:themeColor="text1"/>
          <w:szCs w:val="21"/>
          <w14:textFill>
            <w14:solidFill>
              <w14:schemeClr w14:val="tx1"/>
            </w14:solidFill>
          </w14:textFill>
        </w:rPr>
        <w:t>其他内容投标人根据招标文件要求及结合施工现场的实际情况进行编制，宜包含的内容详见第四章评标办法附表2-1技术部分评审标准。</w:t>
      </w:r>
      <w:r>
        <w:rPr>
          <w:rFonts w:hint="eastAsia" w:ascii="宋体" w:hAnsi="宋体"/>
          <w:color w:val="000000" w:themeColor="text1"/>
          <w:szCs w:val="21"/>
          <w14:textFill>
            <w14:solidFill>
              <w14:schemeClr w14:val="tx1"/>
            </w14:solidFill>
          </w14:textFill>
        </w:rPr>
        <w:t>技术部分的编制还</w:t>
      </w:r>
      <w:r>
        <w:rPr>
          <w:rFonts w:ascii="宋体" w:hAnsi="宋体"/>
          <w:color w:val="000000" w:themeColor="text1"/>
          <w:szCs w:val="21"/>
          <w14:textFill>
            <w14:solidFill>
              <w14:schemeClr w14:val="tx1"/>
            </w14:solidFill>
          </w14:textFill>
        </w:rPr>
        <w:t>应</w:t>
      </w:r>
      <w:r>
        <w:rPr>
          <w:rFonts w:hint="eastAsia" w:ascii="宋体" w:hAnsi="宋体"/>
          <w:color w:val="000000" w:themeColor="text1"/>
          <w:szCs w:val="21"/>
          <w14:textFill>
            <w14:solidFill>
              <w14:schemeClr w14:val="tx1"/>
            </w14:solidFill>
          </w14:textFill>
        </w:rPr>
        <w:t>符合招标文件第二章投标人须知第3.5.9项规定。</w:t>
      </w:r>
    </w:p>
    <w:p>
      <w:pPr>
        <w:spacing w:line="360" w:lineRule="auto"/>
        <w:ind w:firstLine="5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如招标文件第二章投标人须知前附表第1.3.5已提供《危险性较大的分部分项工程清单》，投标人应根据危大工程清单，在投标文件技术部分编制相应的安全管理措施。</w:t>
      </w:r>
    </w:p>
    <w:p>
      <w:pPr>
        <w:spacing w:line="360" w:lineRule="auto"/>
        <w:ind w:firstLine="525" w:firstLineChars="250"/>
        <w:rPr>
          <w:rFonts w:ascii="宋体" w:hAnsi="宋体" w:cs="宋体"/>
          <w:color w:val="000000" w:themeColor="text1"/>
          <w:szCs w:val="21"/>
          <w14:textFill>
            <w14:solidFill>
              <w14:schemeClr w14:val="tx1"/>
            </w14:solidFill>
          </w14:textFill>
        </w:rPr>
      </w:pPr>
    </w:p>
    <w:p>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3"/>
        <w:rPr>
          <w:rFonts w:ascii="宋体" w:hAnsi="宋体" w:cs="宋体"/>
          <w:color w:val="000000" w:themeColor="text1"/>
          <w14:textFill>
            <w14:solidFill>
              <w14:schemeClr w14:val="tx1"/>
            </w14:solidFill>
          </w14:textFill>
        </w:rPr>
      </w:pPr>
      <w:bookmarkStart w:id="194" w:name="_Toc127429240"/>
      <w:bookmarkStart w:id="195" w:name="_Toc12442"/>
      <w:bookmarkStart w:id="196" w:name="_Toc16248"/>
      <w:bookmarkStart w:id="197" w:name="_Toc1296840313"/>
      <w:r>
        <w:rPr>
          <w:rFonts w:hint="eastAsia" w:ascii="宋体" w:hAnsi="宋体" w:cs="宋体"/>
          <w:color w:val="000000" w:themeColor="text1"/>
          <w14:textFill>
            <w14:solidFill>
              <w14:schemeClr w14:val="tx1"/>
            </w14:solidFill>
          </w14:textFill>
        </w:rPr>
        <w:t>第四部分  投标文件公示表格</w:t>
      </w:r>
      <w:bookmarkEnd w:id="194"/>
      <w:bookmarkEnd w:id="195"/>
      <w:bookmarkEnd w:id="196"/>
      <w:bookmarkEnd w:id="197"/>
    </w:p>
    <w:p>
      <w:pPr>
        <w:pStyle w:val="3"/>
        <w:ind w:firstLine="157"/>
        <w:rPr>
          <w:rFonts w:ascii="宋体" w:hAnsi="宋体" w:cs="宋体"/>
          <w:color w:val="000000" w:themeColor="text1"/>
          <w:szCs w:val="24"/>
          <w14:textFill>
            <w14:solidFill>
              <w14:schemeClr w14:val="tx1"/>
            </w14:solidFill>
          </w14:textFill>
        </w:rPr>
      </w:pPr>
      <w:bookmarkStart w:id="198" w:name="_Toc127429241"/>
      <w:bookmarkStart w:id="199" w:name="_Toc17094"/>
      <w:bookmarkStart w:id="200" w:name="_Toc1023431715"/>
      <w:bookmarkStart w:id="201" w:name="_Toc22346"/>
      <w:r>
        <w:rPr>
          <w:rFonts w:hint="eastAsia"/>
          <w:color w:val="000000" w:themeColor="text1"/>
          <w14:textFill>
            <w14:solidFill>
              <w14:schemeClr w14:val="tx1"/>
            </w14:solidFill>
          </w14:textFill>
        </w:rPr>
        <w:t>一、资格审查</w:t>
      </w:r>
      <w:r>
        <w:rPr>
          <w:rFonts w:hint="eastAsia" w:ascii="宋体" w:hAnsi="宋体" w:cs="宋体"/>
          <w:color w:val="000000" w:themeColor="text1"/>
          <w:szCs w:val="24"/>
          <w14:textFill>
            <w14:solidFill>
              <w14:schemeClr w14:val="tx1"/>
            </w14:solidFill>
          </w14:textFill>
        </w:rPr>
        <w:t>业绩证明材料（公示用）</w:t>
      </w:r>
      <w:bookmarkEnd w:id="198"/>
      <w:bookmarkEnd w:id="199"/>
      <w:bookmarkEnd w:id="200"/>
      <w:bookmarkEnd w:id="201"/>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1.投标人栏目据实填写。</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”填报内容一致。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pPr>
        <w:pStyle w:val="4"/>
        <w:ind w:firstLine="420" w:firstLineChars="200"/>
        <w:rPr>
          <w:color w:val="000000" w:themeColor="text1"/>
          <w14:textFill>
            <w14:solidFill>
              <w14:schemeClr w14:val="tx1"/>
            </w14:solidFill>
          </w14:textFill>
        </w:rPr>
      </w:pPr>
    </w:p>
    <w:p>
      <w:pPr>
        <w:spacing w:line="360" w:lineRule="auto"/>
        <w:ind w:firstLine="525" w:firstLineChars="2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pPr>
        <w:pStyle w:val="3"/>
        <w:ind w:firstLine="157"/>
        <w:rPr>
          <w:rFonts w:ascii="宋体" w:hAnsi="宋体" w:cs="宋体"/>
          <w:color w:val="000000" w:themeColor="text1"/>
          <w:szCs w:val="24"/>
          <w14:textFill>
            <w14:solidFill>
              <w14:schemeClr w14:val="tx1"/>
            </w14:solidFill>
          </w14:textFill>
        </w:rPr>
      </w:pPr>
      <w:bookmarkStart w:id="202" w:name="_Toc1766005697"/>
      <w:bookmarkStart w:id="203" w:name="_Toc22860"/>
      <w:bookmarkStart w:id="204" w:name="_Toc29759"/>
      <w:bookmarkStart w:id="205" w:name="_Toc127429242"/>
      <w:r>
        <w:rPr>
          <w:rFonts w:hint="eastAsia"/>
          <w:color w:val="000000" w:themeColor="text1"/>
          <w14:textFill>
            <w14:solidFill>
              <w14:schemeClr w14:val="tx1"/>
            </w14:solidFill>
          </w14:textFill>
        </w:rPr>
        <w:t>二、拟投入本</w:t>
      </w:r>
      <w:r>
        <w:rPr>
          <w:rFonts w:hint="eastAsia" w:ascii="宋体" w:hAnsi="宋体" w:cs="宋体"/>
          <w:color w:val="000000" w:themeColor="text1"/>
          <w:szCs w:val="24"/>
          <w14:textFill>
            <w14:solidFill>
              <w14:schemeClr w14:val="tx1"/>
            </w14:solidFill>
          </w14:textFill>
        </w:rPr>
        <w:t>项目的班子人员组成表（公示用）</w:t>
      </w:r>
      <w:bookmarkEnd w:id="202"/>
      <w:bookmarkEnd w:id="203"/>
      <w:bookmarkEnd w:id="204"/>
      <w:bookmarkEnd w:id="205"/>
    </w:p>
    <w:tbl>
      <w:tblPr>
        <w:tblStyle w:val="7"/>
        <w:tblpPr w:leftFromText="180" w:rightFromText="180" w:vertAnchor="text" w:horzAnchor="page" w:tblpX="1685" w:tblpY="84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color w:val="000000" w:themeColor="text1"/>
                <w:szCs w:val="21"/>
                <w14:textFill>
                  <w14:solidFill>
                    <w14:schemeClr w14:val="tx1"/>
                  </w14:solidFill>
                </w14:textFill>
              </w:rPr>
            </w:pPr>
          </w:p>
        </w:tc>
      </w:tr>
    </w:tbl>
    <w:p>
      <w:pPr>
        <w:spacing w:line="360" w:lineRule="auto"/>
        <w:ind w:firstLine="525" w:firstLineChars="250"/>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1.“投标人”名称据实填写。</w:t>
      </w:r>
    </w:p>
    <w:p>
      <w:pPr>
        <w:spacing w:line="360" w:lineRule="auto"/>
        <w:ind w:left="630" w:leftChars="200" w:hanging="210" w:hanging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2.本表其余栏目应与投标文件第一部分第五节“资格审查资料”中的“拟投入本项目的班子人员组成表”填报内容一致。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pPr>
        <w:pStyle w:val="4"/>
        <w:ind w:left="420" w:leftChars="200" w:firstLine="420" w:firstLineChars="200"/>
        <w:jc w:val="left"/>
        <w:rPr>
          <w:rFonts w:ascii="宋体" w:hAnsi="宋体" w:cs="宋体"/>
          <w:color w:val="000000" w:themeColor="text1"/>
          <w:szCs w:val="21"/>
          <w14:textFill>
            <w14:solidFill>
              <w14:schemeClr w14:val="tx1"/>
            </w14:solidFill>
          </w14:textFill>
        </w:rPr>
      </w:pP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3"/>
        <w:ind w:firstLine="157"/>
        <w:rPr>
          <w:color w:val="000000" w:themeColor="text1"/>
          <w14:textFill>
            <w14:solidFill>
              <w14:schemeClr w14:val="tx1"/>
            </w14:solidFill>
          </w14:textFill>
        </w:rPr>
      </w:pPr>
      <w:bookmarkStart w:id="206" w:name="_Toc162155895"/>
      <w:bookmarkStart w:id="207" w:name="_Toc23569"/>
      <w:bookmarkStart w:id="208" w:name="_Toc127429243"/>
      <w:bookmarkStart w:id="209" w:name="_Toc9481"/>
      <w:r>
        <w:rPr>
          <w:rFonts w:hint="eastAsia"/>
          <w:color w:val="000000" w:themeColor="text1"/>
          <w14:textFill>
            <w14:solidFill>
              <w14:schemeClr w14:val="tx1"/>
            </w14:solidFill>
          </w14:textFill>
        </w:rPr>
        <w:t>三、投标人</w:t>
      </w:r>
      <w:r>
        <w:rPr>
          <w:rFonts w:hint="eastAsia" w:ascii="宋体" w:hAnsi="宋体" w:cs="宋体"/>
          <w:color w:val="000000" w:themeColor="text1"/>
          <w:szCs w:val="21"/>
          <w14:textFill>
            <w14:solidFill>
              <w14:schemeClr w14:val="tx1"/>
            </w14:solidFill>
          </w14:textFill>
        </w:rPr>
        <w:t>企业类似</w:t>
      </w:r>
      <w:r>
        <w:rPr>
          <w:rFonts w:hint="eastAsia"/>
          <w:color w:val="000000" w:themeColor="text1"/>
          <w14:textFill>
            <w14:solidFill>
              <w14:schemeClr w14:val="tx1"/>
            </w14:solidFill>
          </w14:textFill>
        </w:rPr>
        <w:t>业绩表格（公示用）</w:t>
      </w:r>
      <w:bookmarkEnd w:id="206"/>
      <w:bookmarkEnd w:id="207"/>
      <w:bookmarkEnd w:id="208"/>
      <w:bookmarkEnd w:id="209"/>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bl>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w:t>
      </w:r>
      <w:r>
        <w:rPr>
          <w:rFonts w:hint="eastAsia" w:ascii="宋体" w:hAnsi="宋体" w:cs="宋体"/>
          <w:color w:val="000000" w:themeColor="text1"/>
          <w:szCs w:val="21"/>
          <w14:textFill>
            <w14:solidFill>
              <w14:schemeClr w14:val="tx1"/>
            </w14:solidFill>
          </w14:textFill>
        </w:rPr>
        <w:t>企业类似业绩</w:t>
      </w:r>
      <w:r>
        <w:rPr>
          <w:rFonts w:hint="eastAsia" w:ascii="宋体" w:hAnsi="宋体"/>
          <w:color w:val="000000" w:themeColor="text1"/>
          <w:szCs w:val="21"/>
          <w14:textFill>
            <w14:solidFill>
              <w14:schemeClr w14:val="tx1"/>
            </w14:solidFill>
          </w14:textFill>
        </w:rPr>
        <w:t>”作为评审标准时，应填写并提交本表。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2.“投标人”名称据实填写。</w:t>
      </w:r>
    </w:p>
    <w:p>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br w:type="page"/>
      </w:r>
    </w:p>
    <w:p>
      <w:pPr>
        <w:pStyle w:val="3"/>
        <w:ind w:firstLine="157"/>
        <w:rPr>
          <w:color w:val="000000" w:themeColor="text1"/>
          <w14:textFill>
            <w14:solidFill>
              <w14:schemeClr w14:val="tx1"/>
            </w14:solidFill>
          </w14:textFill>
        </w:rPr>
      </w:pPr>
      <w:bookmarkStart w:id="210" w:name="_Toc2933"/>
      <w:bookmarkStart w:id="211" w:name="_Toc18902"/>
      <w:bookmarkStart w:id="212" w:name="_Toc127429244"/>
      <w:bookmarkStart w:id="213" w:name="_Toc1695538150"/>
      <w:r>
        <w:rPr>
          <w:rFonts w:hint="eastAsia"/>
          <w:color w:val="000000" w:themeColor="text1"/>
          <w14:textFill>
            <w14:solidFill>
              <w14:schemeClr w14:val="tx1"/>
            </w14:solidFill>
          </w14:textFill>
        </w:rPr>
        <w:t>四、投标人</w:t>
      </w:r>
      <w:r>
        <w:rPr>
          <w:rFonts w:hint="eastAsia" w:ascii="宋体" w:hAnsi="宋体" w:cs="宋体"/>
          <w:color w:val="000000" w:themeColor="text1"/>
          <w:szCs w:val="21"/>
          <w14:textFill>
            <w14:solidFill>
              <w14:schemeClr w14:val="tx1"/>
            </w14:solidFill>
          </w14:textFill>
        </w:rPr>
        <w:t>项目总负责人类似</w:t>
      </w:r>
      <w:r>
        <w:rPr>
          <w:rFonts w:hint="eastAsia"/>
          <w:color w:val="000000" w:themeColor="text1"/>
          <w14:textFill>
            <w14:solidFill>
              <w14:schemeClr w14:val="tx1"/>
            </w14:solidFill>
          </w14:textFill>
        </w:rPr>
        <w:t>业绩表格（公示用）</w:t>
      </w:r>
      <w:bookmarkEnd w:id="210"/>
      <w:bookmarkEnd w:id="211"/>
      <w:bookmarkEnd w:id="212"/>
      <w:bookmarkEnd w:id="213"/>
    </w:p>
    <w:tbl>
      <w:tblPr>
        <w:tblStyle w:val="7"/>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000000" w:themeColor="text1"/>
                <w:szCs w:val="21"/>
                <w14:textFill>
                  <w14:solidFill>
                    <w14:schemeClr w14:val="tx1"/>
                  </w14:solidFill>
                </w14:textFill>
              </w:rPr>
            </w:pPr>
          </w:p>
        </w:tc>
      </w:tr>
    </w:tbl>
    <w:p>
      <w:pPr>
        <w:pStyle w:val="5"/>
        <w:spacing w:line="360" w:lineRule="auto"/>
        <w:ind w:firstLine="0"/>
        <w:rPr>
          <w:rFonts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《评标办法附表2-2商务标部分评审标准》内采取项目负责人业绩作为评审标准时，应填写并提交本表。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”名称据实填写。</w:t>
      </w:r>
    </w:p>
    <w:p>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pPr>
        <w:pStyle w:val="4"/>
        <w:ind w:firstLine="420" w:firstLineChars="200"/>
        <w:rPr>
          <w:color w:val="000000" w:themeColor="text1"/>
          <w14:textFill>
            <w14:solidFill>
              <w14:schemeClr w14:val="tx1"/>
            </w14:solidFill>
          </w14:textFill>
        </w:rPr>
      </w:pPr>
    </w:p>
    <w:p>
      <w:pPr>
        <w:pStyle w:val="5"/>
        <w:spacing w:line="360" w:lineRule="auto"/>
        <w:ind w:left="630" w:leftChars="200" w:hanging="210" w:hangingChars="100"/>
        <w:rPr>
          <w:rFonts w:hAnsi="宋体" w:cs="宋体"/>
          <w:color w:val="000000" w:themeColor="text1"/>
          <w:sz w:val="21"/>
          <w:szCs w:val="21"/>
          <w14:textFill>
            <w14:solidFill>
              <w14:schemeClr w14:val="tx1"/>
            </w14:solidFill>
          </w14:textFill>
        </w:rPr>
      </w:pPr>
    </w:p>
    <w:p>
      <w:pPr>
        <w:pStyle w:val="3"/>
        <w:rPr>
          <w:rFonts w:ascii="宋体" w:hAnsi="宋体" w:cs="宋体"/>
          <w:color w:val="000000" w:themeColor="text1"/>
          <w14:textFill>
            <w14:solidFill>
              <w14:schemeClr w14:val="tx1"/>
            </w14:solidFill>
          </w14:textFill>
        </w:rPr>
      </w:pPr>
      <w:bookmarkStart w:id="214" w:name="_Toc21635"/>
      <w:bookmarkStart w:id="215" w:name="_Toc305417925"/>
      <w:bookmarkStart w:id="216" w:name="_Toc11514"/>
      <w:bookmarkStart w:id="217" w:name="_Toc10670"/>
      <w:bookmarkStart w:id="218" w:name="_Toc127429245"/>
      <w:r>
        <w:rPr>
          <w:rFonts w:hint="eastAsia" w:ascii="宋体" w:hAnsi="宋体" w:cs="宋体"/>
          <w:color w:val="000000" w:themeColor="text1"/>
          <w14:textFill>
            <w14:solidFill>
              <w14:schemeClr w14:val="tx1"/>
            </w14:solidFill>
          </w14:textFill>
        </w:rPr>
        <w:t>第五部分  报价信封格式</w:t>
      </w:r>
      <w:bookmarkEnd w:id="214"/>
      <w:bookmarkEnd w:id="215"/>
      <w:bookmarkEnd w:id="216"/>
      <w:bookmarkEnd w:id="217"/>
      <w:bookmarkEnd w:id="218"/>
    </w:p>
    <w:p>
      <w:pPr>
        <w:ind w:firstLine="420" w:firstLineChars="200"/>
        <w:rPr>
          <w:rFonts w:ascii="宋体" w:hAnsi="宋体"/>
          <w:color w:val="000000" w:themeColor="text1"/>
          <w:szCs w:val="21"/>
          <w14:textFill>
            <w14:solidFill>
              <w14:schemeClr w14:val="tx1"/>
            </w14:solidFill>
          </w14:textFill>
        </w:rPr>
      </w:pPr>
    </w:p>
    <w:p>
      <w:pPr>
        <w:tabs>
          <w:tab w:val="left" w:pos="6480"/>
        </w:tabs>
        <w:spacing w:line="360" w:lineRule="auto"/>
        <w:ind w:firstLine="420" w:firstLineChars="200"/>
      </w:pPr>
      <w:r>
        <w:rPr>
          <w:rFonts w:hint="eastAsia" w:ascii="宋体" w:hAnsi="宋体" w:cs="宋体"/>
          <w:color w:val="000000" w:themeColor="text1"/>
          <w:szCs w:val="21"/>
          <w14:textFill>
            <w14:solidFill>
              <w14:schemeClr w14:val="tx1"/>
            </w14:solidFill>
          </w14:textFill>
        </w:rPr>
        <w:t>本部分由投标人在使用电子标书制作软件编制并生成。</w:t>
      </w:r>
      <w:r>
        <w:rPr>
          <w:rFonts w:hint="eastAsia" w:ascii="宋体" w:hAnsi="宋体" w:cs="宋体"/>
          <w:color w:val="000000" w:themeColor="text1"/>
          <w14:textFill>
            <w14:solidFill>
              <w14:schemeClr w14:val="tx1"/>
            </w14:solidFill>
          </w14:textFill>
        </w:rPr>
        <w:t>报价信封的编制要求详见第二章“投标人须知”第3.5款。</w:t>
      </w:r>
      <w:r>
        <w:rPr>
          <w:rFonts w:hint="eastAsia" w:ascii="宋体" w:hAnsi="宋体" w:cs="宋体"/>
          <w:color w:val="000000" w:themeColor="text1"/>
          <w:szCs w:val="21"/>
          <w14:textFill>
            <w14:solidFill>
              <w14:schemeClr w14:val="tx1"/>
            </w14:solidFill>
          </w14:textFill>
        </w:rPr>
        <w:t>由投标人按格式要求进行电子签章，联合体投标的由联合体牵头人进行电子签章。</w:t>
      </w:r>
      <w:bookmarkStart w:id="219" w:name="_GoBack"/>
      <w:bookmarkEnd w:id="2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584EC2F3"/>
    <w:multiLevelType w:val="singleLevel"/>
    <w:tmpl w:val="584EC2F3"/>
    <w:lvl w:ilvl="0" w:tentative="0">
      <w:start w:val="1"/>
      <w:numFmt w:val="decimal"/>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MWJmOWE0NWY0MDFhNDBlMTIyYzAyYzc2MjJhNWYifQ=="/>
  </w:docVars>
  <w:rsids>
    <w:rsidRoot w:val="12212C01"/>
    <w:rsid w:val="1221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Indent"/>
    <w:basedOn w:val="1"/>
    <w:qFormat/>
    <w:uiPriority w:val="0"/>
    <w:pPr>
      <w:ind w:firstLine="630"/>
    </w:pPr>
    <w:rPr>
      <w:rFonts w:ascii="宋体"/>
      <w:sz w:val="32"/>
      <w:szCs w:val="20"/>
    </w:rPr>
  </w:style>
  <w:style w:type="paragraph" w:styleId="6">
    <w:name w:val="Date"/>
    <w:basedOn w:val="1"/>
    <w:next w:val="1"/>
    <w:qFormat/>
    <w:uiPriority w:val="0"/>
    <w:pPr>
      <w:ind w:left="100" w:leftChars="25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2024-05-23T12:39:00Z</dcterms:created>
  <dc:creator>周伟刚</dc:creator>
  <cp:lastModifiedBy>周伟刚</cp:lastModifiedBy>
  <dcterms:modified xsi:type="dcterms:W3CDTF">2024-05-23T12:40:36Z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7220A4BB006A4A4DB4F0B130B0539B65_11</vt:lpwstr>
  </property>
</Properties>
</file>