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41" w:rsidRPr="00ED547B" w:rsidRDefault="009C3FFD" w:rsidP="00ED547B">
      <w:pPr>
        <w:pStyle w:val="10"/>
        <w:keepNext/>
        <w:keepLines/>
        <w:pageBreakBefore/>
        <w:tabs>
          <w:tab w:val="left" w:pos="1080"/>
        </w:tabs>
        <w:kinsoku w:val="0"/>
        <w:wordWrap w:val="0"/>
        <w:spacing w:line="360" w:lineRule="auto"/>
        <w:jc w:val="center"/>
        <w:rPr>
          <w:rFonts w:ascii="宋体" w:eastAsia="宋体" w:hAnsi="宋体"/>
          <w:b/>
          <w:bCs/>
          <w:kern w:val="44"/>
          <w:sz w:val="32"/>
          <w:szCs w:val="32"/>
          <w:lang w:val="zh-CN"/>
        </w:rPr>
      </w:pPr>
      <w:bookmarkStart w:id="0" w:name="_Toc450662846"/>
      <w:bookmarkStart w:id="1" w:name="_Toc521918064"/>
      <w:bookmarkStart w:id="2" w:name="_Toc54333949"/>
      <w:r w:rsidRPr="009C3FFD">
        <w:rPr>
          <w:rFonts w:ascii="宋体" w:eastAsia="宋体" w:hAnsi="宋体" w:hint="eastAsia"/>
          <w:b/>
          <w:bCs/>
          <w:kern w:val="44"/>
          <w:sz w:val="32"/>
          <w:szCs w:val="32"/>
          <w:lang w:val="zh-CN"/>
        </w:rPr>
        <w:t>东莞市水务集团供水有限公司粉末活性炭</w:t>
      </w:r>
      <w:proofErr w:type="gramStart"/>
      <w:r w:rsidRPr="009C3FFD">
        <w:rPr>
          <w:rFonts w:ascii="宋体" w:eastAsia="宋体" w:hAnsi="宋体" w:hint="eastAsia"/>
          <w:b/>
          <w:bCs/>
          <w:kern w:val="44"/>
          <w:sz w:val="32"/>
          <w:szCs w:val="32"/>
          <w:lang w:val="zh-CN"/>
        </w:rPr>
        <w:t>供应商库项目</w:t>
      </w:r>
      <w:proofErr w:type="gramEnd"/>
      <w:r w:rsidR="00102120" w:rsidRPr="00ED547B">
        <w:rPr>
          <w:rFonts w:ascii="宋体" w:eastAsia="宋体" w:hAnsi="宋体" w:hint="eastAsia"/>
          <w:b/>
          <w:bCs/>
          <w:kern w:val="44"/>
          <w:sz w:val="32"/>
          <w:szCs w:val="32"/>
          <w:lang w:val="zh-CN"/>
        </w:rPr>
        <w:t>公开</w:t>
      </w:r>
      <w:r w:rsidR="00971E37" w:rsidRPr="00ED547B">
        <w:rPr>
          <w:rFonts w:ascii="宋体" w:eastAsia="宋体" w:hAnsi="宋体" w:hint="eastAsia"/>
          <w:b/>
          <w:bCs/>
          <w:kern w:val="44"/>
          <w:sz w:val="32"/>
          <w:szCs w:val="32"/>
          <w:lang w:val="zh-CN"/>
        </w:rPr>
        <w:t>征集</w:t>
      </w:r>
      <w:r w:rsidR="00CC0EDD" w:rsidRPr="00ED547B">
        <w:rPr>
          <w:rFonts w:ascii="宋体" w:eastAsia="宋体" w:hAnsi="宋体"/>
          <w:b/>
          <w:bCs/>
          <w:kern w:val="44"/>
          <w:sz w:val="32"/>
          <w:szCs w:val="32"/>
          <w:lang w:val="zh-CN"/>
        </w:rPr>
        <w:t>公告</w:t>
      </w:r>
      <w:bookmarkEnd w:id="0"/>
      <w:bookmarkEnd w:id="1"/>
      <w:bookmarkEnd w:id="2"/>
    </w:p>
    <w:p w:rsidR="00ED547B" w:rsidRPr="00ED547B" w:rsidRDefault="00ED547B" w:rsidP="00ED547B">
      <w:pPr>
        <w:spacing w:line="360" w:lineRule="auto"/>
        <w:ind w:right="-34"/>
        <w:jc w:val="both"/>
        <w:rPr>
          <w:rFonts w:ascii="宋体" w:hAnsi="宋体"/>
          <w:sz w:val="21"/>
          <w:szCs w:val="21"/>
        </w:rPr>
      </w:pPr>
      <w:bookmarkStart w:id="3" w:name="_GoBack"/>
      <w:bookmarkEnd w:id="3"/>
    </w:p>
    <w:p w:rsidR="009C3FFD" w:rsidRPr="009C3FFD" w:rsidRDefault="009C3FFD" w:rsidP="009C3FFD">
      <w:pPr>
        <w:spacing w:line="400" w:lineRule="exact"/>
        <w:ind w:firstLineChars="200" w:firstLine="420"/>
        <w:rPr>
          <w:rFonts w:asciiTheme="minorEastAsia" w:eastAsiaTheme="minorEastAsia" w:hAnsiTheme="minorEastAsia"/>
          <w:sz w:val="21"/>
          <w:szCs w:val="21"/>
        </w:rPr>
      </w:pPr>
      <w:r w:rsidRPr="009C3FFD">
        <w:rPr>
          <w:rFonts w:asciiTheme="minorEastAsia" w:eastAsiaTheme="minorEastAsia" w:hAnsiTheme="minorEastAsia" w:cs="宋体" w:hint="eastAsia"/>
          <w:kern w:val="2"/>
          <w:sz w:val="21"/>
          <w:szCs w:val="21"/>
          <w:lang w:val="zh-CN"/>
        </w:rPr>
        <w:t>建成工程咨询股份有限公司（以下简称“</w:t>
      </w:r>
      <w:r w:rsidRPr="009C3FFD">
        <w:rPr>
          <w:rFonts w:asciiTheme="minorEastAsia" w:eastAsiaTheme="minorEastAsia" w:hAnsiTheme="minorEastAsia" w:cs="宋体" w:hint="eastAsia"/>
          <w:kern w:val="2"/>
          <w:sz w:val="21"/>
          <w:szCs w:val="21"/>
        </w:rPr>
        <w:t>征集代理机构</w:t>
      </w:r>
      <w:r w:rsidRPr="009C3FFD">
        <w:rPr>
          <w:rFonts w:asciiTheme="minorEastAsia" w:eastAsiaTheme="minorEastAsia" w:hAnsiTheme="minorEastAsia" w:cs="宋体" w:hint="eastAsia"/>
          <w:kern w:val="2"/>
          <w:sz w:val="21"/>
          <w:szCs w:val="21"/>
          <w:lang w:val="zh-CN"/>
        </w:rPr>
        <w:t>”）受</w:t>
      </w:r>
      <w:r w:rsidRPr="009C3FFD">
        <w:rPr>
          <w:rFonts w:asciiTheme="minorEastAsia" w:eastAsiaTheme="minorEastAsia" w:hAnsiTheme="minorEastAsia" w:hint="eastAsia"/>
          <w:sz w:val="21"/>
          <w:szCs w:val="21"/>
        </w:rPr>
        <w:t>东莞市水务集团供水有限公司</w:t>
      </w:r>
      <w:r w:rsidRPr="009C3FFD">
        <w:rPr>
          <w:rFonts w:asciiTheme="minorEastAsia" w:eastAsiaTheme="minorEastAsia" w:hAnsiTheme="minorEastAsia" w:cs="宋体" w:hint="eastAsia"/>
          <w:kern w:val="2"/>
          <w:sz w:val="21"/>
          <w:szCs w:val="21"/>
          <w:lang w:val="zh-CN"/>
        </w:rPr>
        <w:t>（以下简称“</w:t>
      </w:r>
      <w:r w:rsidRPr="009C3FFD">
        <w:rPr>
          <w:rFonts w:asciiTheme="minorEastAsia" w:eastAsiaTheme="minorEastAsia" w:hAnsiTheme="minorEastAsia" w:cs="宋体" w:hint="eastAsia"/>
          <w:kern w:val="2"/>
          <w:sz w:val="21"/>
          <w:szCs w:val="21"/>
        </w:rPr>
        <w:t>征集人</w:t>
      </w:r>
      <w:r w:rsidRPr="009C3FFD">
        <w:rPr>
          <w:rFonts w:asciiTheme="minorEastAsia" w:eastAsiaTheme="minorEastAsia" w:hAnsiTheme="minorEastAsia" w:cs="宋体" w:hint="eastAsia"/>
          <w:kern w:val="2"/>
          <w:sz w:val="21"/>
          <w:szCs w:val="21"/>
          <w:lang w:val="zh-CN"/>
        </w:rPr>
        <w:t>”）的委托，</w:t>
      </w:r>
      <w:r w:rsidRPr="009C3FFD">
        <w:rPr>
          <w:rFonts w:asciiTheme="minorEastAsia" w:eastAsiaTheme="minorEastAsia" w:hAnsiTheme="minorEastAsia" w:cs="宋体" w:hint="eastAsia"/>
          <w:kern w:val="2"/>
          <w:sz w:val="21"/>
          <w:szCs w:val="21"/>
        </w:rPr>
        <w:t>对</w:t>
      </w:r>
      <w:r w:rsidRPr="009C3FFD">
        <w:rPr>
          <w:rFonts w:asciiTheme="minorEastAsia" w:eastAsiaTheme="minorEastAsia" w:hAnsiTheme="minorEastAsia" w:hint="eastAsia"/>
          <w:sz w:val="21"/>
          <w:szCs w:val="21"/>
        </w:rPr>
        <w:t>东莞市水务集团供水有限公司粉末活性炭</w:t>
      </w:r>
      <w:proofErr w:type="gramStart"/>
      <w:r w:rsidRPr="009C3FFD">
        <w:rPr>
          <w:rFonts w:asciiTheme="minorEastAsia" w:eastAsiaTheme="minorEastAsia" w:hAnsiTheme="minorEastAsia" w:hint="eastAsia"/>
          <w:sz w:val="21"/>
          <w:szCs w:val="21"/>
        </w:rPr>
        <w:t>供应商库项目</w:t>
      </w:r>
      <w:proofErr w:type="gramEnd"/>
      <w:r w:rsidRPr="009C3FFD">
        <w:rPr>
          <w:rFonts w:asciiTheme="minorEastAsia" w:eastAsiaTheme="minorEastAsia" w:hAnsiTheme="minorEastAsia" w:hint="eastAsia"/>
          <w:sz w:val="21"/>
          <w:szCs w:val="21"/>
        </w:rPr>
        <w:t>进行公开征集工作，详见本项目公开征集文件。欢迎符合条件的合格供应商参加，有关事项如下：</w:t>
      </w:r>
    </w:p>
    <w:p w:rsidR="009C3FFD" w:rsidRPr="009C3FFD" w:rsidRDefault="009C3FFD" w:rsidP="009C3FFD">
      <w:pPr>
        <w:numPr>
          <w:ilvl w:val="0"/>
          <w:numId w:val="10"/>
        </w:numPr>
        <w:tabs>
          <w:tab w:val="left" w:pos="0"/>
        </w:tabs>
        <w:snapToGrid w:val="0"/>
        <w:spacing w:line="400" w:lineRule="exact"/>
        <w:ind w:right="-34"/>
        <w:jc w:val="both"/>
        <w:rPr>
          <w:rFonts w:asciiTheme="minorEastAsia" w:eastAsiaTheme="minorEastAsia" w:hAnsiTheme="minorEastAsia"/>
          <w:b/>
          <w:sz w:val="21"/>
          <w:szCs w:val="21"/>
        </w:rPr>
      </w:pPr>
      <w:r w:rsidRPr="009C3FFD">
        <w:rPr>
          <w:rFonts w:asciiTheme="minorEastAsia" w:eastAsiaTheme="minorEastAsia" w:hAnsiTheme="minorEastAsia"/>
          <w:b/>
          <w:kern w:val="2"/>
          <w:sz w:val="21"/>
          <w:szCs w:val="21"/>
          <w:lang w:val="zh-CN"/>
        </w:rPr>
        <w:t xml:space="preserve">   </w:t>
      </w:r>
      <w:r w:rsidRPr="009C3FFD">
        <w:rPr>
          <w:rFonts w:asciiTheme="minorEastAsia" w:eastAsiaTheme="minorEastAsia" w:hAnsiTheme="minorEastAsia" w:hint="eastAsia"/>
          <w:b/>
          <w:kern w:val="2"/>
          <w:sz w:val="21"/>
          <w:szCs w:val="21"/>
        </w:rPr>
        <w:t>采购</w:t>
      </w:r>
      <w:r w:rsidRPr="009C3FFD">
        <w:rPr>
          <w:rFonts w:asciiTheme="minorEastAsia" w:eastAsiaTheme="minorEastAsia" w:hAnsiTheme="minorEastAsia" w:hint="eastAsia"/>
          <w:b/>
          <w:kern w:val="2"/>
          <w:sz w:val="21"/>
          <w:szCs w:val="21"/>
          <w:lang w:val="zh-CN"/>
        </w:rPr>
        <w:t>范围</w:t>
      </w:r>
      <w:r w:rsidRPr="009C3FFD">
        <w:rPr>
          <w:rFonts w:asciiTheme="minorEastAsia" w:eastAsiaTheme="minorEastAsia" w:hAnsiTheme="minorEastAsia"/>
          <w:b/>
          <w:sz w:val="21"/>
          <w:szCs w:val="21"/>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261"/>
        <w:gridCol w:w="2830"/>
        <w:gridCol w:w="1782"/>
      </w:tblGrid>
      <w:tr w:rsidR="009C3FFD" w:rsidRPr="009C3FFD" w:rsidTr="007909A0">
        <w:trPr>
          <w:jc w:val="center"/>
        </w:trPr>
        <w:tc>
          <w:tcPr>
            <w:tcW w:w="966" w:type="pct"/>
            <w:vAlign w:val="center"/>
          </w:tcPr>
          <w:p w:rsidR="009C3FFD" w:rsidRPr="009C3FFD" w:rsidRDefault="009C3FFD" w:rsidP="009C3FFD">
            <w:pPr>
              <w:widowControl/>
              <w:autoSpaceDE/>
              <w:autoSpaceDN/>
              <w:adjustRightInd/>
              <w:spacing w:beforeLines="50" w:before="156" w:line="400" w:lineRule="exact"/>
              <w:jc w:val="center"/>
              <w:rPr>
                <w:rFonts w:asciiTheme="minorEastAsia" w:eastAsiaTheme="minorEastAsia" w:hAnsiTheme="minorEastAsia" w:cs="宋体"/>
                <w:b/>
                <w:bCs/>
                <w:kern w:val="2"/>
                <w:sz w:val="21"/>
                <w:szCs w:val="21"/>
              </w:rPr>
            </w:pPr>
            <w:r w:rsidRPr="009C3FFD">
              <w:rPr>
                <w:rFonts w:asciiTheme="minorEastAsia" w:eastAsiaTheme="minorEastAsia" w:hAnsiTheme="minorEastAsia" w:cs="宋体" w:hint="eastAsia"/>
                <w:b/>
                <w:bCs/>
                <w:kern w:val="2"/>
                <w:sz w:val="21"/>
                <w:szCs w:val="21"/>
              </w:rPr>
              <w:t>货物名称</w:t>
            </w:r>
          </w:p>
        </w:tc>
        <w:tc>
          <w:tcPr>
            <w:tcW w:w="1326" w:type="pct"/>
            <w:vAlign w:val="center"/>
          </w:tcPr>
          <w:p w:rsidR="009C3FFD" w:rsidRPr="009C3FFD" w:rsidRDefault="009C3FFD" w:rsidP="009C3FFD">
            <w:pPr>
              <w:widowControl/>
              <w:autoSpaceDE/>
              <w:autoSpaceDN/>
              <w:adjustRightInd/>
              <w:spacing w:beforeLines="50" w:before="156" w:line="400" w:lineRule="exact"/>
              <w:jc w:val="center"/>
              <w:rPr>
                <w:rFonts w:asciiTheme="minorEastAsia" w:eastAsiaTheme="minorEastAsia" w:hAnsiTheme="minorEastAsia" w:cs="宋体"/>
                <w:b/>
                <w:bCs/>
                <w:kern w:val="2"/>
                <w:sz w:val="21"/>
                <w:szCs w:val="21"/>
              </w:rPr>
            </w:pPr>
            <w:r w:rsidRPr="009C3FFD">
              <w:rPr>
                <w:rFonts w:asciiTheme="minorEastAsia" w:eastAsiaTheme="minorEastAsia" w:hAnsiTheme="minorEastAsia" w:cs="宋体" w:hint="eastAsia"/>
                <w:b/>
                <w:bCs/>
                <w:kern w:val="2"/>
                <w:sz w:val="21"/>
                <w:szCs w:val="21"/>
              </w:rPr>
              <w:t>预估采购数量</w:t>
            </w:r>
          </w:p>
        </w:tc>
        <w:tc>
          <w:tcPr>
            <w:tcW w:w="1660" w:type="pct"/>
            <w:vAlign w:val="center"/>
          </w:tcPr>
          <w:p w:rsidR="009C3FFD" w:rsidRPr="009C3FFD" w:rsidRDefault="009C3FFD" w:rsidP="009C3FFD">
            <w:pPr>
              <w:widowControl/>
              <w:autoSpaceDE/>
              <w:autoSpaceDN/>
              <w:adjustRightInd/>
              <w:spacing w:beforeLines="50" w:before="156" w:line="400" w:lineRule="exact"/>
              <w:jc w:val="center"/>
              <w:rPr>
                <w:rFonts w:asciiTheme="minorEastAsia" w:eastAsiaTheme="minorEastAsia" w:hAnsiTheme="minorEastAsia" w:cs="宋体"/>
                <w:b/>
                <w:bCs/>
                <w:kern w:val="2"/>
                <w:sz w:val="21"/>
                <w:szCs w:val="21"/>
              </w:rPr>
            </w:pPr>
            <w:r w:rsidRPr="009C3FFD">
              <w:rPr>
                <w:rFonts w:asciiTheme="minorEastAsia" w:eastAsiaTheme="minorEastAsia" w:hAnsiTheme="minorEastAsia" w:hint="eastAsia"/>
                <w:b/>
                <w:bCs/>
                <w:sz w:val="21"/>
                <w:szCs w:val="21"/>
              </w:rPr>
              <w:t>供应</w:t>
            </w:r>
            <w:proofErr w:type="gramStart"/>
            <w:r w:rsidRPr="009C3FFD">
              <w:rPr>
                <w:rFonts w:asciiTheme="minorEastAsia" w:eastAsiaTheme="minorEastAsia" w:hAnsiTheme="minorEastAsia" w:hint="eastAsia"/>
                <w:b/>
                <w:bCs/>
                <w:sz w:val="21"/>
                <w:szCs w:val="21"/>
              </w:rPr>
              <w:t>商库使用</w:t>
            </w:r>
            <w:proofErr w:type="gramEnd"/>
            <w:r w:rsidRPr="009C3FFD">
              <w:rPr>
                <w:rFonts w:asciiTheme="minorEastAsia" w:eastAsiaTheme="minorEastAsia" w:hAnsiTheme="minorEastAsia" w:hint="eastAsia"/>
                <w:b/>
                <w:bCs/>
                <w:sz w:val="21"/>
                <w:szCs w:val="21"/>
              </w:rPr>
              <w:t>期限</w:t>
            </w:r>
          </w:p>
        </w:tc>
        <w:tc>
          <w:tcPr>
            <w:tcW w:w="1046" w:type="pct"/>
            <w:vAlign w:val="center"/>
          </w:tcPr>
          <w:p w:rsidR="009C3FFD" w:rsidRPr="009C3FFD" w:rsidRDefault="009C3FFD" w:rsidP="009C3FFD">
            <w:pPr>
              <w:widowControl/>
              <w:autoSpaceDE/>
              <w:autoSpaceDN/>
              <w:adjustRightInd/>
              <w:spacing w:beforeLines="50" w:before="156" w:line="400" w:lineRule="exact"/>
              <w:jc w:val="center"/>
              <w:rPr>
                <w:rFonts w:asciiTheme="minorEastAsia" w:eastAsiaTheme="minorEastAsia" w:hAnsiTheme="minorEastAsia" w:cs="宋体"/>
                <w:b/>
                <w:bCs/>
                <w:kern w:val="2"/>
                <w:sz w:val="21"/>
                <w:szCs w:val="21"/>
              </w:rPr>
            </w:pPr>
            <w:r w:rsidRPr="009C3FFD">
              <w:rPr>
                <w:rFonts w:asciiTheme="minorEastAsia" w:eastAsiaTheme="minorEastAsia" w:hAnsiTheme="minorEastAsia" w:cs="宋体" w:hint="eastAsia"/>
                <w:b/>
                <w:bCs/>
                <w:kern w:val="2"/>
                <w:sz w:val="21"/>
                <w:szCs w:val="21"/>
              </w:rPr>
              <w:t>备注</w:t>
            </w:r>
          </w:p>
        </w:tc>
      </w:tr>
      <w:tr w:rsidR="009C3FFD" w:rsidRPr="009C3FFD" w:rsidTr="007909A0">
        <w:trPr>
          <w:trHeight w:val="1447"/>
          <w:jc w:val="center"/>
        </w:trPr>
        <w:tc>
          <w:tcPr>
            <w:tcW w:w="966" w:type="pct"/>
            <w:vAlign w:val="center"/>
          </w:tcPr>
          <w:p w:rsidR="009C3FFD" w:rsidRPr="009C3FFD" w:rsidRDefault="009C3FFD" w:rsidP="009C3FFD">
            <w:pPr>
              <w:widowControl/>
              <w:autoSpaceDE/>
              <w:autoSpaceDN/>
              <w:adjustRightInd/>
              <w:spacing w:beforeLines="50" w:before="156" w:line="400" w:lineRule="exact"/>
              <w:jc w:val="center"/>
              <w:rPr>
                <w:rFonts w:asciiTheme="minorEastAsia" w:eastAsiaTheme="minorEastAsia" w:hAnsiTheme="minorEastAsia" w:cs="宋体"/>
                <w:kern w:val="2"/>
                <w:sz w:val="21"/>
                <w:szCs w:val="21"/>
              </w:rPr>
            </w:pPr>
            <w:r w:rsidRPr="009C3FFD">
              <w:rPr>
                <w:rFonts w:asciiTheme="minorEastAsia" w:eastAsiaTheme="minorEastAsia" w:hAnsiTheme="minorEastAsia" w:cs="宋体" w:hint="eastAsia"/>
                <w:kern w:val="2"/>
                <w:sz w:val="21"/>
                <w:szCs w:val="21"/>
              </w:rPr>
              <w:t>煤质粉末活性炭</w:t>
            </w:r>
          </w:p>
        </w:tc>
        <w:tc>
          <w:tcPr>
            <w:tcW w:w="1326" w:type="pct"/>
            <w:vAlign w:val="center"/>
          </w:tcPr>
          <w:p w:rsidR="009C3FFD" w:rsidRPr="009C3FFD" w:rsidRDefault="009C3FFD" w:rsidP="009C3FFD">
            <w:pPr>
              <w:widowControl/>
              <w:autoSpaceDE/>
              <w:autoSpaceDN/>
              <w:adjustRightInd/>
              <w:spacing w:beforeLines="50" w:before="156" w:line="400" w:lineRule="exact"/>
              <w:jc w:val="center"/>
              <w:rPr>
                <w:rFonts w:asciiTheme="minorEastAsia" w:eastAsiaTheme="minorEastAsia" w:hAnsiTheme="minorEastAsia" w:cs="宋体"/>
                <w:kern w:val="2"/>
                <w:sz w:val="21"/>
                <w:szCs w:val="21"/>
              </w:rPr>
            </w:pPr>
            <w:r w:rsidRPr="009C3FFD">
              <w:rPr>
                <w:rFonts w:asciiTheme="minorEastAsia" w:eastAsiaTheme="minorEastAsia" w:hAnsiTheme="minorEastAsia" w:cs="宋体" w:hint="eastAsia"/>
                <w:sz w:val="21"/>
                <w:szCs w:val="21"/>
              </w:rPr>
              <w:t>年暂定采购量</w:t>
            </w:r>
            <w:r w:rsidRPr="009C3FFD">
              <w:rPr>
                <w:rFonts w:asciiTheme="minorEastAsia" w:eastAsiaTheme="minorEastAsia" w:hAnsiTheme="minorEastAsia" w:cs="宋体"/>
                <w:sz w:val="21"/>
                <w:szCs w:val="21"/>
              </w:rPr>
              <w:t>(仅供参考)</w:t>
            </w:r>
            <w:r w:rsidRPr="009C3FFD">
              <w:rPr>
                <w:rFonts w:asciiTheme="minorEastAsia" w:eastAsiaTheme="minorEastAsia" w:hAnsiTheme="minorEastAsia" w:cs="宋体" w:hint="eastAsia"/>
                <w:sz w:val="21"/>
                <w:szCs w:val="21"/>
              </w:rPr>
              <w:t>：300</w:t>
            </w:r>
            <w:r w:rsidRPr="009C3FFD">
              <w:rPr>
                <w:rFonts w:asciiTheme="minorEastAsia" w:eastAsiaTheme="minorEastAsia" w:hAnsiTheme="minorEastAsia" w:cs="宋体"/>
                <w:sz w:val="21"/>
                <w:szCs w:val="21"/>
              </w:rPr>
              <w:t>吨</w:t>
            </w:r>
          </w:p>
        </w:tc>
        <w:tc>
          <w:tcPr>
            <w:tcW w:w="1660" w:type="pct"/>
            <w:vAlign w:val="center"/>
          </w:tcPr>
          <w:p w:rsidR="009C3FFD" w:rsidRPr="009C3FFD" w:rsidRDefault="009C3FFD" w:rsidP="009C3FFD">
            <w:pPr>
              <w:widowControl/>
              <w:autoSpaceDE/>
              <w:autoSpaceDN/>
              <w:adjustRightInd/>
              <w:spacing w:beforeLines="50" w:before="156" w:line="400" w:lineRule="exact"/>
              <w:jc w:val="center"/>
              <w:rPr>
                <w:rFonts w:asciiTheme="minorEastAsia" w:eastAsiaTheme="minorEastAsia" w:hAnsiTheme="minorEastAsia" w:cs="宋体"/>
                <w:i/>
                <w:kern w:val="2"/>
                <w:sz w:val="21"/>
                <w:szCs w:val="21"/>
              </w:rPr>
            </w:pPr>
            <w:proofErr w:type="gramStart"/>
            <w:r w:rsidRPr="009C3FFD">
              <w:rPr>
                <w:rFonts w:asciiTheme="minorEastAsia" w:eastAsiaTheme="minorEastAsia" w:hAnsiTheme="minorEastAsia" w:hint="eastAsia"/>
                <w:sz w:val="21"/>
                <w:szCs w:val="21"/>
              </w:rPr>
              <w:t>供应商库的</w:t>
            </w:r>
            <w:proofErr w:type="gramEnd"/>
            <w:r w:rsidRPr="009C3FFD">
              <w:rPr>
                <w:rFonts w:asciiTheme="minorEastAsia" w:eastAsiaTheme="minorEastAsia" w:hAnsiTheme="minorEastAsia" w:hint="eastAsia"/>
                <w:sz w:val="21"/>
                <w:szCs w:val="21"/>
              </w:rPr>
              <w:t>使用结束时间，以征集人提前</w:t>
            </w:r>
            <w:r w:rsidRPr="009C3FFD">
              <w:rPr>
                <w:rFonts w:asciiTheme="minorEastAsia" w:eastAsiaTheme="minorEastAsia" w:hAnsiTheme="minorEastAsia"/>
                <w:sz w:val="21"/>
                <w:szCs w:val="21"/>
              </w:rPr>
              <w:t>30个</w:t>
            </w:r>
            <w:proofErr w:type="gramStart"/>
            <w:r w:rsidRPr="009C3FFD">
              <w:rPr>
                <w:rFonts w:asciiTheme="minorEastAsia" w:eastAsiaTheme="minorEastAsia" w:hAnsiTheme="minorEastAsia"/>
                <w:sz w:val="21"/>
                <w:szCs w:val="21"/>
              </w:rPr>
              <w:t>日历天通知</w:t>
            </w:r>
            <w:proofErr w:type="gramEnd"/>
            <w:r w:rsidRPr="009C3FFD">
              <w:rPr>
                <w:rFonts w:asciiTheme="minorEastAsia" w:eastAsiaTheme="minorEastAsia" w:hAnsiTheme="minorEastAsia"/>
                <w:sz w:val="21"/>
                <w:szCs w:val="21"/>
              </w:rPr>
              <w:t>为准</w:t>
            </w:r>
          </w:p>
        </w:tc>
        <w:tc>
          <w:tcPr>
            <w:tcW w:w="1046" w:type="pct"/>
            <w:vAlign w:val="center"/>
          </w:tcPr>
          <w:p w:rsidR="009C3FFD" w:rsidRPr="009C3FFD" w:rsidRDefault="009C3FFD" w:rsidP="009C3FFD">
            <w:pPr>
              <w:widowControl/>
              <w:autoSpaceDE/>
              <w:autoSpaceDN/>
              <w:adjustRightInd/>
              <w:spacing w:beforeLines="50" w:before="156" w:line="400" w:lineRule="exact"/>
              <w:jc w:val="center"/>
              <w:rPr>
                <w:rFonts w:asciiTheme="minorEastAsia" w:eastAsiaTheme="minorEastAsia" w:hAnsiTheme="minorEastAsia" w:cs="宋体"/>
                <w:kern w:val="2"/>
                <w:sz w:val="21"/>
                <w:szCs w:val="21"/>
              </w:rPr>
            </w:pPr>
            <w:r w:rsidRPr="009C3FFD">
              <w:rPr>
                <w:rFonts w:asciiTheme="minorEastAsia" w:eastAsiaTheme="minorEastAsia" w:hAnsiTheme="minorEastAsia" w:cs="宋体" w:hint="eastAsia"/>
                <w:kern w:val="2"/>
                <w:sz w:val="21"/>
                <w:szCs w:val="21"/>
              </w:rPr>
              <w:t>详见</w:t>
            </w:r>
            <w:r w:rsidRPr="009C3FFD">
              <w:rPr>
                <w:rFonts w:asciiTheme="minorEastAsia" w:eastAsiaTheme="minorEastAsia" w:hAnsiTheme="minorEastAsia" w:hint="eastAsia"/>
                <w:sz w:val="21"/>
                <w:szCs w:val="21"/>
              </w:rPr>
              <w:t>第三篇</w:t>
            </w:r>
            <w:r w:rsidRPr="009C3FFD">
              <w:rPr>
                <w:rFonts w:asciiTheme="minorEastAsia" w:eastAsiaTheme="minorEastAsia" w:hAnsiTheme="minorEastAsia" w:cs="宋体" w:hint="eastAsia"/>
                <w:kern w:val="2"/>
                <w:sz w:val="21"/>
                <w:szCs w:val="21"/>
              </w:rPr>
              <w:t>用户需求书</w:t>
            </w:r>
          </w:p>
        </w:tc>
      </w:tr>
    </w:tbl>
    <w:p w:rsidR="009C3FFD" w:rsidRPr="009C3FFD" w:rsidRDefault="009C3FFD" w:rsidP="009C3FFD">
      <w:pPr>
        <w:spacing w:line="400" w:lineRule="exact"/>
        <w:rPr>
          <w:rFonts w:asciiTheme="minorEastAsia" w:eastAsiaTheme="minorEastAsia" w:hAnsiTheme="minorEastAsia"/>
          <w:sz w:val="21"/>
          <w:szCs w:val="21"/>
        </w:rPr>
      </w:pPr>
    </w:p>
    <w:p w:rsidR="009C3FFD" w:rsidRPr="009C3FFD" w:rsidRDefault="009C3FFD" w:rsidP="009C3FFD">
      <w:pPr>
        <w:spacing w:line="400" w:lineRule="exact"/>
        <w:jc w:val="both"/>
        <w:rPr>
          <w:rFonts w:asciiTheme="minorEastAsia" w:eastAsiaTheme="minorEastAsia" w:hAnsiTheme="minorEastAsia"/>
          <w:b/>
          <w:kern w:val="2"/>
          <w:sz w:val="21"/>
          <w:szCs w:val="21"/>
          <w:lang w:val="zh-CN"/>
        </w:rPr>
      </w:pPr>
      <w:r w:rsidRPr="009C3FFD">
        <w:rPr>
          <w:rFonts w:asciiTheme="minorEastAsia" w:eastAsiaTheme="minorEastAsia" w:hAnsiTheme="minorEastAsia"/>
          <w:b/>
          <w:kern w:val="2"/>
          <w:sz w:val="21"/>
          <w:szCs w:val="21"/>
          <w:lang w:val="zh-CN"/>
        </w:rPr>
        <w:t xml:space="preserve">2   </w:t>
      </w:r>
      <w:r w:rsidRPr="009C3FFD">
        <w:rPr>
          <w:rFonts w:asciiTheme="minorEastAsia" w:eastAsiaTheme="minorEastAsia" w:hAnsiTheme="minorEastAsia" w:hint="eastAsia"/>
          <w:b/>
          <w:kern w:val="2"/>
          <w:sz w:val="21"/>
          <w:szCs w:val="21"/>
          <w:lang w:val="zh-CN"/>
        </w:rPr>
        <w:t>合格供应商资格要求：</w:t>
      </w:r>
    </w:p>
    <w:p w:rsidR="009C3FFD" w:rsidRPr="009C3FFD" w:rsidRDefault="009C3FFD" w:rsidP="009C3FFD">
      <w:pPr>
        <w:spacing w:line="400" w:lineRule="exact"/>
        <w:ind w:left="426" w:hangingChars="202" w:hanging="426"/>
        <w:rPr>
          <w:rFonts w:asciiTheme="minorEastAsia" w:eastAsiaTheme="minorEastAsia" w:hAnsiTheme="minorEastAsia"/>
          <w:b/>
          <w:bCs/>
          <w:sz w:val="21"/>
          <w:szCs w:val="21"/>
          <w:lang w:val="zh-CN"/>
        </w:rPr>
      </w:pPr>
      <w:r w:rsidRPr="009C3FFD">
        <w:rPr>
          <w:rFonts w:asciiTheme="minorEastAsia" w:eastAsiaTheme="minorEastAsia" w:hAnsiTheme="minorEastAsia"/>
          <w:b/>
          <w:bCs/>
          <w:sz w:val="21"/>
          <w:szCs w:val="21"/>
          <w:lang w:val="zh-CN"/>
        </w:rPr>
        <w:t>2.1 在中华人民共和国境内登记注册的、合法存续、正常经营且具有独立承担民事责任能力的法人或其他组织；</w:t>
      </w:r>
    </w:p>
    <w:p w:rsidR="009C3FFD" w:rsidRPr="009C3FFD" w:rsidRDefault="009C3FFD" w:rsidP="009C3FFD">
      <w:pPr>
        <w:spacing w:line="400" w:lineRule="exact"/>
        <w:ind w:left="426" w:hangingChars="202" w:hanging="426"/>
        <w:rPr>
          <w:rFonts w:asciiTheme="minorEastAsia" w:eastAsiaTheme="minorEastAsia" w:hAnsiTheme="minorEastAsia"/>
          <w:b/>
          <w:bCs/>
          <w:sz w:val="21"/>
          <w:szCs w:val="21"/>
          <w:lang w:val="zh-CN"/>
        </w:rPr>
      </w:pPr>
      <w:r w:rsidRPr="009C3FFD">
        <w:rPr>
          <w:rFonts w:asciiTheme="minorEastAsia" w:eastAsiaTheme="minorEastAsia" w:hAnsiTheme="minorEastAsia" w:hint="eastAsia"/>
          <w:b/>
          <w:bCs/>
          <w:sz w:val="21"/>
          <w:szCs w:val="21"/>
          <w:lang w:val="zh-CN"/>
        </w:rPr>
        <w:t>2.</w:t>
      </w:r>
      <w:r w:rsidRPr="009C3FFD">
        <w:rPr>
          <w:rFonts w:asciiTheme="minorEastAsia" w:eastAsiaTheme="minorEastAsia" w:hAnsiTheme="minorEastAsia"/>
          <w:b/>
          <w:bCs/>
          <w:sz w:val="21"/>
          <w:szCs w:val="21"/>
          <w:lang w:val="zh-CN"/>
        </w:rPr>
        <w:t>2 供应商必须是</w:t>
      </w:r>
      <w:r w:rsidRPr="009C3FFD">
        <w:rPr>
          <w:rFonts w:asciiTheme="minorEastAsia" w:eastAsiaTheme="minorEastAsia" w:hAnsiTheme="minorEastAsia" w:hint="eastAsia"/>
          <w:b/>
          <w:bCs/>
          <w:sz w:val="21"/>
          <w:szCs w:val="21"/>
          <w:lang w:val="zh-CN"/>
        </w:rPr>
        <w:t>粉末活性炭</w:t>
      </w:r>
      <w:r w:rsidRPr="009C3FFD">
        <w:rPr>
          <w:rFonts w:asciiTheme="minorEastAsia" w:eastAsiaTheme="minorEastAsia" w:hAnsiTheme="minorEastAsia"/>
          <w:b/>
          <w:bCs/>
          <w:sz w:val="21"/>
          <w:szCs w:val="21"/>
          <w:lang w:val="zh-CN"/>
        </w:rPr>
        <w:t>制造商，或</w:t>
      </w:r>
      <w:r w:rsidRPr="009C3FFD">
        <w:rPr>
          <w:rFonts w:asciiTheme="minorEastAsia" w:eastAsiaTheme="minorEastAsia" w:hAnsiTheme="minorEastAsia" w:hint="eastAsia"/>
          <w:b/>
          <w:bCs/>
          <w:sz w:val="21"/>
          <w:szCs w:val="21"/>
          <w:lang w:val="zh-CN"/>
        </w:rPr>
        <w:t>粉末活性炭</w:t>
      </w:r>
      <w:r w:rsidRPr="009C3FFD">
        <w:rPr>
          <w:rFonts w:asciiTheme="minorEastAsia" w:eastAsiaTheme="minorEastAsia" w:hAnsiTheme="minorEastAsia"/>
          <w:b/>
          <w:bCs/>
          <w:sz w:val="21"/>
          <w:szCs w:val="21"/>
          <w:lang w:val="zh-CN"/>
        </w:rPr>
        <w:t>制造商直接就本项目独家授权销售的代理/经销商；</w:t>
      </w:r>
    </w:p>
    <w:p w:rsidR="009C3FFD" w:rsidRPr="009C3FFD" w:rsidRDefault="009C3FFD" w:rsidP="009C3FFD">
      <w:pPr>
        <w:spacing w:line="400" w:lineRule="exact"/>
        <w:ind w:left="426" w:hangingChars="202" w:hanging="426"/>
        <w:rPr>
          <w:rFonts w:asciiTheme="minorEastAsia" w:eastAsiaTheme="minorEastAsia" w:hAnsiTheme="minorEastAsia"/>
          <w:sz w:val="21"/>
          <w:szCs w:val="21"/>
          <w:lang w:val="zh-CN"/>
        </w:rPr>
      </w:pPr>
      <w:r w:rsidRPr="009C3FFD">
        <w:rPr>
          <w:rFonts w:asciiTheme="minorEastAsia" w:eastAsiaTheme="minorEastAsia" w:hAnsiTheme="minorEastAsia"/>
          <w:b/>
          <w:bCs/>
          <w:sz w:val="21"/>
          <w:szCs w:val="21"/>
          <w:lang w:val="zh-CN"/>
        </w:rPr>
        <w:t>2.3 供应商须提供所供产品制造商的有效的环保部门</w:t>
      </w:r>
      <w:r w:rsidRPr="009C3FFD">
        <w:rPr>
          <w:rFonts w:asciiTheme="minorEastAsia" w:eastAsiaTheme="minorEastAsia" w:hAnsiTheme="minorEastAsia" w:hint="eastAsia"/>
          <w:b/>
          <w:bCs/>
          <w:sz w:val="21"/>
          <w:szCs w:val="21"/>
        </w:rPr>
        <w:t>及</w:t>
      </w:r>
      <w:r w:rsidRPr="009C3FFD">
        <w:rPr>
          <w:rFonts w:asciiTheme="minorEastAsia" w:eastAsiaTheme="minorEastAsia" w:hAnsiTheme="minorEastAsia"/>
          <w:b/>
          <w:bCs/>
          <w:sz w:val="21"/>
          <w:szCs w:val="21"/>
          <w:lang w:val="zh-CN"/>
        </w:rPr>
        <w:t>其相关行政部门出具的环评批复文件复印件(批复内容必须体现含</w:t>
      </w:r>
      <w:r w:rsidRPr="009C3FFD">
        <w:rPr>
          <w:rFonts w:asciiTheme="minorEastAsia" w:eastAsiaTheme="minorEastAsia" w:hAnsiTheme="minorEastAsia" w:hint="eastAsia"/>
          <w:b/>
          <w:bCs/>
          <w:sz w:val="21"/>
          <w:szCs w:val="21"/>
        </w:rPr>
        <w:t>所供</w:t>
      </w:r>
      <w:r w:rsidRPr="009C3FFD">
        <w:rPr>
          <w:rFonts w:asciiTheme="minorEastAsia" w:eastAsiaTheme="minorEastAsia" w:hAnsiTheme="minorEastAsia"/>
          <w:b/>
          <w:bCs/>
          <w:sz w:val="21"/>
          <w:szCs w:val="21"/>
          <w:lang w:val="zh-CN"/>
        </w:rPr>
        <w:t>产品)；</w:t>
      </w:r>
    </w:p>
    <w:p w:rsidR="009C3FFD" w:rsidRPr="009C3FFD" w:rsidRDefault="009C3FFD" w:rsidP="009C3FFD">
      <w:pPr>
        <w:pStyle w:val="af2"/>
        <w:spacing w:line="400" w:lineRule="exact"/>
        <w:ind w:firstLineChars="0" w:firstLine="0"/>
        <w:rPr>
          <w:rFonts w:asciiTheme="minorEastAsia" w:eastAsiaTheme="minorEastAsia" w:hAnsiTheme="minorEastAsia"/>
          <w:szCs w:val="21"/>
          <w:lang w:val="en-US"/>
        </w:rPr>
      </w:pPr>
      <w:r w:rsidRPr="009C3FFD">
        <w:rPr>
          <w:rFonts w:asciiTheme="minorEastAsia" w:eastAsiaTheme="minorEastAsia" w:hAnsiTheme="minorEastAsia" w:hint="eastAsia"/>
          <w:b/>
          <w:bCs/>
          <w:szCs w:val="21"/>
          <w:lang w:val="en-US"/>
        </w:rPr>
        <w:t>2.4 供应商须提供所供产品的有效涉及饮用水卫生安全产品卫生许可批件复印件；</w:t>
      </w:r>
    </w:p>
    <w:p w:rsidR="009C3FFD" w:rsidRPr="009C3FFD" w:rsidRDefault="009C3FFD" w:rsidP="009C3FFD">
      <w:pPr>
        <w:spacing w:line="400" w:lineRule="exact"/>
        <w:ind w:left="426" w:hangingChars="202" w:hanging="426"/>
        <w:rPr>
          <w:rFonts w:asciiTheme="minorEastAsia" w:eastAsiaTheme="minorEastAsia" w:hAnsiTheme="minorEastAsia"/>
          <w:b/>
          <w:bCs/>
          <w:sz w:val="21"/>
          <w:szCs w:val="21"/>
          <w:lang w:val="zh-CN"/>
        </w:rPr>
      </w:pPr>
      <w:r w:rsidRPr="009C3FFD">
        <w:rPr>
          <w:rFonts w:asciiTheme="minorEastAsia" w:eastAsiaTheme="minorEastAsia" w:hAnsiTheme="minorEastAsia"/>
          <w:b/>
          <w:bCs/>
          <w:sz w:val="21"/>
          <w:szCs w:val="21"/>
          <w:lang w:val="zh-CN"/>
        </w:rPr>
        <w:t>2.</w:t>
      </w:r>
      <w:r w:rsidRPr="009C3FFD">
        <w:rPr>
          <w:rFonts w:asciiTheme="minorEastAsia" w:eastAsiaTheme="minorEastAsia" w:hAnsiTheme="minorEastAsia" w:hint="eastAsia"/>
          <w:b/>
          <w:bCs/>
          <w:sz w:val="21"/>
          <w:szCs w:val="21"/>
        </w:rPr>
        <w:t>5</w:t>
      </w:r>
      <w:r w:rsidRPr="009C3FFD">
        <w:rPr>
          <w:rFonts w:asciiTheme="minorEastAsia" w:eastAsiaTheme="minorEastAsia" w:hAnsiTheme="minorEastAsia" w:hint="eastAsia"/>
          <w:b/>
          <w:bCs/>
          <w:sz w:val="21"/>
          <w:szCs w:val="21"/>
          <w:lang w:val="zh-CN"/>
        </w:rPr>
        <w:t xml:space="preserve"> 供应商须提供</w:t>
      </w:r>
      <w:r w:rsidRPr="009C3FFD">
        <w:rPr>
          <w:rFonts w:asciiTheme="minorEastAsia" w:eastAsiaTheme="minorEastAsia" w:hAnsiTheme="minorEastAsia"/>
          <w:b/>
          <w:bCs/>
          <w:sz w:val="21"/>
          <w:szCs w:val="21"/>
          <w:lang w:val="zh-CN"/>
        </w:rPr>
        <w:t>2023年1月1日后由质量技术监督检测部门（地级市以上）或具有资质的第三方检测机构出具的、加盖实验室资质认定（CMA）章的本年度（202</w:t>
      </w:r>
      <w:r w:rsidRPr="009C3FFD">
        <w:rPr>
          <w:rFonts w:asciiTheme="minorEastAsia" w:eastAsiaTheme="minorEastAsia" w:hAnsiTheme="minorEastAsia" w:hint="eastAsia"/>
          <w:b/>
          <w:bCs/>
          <w:sz w:val="21"/>
          <w:szCs w:val="21"/>
        </w:rPr>
        <w:t>3</w:t>
      </w:r>
      <w:r w:rsidRPr="009C3FFD">
        <w:rPr>
          <w:rFonts w:asciiTheme="minorEastAsia" w:eastAsiaTheme="minorEastAsia" w:hAnsiTheme="minorEastAsia"/>
          <w:b/>
          <w:bCs/>
          <w:sz w:val="21"/>
          <w:szCs w:val="21"/>
          <w:lang w:val="zh-CN"/>
        </w:rPr>
        <w:t>年）所投产品的质量检测报告，检测项目技术指标满足第三篇用户需求书中《煤质粉末活性炭技术指标》的要求；</w:t>
      </w:r>
    </w:p>
    <w:p w:rsidR="009C3FFD" w:rsidRPr="009C3FFD" w:rsidRDefault="009C3FFD" w:rsidP="009C3FFD">
      <w:pPr>
        <w:spacing w:line="400" w:lineRule="exact"/>
        <w:ind w:left="426" w:hangingChars="202" w:hanging="426"/>
        <w:rPr>
          <w:rFonts w:asciiTheme="minorEastAsia" w:eastAsiaTheme="minorEastAsia" w:hAnsiTheme="minorEastAsia"/>
          <w:b/>
          <w:bCs/>
          <w:sz w:val="21"/>
          <w:szCs w:val="21"/>
          <w:lang w:val="zh-CN"/>
        </w:rPr>
      </w:pPr>
      <w:r w:rsidRPr="009C3FFD">
        <w:rPr>
          <w:rFonts w:asciiTheme="minorEastAsia" w:eastAsiaTheme="minorEastAsia" w:hAnsiTheme="minorEastAsia"/>
          <w:b/>
          <w:bCs/>
          <w:sz w:val="21"/>
          <w:szCs w:val="21"/>
          <w:lang w:val="zh-CN"/>
        </w:rPr>
        <w:t>2.</w:t>
      </w:r>
      <w:r w:rsidRPr="009C3FFD">
        <w:rPr>
          <w:rFonts w:asciiTheme="minorEastAsia" w:eastAsiaTheme="minorEastAsia" w:hAnsiTheme="minorEastAsia" w:hint="eastAsia"/>
          <w:b/>
          <w:bCs/>
          <w:sz w:val="21"/>
          <w:szCs w:val="21"/>
        </w:rPr>
        <w:t>6</w:t>
      </w:r>
      <w:r w:rsidRPr="009C3FFD">
        <w:rPr>
          <w:rFonts w:asciiTheme="minorEastAsia" w:eastAsiaTheme="minorEastAsia" w:hAnsiTheme="minorEastAsia"/>
          <w:b/>
          <w:bCs/>
          <w:sz w:val="21"/>
          <w:szCs w:val="21"/>
          <w:lang w:val="zh-CN"/>
        </w:rPr>
        <w:t xml:space="preserve"> 供应商202</w:t>
      </w:r>
      <w:r w:rsidRPr="009C3FFD">
        <w:rPr>
          <w:rFonts w:asciiTheme="minorEastAsia" w:eastAsiaTheme="minorEastAsia" w:hAnsiTheme="minorEastAsia" w:hint="eastAsia"/>
          <w:b/>
          <w:bCs/>
          <w:sz w:val="21"/>
          <w:szCs w:val="21"/>
        </w:rPr>
        <w:t>3</w:t>
      </w:r>
      <w:r w:rsidRPr="009C3FFD">
        <w:rPr>
          <w:rFonts w:asciiTheme="minorEastAsia" w:eastAsiaTheme="minorEastAsia" w:hAnsiTheme="minorEastAsia"/>
          <w:b/>
          <w:bCs/>
          <w:sz w:val="21"/>
          <w:szCs w:val="21"/>
          <w:lang w:val="zh-CN"/>
        </w:rPr>
        <w:t>年1月1日以来（以合同签订日期为准）至少具有一份供货量不少于</w:t>
      </w:r>
      <w:r w:rsidRPr="009C3FFD">
        <w:rPr>
          <w:rFonts w:asciiTheme="minorEastAsia" w:eastAsiaTheme="minorEastAsia" w:hAnsiTheme="minorEastAsia" w:hint="eastAsia"/>
          <w:b/>
          <w:bCs/>
          <w:sz w:val="21"/>
          <w:szCs w:val="21"/>
          <w:u w:val="single"/>
          <w:lang w:val="zh-CN"/>
        </w:rPr>
        <w:t xml:space="preserve">  </w:t>
      </w:r>
      <w:r w:rsidRPr="009C3FFD">
        <w:rPr>
          <w:rFonts w:asciiTheme="minorEastAsia" w:eastAsiaTheme="minorEastAsia" w:hAnsiTheme="minorEastAsia" w:hint="eastAsia"/>
          <w:b/>
          <w:bCs/>
          <w:sz w:val="21"/>
          <w:szCs w:val="21"/>
          <w:u w:val="single"/>
        </w:rPr>
        <w:t>25</w:t>
      </w:r>
      <w:r w:rsidRPr="009C3FFD">
        <w:rPr>
          <w:rFonts w:asciiTheme="minorEastAsia" w:eastAsiaTheme="minorEastAsia" w:hAnsiTheme="minorEastAsia" w:hint="eastAsia"/>
          <w:b/>
          <w:bCs/>
          <w:sz w:val="21"/>
          <w:szCs w:val="21"/>
          <w:u w:val="single"/>
          <w:lang w:val="zh-CN"/>
        </w:rPr>
        <w:t xml:space="preserve">  </w:t>
      </w:r>
      <w:r w:rsidRPr="009C3FFD">
        <w:rPr>
          <w:rFonts w:asciiTheme="minorEastAsia" w:eastAsiaTheme="minorEastAsia" w:hAnsiTheme="minorEastAsia"/>
          <w:b/>
          <w:bCs/>
          <w:sz w:val="21"/>
          <w:szCs w:val="21"/>
          <w:lang w:val="zh-CN"/>
        </w:rPr>
        <w:t>吨的</w:t>
      </w:r>
      <w:r w:rsidRPr="009C3FFD">
        <w:rPr>
          <w:rFonts w:asciiTheme="minorEastAsia" w:eastAsiaTheme="minorEastAsia" w:hAnsiTheme="minorEastAsia" w:hint="eastAsia"/>
          <w:b/>
          <w:bCs/>
          <w:sz w:val="21"/>
          <w:szCs w:val="21"/>
          <w:lang w:val="zh-CN"/>
        </w:rPr>
        <w:t>煤质粉末活性炭</w:t>
      </w:r>
      <w:r w:rsidRPr="009C3FFD">
        <w:rPr>
          <w:rFonts w:asciiTheme="minorEastAsia" w:eastAsiaTheme="minorEastAsia" w:hAnsiTheme="minorEastAsia"/>
          <w:b/>
          <w:bCs/>
          <w:sz w:val="21"/>
          <w:szCs w:val="21"/>
          <w:lang w:val="zh-CN"/>
        </w:rPr>
        <w:t>供货业绩（</w:t>
      </w:r>
      <w:proofErr w:type="gramStart"/>
      <w:r w:rsidRPr="009C3FFD">
        <w:rPr>
          <w:rFonts w:asciiTheme="minorEastAsia" w:eastAsiaTheme="minorEastAsia" w:hAnsiTheme="minorEastAsia"/>
          <w:b/>
          <w:bCs/>
          <w:sz w:val="21"/>
          <w:szCs w:val="21"/>
          <w:lang w:val="zh-CN"/>
        </w:rPr>
        <w:t>若业绩</w:t>
      </w:r>
      <w:proofErr w:type="gramEnd"/>
      <w:r w:rsidRPr="009C3FFD">
        <w:rPr>
          <w:rFonts w:asciiTheme="minorEastAsia" w:eastAsiaTheme="minorEastAsia" w:hAnsiTheme="minorEastAsia"/>
          <w:b/>
          <w:bCs/>
          <w:sz w:val="21"/>
          <w:szCs w:val="21"/>
          <w:lang w:val="zh-CN"/>
        </w:rPr>
        <w:t>为框架式协议或资格入围无明确吨数的合同，必须同时提供合同期限内已供货产品发票统计表和供货发票复印件）；</w:t>
      </w:r>
    </w:p>
    <w:p w:rsidR="009C3FFD" w:rsidRPr="009C3FFD" w:rsidRDefault="009C3FFD" w:rsidP="009C3FFD">
      <w:pPr>
        <w:spacing w:line="400" w:lineRule="exact"/>
        <w:ind w:left="426" w:hangingChars="202" w:hanging="426"/>
        <w:rPr>
          <w:rFonts w:asciiTheme="minorEastAsia" w:eastAsiaTheme="minorEastAsia" w:hAnsiTheme="minorEastAsia"/>
          <w:b/>
          <w:bCs/>
          <w:sz w:val="21"/>
          <w:szCs w:val="21"/>
          <w:lang w:val="zh-CN"/>
        </w:rPr>
      </w:pPr>
      <w:r w:rsidRPr="009C3FFD">
        <w:rPr>
          <w:rFonts w:asciiTheme="minorEastAsia" w:eastAsiaTheme="minorEastAsia" w:hAnsiTheme="minorEastAsia"/>
          <w:b/>
          <w:bCs/>
          <w:sz w:val="21"/>
          <w:szCs w:val="21"/>
          <w:lang w:val="zh-CN"/>
        </w:rPr>
        <w:t>2.</w:t>
      </w:r>
      <w:r w:rsidRPr="009C3FFD">
        <w:rPr>
          <w:rFonts w:asciiTheme="minorEastAsia" w:eastAsiaTheme="minorEastAsia" w:hAnsiTheme="minorEastAsia" w:hint="eastAsia"/>
          <w:b/>
          <w:bCs/>
          <w:sz w:val="21"/>
          <w:szCs w:val="21"/>
        </w:rPr>
        <w:t>7</w:t>
      </w:r>
      <w:r w:rsidRPr="009C3FFD">
        <w:rPr>
          <w:rFonts w:asciiTheme="minorEastAsia" w:eastAsiaTheme="minorEastAsia" w:hAnsiTheme="minorEastAsia"/>
          <w:b/>
          <w:bCs/>
          <w:sz w:val="21"/>
          <w:szCs w:val="21"/>
          <w:lang w:val="zh-CN"/>
        </w:rPr>
        <w:t xml:space="preserve"> 本项目不接受联合体申请。</w:t>
      </w:r>
    </w:p>
    <w:p w:rsidR="009C3FFD" w:rsidRPr="009C3FFD" w:rsidRDefault="009C3FFD" w:rsidP="009C3FFD">
      <w:pPr>
        <w:tabs>
          <w:tab w:val="left" w:pos="0"/>
          <w:tab w:val="left" w:pos="142"/>
          <w:tab w:val="left" w:pos="426"/>
        </w:tabs>
        <w:spacing w:line="400" w:lineRule="exact"/>
        <w:ind w:leftChars="-1" w:left="-2" w:right="-34" w:firstLine="1"/>
        <w:jc w:val="both"/>
        <w:rPr>
          <w:rFonts w:asciiTheme="minorEastAsia" w:eastAsiaTheme="minorEastAsia" w:hAnsiTheme="minorEastAsia"/>
          <w:kern w:val="2"/>
          <w:sz w:val="21"/>
          <w:szCs w:val="21"/>
        </w:rPr>
      </w:pPr>
    </w:p>
    <w:p w:rsidR="009C3FFD" w:rsidRPr="009C3FFD" w:rsidRDefault="009C3FFD" w:rsidP="009C3FFD">
      <w:pPr>
        <w:tabs>
          <w:tab w:val="left" w:pos="0"/>
          <w:tab w:val="left" w:pos="142"/>
          <w:tab w:val="left" w:pos="426"/>
        </w:tabs>
        <w:spacing w:line="400" w:lineRule="exact"/>
        <w:ind w:leftChars="-1" w:left="-2" w:right="-34" w:firstLine="1"/>
        <w:jc w:val="both"/>
        <w:rPr>
          <w:rFonts w:asciiTheme="minorEastAsia" w:eastAsiaTheme="minorEastAsia" w:hAnsiTheme="minorEastAsia"/>
          <w:kern w:val="2"/>
          <w:sz w:val="21"/>
          <w:szCs w:val="21"/>
          <w:lang w:val="zh-CN"/>
        </w:rPr>
      </w:pPr>
      <w:r w:rsidRPr="009C3FFD">
        <w:rPr>
          <w:rFonts w:asciiTheme="minorEastAsia" w:eastAsiaTheme="minorEastAsia" w:hAnsiTheme="minorEastAsia" w:hint="eastAsia"/>
          <w:kern w:val="2"/>
          <w:sz w:val="21"/>
          <w:szCs w:val="21"/>
        </w:rPr>
        <w:t>3</w:t>
      </w:r>
      <w:r w:rsidRPr="009C3FFD">
        <w:rPr>
          <w:rFonts w:asciiTheme="minorEastAsia" w:eastAsiaTheme="minorEastAsia" w:hAnsiTheme="minorEastAsia" w:hint="eastAsia"/>
          <w:kern w:val="2"/>
          <w:sz w:val="21"/>
          <w:szCs w:val="21"/>
          <w:lang w:val="zh-CN"/>
        </w:rPr>
        <w:t xml:space="preserve"> </w:t>
      </w:r>
      <w:r w:rsidRPr="009C3FFD">
        <w:rPr>
          <w:rFonts w:asciiTheme="minorEastAsia" w:eastAsiaTheme="minorEastAsia" w:hAnsiTheme="minorEastAsia"/>
          <w:kern w:val="2"/>
          <w:sz w:val="21"/>
          <w:szCs w:val="21"/>
          <w:lang w:val="zh-CN"/>
        </w:rPr>
        <w:t xml:space="preserve">  供应商获取</w:t>
      </w:r>
      <w:r w:rsidRPr="009C3FFD">
        <w:rPr>
          <w:rFonts w:asciiTheme="minorEastAsia" w:eastAsiaTheme="minorEastAsia" w:hAnsiTheme="minorEastAsia" w:hint="eastAsia"/>
          <w:kern w:val="2"/>
          <w:sz w:val="21"/>
          <w:szCs w:val="21"/>
          <w:lang w:val="zh-CN"/>
        </w:rPr>
        <w:t>公开征集文件</w:t>
      </w:r>
      <w:r w:rsidRPr="009C3FFD">
        <w:rPr>
          <w:rFonts w:asciiTheme="minorEastAsia" w:eastAsiaTheme="minorEastAsia" w:hAnsiTheme="minorEastAsia"/>
          <w:kern w:val="2"/>
          <w:sz w:val="21"/>
          <w:szCs w:val="21"/>
          <w:lang w:val="zh-CN"/>
        </w:rPr>
        <w:t>的方式</w:t>
      </w:r>
      <w:r w:rsidRPr="009C3FFD">
        <w:rPr>
          <w:rFonts w:asciiTheme="minorEastAsia" w:eastAsiaTheme="minorEastAsia" w:hAnsiTheme="minorEastAsia" w:hint="eastAsia"/>
          <w:kern w:val="2"/>
          <w:sz w:val="21"/>
          <w:szCs w:val="21"/>
          <w:lang w:val="zh-CN"/>
        </w:rPr>
        <w:t>：</w:t>
      </w:r>
    </w:p>
    <w:p w:rsidR="009C3FFD" w:rsidRPr="009C3FFD" w:rsidRDefault="009C3FFD" w:rsidP="009C3FFD">
      <w:pPr>
        <w:tabs>
          <w:tab w:val="left" w:pos="0"/>
          <w:tab w:val="left" w:pos="142"/>
          <w:tab w:val="left" w:pos="426"/>
        </w:tabs>
        <w:spacing w:line="400" w:lineRule="exact"/>
        <w:ind w:leftChars="175" w:left="420" w:right="-34"/>
        <w:jc w:val="both"/>
        <w:rPr>
          <w:rFonts w:asciiTheme="minorEastAsia" w:eastAsiaTheme="minorEastAsia" w:hAnsiTheme="minorEastAsia"/>
          <w:sz w:val="21"/>
          <w:szCs w:val="21"/>
          <w:lang w:val="zh-CN"/>
        </w:rPr>
      </w:pPr>
      <w:r w:rsidRPr="009C3FFD">
        <w:rPr>
          <w:rFonts w:asciiTheme="minorEastAsia" w:eastAsiaTheme="minorEastAsia" w:hAnsiTheme="minorEastAsia"/>
          <w:sz w:val="21"/>
          <w:szCs w:val="21"/>
        </w:rPr>
        <w:t>有意愿参与申请的供应商请自行在东莞市水务集团有限公司官网（www.dgswjt.cn）、中国招标投标公共服务平台（www.cebpubservice.com）及</w:t>
      </w:r>
      <w:r w:rsidRPr="009C3FFD">
        <w:rPr>
          <w:rFonts w:asciiTheme="minorEastAsia" w:eastAsiaTheme="minorEastAsia" w:hAnsiTheme="minorEastAsia" w:hint="eastAsia"/>
          <w:sz w:val="21"/>
          <w:szCs w:val="21"/>
        </w:rPr>
        <w:t>征集</w:t>
      </w:r>
      <w:r w:rsidRPr="009C3FFD">
        <w:rPr>
          <w:rFonts w:asciiTheme="minorEastAsia" w:eastAsiaTheme="minorEastAsia" w:hAnsiTheme="minorEastAsia"/>
          <w:sz w:val="21"/>
          <w:szCs w:val="21"/>
        </w:rPr>
        <w:t>代理机构网站</w:t>
      </w:r>
      <w:r w:rsidRPr="009C3FFD">
        <w:rPr>
          <w:rFonts w:asciiTheme="minorEastAsia" w:eastAsiaTheme="minorEastAsia" w:hAnsiTheme="minorEastAsia"/>
          <w:sz w:val="21"/>
          <w:szCs w:val="21"/>
        </w:rPr>
        <w:lastRenderedPageBreak/>
        <w:t>（www.gzjc.com.cn）下载本项目公开征集文件，并根据公开征集文件的规定编制申请文件。</w:t>
      </w:r>
    </w:p>
    <w:p w:rsidR="009C3FFD" w:rsidRPr="009C3FFD" w:rsidRDefault="009C3FFD" w:rsidP="009C3FFD">
      <w:pPr>
        <w:tabs>
          <w:tab w:val="left" w:pos="0"/>
        </w:tabs>
        <w:spacing w:line="400" w:lineRule="exact"/>
        <w:ind w:left="420" w:right="-34" w:hangingChars="200" w:hanging="420"/>
        <w:jc w:val="both"/>
        <w:rPr>
          <w:rFonts w:asciiTheme="minorEastAsia" w:eastAsiaTheme="minorEastAsia" w:hAnsiTheme="minorEastAsia"/>
          <w:kern w:val="2"/>
          <w:sz w:val="21"/>
          <w:szCs w:val="21"/>
          <w:lang w:val="zh-CN"/>
        </w:rPr>
      </w:pPr>
    </w:p>
    <w:p w:rsidR="009C3FFD" w:rsidRPr="009C3FFD" w:rsidRDefault="009C3FFD" w:rsidP="009C3FFD">
      <w:pPr>
        <w:tabs>
          <w:tab w:val="left" w:pos="0"/>
        </w:tabs>
        <w:spacing w:line="400" w:lineRule="exact"/>
        <w:ind w:left="420" w:right="-34" w:hangingChars="200" w:hanging="420"/>
        <w:jc w:val="both"/>
        <w:rPr>
          <w:rFonts w:asciiTheme="minorEastAsia" w:eastAsiaTheme="minorEastAsia" w:hAnsiTheme="minorEastAsia"/>
          <w:kern w:val="2"/>
          <w:sz w:val="21"/>
          <w:szCs w:val="21"/>
          <w:lang w:val="zh-CN"/>
        </w:rPr>
      </w:pPr>
      <w:r w:rsidRPr="009C3FFD">
        <w:rPr>
          <w:rFonts w:asciiTheme="minorEastAsia" w:eastAsiaTheme="minorEastAsia" w:hAnsiTheme="minorEastAsia" w:hint="eastAsia"/>
          <w:kern w:val="2"/>
          <w:sz w:val="21"/>
          <w:szCs w:val="21"/>
        </w:rPr>
        <w:t>4</w:t>
      </w:r>
      <w:r w:rsidRPr="009C3FFD">
        <w:rPr>
          <w:rFonts w:asciiTheme="minorEastAsia" w:eastAsiaTheme="minorEastAsia" w:hAnsiTheme="minorEastAsia"/>
          <w:kern w:val="2"/>
          <w:sz w:val="21"/>
          <w:szCs w:val="21"/>
          <w:lang w:val="zh-CN"/>
        </w:rPr>
        <w:t xml:space="preserve">   </w:t>
      </w:r>
      <w:r w:rsidRPr="009C3FFD">
        <w:rPr>
          <w:rFonts w:asciiTheme="minorEastAsia" w:eastAsiaTheme="minorEastAsia" w:hAnsiTheme="minorEastAsia" w:hint="eastAsia"/>
          <w:kern w:val="2"/>
          <w:sz w:val="21"/>
          <w:szCs w:val="21"/>
        </w:rPr>
        <w:t>征集代理机构</w:t>
      </w:r>
      <w:r w:rsidRPr="009C3FFD">
        <w:rPr>
          <w:rFonts w:asciiTheme="minorEastAsia" w:eastAsiaTheme="minorEastAsia" w:hAnsiTheme="minorEastAsia" w:hint="eastAsia"/>
          <w:kern w:val="2"/>
          <w:sz w:val="21"/>
          <w:szCs w:val="21"/>
          <w:lang w:val="zh-CN"/>
        </w:rPr>
        <w:t>将在审查文件当天</w:t>
      </w:r>
      <w:r w:rsidRPr="009C3FFD">
        <w:rPr>
          <w:rFonts w:asciiTheme="minorEastAsia" w:eastAsiaTheme="minorEastAsia" w:hAnsiTheme="minorEastAsia"/>
          <w:kern w:val="2"/>
          <w:sz w:val="21"/>
          <w:szCs w:val="21"/>
          <w:lang w:val="zh-CN"/>
        </w:rPr>
        <w:t xml:space="preserve">通过“信用中国”网站（ </w:t>
      </w:r>
      <w:hyperlink r:id="rId8" w:history="1">
        <w:r w:rsidRPr="009C3FFD">
          <w:rPr>
            <w:rFonts w:asciiTheme="minorEastAsia" w:eastAsiaTheme="minorEastAsia" w:hAnsiTheme="minorEastAsia"/>
            <w:kern w:val="2"/>
            <w:sz w:val="21"/>
            <w:szCs w:val="21"/>
            <w:lang w:val="zh-CN"/>
          </w:rPr>
          <w:t>www.creditchina.gov.cn）查询</w:t>
        </w:r>
      </w:hyperlink>
      <w:r w:rsidRPr="009C3FFD">
        <w:rPr>
          <w:rFonts w:asciiTheme="minorEastAsia" w:eastAsiaTheme="minorEastAsia" w:hAnsiTheme="minorEastAsia"/>
          <w:kern w:val="2"/>
          <w:sz w:val="21"/>
          <w:szCs w:val="21"/>
          <w:lang w:val="zh-CN"/>
        </w:rPr>
        <w:t>供应商（含其不具有独立法人资格的分支机构）信用记录。</w:t>
      </w:r>
      <w:r w:rsidRPr="009C3FFD">
        <w:rPr>
          <w:rFonts w:asciiTheme="minorEastAsia" w:eastAsiaTheme="minorEastAsia" w:hAnsiTheme="minorEastAsia" w:hint="eastAsia"/>
          <w:kern w:val="2"/>
          <w:sz w:val="21"/>
          <w:szCs w:val="21"/>
        </w:rPr>
        <w:t>征集代理机构</w:t>
      </w:r>
      <w:r w:rsidRPr="009C3FFD">
        <w:rPr>
          <w:rFonts w:asciiTheme="minorEastAsia" w:eastAsiaTheme="minorEastAsia" w:hAnsiTheme="minorEastAsia"/>
          <w:kern w:val="2"/>
          <w:sz w:val="21"/>
          <w:szCs w:val="21"/>
          <w:lang w:val="zh-CN"/>
        </w:rPr>
        <w:t>对供应商信用记录进行甄别，对列入失信被执行人、</w:t>
      </w:r>
      <w:r w:rsidRPr="009C3FFD">
        <w:rPr>
          <w:rFonts w:asciiTheme="minorEastAsia" w:eastAsiaTheme="minorEastAsia" w:hAnsiTheme="minorEastAsia" w:hint="eastAsia"/>
          <w:sz w:val="21"/>
          <w:szCs w:val="21"/>
        </w:rPr>
        <w:t>重大税收违法失信主体</w:t>
      </w:r>
      <w:r w:rsidRPr="009C3FFD">
        <w:rPr>
          <w:rFonts w:asciiTheme="minorEastAsia" w:eastAsiaTheme="minorEastAsia" w:hAnsiTheme="minorEastAsia"/>
          <w:kern w:val="2"/>
          <w:sz w:val="21"/>
          <w:szCs w:val="21"/>
          <w:lang w:val="zh-CN"/>
        </w:rPr>
        <w:t>、</w:t>
      </w:r>
      <w:r w:rsidRPr="009C3FFD">
        <w:rPr>
          <w:rFonts w:asciiTheme="minorEastAsia" w:eastAsiaTheme="minorEastAsia" w:hAnsiTheme="minorEastAsia" w:hint="eastAsia"/>
          <w:kern w:val="2"/>
          <w:sz w:val="21"/>
          <w:szCs w:val="21"/>
          <w:lang w:val="zh-CN"/>
        </w:rPr>
        <w:t>政府采购严重违法失信行为记录</w:t>
      </w:r>
      <w:r w:rsidRPr="009C3FFD">
        <w:rPr>
          <w:rFonts w:asciiTheme="minorEastAsia" w:eastAsiaTheme="minorEastAsia" w:hAnsiTheme="minorEastAsia"/>
          <w:kern w:val="2"/>
          <w:sz w:val="21"/>
          <w:szCs w:val="21"/>
          <w:lang w:val="zh-CN"/>
        </w:rPr>
        <w:t>名单的供应商，做好相关记录（处罚期限届满的除外）。</w:t>
      </w:r>
    </w:p>
    <w:p w:rsidR="009C3FFD" w:rsidRPr="009C3FFD" w:rsidRDefault="009C3FFD" w:rsidP="009C3FFD">
      <w:pPr>
        <w:tabs>
          <w:tab w:val="left" w:pos="0"/>
        </w:tabs>
        <w:spacing w:line="400" w:lineRule="exact"/>
        <w:ind w:right="-34"/>
        <w:jc w:val="both"/>
        <w:rPr>
          <w:rFonts w:asciiTheme="minorEastAsia" w:eastAsiaTheme="minorEastAsia" w:hAnsiTheme="minorEastAsia"/>
          <w:kern w:val="2"/>
          <w:sz w:val="21"/>
          <w:szCs w:val="21"/>
          <w:lang w:val="zh-CN"/>
        </w:rPr>
      </w:pPr>
    </w:p>
    <w:p w:rsidR="009C3FFD" w:rsidRPr="009C3FFD" w:rsidRDefault="009C3FFD" w:rsidP="009C3FFD">
      <w:pPr>
        <w:tabs>
          <w:tab w:val="left" w:pos="0"/>
        </w:tabs>
        <w:spacing w:line="400" w:lineRule="exact"/>
        <w:ind w:right="-34"/>
        <w:jc w:val="both"/>
        <w:rPr>
          <w:rFonts w:asciiTheme="minorEastAsia" w:eastAsiaTheme="minorEastAsia" w:hAnsiTheme="minorEastAsia"/>
          <w:kern w:val="2"/>
          <w:sz w:val="21"/>
          <w:szCs w:val="21"/>
          <w:lang w:val="zh-CN"/>
        </w:rPr>
      </w:pPr>
      <w:r w:rsidRPr="009C3FFD">
        <w:rPr>
          <w:rFonts w:asciiTheme="minorEastAsia" w:eastAsiaTheme="minorEastAsia" w:hAnsiTheme="minorEastAsia" w:hint="eastAsia"/>
          <w:kern w:val="2"/>
          <w:sz w:val="21"/>
          <w:szCs w:val="21"/>
        </w:rPr>
        <w:t>5</w:t>
      </w:r>
      <w:r w:rsidRPr="009C3FFD">
        <w:rPr>
          <w:rFonts w:asciiTheme="minorEastAsia" w:eastAsiaTheme="minorEastAsia" w:hAnsiTheme="minorEastAsia"/>
          <w:kern w:val="2"/>
          <w:sz w:val="21"/>
          <w:szCs w:val="21"/>
          <w:lang w:val="zh-CN"/>
        </w:rPr>
        <w:t xml:space="preserve">   </w:t>
      </w:r>
      <w:r w:rsidRPr="009C3FFD">
        <w:rPr>
          <w:rFonts w:asciiTheme="minorEastAsia" w:eastAsiaTheme="minorEastAsia" w:hAnsiTheme="minorEastAsia" w:hint="eastAsia"/>
          <w:kern w:val="2"/>
          <w:sz w:val="21"/>
          <w:szCs w:val="21"/>
        </w:rPr>
        <w:t>申请文件递交时间</w:t>
      </w:r>
      <w:r w:rsidRPr="009C3FFD">
        <w:rPr>
          <w:rFonts w:asciiTheme="minorEastAsia" w:eastAsiaTheme="minorEastAsia" w:hAnsiTheme="minorEastAsia"/>
          <w:kern w:val="2"/>
          <w:sz w:val="21"/>
          <w:szCs w:val="21"/>
          <w:lang w:val="zh-CN"/>
        </w:rPr>
        <w:t>及地点：</w:t>
      </w:r>
    </w:p>
    <w:p w:rsidR="009C3FFD" w:rsidRPr="009C3FFD" w:rsidRDefault="009C3FFD" w:rsidP="009C3FFD">
      <w:pPr>
        <w:tabs>
          <w:tab w:val="left" w:pos="0"/>
        </w:tabs>
        <w:spacing w:line="400" w:lineRule="exact"/>
        <w:ind w:left="420" w:right="-34" w:hangingChars="200" w:hanging="420"/>
        <w:jc w:val="both"/>
        <w:rPr>
          <w:rFonts w:asciiTheme="minorEastAsia" w:eastAsiaTheme="minorEastAsia" w:hAnsiTheme="minorEastAsia"/>
          <w:kern w:val="2"/>
          <w:sz w:val="21"/>
          <w:szCs w:val="21"/>
        </w:rPr>
      </w:pPr>
      <w:r w:rsidRPr="009C3FFD">
        <w:rPr>
          <w:rFonts w:asciiTheme="minorEastAsia" w:eastAsiaTheme="minorEastAsia" w:hAnsiTheme="minorEastAsia" w:hint="eastAsia"/>
          <w:kern w:val="2"/>
          <w:sz w:val="21"/>
          <w:szCs w:val="21"/>
        </w:rPr>
        <w:t>5</w:t>
      </w:r>
      <w:r w:rsidRPr="009C3FFD">
        <w:rPr>
          <w:rFonts w:asciiTheme="minorEastAsia" w:eastAsiaTheme="minorEastAsia" w:hAnsiTheme="minorEastAsia"/>
          <w:kern w:val="2"/>
          <w:sz w:val="21"/>
          <w:szCs w:val="21"/>
          <w:lang w:val="zh-CN"/>
        </w:rPr>
        <w:t xml:space="preserve">.1 </w:t>
      </w:r>
      <w:r w:rsidRPr="009C3FFD">
        <w:rPr>
          <w:rFonts w:asciiTheme="minorEastAsia" w:eastAsiaTheme="minorEastAsia" w:hAnsiTheme="minorEastAsia" w:hint="eastAsia"/>
          <w:kern w:val="2"/>
          <w:sz w:val="21"/>
          <w:szCs w:val="21"/>
          <w:lang w:val="zh-CN"/>
        </w:rPr>
        <w:t>申请文件</w:t>
      </w:r>
      <w:r w:rsidRPr="009C3FFD">
        <w:rPr>
          <w:rFonts w:asciiTheme="minorEastAsia" w:eastAsiaTheme="minorEastAsia" w:hAnsiTheme="minorEastAsia"/>
          <w:kern w:val="2"/>
          <w:sz w:val="21"/>
          <w:szCs w:val="21"/>
          <w:lang w:val="zh-CN"/>
        </w:rPr>
        <w:t>递交时间：</w:t>
      </w:r>
      <w:r w:rsidRPr="009C3FFD">
        <w:rPr>
          <w:rFonts w:asciiTheme="minorEastAsia" w:eastAsiaTheme="minorEastAsia" w:hAnsiTheme="minorEastAsia" w:hint="eastAsia"/>
          <w:kern w:val="2"/>
          <w:sz w:val="21"/>
          <w:szCs w:val="21"/>
          <w:u w:val="single"/>
        </w:rPr>
        <w:t>2024</w:t>
      </w:r>
      <w:r w:rsidRPr="009C3FFD">
        <w:rPr>
          <w:rFonts w:asciiTheme="minorEastAsia" w:eastAsiaTheme="minorEastAsia" w:hAnsiTheme="minorEastAsia"/>
          <w:kern w:val="2"/>
          <w:sz w:val="21"/>
          <w:szCs w:val="21"/>
          <w:u w:val="single"/>
          <w:lang w:val="zh-CN"/>
        </w:rPr>
        <w:t>年</w:t>
      </w:r>
      <w:r w:rsidR="00DF6441">
        <w:rPr>
          <w:rFonts w:asciiTheme="minorEastAsia" w:eastAsiaTheme="minorEastAsia" w:hAnsiTheme="minorEastAsia" w:hint="eastAsia"/>
          <w:kern w:val="2"/>
          <w:sz w:val="21"/>
          <w:szCs w:val="21"/>
          <w:u w:val="single"/>
          <w:lang w:val="zh-CN"/>
        </w:rPr>
        <w:t>0</w:t>
      </w:r>
      <w:r w:rsidR="00DF6441">
        <w:rPr>
          <w:rFonts w:asciiTheme="minorEastAsia" w:eastAsiaTheme="minorEastAsia" w:hAnsiTheme="minorEastAsia" w:hint="eastAsia"/>
          <w:kern w:val="2"/>
          <w:sz w:val="21"/>
          <w:szCs w:val="21"/>
          <w:u w:val="single"/>
        </w:rPr>
        <w:t>3</w:t>
      </w:r>
      <w:r w:rsidRPr="009C3FFD">
        <w:rPr>
          <w:rFonts w:asciiTheme="minorEastAsia" w:eastAsiaTheme="minorEastAsia" w:hAnsiTheme="minorEastAsia"/>
          <w:kern w:val="2"/>
          <w:sz w:val="21"/>
          <w:szCs w:val="21"/>
          <w:u w:val="single"/>
          <w:lang w:val="zh-CN"/>
        </w:rPr>
        <w:t>月</w:t>
      </w:r>
      <w:r w:rsidR="00DF6441">
        <w:rPr>
          <w:rFonts w:asciiTheme="minorEastAsia" w:eastAsiaTheme="minorEastAsia" w:hAnsiTheme="minorEastAsia" w:hint="eastAsia"/>
          <w:kern w:val="2"/>
          <w:sz w:val="21"/>
          <w:szCs w:val="21"/>
          <w:u w:val="single"/>
        </w:rPr>
        <w:t>13</w:t>
      </w:r>
      <w:r w:rsidRPr="009C3FFD">
        <w:rPr>
          <w:rFonts w:asciiTheme="minorEastAsia" w:eastAsiaTheme="minorEastAsia" w:hAnsiTheme="minorEastAsia"/>
          <w:kern w:val="2"/>
          <w:sz w:val="21"/>
          <w:szCs w:val="21"/>
          <w:u w:val="single"/>
          <w:lang w:val="zh-CN"/>
        </w:rPr>
        <w:t>日</w:t>
      </w:r>
      <w:r w:rsidRPr="009C3FFD">
        <w:rPr>
          <w:rFonts w:asciiTheme="minorEastAsia" w:eastAsiaTheme="minorEastAsia" w:hAnsiTheme="minorEastAsia" w:hint="eastAsia"/>
          <w:kern w:val="2"/>
          <w:sz w:val="21"/>
          <w:szCs w:val="21"/>
          <w:u w:val="single"/>
        </w:rPr>
        <w:t>09</w:t>
      </w:r>
      <w:r w:rsidRPr="009C3FFD">
        <w:rPr>
          <w:rFonts w:asciiTheme="minorEastAsia" w:eastAsiaTheme="minorEastAsia" w:hAnsiTheme="minorEastAsia" w:hint="eastAsia"/>
          <w:kern w:val="2"/>
          <w:sz w:val="21"/>
          <w:szCs w:val="21"/>
          <w:u w:val="single"/>
          <w:lang w:val="zh-CN"/>
        </w:rPr>
        <w:t>:</w:t>
      </w:r>
      <w:r w:rsidRPr="009C3FFD">
        <w:rPr>
          <w:rFonts w:asciiTheme="minorEastAsia" w:eastAsiaTheme="minorEastAsia" w:hAnsiTheme="minorEastAsia" w:hint="eastAsia"/>
          <w:kern w:val="2"/>
          <w:sz w:val="21"/>
          <w:szCs w:val="21"/>
          <w:u w:val="single"/>
        </w:rPr>
        <w:t>00</w:t>
      </w:r>
      <w:r w:rsidRPr="009C3FFD">
        <w:rPr>
          <w:rFonts w:asciiTheme="minorEastAsia" w:eastAsiaTheme="minorEastAsia" w:hAnsiTheme="minorEastAsia"/>
          <w:kern w:val="2"/>
          <w:sz w:val="21"/>
          <w:szCs w:val="21"/>
          <w:u w:val="single"/>
          <w:lang w:val="zh-CN"/>
        </w:rPr>
        <w:t>～</w:t>
      </w:r>
      <w:r w:rsidRPr="009C3FFD">
        <w:rPr>
          <w:rFonts w:asciiTheme="minorEastAsia" w:eastAsiaTheme="minorEastAsia" w:hAnsiTheme="minorEastAsia" w:hint="eastAsia"/>
          <w:kern w:val="2"/>
          <w:sz w:val="21"/>
          <w:szCs w:val="21"/>
          <w:u w:val="single"/>
        </w:rPr>
        <w:t>17</w:t>
      </w:r>
      <w:r w:rsidRPr="009C3FFD">
        <w:rPr>
          <w:rFonts w:asciiTheme="minorEastAsia" w:eastAsiaTheme="minorEastAsia" w:hAnsiTheme="minorEastAsia" w:hint="eastAsia"/>
          <w:kern w:val="2"/>
          <w:sz w:val="21"/>
          <w:szCs w:val="21"/>
          <w:u w:val="single"/>
          <w:lang w:val="zh-CN"/>
        </w:rPr>
        <w:t>:</w:t>
      </w:r>
      <w:r w:rsidRPr="009C3FFD">
        <w:rPr>
          <w:rFonts w:asciiTheme="minorEastAsia" w:eastAsiaTheme="minorEastAsia" w:hAnsiTheme="minorEastAsia" w:hint="eastAsia"/>
          <w:kern w:val="2"/>
          <w:sz w:val="21"/>
          <w:szCs w:val="21"/>
          <w:u w:val="single"/>
        </w:rPr>
        <w:t>30至2024</w:t>
      </w:r>
      <w:r w:rsidRPr="009C3FFD">
        <w:rPr>
          <w:rFonts w:asciiTheme="minorEastAsia" w:eastAsiaTheme="minorEastAsia" w:hAnsiTheme="minorEastAsia"/>
          <w:kern w:val="2"/>
          <w:sz w:val="21"/>
          <w:szCs w:val="21"/>
          <w:u w:val="single"/>
          <w:lang w:val="zh-CN"/>
        </w:rPr>
        <w:t>年</w:t>
      </w:r>
      <w:r w:rsidR="00DF6441">
        <w:rPr>
          <w:rFonts w:asciiTheme="minorEastAsia" w:eastAsiaTheme="minorEastAsia" w:hAnsiTheme="minorEastAsia" w:hint="eastAsia"/>
          <w:kern w:val="2"/>
          <w:sz w:val="21"/>
          <w:szCs w:val="21"/>
          <w:u w:val="single"/>
          <w:lang w:val="zh-CN"/>
        </w:rPr>
        <w:t>0</w:t>
      </w:r>
      <w:r w:rsidR="00DF6441">
        <w:rPr>
          <w:rFonts w:asciiTheme="minorEastAsia" w:eastAsiaTheme="minorEastAsia" w:hAnsiTheme="minorEastAsia" w:hint="eastAsia"/>
          <w:kern w:val="2"/>
          <w:sz w:val="21"/>
          <w:szCs w:val="21"/>
          <w:u w:val="single"/>
        </w:rPr>
        <w:t>3</w:t>
      </w:r>
      <w:r w:rsidRPr="009C3FFD">
        <w:rPr>
          <w:rFonts w:asciiTheme="minorEastAsia" w:eastAsiaTheme="minorEastAsia" w:hAnsiTheme="minorEastAsia" w:hint="eastAsia"/>
          <w:kern w:val="2"/>
          <w:sz w:val="21"/>
          <w:szCs w:val="21"/>
          <w:u w:val="single"/>
        </w:rPr>
        <w:t>月</w:t>
      </w:r>
      <w:r w:rsidR="00DF6441">
        <w:rPr>
          <w:rFonts w:asciiTheme="minorEastAsia" w:eastAsiaTheme="minorEastAsia" w:hAnsiTheme="minorEastAsia" w:hint="eastAsia"/>
          <w:kern w:val="2"/>
          <w:sz w:val="21"/>
          <w:szCs w:val="21"/>
          <w:u w:val="single"/>
        </w:rPr>
        <w:t>25</w:t>
      </w:r>
      <w:r w:rsidRPr="009C3FFD">
        <w:rPr>
          <w:rFonts w:asciiTheme="minorEastAsia" w:eastAsiaTheme="minorEastAsia" w:hAnsiTheme="minorEastAsia"/>
          <w:kern w:val="2"/>
          <w:sz w:val="21"/>
          <w:szCs w:val="21"/>
          <w:u w:val="single"/>
          <w:lang w:val="zh-CN"/>
        </w:rPr>
        <w:t>日</w:t>
      </w:r>
      <w:r w:rsidRPr="009C3FFD">
        <w:rPr>
          <w:rFonts w:asciiTheme="minorEastAsia" w:eastAsiaTheme="minorEastAsia" w:hAnsiTheme="minorEastAsia" w:hint="eastAsia"/>
          <w:kern w:val="2"/>
          <w:sz w:val="21"/>
          <w:szCs w:val="21"/>
          <w:u w:val="single"/>
        </w:rPr>
        <w:t>09</w:t>
      </w:r>
      <w:r w:rsidRPr="009C3FFD">
        <w:rPr>
          <w:rFonts w:asciiTheme="minorEastAsia" w:eastAsiaTheme="minorEastAsia" w:hAnsiTheme="minorEastAsia" w:hint="eastAsia"/>
          <w:kern w:val="2"/>
          <w:sz w:val="21"/>
          <w:szCs w:val="21"/>
          <w:u w:val="single"/>
          <w:lang w:val="zh-CN"/>
        </w:rPr>
        <w:t>:</w:t>
      </w:r>
      <w:r w:rsidRPr="009C3FFD">
        <w:rPr>
          <w:rFonts w:asciiTheme="minorEastAsia" w:eastAsiaTheme="minorEastAsia" w:hAnsiTheme="minorEastAsia" w:hint="eastAsia"/>
          <w:kern w:val="2"/>
          <w:sz w:val="21"/>
          <w:szCs w:val="21"/>
          <w:u w:val="single"/>
        </w:rPr>
        <w:t>00</w:t>
      </w:r>
      <w:r w:rsidRPr="009C3FFD">
        <w:rPr>
          <w:rFonts w:asciiTheme="minorEastAsia" w:eastAsiaTheme="minorEastAsia" w:hAnsiTheme="minorEastAsia"/>
          <w:kern w:val="2"/>
          <w:sz w:val="21"/>
          <w:szCs w:val="21"/>
          <w:u w:val="single"/>
          <w:lang w:val="zh-CN"/>
        </w:rPr>
        <w:t>～</w:t>
      </w:r>
      <w:r w:rsidRPr="009C3FFD">
        <w:rPr>
          <w:rFonts w:asciiTheme="minorEastAsia" w:eastAsiaTheme="minorEastAsia" w:hAnsiTheme="minorEastAsia" w:hint="eastAsia"/>
          <w:kern w:val="2"/>
          <w:sz w:val="21"/>
          <w:szCs w:val="21"/>
          <w:u w:val="single"/>
        </w:rPr>
        <w:t>17</w:t>
      </w:r>
      <w:r w:rsidRPr="009C3FFD">
        <w:rPr>
          <w:rFonts w:asciiTheme="minorEastAsia" w:eastAsiaTheme="minorEastAsia" w:hAnsiTheme="minorEastAsia" w:hint="eastAsia"/>
          <w:kern w:val="2"/>
          <w:sz w:val="21"/>
          <w:szCs w:val="21"/>
          <w:u w:val="single"/>
          <w:lang w:val="zh-CN"/>
        </w:rPr>
        <w:t>:</w:t>
      </w:r>
      <w:r w:rsidRPr="009C3FFD">
        <w:rPr>
          <w:rFonts w:asciiTheme="minorEastAsia" w:eastAsiaTheme="minorEastAsia" w:hAnsiTheme="minorEastAsia" w:hint="eastAsia"/>
          <w:kern w:val="2"/>
          <w:sz w:val="21"/>
          <w:szCs w:val="21"/>
          <w:u w:val="single"/>
        </w:rPr>
        <w:t>30</w:t>
      </w:r>
      <w:r w:rsidRPr="009C3FFD">
        <w:rPr>
          <w:rFonts w:asciiTheme="minorEastAsia" w:eastAsiaTheme="minorEastAsia" w:hAnsiTheme="minorEastAsia" w:hint="eastAsia"/>
          <w:kern w:val="2"/>
          <w:sz w:val="21"/>
          <w:szCs w:val="21"/>
        </w:rPr>
        <w:t xml:space="preserve">。 </w:t>
      </w:r>
    </w:p>
    <w:p w:rsidR="009C3FFD" w:rsidRPr="009C3FFD" w:rsidRDefault="009C3FFD" w:rsidP="009C3FFD">
      <w:pPr>
        <w:tabs>
          <w:tab w:val="left" w:pos="0"/>
        </w:tabs>
        <w:spacing w:line="400" w:lineRule="exact"/>
        <w:ind w:left="420" w:right="-34" w:hangingChars="200" w:hanging="420"/>
        <w:jc w:val="both"/>
        <w:rPr>
          <w:rFonts w:asciiTheme="minorEastAsia" w:eastAsiaTheme="minorEastAsia" w:hAnsiTheme="minorEastAsia"/>
          <w:kern w:val="2"/>
          <w:sz w:val="21"/>
          <w:szCs w:val="21"/>
        </w:rPr>
      </w:pPr>
      <w:r w:rsidRPr="009C3FFD">
        <w:rPr>
          <w:rFonts w:asciiTheme="minorEastAsia" w:eastAsiaTheme="minorEastAsia" w:hAnsiTheme="minorEastAsia" w:hint="eastAsia"/>
          <w:kern w:val="2"/>
          <w:sz w:val="21"/>
          <w:szCs w:val="21"/>
        </w:rPr>
        <w:t xml:space="preserve">5.2 </w:t>
      </w:r>
      <w:r w:rsidRPr="009C3FFD">
        <w:rPr>
          <w:rFonts w:asciiTheme="minorEastAsia" w:eastAsiaTheme="minorEastAsia" w:hAnsiTheme="minorEastAsia" w:hint="eastAsia"/>
          <w:kern w:val="2"/>
          <w:sz w:val="21"/>
          <w:szCs w:val="21"/>
          <w:lang w:val="zh-CN"/>
        </w:rPr>
        <w:t>申请文件</w:t>
      </w:r>
      <w:r w:rsidRPr="009C3FFD">
        <w:rPr>
          <w:rFonts w:asciiTheme="minorEastAsia" w:eastAsiaTheme="minorEastAsia" w:hAnsiTheme="minorEastAsia" w:hint="eastAsia"/>
          <w:kern w:val="2"/>
          <w:sz w:val="21"/>
          <w:szCs w:val="21"/>
        </w:rPr>
        <w:t>递交</w:t>
      </w:r>
      <w:r w:rsidRPr="009C3FFD">
        <w:rPr>
          <w:rFonts w:asciiTheme="minorEastAsia" w:eastAsiaTheme="minorEastAsia" w:hAnsiTheme="minorEastAsia"/>
          <w:kern w:val="2"/>
          <w:sz w:val="21"/>
          <w:szCs w:val="21"/>
          <w:lang w:val="zh-CN"/>
        </w:rPr>
        <w:t>地点：</w:t>
      </w:r>
      <w:r w:rsidRPr="009C3FFD">
        <w:rPr>
          <w:rFonts w:asciiTheme="minorEastAsia" w:eastAsiaTheme="minorEastAsia" w:hAnsiTheme="minorEastAsia" w:hint="eastAsia"/>
          <w:kern w:val="2"/>
          <w:sz w:val="21"/>
          <w:szCs w:val="21"/>
          <w:u w:val="single"/>
        </w:rPr>
        <w:t>广东省东莞市南城街道西平宏伟三路</w:t>
      </w:r>
      <w:r w:rsidRPr="009C3FFD">
        <w:rPr>
          <w:rFonts w:asciiTheme="minorEastAsia" w:eastAsiaTheme="minorEastAsia" w:hAnsiTheme="minorEastAsia"/>
          <w:kern w:val="2"/>
          <w:sz w:val="21"/>
          <w:szCs w:val="21"/>
          <w:u w:val="single"/>
        </w:rPr>
        <w:t>39号联</w:t>
      </w:r>
      <w:proofErr w:type="gramStart"/>
      <w:r w:rsidRPr="009C3FFD">
        <w:rPr>
          <w:rFonts w:asciiTheme="minorEastAsia" w:eastAsiaTheme="minorEastAsia" w:hAnsiTheme="minorEastAsia"/>
          <w:kern w:val="2"/>
          <w:sz w:val="21"/>
          <w:szCs w:val="21"/>
          <w:u w:val="single"/>
        </w:rPr>
        <w:t>景商业</w:t>
      </w:r>
      <w:proofErr w:type="gramEnd"/>
      <w:r w:rsidRPr="009C3FFD">
        <w:rPr>
          <w:rFonts w:asciiTheme="minorEastAsia" w:eastAsiaTheme="minorEastAsia" w:hAnsiTheme="minorEastAsia"/>
          <w:kern w:val="2"/>
          <w:sz w:val="21"/>
          <w:szCs w:val="21"/>
          <w:u w:val="single"/>
        </w:rPr>
        <w:t>大厦16层</w:t>
      </w:r>
      <w:r w:rsidRPr="009C3FFD">
        <w:rPr>
          <w:rFonts w:asciiTheme="minorEastAsia" w:eastAsiaTheme="minorEastAsia" w:hAnsiTheme="minorEastAsia" w:hint="eastAsia"/>
          <w:kern w:val="2"/>
          <w:sz w:val="21"/>
          <w:szCs w:val="21"/>
        </w:rPr>
        <w:t>。</w:t>
      </w:r>
    </w:p>
    <w:p w:rsidR="009C3FFD" w:rsidRPr="009C3FFD" w:rsidRDefault="009C3FFD" w:rsidP="009C3FFD">
      <w:pPr>
        <w:tabs>
          <w:tab w:val="left" w:pos="0"/>
        </w:tabs>
        <w:spacing w:line="400" w:lineRule="exact"/>
        <w:ind w:left="420" w:right="-34" w:hangingChars="200" w:hanging="420"/>
        <w:jc w:val="both"/>
        <w:rPr>
          <w:rFonts w:asciiTheme="minorEastAsia" w:eastAsiaTheme="minorEastAsia" w:hAnsiTheme="minorEastAsia"/>
          <w:kern w:val="2"/>
          <w:sz w:val="21"/>
          <w:szCs w:val="21"/>
          <w:lang w:val="zh-CN"/>
        </w:rPr>
      </w:pPr>
      <w:r w:rsidRPr="009C3FFD">
        <w:rPr>
          <w:rFonts w:asciiTheme="minorEastAsia" w:eastAsiaTheme="minorEastAsia" w:hAnsiTheme="minorEastAsia" w:hint="eastAsia"/>
          <w:kern w:val="2"/>
          <w:sz w:val="21"/>
          <w:szCs w:val="21"/>
        </w:rPr>
        <w:t>5</w:t>
      </w:r>
      <w:r w:rsidRPr="009C3FFD">
        <w:rPr>
          <w:rFonts w:asciiTheme="minorEastAsia" w:eastAsiaTheme="minorEastAsia" w:hAnsiTheme="minorEastAsia"/>
          <w:kern w:val="2"/>
          <w:sz w:val="21"/>
          <w:szCs w:val="21"/>
          <w:lang w:val="zh-CN"/>
        </w:rPr>
        <w:t>.</w:t>
      </w:r>
      <w:r w:rsidRPr="009C3FFD">
        <w:rPr>
          <w:rFonts w:asciiTheme="minorEastAsia" w:eastAsiaTheme="minorEastAsia" w:hAnsiTheme="minorEastAsia" w:hint="eastAsia"/>
          <w:kern w:val="2"/>
          <w:sz w:val="21"/>
          <w:szCs w:val="21"/>
        </w:rPr>
        <w:t>3</w:t>
      </w:r>
      <w:r w:rsidRPr="009C3FFD">
        <w:rPr>
          <w:rFonts w:asciiTheme="minorEastAsia" w:eastAsiaTheme="minorEastAsia" w:hAnsiTheme="minorEastAsia"/>
          <w:kern w:val="2"/>
          <w:sz w:val="21"/>
          <w:szCs w:val="21"/>
          <w:lang w:val="zh-CN"/>
        </w:rPr>
        <w:t xml:space="preserve"> </w:t>
      </w:r>
      <w:r w:rsidRPr="009C3FFD">
        <w:rPr>
          <w:rFonts w:asciiTheme="minorEastAsia" w:eastAsiaTheme="minorEastAsia" w:hAnsiTheme="minorEastAsia" w:hint="eastAsia"/>
          <w:kern w:val="2"/>
          <w:sz w:val="21"/>
          <w:szCs w:val="21"/>
          <w:lang w:val="zh-CN"/>
        </w:rPr>
        <w:t>申请文件</w:t>
      </w:r>
      <w:r w:rsidRPr="009C3FFD">
        <w:rPr>
          <w:rFonts w:asciiTheme="minorEastAsia" w:eastAsiaTheme="minorEastAsia" w:hAnsiTheme="minorEastAsia" w:hint="eastAsia"/>
          <w:kern w:val="2"/>
          <w:sz w:val="21"/>
          <w:szCs w:val="21"/>
        </w:rPr>
        <w:t>递交时间截止后，征集人认为递交</w:t>
      </w:r>
      <w:r w:rsidRPr="009C3FFD">
        <w:rPr>
          <w:rFonts w:asciiTheme="minorEastAsia" w:eastAsiaTheme="minorEastAsia" w:hAnsiTheme="minorEastAsia" w:hint="eastAsia"/>
          <w:kern w:val="2"/>
          <w:sz w:val="21"/>
          <w:szCs w:val="21"/>
          <w:lang w:val="zh-CN"/>
        </w:rPr>
        <w:t>申请</w:t>
      </w:r>
      <w:r w:rsidRPr="009C3FFD">
        <w:rPr>
          <w:rFonts w:asciiTheme="minorEastAsia" w:eastAsiaTheme="minorEastAsia" w:hAnsiTheme="minorEastAsia" w:hint="eastAsia"/>
          <w:kern w:val="2"/>
          <w:sz w:val="21"/>
          <w:szCs w:val="21"/>
        </w:rPr>
        <w:t>文件家数不够的可延长征集时间</w:t>
      </w:r>
      <w:r w:rsidRPr="009C3FFD">
        <w:rPr>
          <w:rFonts w:asciiTheme="minorEastAsia" w:eastAsiaTheme="minorEastAsia" w:hAnsiTheme="minorEastAsia"/>
          <w:kern w:val="2"/>
          <w:sz w:val="21"/>
          <w:szCs w:val="21"/>
          <w:lang w:val="zh-CN"/>
        </w:rPr>
        <w:t>。</w:t>
      </w:r>
    </w:p>
    <w:p w:rsidR="009C3FFD" w:rsidRPr="009C3FFD" w:rsidRDefault="009C3FFD" w:rsidP="009C3FFD">
      <w:pPr>
        <w:pStyle w:val="af0"/>
        <w:spacing w:line="400" w:lineRule="exact"/>
        <w:jc w:val="left"/>
        <w:rPr>
          <w:rFonts w:asciiTheme="minorEastAsia" w:eastAsiaTheme="minorEastAsia" w:hAnsiTheme="minorEastAsia" w:cs="宋体"/>
          <w:b w:val="0"/>
          <w:sz w:val="21"/>
          <w:szCs w:val="21"/>
        </w:rPr>
      </w:pPr>
    </w:p>
    <w:p w:rsidR="009C3FFD" w:rsidRPr="009C3FFD" w:rsidRDefault="009C3FFD" w:rsidP="009C3FFD">
      <w:pPr>
        <w:pStyle w:val="af0"/>
        <w:spacing w:line="400" w:lineRule="exact"/>
        <w:jc w:val="left"/>
        <w:rPr>
          <w:rFonts w:asciiTheme="minorEastAsia" w:eastAsiaTheme="minorEastAsia" w:hAnsiTheme="minorEastAsia" w:cs="宋体"/>
          <w:b w:val="0"/>
          <w:sz w:val="21"/>
          <w:szCs w:val="21"/>
        </w:rPr>
      </w:pPr>
      <w:r w:rsidRPr="009C3FFD">
        <w:rPr>
          <w:rFonts w:asciiTheme="minorEastAsia" w:eastAsiaTheme="minorEastAsia" w:hAnsiTheme="minorEastAsia" w:cs="宋体" w:hint="eastAsia"/>
          <w:b w:val="0"/>
          <w:sz w:val="21"/>
          <w:szCs w:val="21"/>
        </w:rPr>
        <w:t xml:space="preserve">6 </w:t>
      </w:r>
      <w:r w:rsidRPr="009C3FFD">
        <w:rPr>
          <w:rFonts w:asciiTheme="minorEastAsia" w:eastAsiaTheme="minorEastAsia" w:hAnsiTheme="minorEastAsia" w:cs="宋体" w:hint="eastAsia"/>
          <w:b w:val="0"/>
          <w:sz w:val="21"/>
          <w:szCs w:val="21"/>
          <w:lang w:val="en-US"/>
        </w:rPr>
        <w:t xml:space="preserve">  </w:t>
      </w:r>
      <w:r w:rsidRPr="009C3FFD">
        <w:rPr>
          <w:rFonts w:asciiTheme="minorEastAsia" w:eastAsiaTheme="minorEastAsia" w:hAnsiTheme="minorEastAsia" w:cs="宋体" w:hint="eastAsia"/>
          <w:b w:val="0"/>
          <w:sz w:val="21"/>
          <w:szCs w:val="21"/>
        </w:rPr>
        <w:t>审查文件时间及地点：</w:t>
      </w:r>
    </w:p>
    <w:p w:rsidR="009C3FFD" w:rsidRPr="009C3FFD" w:rsidRDefault="009C3FFD" w:rsidP="009C3FFD">
      <w:pPr>
        <w:pStyle w:val="af0"/>
        <w:spacing w:line="400" w:lineRule="exact"/>
        <w:jc w:val="left"/>
        <w:rPr>
          <w:rFonts w:asciiTheme="minorEastAsia" w:eastAsiaTheme="minorEastAsia" w:hAnsiTheme="minorEastAsia" w:cs="宋体"/>
          <w:b w:val="0"/>
          <w:sz w:val="21"/>
          <w:szCs w:val="21"/>
        </w:rPr>
      </w:pPr>
      <w:r w:rsidRPr="009C3FFD">
        <w:rPr>
          <w:rFonts w:asciiTheme="minorEastAsia" w:eastAsiaTheme="minorEastAsia" w:hAnsiTheme="minorEastAsia" w:cs="宋体" w:hint="eastAsia"/>
          <w:b w:val="0"/>
          <w:sz w:val="21"/>
          <w:szCs w:val="21"/>
        </w:rPr>
        <w:t>6.1 审查文件时间：2024年</w:t>
      </w:r>
      <w:r w:rsidR="00DF6441" w:rsidRPr="00DF6441">
        <w:rPr>
          <w:rFonts w:asciiTheme="minorEastAsia" w:eastAsiaTheme="minorEastAsia" w:hAnsiTheme="minorEastAsia" w:cs="宋体" w:hint="eastAsia"/>
          <w:b w:val="0"/>
          <w:sz w:val="21"/>
          <w:szCs w:val="21"/>
          <w:u w:val="single"/>
        </w:rPr>
        <w:t>0</w:t>
      </w:r>
      <w:r w:rsidR="00DF6441">
        <w:rPr>
          <w:rFonts w:asciiTheme="minorEastAsia" w:eastAsiaTheme="minorEastAsia" w:hAnsiTheme="minorEastAsia" w:cs="宋体" w:hint="eastAsia"/>
          <w:b w:val="0"/>
          <w:sz w:val="21"/>
          <w:szCs w:val="21"/>
          <w:u w:val="single"/>
        </w:rPr>
        <w:t>3</w:t>
      </w:r>
      <w:r w:rsidRPr="009C3FFD">
        <w:rPr>
          <w:rFonts w:asciiTheme="minorEastAsia" w:eastAsiaTheme="minorEastAsia" w:hAnsiTheme="minorEastAsia" w:cs="宋体" w:hint="eastAsia"/>
          <w:b w:val="0"/>
          <w:sz w:val="21"/>
          <w:szCs w:val="21"/>
        </w:rPr>
        <w:t>月</w:t>
      </w:r>
      <w:r w:rsidR="00DF6441">
        <w:rPr>
          <w:rFonts w:asciiTheme="minorEastAsia" w:eastAsiaTheme="minorEastAsia" w:hAnsiTheme="minorEastAsia" w:cs="宋体" w:hint="eastAsia"/>
          <w:b w:val="0"/>
          <w:sz w:val="21"/>
          <w:szCs w:val="21"/>
          <w:u w:val="single"/>
        </w:rPr>
        <w:t>27</w:t>
      </w:r>
      <w:r w:rsidRPr="009C3FFD">
        <w:rPr>
          <w:rFonts w:asciiTheme="minorEastAsia" w:eastAsiaTheme="minorEastAsia" w:hAnsiTheme="minorEastAsia" w:cs="宋体" w:hint="eastAsia"/>
          <w:b w:val="0"/>
          <w:sz w:val="21"/>
          <w:szCs w:val="21"/>
        </w:rPr>
        <w:t>日</w:t>
      </w:r>
      <w:r w:rsidR="00DF6441">
        <w:rPr>
          <w:rFonts w:asciiTheme="minorEastAsia" w:eastAsiaTheme="minorEastAsia" w:hAnsiTheme="minorEastAsia" w:cs="宋体" w:hint="eastAsia"/>
          <w:b w:val="0"/>
          <w:sz w:val="21"/>
          <w:szCs w:val="21"/>
          <w:u w:val="single"/>
        </w:rPr>
        <w:t>09</w:t>
      </w:r>
      <w:r w:rsidRPr="009C3FFD">
        <w:rPr>
          <w:rFonts w:asciiTheme="minorEastAsia" w:eastAsiaTheme="minorEastAsia" w:hAnsiTheme="minorEastAsia" w:cs="宋体" w:hint="eastAsia"/>
          <w:b w:val="0"/>
          <w:sz w:val="21"/>
          <w:szCs w:val="21"/>
        </w:rPr>
        <w:t>:</w:t>
      </w:r>
      <w:r w:rsidR="00DF6441">
        <w:rPr>
          <w:rFonts w:asciiTheme="minorEastAsia" w:eastAsiaTheme="minorEastAsia" w:hAnsiTheme="minorEastAsia" w:cs="宋体" w:hint="eastAsia"/>
          <w:b w:val="0"/>
          <w:sz w:val="21"/>
          <w:szCs w:val="21"/>
          <w:u w:val="single"/>
        </w:rPr>
        <w:t>30</w:t>
      </w:r>
      <w:r w:rsidRPr="009C3FFD">
        <w:rPr>
          <w:rFonts w:asciiTheme="minorEastAsia" w:eastAsiaTheme="minorEastAsia" w:hAnsiTheme="minorEastAsia" w:cs="宋体" w:hint="eastAsia"/>
          <w:b w:val="0"/>
          <w:sz w:val="21"/>
          <w:szCs w:val="21"/>
        </w:rPr>
        <w:t>。</w:t>
      </w:r>
    </w:p>
    <w:p w:rsidR="009C3FFD" w:rsidRPr="009C3FFD" w:rsidRDefault="009C3FFD" w:rsidP="009C3FFD">
      <w:pPr>
        <w:pStyle w:val="af0"/>
        <w:spacing w:line="400" w:lineRule="exact"/>
        <w:jc w:val="left"/>
        <w:rPr>
          <w:rFonts w:asciiTheme="minorEastAsia" w:eastAsiaTheme="minorEastAsia" w:hAnsiTheme="minorEastAsia"/>
          <w:sz w:val="21"/>
          <w:szCs w:val="21"/>
        </w:rPr>
      </w:pPr>
      <w:r w:rsidRPr="009C3FFD">
        <w:rPr>
          <w:rFonts w:asciiTheme="minorEastAsia" w:eastAsiaTheme="minorEastAsia" w:hAnsiTheme="minorEastAsia" w:cs="宋体" w:hint="eastAsia"/>
          <w:b w:val="0"/>
          <w:sz w:val="21"/>
          <w:szCs w:val="21"/>
        </w:rPr>
        <w:t>6.2 审查文件地点：广东省东莞市南城街道西平宏伟三路</w:t>
      </w:r>
      <w:r w:rsidRPr="009C3FFD">
        <w:rPr>
          <w:rFonts w:asciiTheme="minorEastAsia" w:eastAsiaTheme="minorEastAsia" w:hAnsiTheme="minorEastAsia" w:cs="宋体"/>
          <w:b w:val="0"/>
          <w:sz w:val="21"/>
          <w:szCs w:val="21"/>
        </w:rPr>
        <w:t>39号联</w:t>
      </w:r>
      <w:proofErr w:type="gramStart"/>
      <w:r w:rsidRPr="009C3FFD">
        <w:rPr>
          <w:rFonts w:asciiTheme="minorEastAsia" w:eastAsiaTheme="minorEastAsia" w:hAnsiTheme="minorEastAsia" w:cs="宋体"/>
          <w:b w:val="0"/>
          <w:sz w:val="21"/>
          <w:szCs w:val="21"/>
        </w:rPr>
        <w:t>景商业</w:t>
      </w:r>
      <w:proofErr w:type="gramEnd"/>
      <w:r w:rsidRPr="009C3FFD">
        <w:rPr>
          <w:rFonts w:asciiTheme="minorEastAsia" w:eastAsiaTheme="minorEastAsia" w:hAnsiTheme="minorEastAsia" w:cs="宋体"/>
          <w:b w:val="0"/>
          <w:sz w:val="21"/>
          <w:szCs w:val="21"/>
        </w:rPr>
        <w:t>大厦16层会议01室</w:t>
      </w:r>
      <w:r w:rsidRPr="009C3FFD">
        <w:rPr>
          <w:rFonts w:asciiTheme="minorEastAsia" w:eastAsiaTheme="minorEastAsia" w:hAnsiTheme="minorEastAsia" w:cs="宋体" w:hint="eastAsia"/>
          <w:b w:val="0"/>
          <w:sz w:val="21"/>
          <w:szCs w:val="21"/>
        </w:rPr>
        <w:t>。</w:t>
      </w:r>
    </w:p>
    <w:p w:rsidR="009C3FFD" w:rsidRPr="009C3FFD" w:rsidRDefault="009C3FFD" w:rsidP="009C3FFD">
      <w:pPr>
        <w:tabs>
          <w:tab w:val="left" w:pos="0"/>
        </w:tabs>
        <w:spacing w:line="400" w:lineRule="exact"/>
        <w:ind w:left="420" w:right="-34" w:hangingChars="200" w:hanging="420"/>
        <w:jc w:val="both"/>
        <w:rPr>
          <w:rFonts w:asciiTheme="minorEastAsia" w:eastAsiaTheme="minorEastAsia" w:hAnsiTheme="minorEastAsia"/>
          <w:kern w:val="2"/>
          <w:sz w:val="21"/>
          <w:szCs w:val="21"/>
        </w:rPr>
      </w:pPr>
    </w:p>
    <w:p w:rsidR="009C3FFD" w:rsidRPr="009C3FFD" w:rsidRDefault="009C3FFD" w:rsidP="009C3FFD">
      <w:pPr>
        <w:tabs>
          <w:tab w:val="left" w:pos="0"/>
        </w:tabs>
        <w:spacing w:line="400" w:lineRule="exact"/>
        <w:ind w:left="420" w:right="-34" w:hangingChars="200" w:hanging="420"/>
        <w:jc w:val="both"/>
        <w:rPr>
          <w:rFonts w:asciiTheme="minorEastAsia" w:eastAsiaTheme="minorEastAsia" w:hAnsiTheme="minorEastAsia"/>
          <w:kern w:val="2"/>
          <w:sz w:val="21"/>
          <w:szCs w:val="21"/>
          <w:lang w:val="zh-CN"/>
        </w:rPr>
      </w:pPr>
      <w:r w:rsidRPr="009C3FFD">
        <w:rPr>
          <w:rFonts w:asciiTheme="minorEastAsia" w:eastAsiaTheme="minorEastAsia" w:hAnsiTheme="minorEastAsia" w:hint="eastAsia"/>
          <w:kern w:val="2"/>
          <w:sz w:val="21"/>
          <w:szCs w:val="21"/>
        </w:rPr>
        <w:t xml:space="preserve">7   </w:t>
      </w:r>
      <w:r w:rsidRPr="009C3FFD">
        <w:rPr>
          <w:rFonts w:asciiTheme="minorEastAsia" w:eastAsiaTheme="minorEastAsia" w:hAnsiTheme="minorEastAsia" w:hint="eastAsia"/>
          <w:kern w:val="2"/>
          <w:sz w:val="21"/>
          <w:szCs w:val="21"/>
          <w:lang w:val="zh-CN"/>
        </w:rPr>
        <w:t>本项目补充通知在</w:t>
      </w:r>
      <w:r w:rsidRPr="009C3FFD">
        <w:rPr>
          <w:rFonts w:asciiTheme="minorEastAsia" w:eastAsiaTheme="minorEastAsia" w:hAnsiTheme="minorEastAsia"/>
          <w:sz w:val="21"/>
          <w:szCs w:val="21"/>
        </w:rPr>
        <w:t>东莞市水务集团有限公司官网（www.dgswjt.cn）、中国招标投标公共服务平台（www.cebpubservice.com）及</w:t>
      </w:r>
      <w:r w:rsidRPr="009C3FFD">
        <w:rPr>
          <w:rFonts w:asciiTheme="minorEastAsia" w:eastAsiaTheme="minorEastAsia" w:hAnsiTheme="minorEastAsia" w:hint="eastAsia"/>
          <w:sz w:val="21"/>
          <w:szCs w:val="21"/>
        </w:rPr>
        <w:t>征集</w:t>
      </w:r>
      <w:r w:rsidRPr="009C3FFD">
        <w:rPr>
          <w:rFonts w:asciiTheme="minorEastAsia" w:eastAsiaTheme="minorEastAsia" w:hAnsiTheme="minorEastAsia"/>
          <w:sz w:val="21"/>
          <w:szCs w:val="21"/>
        </w:rPr>
        <w:t>代理机构网站（www.gzjc.com.cn）</w:t>
      </w:r>
      <w:r w:rsidRPr="009C3FFD">
        <w:rPr>
          <w:rFonts w:asciiTheme="minorEastAsia" w:eastAsiaTheme="minorEastAsia" w:hAnsiTheme="minorEastAsia" w:hint="eastAsia"/>
          <w:kern w:val="2"/>
          <w:sz w:val="21"/>
          <w:szCs w:val="21"/>
          <w:lang w:val="zh-CN"/>
        </w:rPr>
        <w:t>予以公告</w:t>
      </w:r>
      <w:r w:rsidRPr="009C3FFD">
        <w:rPr>
          <w:rFonts w:asciiTheme="minorEastAsia" w:eastAsiaTheme="minorEastAsia" w:hAnsiTheme="minorEastAsia" w:hint="eastAsia"/>
          <w:kern w:val="2"/>
          <w:sz w:val="21"/>
          <w:szCs w:val="21"/>
        </w:rPr>
        <w:t>，</w:t>
      </w:r>
      <w:r w:rsidRPr="009C3FFD">
        <w:rPr>
          <w:rFonts w:asciiTheme="minorEastAsia" w:eastAsiaTheme="minorEastAsia" w:hAnsiTheme="minorEastAsia" w:hint="eastAsia"/>
          <w:kern w:val="2"/>
          <w:sz w:val="21"/>
          <w:szCs w:val="21"/>
          <w:lang w:val="zh-CN"/>
        </w:rPr>
        <w:t>除此方式外</w:t>
      </w:r>
      <w:r w:rsidRPr="009C3FFD">
        <w:rPr>
          <w:rFonts w:asciiTheme="minorEastAsia" w:eastAsiaTheme="minorEastAsia" w:hAnsiTheme="minorEastAsia" w:hint="eastAsia"/>
          <w:kern w:val="2"/>
          <w:sz w:val="21"/>
          <w:szCs w:val="21"/>
        </w:rPr>
        <w:t>，</w:t>
      </w:r>
      <w:r w:rsidRPr="009C3FFD">
        <w:rPr>
          <w:rFonts w:asciiTheme="minorEastAsia" w:eastAsiaTheme="minorEastAsia" w:hAnsiTheme="minorEastAsia" w:hint="eastAsia"/>
          <w:kern w:val="2"/>
          <w:sz w:val="21"/>
          <w:szCs w:val="21"/>
          <w:lang w:val="zh-CN"/>
        </w:rPr>
        <w:t>不再另行通知。供应商必须密切留意本项目补充通知发放信息，并自行下载补充通知及相关资料。如未留意或及时下载，一切后果由供应商自负。</w:t>
      </w:r>
    </w:p>
    <w:p w:rsidR="009C3FFD" w:rsidRPr="009C3FFD" w:rsidRDefault="009C3FFD" w:rsidP="009C3FFD">
      <w:pPr>
        <w:tabs>
          <w:tab w:val="left" w:pos="0"/>
        </w:tabs>
        <w:spacing w:line="400" w:lineRule="exact"/>
        <w:ind w:right="-34"/>
        <w:jc w:val="both"/>
        <w:rPr>
          <w:rFonts w:asciiTheme="minorEastAsia" w:eastAsiaTheme="minorEastAsia" w:hAnsiTheme="minorEastAsia"/>
          <w:kern w:val="2"/>
          <w:sz w:val="21"/>
          <w:szCs w:val="21"/>
        </w:rPr>
      </w:pPr>
    </w:p>
    <w:p w:rsidR="009C3FFD" w:rsidRPr="009C3FFD" w:rsidRDefault="009C3FFD" w:rsidP="009C3FFD">
      <w:pPr>
        <w:tabs>
          <w:tab w:val="left" w:pos="0"/>
        </w:tabs>
        <w:spacing w:line="400" w:lineRule="exact"/>
        <w:ind w:right="-34"/>
        <w:jc w:val="both"/>
        <w:rPr>
          <w:rFonts w:asciiTheme="minorEastAsia" w:eastAsiaTheme="minorEastAsia" w:hAnsiTheme="minorEastAsia"/>
          <w:kern w:val="2"/>
          <w:sz w:val="21"/>
          <w:szCs w:val="21"/>
          <w:lang w:val="zh-CN"/>
        </w:rPr>
      </w:pPr>
      <w:r w:rsidRPr="009C3FFD">
        <w:rPr>
          <w:rFonts w:asciiTheme="minorEastAsia" w:eastAsiaTheme="minorEastAsia" w:hAnsiTheme="minorEastAsia" w:hint="eastAsia"/>
          <w:kern w:val="2"/>
          <w:sz w:val="21"/>
          <w:szCs w:val="21"/>
        </w:rPr>
        <w:t>8</w:t>
      </w:r>
      <w:r w:rsidRPr="009C3FFD">
        <w:rPr>
          <w:rFonts w:asciiTheme="minorEastAsia" w:eastAsiaTheme="minorEastAsia" w:hAnsiTheme="minorEastAsia"/>
          <w:kern w:val="2"/>
          <w:sz w:val="21"/>
          <w:szCs w:val="21"/>
          <w:lang w:val="zh-CN"/>
        </w:rPr>
        <w:t xml:space="preserve">   </w:t>
      </w:r>
      <w:r w:rsidRPr="009C3FFD">
        <w:rPr>
          <w:rFonts w:asciiTheme="minorEastAsia" w:eastAsiaTheme="minorEastAsia" w:hAnsiTheme="minorEastAsia" w:hint="eastAsia"/>
          <w:kern w:val="2"/>
          <w:sz w:val="21"/>
          <w:szCs w:val="21"/>
          <w:lang w:val="zh-CN"/>
        </w:rPr>
        <w:t>征集人</w:t>
      </w:r>
      <w:r w:rsidRPr="009C3FFD">
        <w:rPr>
          <w:rFonts w:asciiTheme="minorEastAsia" w:eastAsiaTheme="minorEastAsia" w:hAnsiTheme="minorEastAsia"/>
          <w:kern w:val="2"/>
          <w:sz w:val="21"/>
          <w:szCs w:val="21"/>
          <w:lang w:val="zh-CN"/>
        </w:rPr>
        <w:t>联系方式</w:t>
      </w:r>
      <w:r w:rsidRPr="009C3FFD">
        <w:rPr>
          <w:rFonts w:asciiTheme="minorEastAsia" w:eastAsiaTheme="minorEastAsia" w:hAnsiTheme="minorEastAsia" w:hint="eastAsia"/>
          <w:kern w:val="2"/>
          <w:sz w:val="21"/>
          <w:szCs w:val="21"/>
          <w:lang w:val="zh-CN"/>
        </w:rPr>
        <w:t>：</w:t>
      </w:r>
    </w:p>
    <w:p w:rsidR="009C3FFD" w:rsidRPr="009C3FFD" w:rsidRDefault="009C3FFD" w:rsidP="009C3FFD">
      <w:pPr>
        <w:tabs>
          <w:tab w:val="left" w:pos="0"/>
        </w:tabs>
        <w:spacing w:line="400" w:lineRule="exact"/>
        <w:ind w:right="-34" w:firstLineChars="135" w:firstLine="283"/>
        <w:jc w:val="both"/>
        <w:rPr>
          <w:rFonts w:asciiTheme="minorEastAsia" w:eastAsiaTheme="minorEastAsia" w:hAnsiTheme="minorEastAsia"/>
          <w:kern w:val="2"/>
          <w:sz w:val="21"/>
          <w:szCs w:val="21"/>
          <w:lang w:val="zh-CN"/>
        </w:rPr>
      </w:pPr>
      <w:r w:rsidRPr="009C3FFD">
        <w:rPr>
          <w:rFonts w:asciiTheme="minorEastAsia" w:eastAsiaTheme="minorEastAsia" w:hAnsiTheme="minorEastAsia" w:hint="eastAsia"/>
          <w:kern w:val="2"/>
          <w:sz w:val="21"/>
          <w:szCs w:val="21"/>
          <w:lang w:val="zh-CN"/>
        </w:rPr>
        <w:t xml:space="preserve"> 征集人</w:t>
      </w:r>
      <w:r w:rsidRPr="009C3FFD">
        <w:rPr>
          <w:rFonts w:asciiTheme="minorEastAsia" w:eastAsiaTheme="minorEastAsia" w:hAnsiTheme="minorEastAsia"/>
          <w:kern w:val="2"/>
          <w:sz w:val="21"/>
          <w:szCs w:val="21"/>
          <w:lang w:val="zh-CN"/>
        </w:rPr>
        <w:t>：</w:t>
      </w:r>
      <w:r w:rsidRPr="009C3FFD">
        <w:rPr>
          <w:rFonts w:asciiTheme="minorEastAsia" w:eastAsiaTheme="minorEastAsia" w:hAnsiTheme="minorEastAsia" w:hint="eastAsia"/>
          <w:kern w:val="2"/>
          <w:sz w:val="21"/>
          <w:szCs w:val="21"/>
          <w:lang w:val="zh-CN"/>
        </w:rPr>
        <w:t>东莞市水务集团供水有限公司</w:t>
      </w:r>
    </w:p>
    <w:p w:rsidR="009C3FFD" w:rsidRPr="009C3FFD" w:rsidRDefault="009C3FFD" w:rsidP="009C3FFD">
      <w:pPr>
        <w:widowControl/>
        <w:tabs>
          <w:tab w:val="left" w:pos="0"/>
        </w:tabs>
        <w:spacing w:line="400" w:lineRule="exact"/>
        <w:ind w:right="-36" w:firstLineChars="135" w:firstLine="283"/>
        <w:textAlignment w:val="bottom"/>
        <w:rPr>
          <w:rFonts w:asciiTheme="minorEastAsia" w:eastAsiaTheme="minorEastAsia" w:hAnsiTheme="minorEastAsia"/>
          <w:sz w:val="21"/>
          <w:szCs w:val="21"/>
        </w:rPr>
      </w:pPr>
      <w:r w:rsidRPr="009C3FFD">
        <w:rPr>
          <w:rFonts w:asciiTheme="minorEastAsia" w:eastAsiaTheme="minorEastAsia" w:hAnsiTheme="minorEastAsia" w:hint="eastAsia"/>
          <w:sz w:val="21"/>
          <w:szCs w:val="21"/>
        </w:rPr>
        <w:t xml:space="preserve"> </w:t>
      </w:r>
      <w:r w:rsidRPr="009C3FFD">
        <w:rPr>
          <w:rFonts w:asciiTheme="minorEastAsia" w:eastAsiaTheme="minorEastAsia" w:hAnsiTheme="minorEastAsia"/>
          <w:sz w:val="21"/>
          <w:szCs w:val="21"/>
        </w:rPr>
        <w:t>联系人地址：</w:t>
      </w:r>
      <w:r w:rsidRPr="009C3FFD">
        <w:rPr>
          <w:rFonts w:asciiTheme="minorEastAsia" w:eastAsiaTheme="minorEastAsia" w:hAnsiTheme="minorEastAsia" w:hint="eastAsia"/>
          <w:sz w:val="21"/>
          <w:szCs w:val="21"/>
        </w:rPr>
        <w:t>东莞市</w:t>
      </w:r>
      <w:proofErr w:type="gramStart"/>
      <w:r w:rsidRPr="009C3FFD">
        <w:rPr>
          <w:rFonts w:asciiTheme="minorEastAsia" w:eastAsiaTheme="minorEastAsia" w:hAnsiTheme="minorEastAsia" w:hint="eastAsia"/>
          <w:sz w:val="21"/>
          <w:szCs w:val="21"/>
        </w:rPr>
        <w:t>莞</w:t>
      </w:r>
      <w:proofErr w:type="gramEnd"/>
      <w:r w:rsidRPr="009C3FFD">
        <w:rPr>
          <w:rFonts w:asciiTheme="minorEastAsia" w:eastAsiaTheme="minorEastAsia" w:hAnsiTheme="minorEastAsia" w:hint="eastAsia"/>
          <w:sz w:val="21"/>
          <w:szCs w:val="21"/>
        </w:rPr>
        <w:t>城区</w:t>
      </w:r>
      <w:proofErr w:type="gramStart"/>
      <w:r w:rsidRPr="009C3FFD">
        <w:rPr>
          <w:rFonts w:asciiTheme="minorEastAsia" w:eastAsiaTheme="minorEastAsia" w:hAnsiTheme="minorEastAsia" w:hint="eastAsia"/>
          <w:sz w:val="21"/>
          <w:szCs w:val="21"/>
        </w:rPr>
        <w:t>莞</w:t>
      </w:r>
      <w:proofErr w:type="gramEnd"/>
      <w:r w:rsidRPr="009C3FFD">
        <w:rPr>
          <w:rFonts w:asciiTheme="minorEastAsia" w:eastAsiaTheme="minorEastAsia" w:hAnsiTheme="minorEastAsia" w:hint="eastAsia"/>
          <w:sz w:val="21"/>
          <w:szCs w:val="21"/>
        </w:rPr>
        <w:t>龙路141号</w:t>
      </w:r>
    </w:p>
    <w:p w:rsidR="009C3FFD" w:rsidRPr="009C3FFD" w:rsidRDefault="009C3FFD" w:rsidP="009C3FFD">
      <w:pPr>
        <w:widowControl/>
        <w:tabs>
          <w:tab w:val="left" w:pos="0"/>
        </w:tabs>
        <w:spacing w:line="400" w:lineRule="exact"/>
        <w:ind w:right="-36" w:firstLineChars="135" w:firstLine="283"/>
        <w:textAlignment w:val="bottom"/>
        <w:rPr>
          <w:rFonts w:asciiTheme="minorEastAsia" w:eastAsiaTheme="minorEastAsia" w:hAnsiTheme="minorEastAsia"/>
          <w:sz w:val="21"/>
          <w:szCs w:val="21"/>
        </w:rPr>
      </w:pPr>
      <w:r w:rsidRPr="009C3FFD">
        <w:rPr>
          <w:rFonts w:asciiTheme="minorEastAsia" w:eastAsiaTheme="minorEastAsia" w:hAnsiTheme="minorEastAsia" w:hint="eastAsia"/>
          <w:sz w:val="21"/>
          <w:szCs w:val="21"/>
        </w:rPr>
        <w:t xml:space="preserve"> </w:t>
      </w:r>
      <w:r w:rsidRPr="009C3FFD">
        <w:rPr>
          <w:rFonts w:asciiTheme="minorEastAsia" w:eastAsiaTheme="minorEastAsia" w:hAnsiTheme="minorEastAsia"/>
          <w:sz w:val="21"/>
          <w:szCs w:val="21"/>
        </w:rPr>
        <w:t>联 系 人：</w:t>
      </w:r>
      <w:r w:rsidRPr="009C3FFD">
        <w:rPr>
          <w:rFonts w:asciiTheme="minorEastAsia" w:eastAsiaTheme="minorEastAsia" w:hAnsiTheme="minorEastAsia" w:hint="eastAsia"/>
          <w:sz w:val="21"/>
          <w:szCs w:val="21"/>
        </w:rPr>
        <w:t>谢先生</w:t>
      </w:r>
    </w:p>
    <w:p w:rsidR="009C3FFD" w:rsidRPr="009C3FFD" w:rsidRDefault="009C3FFD" w:rsidP="009C3FFD">
      <w:pPr>
        <w:widowControl/>
        <w:tabs>
          <w:tab w:val="left" w:pos="0"/>
        </w:tabs>
        <w:spacing w:line="400" w:lineRule="exact"/>
        <w:ind w:right="-36" w:firstLineChars="135" w:firstLine="283"/>
        <w:textAlignment w:val="bottom"/>
        <w:rPr>
          <w:rFonts w:asciiTheme="minorEastAsia" w:eastAsiaTheme="minorEastAsia" w:hAnsiTheme="minorEastAsia"/>
          <w:sz w:val="21"/>
          <w:szCs w:val="21"/>
        </w:rPr>
      </w:pPr>
      <w:r w:rsidRPr="009C3FFD">
        <w:rPr>
          <w:rFonts w:asciiTheme="minorEastAsia" w:eastAsiaTheme="minorEastAsia" w:hAnsiTheme="minorEastAsia" w:hint="eastAsia"/>
          <w:sz w:val="21"/>
          <w:szCs w:val="21"/>
        </w:rPr>
        <w:t xml:space="preserve"> </w:t>
      </w:r>
      <w:r w:rsidRPr="009C3FFD">
        <w:rPr>
          <w:rFonts w:asciiTheme="minorEastAsia" w:eastAsiaTheme="minorEastAsia" w:hAnsiTheme="minorEastAsia"/>
          <w:sz w:val="21"/>
          <w:szCs w:val="21"/>
        </w:rPr>
        <w:t>电    话：</w:t>
      </w:r>
      <w:r w:rsidRPr="009C3FFD">
        <w:rPr>
          <w:rFonts w:asciiTheme="minorEastAsia" w:eastAsiaTheme="minorEastAsia" w:hAnsiTheme="minorEastAsia" w:hint="eastAsia"/>
          <w:sz w:val="21"/>
          <w:szCs w:val="21"/>
        </w:rPr>
        <w:t>0769-22689080</w:t>
      </w:r>
    </w:p>
    <w:p w:rsidR="009C3FFD" w:rsidRPr="009C3FFD" w:rsidRDefault="009C3FFD" w:rsidP="009C3FFD">
      <w:pPr>
        <w:widowControl/>
        <w:tabs>
          <w:tab w:val="left" w:pos="0"/>
        </w:tabs>
        <w:spacing w:line="400" w:lineRule="exact"/>
        <w:ind w:right="-36" w:firstLineChars="184" w:firstLine="386"/>
        <w:textAlignment w:val="bottom"/>
        <w:rPr>
          <w:rFonts w:asciiTheme="minorEastAsia" w:eastAsiaTheme="minorEastAsia" w:hAnsiTheme="minorEastAsia"/>
          <w:sz w:val="21"/>
          <w:szCs w:val="21"/>
        </w:rPr>
      </w:pPr>
    </w:p>
    <w:p w:rsidR="009C3FFD" w:rsidRPr="009C3FFD" w:rsidRDefault="009C3FFD" w:rsidP="009C3FFD">
      <w:pPr>
        <w:tabs>
          <w:tab w:val="left" w:pos="0"/>
        </w:tabs>
        <w:spacing w:line="400" w:lineRule="exact"/>
        <w:ind w:right="-34"/>
        <w:jc w:val="both"/>
        <w:rPr>
          <w:rFonts w:asciiTheme="minorEastAsia" w:eastAsiaTheme="minorEastAsia" w:hAnsiTheme="minorEastAsia"/>
          <w:sz w:val="21"/>
          <w:szCs w:val="21"/>
        </w:rPr>
      </w:pPr>
      <w:r w:rsidRPr="009C3FFD">
        <w:rPr>
          <w:rFonts w:asciiTheme="minorEastAsia" w:eastAsiaTheme="minorEastAsia" w:hAnsiTheme="minorEastAsia" w:hint="eastAsia"/>
          <w:kern w:val="2"/>
          <w:sz w:val="21"/>
          <w:szCs w:val="21"/>
        </w:rPr>
        <w:t>9   征集代理机构</w:t>
      </w:r>
      <w:r w:rsidRPr="009C3FFD">
        <w:rPr>
          <w:rFonts w:asciiTheme="minorEastAsia" w:eastAsiaTheme="minorEastAsia" w:hAnsiTheme="minorEastAsia"/>
          <w:kern w:val="2"/>
          <w:sz w:val="21"/>
          <w:szCs w:val="21"/>
          <w:lang w:val="zh-CN"/>
        </w:rPr>
        <w:t>联系方式</w:t>
      </w:r>
      <w:r w:rsidRPr="009C3FFD">
        <w:rPr>
          <w:rFonts w:asciiTheme="minorEastAsia" w:eastAsiaTheme="minorEastAsia" w:hAnsiTheme="minorEastAsia" w:hint="eastAsia"/>
          <w:kern w:val="2"/>
          <w:sz w:val="21"/>
          <w:szCs w:val="21"/>
          <w:lang w:val="zh-CN"/>
        </w:rPr>
        <w:t>：</w:t>
      </w:r>
    </w:p>
    <w:p w:rsidR="009C3FFD" w:rsidRPr="009C3FFD" w:rsidRDefault="009C3FFD" w:rsidP="009C3FFD">
      <w:pPr>
        <w:tabs>
          <w:tab w:val="left" w:pos="0"/>
        </w:tabs>
        <w:spacing w:line="400" w:lineRule="exact"/>
        <w:ind w:right="-34" w:firstLineChars="200" w:firstLine="420"/>
        <w:jc w:val="both"/>
        <w:rPr>
          <w:rFonts w:asciiTheme="minorEastAsia" w:eastAsiaTheme="minorEastAsia" w:hAnsiTheme="minorEastAsia"/>
          <w:sz w:val="21"/>
          <w:szCs w:val="21"/>
        </w:rPr>
      </w:pPr>
      <w:r w:rsidRPr="009C3FFD">
        <w:rPr>
          <w:rFonts w:asciiTheme="minorEastAsia" w:eastAsiaTheme="minorEastAsia" w:hAnsiTheme="minorEastAsia" w:hint="eastAsia"/>
          <w:sz w:val="21"/>
          <w:szCs w:val="21"/>
        </w:rPr>
        <w:t>征集代理机构</w:t>
      </w:r>
      <w:r w:rsidRPr="009C3FFD">
        <w:rPr>
          <w:rFonts w:asciiTheme="minorEastAsia" w:eastAsiaTheme="minorEastAsia" w:hAnsiTheme="minorEastAsia"/>
          <w:sz w:val="21"/>
          <w:szCs w:val="21"/>
        </w:rPr>
        <w:t>：</w:t>
      </w:r>
      <w:r w:rsidRPr="009C3FFD">
        <w:rPr>
          <w:rFonts w:asciiTheme="minorEastAsia" w:eastAsiaTheme="minorEastAsia" w:hAnsiTheme="minorEastAsia" w:hint="eastAsia"/>
          <w:sz w:val="21"/>
          <w:szCs w:val="21"/>
          <w:lang w:val="zh-CN"/>
        </w:rPr>
        <w:t>建成工程咨询股份有限公司</w:t>
      </w:r>
    </w:p>
    <w:p w:rsidR="009C3FFD" w:rsidRPr="009C3FFD" w:rsidRDefault="009C3FFD" w:rsidP="009C3FFD">
      <w:pPr>
        <w:tabs>
          <w:tab w:val="left" w:pos="0"/>
        </w:tabs>
        <w:spacing w:line="400" w:lineRule="exact"/>
        <w:ind w:firstLineChars="202" w:firstLine="424"/>
        <w:rPr>
          <w:rFonts w:asciiTheme="minorEastAsia" w:eastAsiaTheme="minorEastAsia" w:hAnsiTheme="minorEastAsia"/>
          <w:sz w:val="21"/>
          <w:szCs w:val="21"/>
        </w:rPr>
      </w:pPr>
      <w:r w:rsidRPr="009C3FFD">
        <w:rPr>
          <w:rFonts w:asciiTheme="minorEastAsia" w:eastAsiaTheme="minorEastAsia" w:hAnsiTheme="minorEastAsia"/>
          <w:sz w:val="21"/>
          <w:szCs w:val="21"/>
        </w:rPr>
        <w:t>地    址：</w:t>
      </w:r>
      <w:r w:rsidRPr="009C3FFD">
        <w:rPr>
          <w:rFonts w:asciiTheme="minorEastAsia" w:eastAsiaTheme="minorEastAsia" w:hAnsiTheme="minorEastAsia" w:hint="eastAsia"/>
          <w:sz w:val="21"/>
          <w:szCs w:val="21"/>
        </w:rPr>
        <w:t>广东省东莞市南城街道西平宏伟三路39号联</w:t>
      </w:r>
      <w:proofErr w:type="gramStart"/>
      <w:r w:rsidRPr="009C3FFD">
        <w:rPr>
          <w:rFonts w:asciiTheme="minorEastAsia" w:eastAsiaTheme="minorEastAsia" w:hAnsiTheme="minorEastAsia" w:hint="eastAsia"/>
          <w:sz w:val="21"/>
          <w:szCs w:val="21"/>
        </w:rPr>
        <w:t>景商业</w:t>
      </w:r>
      <w:proofErr w:type="gramEnd"/>
      <w:r w:rsidRPr="009C3FFD">
        <w:rPr>
          <w:rFonts w:asciiTheme="minorEastAsia" w:eastAsiaTheme="minorEastAsia" w:hAnsiTheme="minorEastAsia" w:hint="eastAsia"/>
          <w:sz w:val="21"/>
          <w:szCs w:val="21"/>
        </w:rPr>
        <w:t>大厦16层</w:t>
      </w:r>
    </w:p>
    <w:p w:rsidR="009C3FFD" w:rsidRPr="009C3FFD" w:rsidRDefault="009C3FFD" w:rsidP="009C3FFD">
      <w:pPr>
        <w:tabs>
          <w:tab w:val="left" w:pos="0"/>
        </w:tabs>
        <w:spacing w:line="400" w:lineRule="exact"/>
        <w:ind w:firstLineChars="202" w:firstLine="424"/>
        <w:rPr>
          <w:rFonts w:asciiTheme="minorEastAsia" w:eastAsiaTheme="minorEastAsia" w:hAnsiTheme="minorEastAsia"/>
          <w:sz w:val="21"/>
          <w:szCs w:val="21"/>
          <w:lang w:val="zh-CN"/>
        </w:rPr>
      </w:pPr>
      <w:r w:rsidRPr="009C3FFD">
        <w:rPr>
          <w:rFonts w:asciiTheme="minorEastAsia" w:eastAsiaTheme="minorEastAsia" w:hAnsiTheme="minorEastAsia"/>
          <w:sz w:val="21"/>
          <w:szCs w:val="21"/>
        </w:rPr>
        <w:t>联 系 人：</w:t>
      </w:r>
      <w:r w:rsidRPr="009C3FFD">
        <w:rPr>
          <w:rFonts w:asciiTheme="minorEastAsia" w:eastAsiaTheme="minorEastAsia" w:hAnsiTheme="minorEastAsia" w:hint="eastAsia"/>
          <w:sz w:val="21"/>
          <w:szCs w:val="21"/>
          <w:lang w:val="zh-CN"/>
        </w:rPr>
        <w:t>梁广财</w:t>
      </w:r>
    </w:p>
    <w:p w:rsidR="009C3FFD" w:rsidRPr="009C3FFD" w:rsidRDefault="009C3FFD" w:rsidP="009C3FFD">
      <w:pPr>
        <w:tabs>
          <w:tab w:val="left" w:pos="0"/>
        </w:tabs>
        <w:spacing w:line="400" w:lineRule="exact"/>
        <w:ind w:firstLineChars="202" w:firstLine="424"/>
        <w:rPr>
          <w:rFonts w:asciiTheme="minorEastAsia" w:eastAsiaTheme="minorEastAsia" w:hAnsiTheme="minorEastAsia"/>
          <w:sz w:val="21"/>
          <w:szCs w:val="21"/>
          <w:lang w:val="zh-CN"/>
        </w:rPr>
      </w:pPr>
      <w:r w:rsidRPr="009C3FFD">
        <w:rPr>
          <w:rFonts w:asciiTheme="minorEastAsia" w:eastAsiaTheme="minorEastAsia" w:hAnsiTheme="minorEastAsia" w:hint="eastAsia"/>
          <w:sz w:val="21"/>
          <w:szCs w:val="21"/>
          <w:lang w:val="zh-CN"/>
        </w:rPr>
        <w:t>电 话：0769-22801999</w:t>
      </w:r>
    </w:p>
    <w:p w:rsidR="00ED547B" w:rsidRPr="009C3FFD" w:rsidRDefault="009C3FFD" w:rsidP="009C3FFD">
      <w:pPr>
        <w:widowControl/>
        <w:tabs>
          <w:tab w:val="left" w:pos="0"/>
        </w:tabs>
        <w:spacing w:line="400" w:lineRule="exact"/>
        <w:ind w:right="-36" w:firstLineChars="184" w:firstLine="386"/>
        <w:textAlignment w:val="bottom"/>
        <w:rPr>
          <w:rFonts w:asciiTheme="minorEastAsia" w:eastAsiaTheme="minorEastAsia" w:hAnsiTheme="minorEastAsia"/>
          <w:sz w:val="21"/>
          <w:szCs w:val="21"/>
        </w:rPr>
      </w:pPr>
      <w:r w:rsidRPr="009C3FFD">
        <w:rPr>
          <w:rFonts w:asciiTheme="minorEastAsia" w:eastAsiaTheme="minorEastAsia" w:hAnsiTheme="minorEastAsia" w:hint="eastAsia"/>
          <w:sz w:val="21"/>
          <w:szCs w:val="21"/>
          <w:lang w:val="zh-CN"/>
        </w:rPr>
        <w:t>邮 箱：gjzxdg@126.com</w:t>
      </w:r>
    </w:p>
    <w:p w:rsidR="009C3FFD" w:rsidRPr="00ED547B" w:rsidRDefault="009C3FFD" w:rsidP="00270966">
      <w:pPr>
        <w:rPr>
          <w:rFonts w:ascii="宋体" w:hAnsi="宋体"/>
        </w:rPr>
      </w:pPr>
    </w:p>
    <w:p w:rsidR="009C3FFD" w:rsidRDefault="00270966" w:rsidP="00270966">
      <w:pPr>
        <w:rPr>
          <w:rFonts w:ascii="宋体" w:hAnsi="宋体"/>
          <w:sz w:val="21"/>
          <w:szCs w:val="21"/>
        </w:rPr>
      </w:pPr>
      <w:r w:rsidRPr="00ED547B">
        <w:rPr>
          <w:rFonts w:ascii="宋体" w:hAnsi="宋体" w:hint="eastAsia"/>
        </w:rPr>
        <w:t xml:space="preserve">        </w:t>
      </w:r>
      <w:r w:rsidR="00BF0229" w:rsidRPr="00ED547B">
        <w:rPr>
          <w:rFonts w:ascii="宋体" w:hAnsi="宋体" w:hint="eastAsia"/>
        </w:rPr>
        <w:t xml:space="preserve">                           </w:t>
      </w:r>
      <w:r w:rsidR="00874C34" w:rsidRPr="00ED547B">
        <w:rPr>
          <w:rFonts w:ascii="宋体" w:hAnsi="宋体"/>
        </w:rPr>
        <w:t xml:space="preserve">  </w:t>
      </w:r>
      <w:r w:rsidR="00971E37" w:rsidRPr="00ED547B">
        <w:rPr>
          <w:rFonts w:ascii="宋体" w:hAnsi="宋体" w:hint="eastAsia"/>
          <w:sz w:val="21"/>
          <w:szCs w:val="21"/>
        </w:rPr>
        <w:t>征集人</w:t>
      </w:r>
      <w:r w:rsidRPr="00ED547B">
        <w:rPr>
          <w:rFonts w:ascii="宋体" w:hAnsi="宋体" w:hint="eastAsia"/>
          <w:sz w:val="21"/>
          <w:szCs w:val="21"/>
        </w:rPr>
        <w:t>：</w:t>
      </w:r>
      <w:r w:rsidR="009C3FFD" w:rsidRPr="009C3FFD">
        <w:rPr>
          <w:rFonts w:ascii="宋体" w:hAnsi="宋体" w:hint="eastAsia"/>
          <w:sz w:val="21"/>
          <w:szCs w:val="21"/>
        </w:rPr>
        <w:t>东莞市水务集团供水有限公司</w:t>
      </w:r>
    </w:p>
    <w:p w:rsidR="009C3FFD" w:rsidRPr="00ED547B" w:rsidRDefault="009C3FFD" w:rsidP="00270966">
      <w:pPr>
        <w:rPr>
          <w:rFonts w:ascii="宋体" w:hAnsi="宋体"/>
          <w:sz w:val="21"/>
          <w:szCs w:val="21"/>
        </w:rPr>
      </w:pPr>
    </w:p>
    <w:p w:rsidR="00D1033D" w:rsidRPr="00ED547B" w:rsidRDefault="00270966" w:rsidP="00270966">
      <w:pPr>
        <w:rPr>
          <w:rFonts w:ascii="宋体" w:hAnsi="宋体"/>
          <w:kern w:val="2"/>
          <w:sz w:val="21"/>
          <w:szCs w:val="21"/>
          <w:lang w:val="zh-CN"/>
        </w:rPr>
      </w:pPr>
      <w:r w:rsidRPr="00ED547B">
        <w:rPr>
          <w:rFonts w:ascii="宋体" w:hAnsi="宋体" w:hint="eastAsia"/>
          <w:sz w:val="21"/>
          <w:szCs w:val="21"/>
        </w:rPr>
        <w:t xml:space="preserve">                                        </w:t>
      </w:r>
      <w:r w:rsidR="009C3FFD" w:rsidRPr="009C3FFD">
        <w:rPr>
          <w:rFonts w:ascii="宋体" w:hAnsi="宋体" w:hint="eastAsia"/>
          <w:sz w:val="21"/>
          <w:szCs w:val="21"/>
        </w:rPr>
        <w:t>征集代理机构</w:t>
      </w:r>
      <w:r w:rsidRPr="00ED547B">
        <w:rPr>
          <w:rFonts w:ascii="宋体" w:hAnsi="宋体" w:hint="eastAsia"/>
          <w:sz w:val="21"/>
          <w:szCs w:val="21"/>
        </w:rPr>
        <w:t>：</w:t>
      </w:r>
      <w:r w:rsidR="009C3FFD" w:rsidRPr="009C3FFD">
        <w:rPr>
          <w:rFonts w:ascii="宋体" w:hAnsi="宋体" w:hint="eastAsia"/>
          <w:kern w:val="2"/>
          <w:sz w:val="21"/>
          <w:szCs w:val="21"/>
          <w:lang w:val="zh-CN"/>
        </w:rPr>
        <w:t>建成工程咨询股份有限公司</w:t>
      </w:r>
    </w:p>
    <w:p w:rsidR="00142B97" w:rsidRPr="00ED547B" w:rsidRDefault="00142B97" w:rsidP="00D1033D">
      <w:pPr>
        <w:jc w:val="right"/>
        <w:rPr>
          <w:rFonts w:ascii="宋体" w:hAnsi="宋体"/>
          <w:sz w:val="21"/>
          <w:szCs w:val="21"/>
        </w:rPr>
      </w:pPr>
    </w:p>
    <w:p w:rsidR="00270966" w:rsidRPr="00ED547B" w:rsidRDefault="00270966" w:rsidP="00C36A31">
      <w:pPr>
        <w:jc w:val="right"/>
        <w:rPr>
          <w:rFonts w:ascii="宋体" w:hAnsi="宋体"/>
          <w:sz w:val="21"/>
          <w:szCs w:val="21"/>
        </w:rPr>
      </w:pPr>
      <w:r w:rsidRPr="00ED547B">
        <w:rPr>
          <w:rFonts w:ascii="宋体" w:hAnsi="宋体" w:hint="eastAsia"/>
          <w:sz w:val="21"/>
          <w:szCs w:val="21"/>
        </w:rPr>
        <w:t xml:space="preserve">                             </w:t>
      </w:r>
      <w:r w:rsidR="00BF0229" w:rsidRPr="00ED547B">
        <w:rPr>
          <w:rFonts w:ascii="宋体" w:hAnsi="宋体" w:hint="eastAsia"/>
          <w:sz w:val="21"/>
          <w:szCs w:val="21"/>
        </w:rPr>
        <w:t xml:space="preserve">                         </w:t>
      </w:r>
      <w:r w:rsidRPr="00ED547B">
        <w:rPr>
          <w:rFonts w:ascii="宋体" w:hAnsi="宋体" w:hint="eastAsia"/>
          <w:sz w:val="21"/>
          <w:szCs w:val="21"/>
        </w:rPr>
        <w:t xml:space="preserve"> 202</w:t>
      </w:r>
      <w:r w:rsidR="009C3FFD">
        <w:rPr>
          <w:rFonts w:ascii="宋体" w:hAnsi="宋体" w:hint="eastAsia"/>
          <w:sz w:val="21"/>
          <w:szCs w:val="21"/>
        </w:rPr>
        <w:t>4</w:t>
      </w:r>
      <w:r w:rsidRPr="00ED547B">
        <w:rPr>
          <w:rFonts w:ascii="宋体" w:hAnsi="宋体" w:hint="eastAsia"/>
          <w:sz w:val="21"/>
          <w:szCs w:val="21"/>
        </w:rPr>
        <w:t>年</w:t>
      </w:r>
      <w:r w:rsidR="00DF6441">
        <w:rPr>
          <w:rFonts w:ascii="宋体" w:hAnsi="宋体" w:hint="eastAsia"/>
          <w:sz w:val="21"/>
          <w:szCs w:val="21"/>
        </w:rPr>
        <w:t>03</w:t>
      </w:r>
      <w:r w:rsidRPr="00ED547B">
        <w:rPr>
          <w:rFonts w:ascii="宋体" w:hAnsi="宋体" w:hint="eastAsia"/>
          <w:sz w:val="21"/>
          <w:szCs w:val="21"/>
        </w:rPr>
        <w:t>月</w:t>
      </w:r>
      <w:r w:rsidR="00DF6441">
        <w:rPr>
          <w:rFonts w:ascii="宋体" w:hAnsi="宋体" w:hint="eastAsia"/>
          <w:sz w:val="21"/>
          <w:szCs w:val="21"/>
        </w:rPr>
        <w:t>13</w:t>
      </w:r>
      <w:r w:rsidRPr="00ED547B">
        <w:rPr>
          <w:rFonts w:ascii="宋体" w:hAnsi="宋体" w:hint="eastAsia"/>
          <w:sz w:val="21"/>
          <w:szCs w:val="21"/>
        </w:rPr>
        <w:t>日</w:t>
      </w:r>
    </w:p>
    <w:sectPr w:rsidR="00270966" w:rsidRPr="00ED547B" w:rsidSect="00142B97">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D5" w:rsidRPr="00575100" w:rsidRDefault="00C93BD5" w:rsidP="00CC0EDD">
      <w:r>
        <w:separator/>
      </w:r>
    </w:p>
  </w:endnote>
  <w:endnote w:type="continuationSeparator" w:id="0">
    <w:p w:rsidR="00C93BD5" w:rsidRPr="00575100" w:rsidRDefault="00C93BD5" w:rsidP="00CC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D5" w:rsidRPr="00575100" w:rsidRDefault="00C93BD5" w:rsidP="00CC0EDD">
      <w:r>
        <w:separator/>
      </w:r>
    </w:p>
  </w:footnote>
  <w:footnote w:type="continuationSeparator" w:id="0">
    <w:p w:rsidR="00C93BD5" w:rsidRPr="00575100" w:rsidRDefault="00C93BD5" w:rsidP="00CC0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4.1.%3."/>
      <w:lvlJc w:val="left"/>
      <w:pPr>
        <w:tabs>
          <w:tab w:val="num" w:pos="1703"/>
        </w:tabs>
        <w:ind w:left="1703" w:hanging="851"/>
      </w:pPr>
      <w:rPr>
        <w:rFonts w:hint="eastAsia"/>
        <w:b w:val="0"/>
        <w:color w:val="auto"/>
        <w:sz w:val="21"/>
        <w:szCs w:val="21"/>
      </w:rPr>
    </w:lvl>
    <w:lvl w:ilvl="3">
      <w:start w:val="1"/>
      <w:numFmt w:val="decimal"/>
      <w:lvlText w:val="%1.%2.%3.%4"/>
      <w:lvlJc w:val="left"/>
      <w:pPr>
        <w:tabs>
          <w:tab w:val="num" w:pos="851"/>
        </w:tabs>
        <w:ind w:left="851" w:hanging="851"/>
      </w:pPr>
      <w:rPr>
        <w:rFonts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1ABE3414"/>
    <w:multiLevelType w:val="multilevel"/>
    <w:tmpl w:val="4878B8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DDB1BC2"/>
    <w:multiLevelType w:val="multilevel"/>
    <w:tmpl w:val="1DDB1BC2"/>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0C82A13"/>
    <w:multiLevelType w:val="multilevel"/>
    <w:tmpl w:val="30C82A13"/>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42A3BA7"/>
    <w:multiLevelType w:val="multilevel"/>
    <w:tmpl w:val="442A3BA7"/>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80B76C9"/>
    <w:multiLevelType w:val="multilevel"/>
    <w:tmpl w:val="580B76C9"/>
    <w:lvl w:ilvl="0">
      <w:start w:val="1"/>
      <w:numFmt w:val="decimal"/>
      <w:lvlText w:val="(%1)"/>
      <w:lvlJc w:val="left"/>
      <w:pPr>
        <w:ind w:left="420" w:hanging="420"/>
      </w:pPr>
      <w:rPr>
        <w:rFonts w:hint="eastAsia"/>
      </w:rPr>
    </w:lvl>
    <w:lvl w:ilvl="1">
      <w:start w:val="1"/>
      <w:numFmt w:val="japaneseCounting"/>
      <w:lvlText w:val="%2、"/>
      <w:lvlJc w:val="left"/>
      <w:pPr>
        <w:ind w:left="840" w:hanging="420"/>
      </w:pPr>
      <w:rPr>
        <w:rFonts w:hint="default"/>
      </w:rPr>
    </w:lvl>
    <w:lvl w:ilvl="2">
      <w:start w:val="1"/>
      <w:numFmt w:val="decimalEnclosedCircle"/>
      <w:lvlText w:val="%3"/>
      <w:lvlJc w:val="left"/>
      <w:pPr>
        <w:ind w:left="1200" w:hanging="36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92F03B6"/>
    <w:multiLevelType w:val="multilevel"/>
    <w:tmpl w:val="692F03B6"/>
    <w:lvl w:ilvl="0">
      <w:start w:val="1"/>
      <w:numFmt w:val="decimal"/>
      <w:pStyle w:val="1"/>
      <w:lvlText w:val="%1"/>
      <w:lvlJc w:val="left"/>
      <w:pPr>
        <w:ind w:left="360" w:hanging="360"/>
      </w:pPr>
      <w:rPr>
        <w:rFonts w:hint="default"/>
      </w:rPr>
    </w:lvl>
    <w:lvl w:ilvl="1">
      <w:start w:val="1"/>
      <w:numFmt w:val="decimal"/>
      <w:pStyle w:val="2"/>
      <w:isLgl/>
      <w:lvlText w:val="%1.%2"/>
      <w:lvlJc w:val="left"/>
      <w:pPr>
        <w:ind w:left="360" w:hanging="360"/>
      </w:pPr>
      <w:rPr>
        <w:rFonts w:hint="default"/>
      </w:rPr>
    </w:lvl>
    <w:lvl w:ilvl="2">
      <w:start w:val="1"/>
      <w:numFmt w:val="decimal"/>
      <w:pStyle w:val="3"/>
      <w:isLgl/>
      <w:lvlText w:val="%1.%2.%3"/>
      <w:lvlJc w:val="left"/>
      <w:pPr>
        <w:ind w:left="720" w:hanging="720"/>
      </w:pPr>
      <w:rPr>
        <w:rFonts w:hint="default"/>
      </w:rPr>
    </w:lvl>
    <w:lvl w:ilvl="3">
      <w:start w:val="1"/>
      <w:numFmt w:val="decimal"/>
      <w:pStyle w:val="40"/>
      <w:isLgl/>
      <w:lvlText w:val="%1.%2.%3.%4"/>
      <w:lvlJc w:val="left"/>
      <w:pPr>
        <w:ind w:left="720" w:hanging="720"/>
      </w:pPr>
      <w:rPr>
        <w:rFonts w:hint="default"/>
      </w:rPr>
    </w:lvl>
    <w:lvl w:ilvl="4">
      <w:start w:val="1"/>
      <w:numFmt w:val="decimal"/>
      <w:pStyle w:val="5"/>
      <w:isLgl/>
      <w:lvlText w:val="%1.%2.%3.%4.%5"/>
      <w:lvlJc w:val="left"/>
      <w:pPr>
        <w:ind w:left="1080" w:hanging="1080"/>
      </w:pPr>
      <w:rPr>
        <w:rFonts w:hint="default"/>
      </w:rPr>
    </w:lvl>
    <w:lvl w:ilvl="5">
      <w:start w:val="1"/>
      <w:numFmt w:val="decimal"/>
      <w:pStyle w:val="6"/>
      <w:isLgl/>
      <w:lvlText w:val="%1.%2.%3.%4.%5.%6"/>
      <w:lvlJc w:val="left"/>
      <w:pPr>
        <w:ind w:left="1080" w:hanging="1080"/>
      </w:pPr>
      <w:rPr>
        <w:rFonts w:hint="default"/>
      </w:rPr>
    </w:lvl>
    <w:lvl w:ilvl="6">
      <w:start w:val="1"/>
      <w:numFmt w:val="decimal"/>
      <w:pStyle w:val="7"/>
      <w:isLgl/>
      <w:lvlText w:val="%1.%2.%3.%4.%5.%6.%7"/>
      <w:lvlJc w:val="left"/>
      <w:pPr>
        <w:ind w:left="1080" w:hanging="1080"/>
      </w:pPr>
      <w:rPr>
        <w:rFonts w:hint="default"/>
      </w:rPr>
    </w:lvl>
    <w:lvl w:ilvl="7">
      <w:start w:val="1"/>
      <w:numFmt w:val="decimal"/>
      <w:pStyle w:val="8"/>
      <w:isLgl/>
      <w:lvlText w:val="%1.%2.%3.%4.%5.%6.%7.%8"/>
      <w:lvlJc w:val="left"/>
      <w:pPr>
        <w:ind w:left="1440" w:hanging="1440"/>
      </w:pPr>
      <w:rPr>
        <w:rFonts w:hint="default"/>
      </w:rPr>
    </w:lvl>
    <w:lvl w:ilvl="8">
      <w:start w:val="1"/>
      <w:numFmt w:val="decimal"/>
      <w:pStyle w:val="9"/>
      <w:isLgl/>
      <w:lvlText w:val="%1.%2.%3.%4.%5.%6.%7.%8.%9"/>
      <w:lvlJc w:val="left"/>
      <w:pPr>
        <w:ind w:left="1440" w:hanging="1440"/>
      </w:pPr>
      <w:rPr>
        <w:rFonts w:hint="default"/>
      </w:rPr>
    </w:lvl>
  </w:abstractNum>
  <w:abstractNum w:abstractNumId="7">
    <w:nsid w:val="783568BB"/>
    <w:multiLevelType w:val="multilevel"/>
    <w:tmpl w:val="783568BB"/>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E8B76FF"/>
    <w:multiLevelType w:val="multilevel"/>
    <w:tmpl w:val="7E8B76FF"/>
    <w:lvl w:ilvl="0">
      <w:start w:val="1"/>
      <w:numFmt w:val="decimal"/>
      <w:lvlText w:val="%1、"/>
      <w:lvlJc w:val="left"/>
      <w:pPr>
        <w:tabs>
          <w:tab w:val="num" w:pos="360"/>
        </w:tabs>
        <w:ind w:left="340" w:hanging="340"/>
      </w:pPr>
      <w:rPr>
        <w:rFonts w:hint="default"/>
      </w:rPr>
    </w:lvl>
    <w:lvl w:ilvl="1">
      <w:start w:val="1"/>
      <w:numFmt w:val="decimal"/>
      <w:lvlText w:val="%2)"/>
      <w:lvlJc w:val="left"/>
      <w:pPr>
        <w:tabs>
          <w:tab w:val="num" w:pos="786"/>
        </w:tabs>
        <w:ind w:left="786" w:hanging="360"/>
      </w:pPr>
      <w:rPr>
        <w:rFonts w:hint="default"/>
        <w:color w:val="auto"/>
      </w:rPr>
    </w:lvl>
    <w:lvl w:ilvl="2">
      <w:start w:val="3"/>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8"/>
  </w:num>
  <w:num w:numId="2">
    <w:abstractNumId w:val="0"/>
  </w:num>
  <w:num w:numId="3">
    <w:abstractNumId w:val="4"/>
  </w:num>
  <w:num w:numId="4">
    <w:abstractNumId w:val="5"/>
  </w:num>
  <w:num w:numId="5">
    <w:abstractNumId w:val="1"/>
  </w:num>
  <w:num w:numId="6">
    <w:abstractNumId w:val="2"/>
  </w:num>
  <w:num w:numId="7">
    <w:abstractNumId w:val="7"/>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DD"/>
    <w:rsid w:val="00013097"/>
    <w:rsid w:val="00077A94"/>
    <w:rsid w:val="000E7E97"/>
    <w:rsid w:val="00102120"/>
    <w:rsid w:val="0014075D"/>
    <w:rsid w:val="00142B97"/>
    <w:rsid w:val="00172041"/>
    <w:rsid w:val="00197EAE"/>
    <w:rsid w:val="001A71D0"/>
    <w:rsid w:val="001E68D9"/>
    <w:rsid w:val="00201BA3"/>
    <w:rsid w:val="00217452"/>
    <w:rsid w:val="002344F3"/>
    <w:rsid w:val="00270966"/>
    <w:rsid w:val="00297838"/>
    <w:rsid w:val="002F5356"/>
    <w:rsid w:val="00336ED3"/>
    <w:rsid w:val="00371C36"/>
    <w:rsid w:val="003A6089"/>
    <w:rsid w:val="004311C8"/>
    <w:rsid w:val="004A52EF"/>
    <w:rsid w:val="004E1F13"/>
    <w:rsid w:val="004F2D9F"/>
    <w:rsid w:val="00525938"/>
    <w:rsid w:val="00542800"/>
    <w:rsid w:val="005473F4"/>
    <w:rsid w:val="00566100"/>
    <w:rsid w:val="005836BD"/>
    <w:rsid w:val="0063569C"/>
    <w:rsid w:val="006438C0"/>
    <w:rsid w:val="006B7133"/>
    <w:rsid w:val="00724D3F"/>
    <w:rsid w:val="0073266A"/>
    <w:rsid w:val="00734501"/>
    <w:rsid w:val="00737788"/>
    <w:rsid w:val="00773C9F"/>
    <w:rsid w:val="008710C5"/>
    <w:rsid w:val="00874C34"/>
    <w:rsid w:val="00875C56"/>
    <w:rsid w:val="008B38FA"/>
    <w:rsid w:val="008B39CF"/>
    <w:rsid w:val="00924552"/>
    <w:rsid w:val="0097039F"/>
    <w:rsid w:val="00971E37"/>
    <w:rsid w:val="00981643"/>
    <w:rsid w:val="00983593"/>
    <w:rsid w:val="00983DC0"/>
    <w:rsid w:val="009A6D92"/>
    <w:rsid w:val="009C3FFD"/>
    <w:rsid w:val="00A53166"/>
    <w:rsid w:val="00A71908"/>
    <w:rsid w:val="00A80920"/>
    <w:rsid w:val="00AB2C0B"/>
    <w:rsid w:val="00B100AC"/>
    <w:rsid w:val="00B52F9C"/>
    <w:rsid w:val="00BD3A46"/>
    <w:rsid w:val="00BD7B28"/>
    <w:rsid w:val="00BF0229"/>
    <w:rsid w:val="00C03D5B"/>
    <w:rsid w:val="00C36A31"/>
    <w:rsid w:val="00C402D2"/>
    <w:rsid w:val="00C93BD5"/>
    <w:rsid w:val="00CC0EDD"/>
    <w:rsid w:val="00CD78C3"/>
    <w:rsid w:val="00CF10C0"/>
    <w:rsid w:val="00D1033D"/>
    <w:rsid w:val="00D20FFF"/>
    <w:rsid w:val="00D33198"/>
    <w:rsid w:val="00D801EF"/>
    <w:rsid w:val="00D94C92"/>
    <w:rsid w:val="00DA491B"/>
    <w:rsid w:val="00DF4D72"/>
    <w:rsid w:val="00DF6441"/>
    <w:rsid w:val="00E65BED"/>
    <w:rsid w:val="00EC5AB1"/>
    <w:rsid w:val="00ED547B"/>
    <w:rsid w:val="00EF3853"/>
    <w:rsid w:val="00EF7CDB"/>
    <w:rsid w:val="00F21740"/>
    <w:rsid w:val="00F43493"/>
    <w:rsid w:val="00F5074B"/>
    <w:rsid w:val="00FA29B9"/>
    <w:rsid w:val="00FB2811"/>
    <w:rsid w:val="00FE4A5C"/>
    <w:rsid w:val="00FF7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List Bullet 2"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DD"/>
    <w:pPr>
      <w:widowControl w:val="0"/>
      <w:autoSpaceDE w:val="0"/>
      <w:autoSpaceDN w:val="0"/>
      <w:adjustRightInd w:val="0"/>
    </w:pPr>
    <w:rPr>
      <w:rFonts w:ascii="等线 Light" w:eastAsia="宋体" w:hAnsi="Times New Roman" w:cs="Times New Roman"/>
      <w:kern w:val="0"/>
      <w:sz w:val="24"/>
      <w:szCs w:val="24"/>
    </w:rPr>
  </w:style>
  <w:style w:type="paragraph" w:styleId="10">
    <w:name w:val="heading 1"/>
    <w:basedOn w:val="a"/>
    <w:next w:val="a"/>
    <w:link w:val="1Char1"/>
    <w:qFormat/>
    <w:rsid w:val="00CC0EDD"/>
    <w:pPr>
      <w:outlineLvl w:val="0"/>
    </w:pPr>
    <w:rPr>
      <w:rFonts w:eastAsia="等线 Light" w:hAnsi="幼圆"/>
    </w:rPr>
  </w:style>
  <w:style w:type="paragraph" w:styleId="20">
    <w:name w:val="heading 2"/>
    <w:basedOn w:val="a"/>
    <w:next w:val="a"/>
    <w:link w:val="2Char"/>
    <w:uiPriority w:val="9"/>
    <w:semiHidden/>
    <w:unhideWhenUsed/>
    <w:qFormat/>
    <w:rsid w:val="00971E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uiPriority w:val="9"/>
    <w:semiHidden/>
    <w:unhideWhenUsed/>
    <w:qFormat/>
    <w:rsid w:val="00971E37"/>
    <w:pPr>
      <w:keepNext/>
      <w:keepLines/>
      <w:spacing w:before="260" w:after="260" w:line="416" w:lineRule="auto"/>
      <w:outlineLvl w:val="2"/>
    </w:pPr>
    <w:rPr>
      <w:b/>
      <w:bCs/>
      <w:sz w:val="32"/>
      <w:szCs w:val="32"/>
    </w:rPr>
  </w:style>
  <w:style w:type="paragraph" w:styleId="41">
    <w:name w:val="heading 4"/>
    <w:basedOn w:val="a"/>
    <w:next w:val="a"/>
    <w:link w:val="4Char"/>
    <w:uiPriority w:val="9"/>
    <w:semiHidden/>
    <w:unhideWhenUsed/>
    <w:qFormat/>
    <w:rsid w:val="00971E3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0"/>
    <w:link w:val="5Char"/>
    <w:qFormat/>
    <w:rsid w:val="00971E37"/>
    <w:pPr>
      <w:keepNext/>
      <w:widowControl/>
      <w:numPr>
        <w:ilvl w:val="4"/>
        <w:numId w:val="10"/>
      </w:numPr>
      <w:tabs>
        <w:tab w:val="left" w:pos="1008"/>
      </w:tabs>
      <w:overflowPunct w:val="0"/>
      <w:spacing w:line="360" w:lineRule="auto"/>
      <w:jc w:val="center"/>
      <w:textAlignment w:val="baseline"/>
      <w:outlineLvl w:val="4"/>
    </w:pPr>
    <w:rPr>
      <w:rFonts w:ascii="楷体_GB2312" w:eastAsia="楷体_GB2312"/>
      <w:szCs w:val="20"/>
    </w:rPr>
  </w:style>
  <w:style w:type="paragraph" w:styleId="6">
    <w:name w:val="heading 6"/>
    <w:basedOn w:val="a"/>
    <w:next w:val="a0"/>
    <w:link w:val="6Char"/>
    <w:qFormat/>
    <w:rsid w:val="00971E37"/>
    <w:pPr>
      <w:keepNext/>
      <w:keepLines/>
      <w:widowControl/>
      <w:numPr>
        <w:ilvl w:val="5"/>
        <w:numId w:val="10"/>
      </w:numPr>
      <w:tabs>
        <w:tab w:val="left" w:pos="1152"/>
      </w:tabs>
      <w:overflowPunct w:val="0"/>
      <w:spacing w:before="240" w:after="64" w:line="320" w:lineRule="auto"/>
      <w:textAlignment w:val="baseline"/>
      <w:outlineLvl w:val="5"/>
    </w:pPr>
    <w:rPr>
      <w:rFonts w:ascii="Arial" w:eastAsia="黑体" w:hAnsi="Arial"/>
      <w:b/>
      <w:szCs w:val="20"/>
    </w:rPr>
  </w:style>
  <w:style w:type="paragraph" w:styleId="7">
    <w:name w:val="heading 7"/>
    <w:basedOn w:val="a"/>
    <w:next w:val="a0"/>
    <w:link w:val="7Char"/>
    <w:qFormat/>
    <w:rsid w:val="00971E37"/>
    <w:pPr>
      <w:keepNext/>
      <w:keepLines/>
      <w:widowControl/>
      <w:numPr>
        <w:ilvl w:val="6"/>
        <w:numId w:val="10"/>
      </w:numPr>
      <w:tabs>
        <w:tab w:val="left" w:pos="1296"/>
      </w:tabs>
      <w:overflowPunct w:val="0"/>
      <w:spacing w:before="240" w:after="64" w:line="320" w:lineRule="auto"/>
      <w:textAlignment w:val="baseline"/>
      <w:outlineLvl w:val="6"/>
    </w:pPr>
    <w:rPr>
      <w:rFonts w:ascii="楷体_GB2312" w:eastAsia="楷体_GB2312"/>
      <w:b/>
      <w:szCs w:val="20"/>
    </w:rPr>
  </w:style>
  <w:style w:type="paragraph" w:styleId="8">
    <w:name w:val="heading 8"/>
    <w:basedOn w:val="a"/>
    <w:next w:val="a0"/>
    <w:link w:val="8Char"/>
    <w:qFormat/>
    <w:rsid w:val="00971E37"/>
    <w:pPr>
      <w:keepNext/>
      <w:keepLines/>
      <w:widowControl/>
      <w:numPr>
        <w:ilvl w:val="7"/>
        <w:numId w:val="10"/>
      </w:numPr>
      <w:tabs>
        <w:tab w:val="left" w:pos="1440"/>
      </w:tabs>
      <w:overflowPunct w:val="0"/>
      <w:spacing w:before="240" w:after="64" w:line="320" w:lineRule="auto"/>
      <w:textAlignment w:val="baseline"/>
      <w:outlineLvl w:val="7"/>
    </w:pPr>
    <w:rPr>
      <w:rFonts w:ascii="Arial" w:eastAsia="黑体" w:hAnsi="Arial"/>
      <w:szCs w:val="20"/>
    </w:rPr>
  </w:style>
  <w:style w:type="paragraph" w:styleId="9">
    <w:name w:val="heading 9"/>
    <w:basedOn w:val="a"/>
    <w:next w:val="a0"/>
    <w:link w:val="9Char"/>
    <w:qFormat/>
    <w:rsid w:val="00971E37"/>
    <w:pPr>
      <w:keepNext/>
      <w:keepLines/>
      <w:widowControl/>
      <w:numPr>
        <w:ilvl w:val="8"/>
        <w:numId w:val="10"/>
      </w:numPr>
      <w:tabs>
        <w:tab w:val="left" w:pos="1584"/>
      </w:tabs>
      <w:overflowPunct w:val="0"/>
      <w:spacing w:before="240" w:after="64" w:line="320" w:lineRule="auto"/>
      <w:textAlignment w:val="baseline"/>
      <w:outlineLvl w:val="8"/>
    </w:pPr>
    <w:rPr>
      <w:rFonts w:ascii="Arial" w:eastAsia="黑体" w:hAnsi="Arial"/>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C0E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C0EDD"/>
    <w:rPr>
      <w:sz w:val="18"/>
      <w:szCs w:val="18"/>
    </w:rPr>
  </w:style>
  <w:style w:type="paragraph" w:styleId="a5">
    <w:name w:val="footer"/>
    <w:basedOn w:val="a"/>
    <w:link w:val="Char0"/>
    <w:uiPriority w:val="99"/>
    <w:unhideWhenUsed/>
    <w:rsid w:val="00CC0EDD"/>
    <w:pPr>
      <w:tabs>
        <w:tab w:val="center" w:pos="4153"/>
        <w:tab w:val="right" w:pos="8306"/>
      </w:tabs>
      <w:snapToGrid w:val="0"/>
    </w:pPr>
    <w:rPr>
      <w:sz w:val="18"/>
      <w:szCs w:val="18"/>
    </w:rPr>
  </w:style>
  <w:style w:type="character" w:customStyle="1" w:styleId="Char0">
    <w:name w:val="页脚 Char"/>
    <w:basedOn w:val="a1"/>
    <w:link w:val="a5"/>
    <w:uiPriority w:val="99"/>
    <w:rsid w:val="00CC0EDD"/>
    <w:rPr>
      <w:sz w:val="18"/>
      <w:szCs w:val="18"/>
    </w:rPr>
  </w:style>
  <w:style w:type="character" w:customStyle="1" w:styleId="1Char">
    <w:name w:val="标题 1 Char"/>
    <w:basedOn w:val="a1"/>
    <w:uiPriority w:val="9"/>
    <w:rsid w:val="00CC0EDD"/>
    <w:rPr>
      <w:rFonts w:ascii="等线 Light" w:eastAsia="宋体" w:hAnsi="Times New Roman" w:cs="Times New Roman"/>
      <w:b/>
      <w:bCs/>
      <w:kern w:val="44"/>
      <w:sz w:val="44"/>
      <w:szCs w:val="44"/>
    </w:rPr>
  </w:style>
  <w:style w:type="character" w:customStyle="1" w:styleId="1Char1">
    <w:name w:val="标题 1 Char1"/>
    <w:link w:val="10"/>
    <w:qFormat/>
    <w:rsid w:val="00CC0EDD"/>
    <w:rPr>
      <w:rFonts w:ascii="等线 Light" w:eastAsia="等线 Light" w:hAnsi="幼圆" w:cs="Times New Roman"/>
      <w:kern w:val="0"/>
      <w:sz w:val="24"/>
      <w:szCs w:val="24"/>
    </w:rPr>
  </w:style>
  <w:style w:type="paragraph" w:styleId="a6">
    <w:name w:val="No Spacing"/>
    <w:uiPriority w:val="1"/>
    <w:qFormat/>
    <w:rsid w:val="00924552"/>
    <w:pPr>
      <w:widowControl w:val="0"/>
      <w:autoSpaceDE w:val="0"/>
      <w:autoSpaceDN w:val="0"/>
      <w:adjustRightInd w:val="0"/>
    </w:pPr>
    <w:rPr>
      <w:rFonts w:ascii="等线 Light" w:eastAsia="宋体" w:hAnsi="Times New Roman" w:cs="Times New Roman"/>
      <w:kern w:val="0"/>
      <w:sz w:val="24"/>
      <w:szCs w:val="24"/>
    </w:rPr>
  </w:style>
  <w:style w:type="paragraph" w:styleId="a7">
    <w:name w:val="List Paragraph"/>
    <w:basedOn w:val="a"/>
    <w:link w:val="Char1"/>
    <w:uiPriority w:val="34"/>
    <w:qFormat/>
    <w:rsid w:val="00DF4D72"/>
    <w:pPr>
      <w:autoSpaceDE/>
      <w:autoSpaceDN/>
      <w:adjustRightInd/>
      <w:ind w:firstLineChars="200" w:firstLine="420"/>
      <w:jc w:val="both"/>
    </w:pPr>
    <w:rPr>
      <w:rFonts w:ascii="Calibri" w:hAnsi="Calibri"/>
      <w:kern w:val="2"/>
      <w:sz w:val="21"/>
      <w:szCs w:val="22"/>
    </w:rPr>
  </w:style>
  <w:style w:type="paragraph" w:styleId="21">
    <w:name w:val="List Bullet 2"/>
    <w:basedOn w:val="a"/>
    <w:qFormat/>
    <w:rsid w:val="00DF4D72"/>
    <w:pPr>
      <w:tabs>
        <w:tab w:val="num" w:pos="360"/>
        <w:tab w:val="left" w:pos="780"/>
      </w:tabs>
      <w:autoSpaceDE/>
      <w:autoSpaceDN/>
      <w:adjustRightInd/>
      <w:ind w:leftChars="200" w:left="780" w:hanging="340"/>
      <w:jc w:val="both"/>
    </w:pPr>
    <w:rPr>
      <w:rFonts w:ascii="Calibri" w:hAnsi="Calibri"/>
      <w:kern w:val="2"/>
      <w:sz w:val="21"/>
      <w:szCs w:val="21"/>
    </w:rPr>
  </w:style>
  <w:style w:type="character" w:styleId="a8">
    <w:name w:val="Hyperlink"/>
    <w:uiPriority w:val="99"/>
    <w:rsid w:val="00D1033D"/>
    <w:rPr>
      <w:color w:val="000000"/>
      <w:sz w:val="12"/>
      <w:szCs w:val="12"/>
      <w:u w:val="none"/>
    </w:rPr>
  </w:style>
  <w:style w:type="character" w:customStyle="1" w:styleId="Char1">
    <w:name w:val="列出段落 Char"/>
    <w:link w:val="a7"/>
    <w:uiPriority w:val="34"/>
    <w:rsid w:val="00D1033D"/>
    <w:rPr>
      <w:rFonts w:ascii="Calibri" w:eastAsia="宋体" w:hAnsi="Calibri" w:cs="Times New Roman"/>
    </w:rPr>
  </w:style>
  <w:style w:type="paragraph" w:customStyle="1" w:styleId="4">
    <w:name w:val="样式4"/>
    <w:basedOn w:val="a"/>
    <w:qFormat/>
    <w:rsid w:val="00D1033D"/>
    <w:pPr>
      <w:numPr>
        <w:ilvl w:val="3"/>
        <w:numId w:val="5"/>
      </w:numPr>
      <w:tabs>
        <w:tab w:val="left" w:pos="851"/>
        <w:tab w:val="left" w:pos="1984"/>
      </w:tabs>
      <w:autoSpaceDE/>
      <w:autoSpaceDN/>
      <w:adjustRightInd/>
      <w:jc w:val="both"/>
    </w:pPr>
    <w:rPr>
      <w:rFonts w:ascii="Times New Roman"/>
      <w:kern w:val="2"/>
      <w:sz w:val="21"/>
    </w:rPr>
  </w:style>
  <w:style w:type="paragraph" w:styleId="a9">
    <w:name w:val="Balloon Text"/>
    <w:basedOn w:val="a"/>
    <w:link w:val="Char2"/>
    <w:uiPriority w:val="99"/>
    <w:semiHidden/>
    <w:unhideWhenUsed/>
    <w:rsid w:val="004F2D9F"/>
    <w:rPr>
      <w:sz w:val="18"/>
      <w:szCs w:val="18"/>
    </w:rPr>
  </w:style>
  <w:style w:type="character" w:customStyle="1" w:styleId="Char2">
    <w:name w:val="批注框文本 Char"/>
    <w:basedOn w:val="a1"/>
    <w:link w:val="a9"/>
    <w:uiPriority w:val="99"/>
    <w:semiHidden/>
    <w:rsid w:val="004F2D9F"/>
    <w:rPr>
      <w:rFonts w:ascii="等线 Light" w:eastAsia="宋体" w:hAnsi="Times New Roman" w:cs="Times New Roman"/>
      <w:kern w:val="0"/>
      <w:sz w:val="18"/>
      <w:szCs w:val="18"/>
    </w:rPr>
  </w:style>
  <w:style w:type="character" w:styleId="aa">
    <w:name w:val="annotation reference"/>
    <w:basedOn w:val="a1"/>
    <w:uiPriority w:val="99"/>
    <w:unhideWhenUsed/>
    <w:qFormat/>
    <w:rsid w:val="00F21740"/>
    <w:rPr>
      <w:sz w:val="21"/>
      <w:szCs w:val="21"/>
    </w:rPr>
  </w:style>
  <w:style w:type="paragraph" w:styleId="ab">
    <w:name w:val="annotation text"/>
    <w:basedOn w:val="a"/>
    <w:link w:val="Char3"/>
    <w:uiPriority w:val="99"/>
    <w:semiHidden/>
    <w:unhideWhenUsed/>
    <w:rsid w:val="00F21740"/>
  </w:style>
  <w:style w:type="character" w:customStyle="1" w:styleId="Char3">
    <w:name w:val="批注文字 Char"/>
    <w:basedOn w:val="a1"/>
    <w:link w:val="ab"/>
    <w:uiPriority w:val="99"/>
    <w:semiHidden/>
    <w:rsid w:val="00F21740"/>
    <w:rPr>
      <w:rFonts w:ascii="等线 Light" w:eastAsia="宋体" w:hAnsi="Times New Roman" w:cs="Times New Roman"/>
      <w:kern w:val="0"/>
      <w:sz w:val="24"/>
      <w:szCs w:val="24"/>
    </w:rPr>
  </w:style>
  <w:style w:type="paragraph" w:styleId="ac">
    <w:name w:val="annotation subject"/>
    <w:basedOn w:val="ab"/>
    <w:next w:val="ab"/>
    <w:link w:val="Char4"/>
    <w:uiPriority w:val="99"/>
    <w:semiHidden/>
    <w:unhideWhenUsed/>
    <w:rsid w:val="00F21740"/>
    <w:rPr>
      <w:b/>
      <w:bCs/>
    </w:rPr>
  </w:style>
  <w:style w:type="character" w:customStyle="1" w:styleId="Char4">
    <w:name w:val="批注主题 Char"/>
    <w:basedOn w:val="Char3"/>
    <w:link w:val="ac"/>
    <w:uiPriority w:val="99"/>
    <w:semiHidden/>
    <w:rsid w:val="00F21740"/>
    <w:rPr>
      <w:rFonts w:ascii="等线 Light" w:eastAsia="宋体" w:hAnsi="Times New Roman" w:cs="Times New Roman"/>
      <w:b/>
      <w:bCs/>
      <w:kern w:val="0"/>
      <w:sz w:val="24"/>
      <w:szCs w:val="24"/>
    </w:rPr>
  </w:style>
  <w:style w:type="character" w:customStyle="1" w:styleId="ad">
    <w:name w:val="列表段落 字符"/>
    <w:link w:val="11"/>
    <w:uiPriority w:val="34"/>
    <w:qFormat/>
    <w:rsid w:val="00F21740"/>
    <w:rPr>
      <w:rFonts w:ascii="宋体"/>
      <w:sz w:val="24"/>
      <w:szCs w:val="24"/>
    </w:rPr>
  </w:style>
  <w:style w:type="paragraph" w:customStyle="1" w:styleId="11">
    <w:name w:val="列表段落1"/>
    <w:basedOn w:val="a"/>
    <w:link w:val="ad"/>
    <w:uiPriority w:val="34"/>
    <w:qFormat/>
    <w:rsid w:val="00F21740"/>
    <w:pPr>
      <w:ind w:firstLineChars="200" w:firstLine="420"/>
    </w:pPr>
    <w:rPr>
      <w:rFonts w:ascii="宋体" w:eastAsiaTheme="minorEastAsia" w:hAnsiTheme="minorHAnsi" w:cstheme="minorBidi"/>
      <w:kern w:val="2"/>
    </w:rPr>
  </w:style>
  <w:style w:type="character" w:customStyle="1" w:styleId="ca-12">
    <w:name w:val="ca-12"/>
    <w:qFormat/>
    <w:rsid w:val="00F21740"/>
    <w:rPr>
      <w:rFonts w:eastAsia="宋体" w:cs="Times New Roman"/>
      <w:kern w:val="2"/>
      <w:sz w:val="24"/>
      <w:szCs w:val="24"/>
      <w:lang w:val="en-US" w:eastAsia="zh-CN" w:bidi="ar-SA"/>
    </w:rPr>
  </w:style>
  <w:style w:type="table" w:styleId="ae">
    <w:name w:val="Table Grid"/>
    <w:basedOn w:val="a2"/>
    <w:uiPriority w:val="99"/>
    <w:qFormat/>
    <w:rsid w:val="0063569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lock Text"/>
    <w:basedOn w:val="a"/>
    <w:qFormat/>
    <w:rsid w:val="004E1F13"/>
    <w:pPr>
      <w:spacing w:after="120"/>
      <w:ind w:leftChars="700" w:left="1440" w:rightChars="700" w:right="1440"/>
    </w:pPr>
    <w:rPr>
      <w:rFonts w:ascii="宋体"/>
    </w:rPr>
  </w:style>
  <w:style w:type="character" w:customStyle="1" w:styleId="Char10">
    <w:name w:val="列出段落 Char1"/>
    <w:uiPriority w:val="34"/>
    <w:qFormat/>
    <w:rsid w:val="004E1F13"/>
    <w:rPr>
      <w:rFonts w:ascii="宋体"/>
      <w:sz w:val="24"/>
      <w:szCs w:val="24"/>
    </w:rPr>
  </w:style>
  <w:style w:type="character" w:customStyle="1" w:styleId="3Char">
    <w:name w:val="标题 3 Char"/>
    <w:basedOn w:val="a1"/>
    <w:link w:val="30"/>
    <w:uiPriority w:val="9"/>
    <w:semiHidden/>
    <w:rsid w:val="00971E37"/>
    <w:rPr>
      <w:rFonts w:ascii="等线 Light" w:eastAsia="宋体" w:hAnsi="Times New Roman" w:cs="Times New Roman"/>
      <w:b/>
      <w:bCs/>
      <w:kern w:val="0"/>
      <w:sz w:val="32"/>
      <w:szCs w:val="32"/>
    </w:rPr>
  </w:style>
  <w:style w:type="character" w:customStyle="1" w:styleId="5Char">
    <w:name w:val="标题 5 Char"/>
    <w:basedOn w:val="a1"/>
    <w:link w:val="5"/>
    <w:rsid w:val="00971E37"/>
    <w:rPr>
      <w:rFonts w:ascii="楷体_GB2312" w:eastAsia="楷体_GB2312" w:hAnsi="Times New Roman" w:cs="Times New Roman"/>
      <w:kern w:val="0"/>
      <w:sz w:val="24"/>
      <w:szCs w:val="20"/>
    </w:rPr>
  </w:style>
  <w:style w:type="character" w:customStyle="1" w:styleId="6Char">
    <w:name w:val="标题 6 Char"/>
    <w:basedOn w:val="a1"/>
    <w:link w:val="6"/>
    <w:rsid w:val="00971E37"/>
    <w:rPr>
      <w:rFonts w:ascii="Arial" w:eastAsia="黑体" w:hAnsi="Arial" w:cs="Times New Roman"/>
      <w:b/>
      <w:kern w:val="0"/>
      <w:sz w:val="24"/>
      <w:szCs w:val="20"/>
    </w:rPr>
  </w:style>
  <w:style w:type="character" w:customStyle="1" w:styleId="7Char">
    <w:name w:val="标题 7 Char"/>
    <w:basedOn w:val="a1"/>
    <w:link w:val="7"/>
    <w:rsid w:val="00971E37"/>
    <w:rPr>
      <w:rFonts w:ascii="楷体_GB2312" w:eastAsia="楷体_GB2312" w:hAnsi="Times New Roman" w:cs="Times New Roman"/>
      <w:b/>
      <w:kern w:val="0"/>
      <w:sz w:val="24"/>
      <w:szCs w:val="20"/>
    </w:rPr>
  </w:style>
  <w:style w:type="character" w:customStyle="1" w:styleId="8Char">
    <w:name w:val="标题 8 Char"/>
    <w:basedOn w:val="a1"/>
    <w:link w:val="8"/>
    <w:rsid w:val="00971E37"/>
    <w:rPr>
      <w:rFonts w:ascii="Arial" w:eastAsia="黑体" w:hAnsi="Arial" w:cs="Times New Roman"/>
      <w:kern w:val="0"/>
      <w:sz w:val="24"/>
      <w:szCs w:val="20"/>
    </w:rPr>
  </w:style>
  <w:style w:type="character" w:customStyle="1" w:styleId="9Char">
    <w:name w:val="标题 9 Char"/>
    <w:basedOn w:val="a1"/>
    <w:link w:val="9"/>
    <w:rsid w:val="00971E37"/>
    <w:rPr>
      <w:rFonts w:ascii="Arial" w:eastAsia="黑体" w:hAnsi="Arial" w:cs="Times New Roman"/>
      <w:kern w:val="0"/>
      <w:szCs w:val="20"/>
    </w:rPr>
  </w:style>
  <w:style w:type="paragraph" w:customStyle="1" w:styleId="1">
    <w:name w:val="+标题1"/>
    <w:basedOn w:val="10"/>
    <w:qFormat/>
    <w:rsid w:val="00971E37"/>
    <w:pPr>
      <w:keepNext/>
      <w:keepLines/>
      <w:pageBreakBefore/>
      <w:numPr>
        <w:numId w:val="10"/>
      </w:numPr>
      <w:tabs>
        <w:tab w:val="left" w:pos="432"/>
      </w:tabs>
      <w:autoSpaceDE/>
      <w:autoSpaceDN/>
      <w:adjustRightInd/>
      <w:spacing w:before="240" w:after="240" w:line="360" w:lineRule="auto"/>
      <w:jc w:val="center"/>
    </w:pPr>
    <w:rPr>
      <w:rFonts w:ascii="Times New Roman" w:eastAsia="黑体" w:hAnsi="Times New Roman"/>
      <w:b/>
      <w:bCs/>
      <w:kern w:val="32"/>
      <w:sz w:val="32"/>
      <w:szCs w:val="32"/>
    </w:rPr>
  </w:style>
  <w:style w:type="paragraph" w:customStyle="1" w:styleId="40">
    <w:name w:val="+标题4"/>
    <w:basedOn w:val="41"/>
    <w:qFormat/>
    <w:rsid w:val="00971E37"/>
    <w:pPr>
      <w:numPr>
        <w:ilvl w:val="3"/>
        <w:numId w:val="10"/>
      </w:numPr>
      <w:tabs>
        <w:tab w:val="left" w:pos="338"/>
        <w:tab w:val="num" w:pos="1680"/>
      </w:tabs>
      <w:autoSpaceDE/>
      <w:autoSpaceDN/>
      <w:adjustRightInd/>
      <w:spacing w:before="120" w:after="120" w:line="360" w:lineRule="auto"/>
      <w:ind w:left="1680" w:hanging="420"/>
      <w:jc w:val="both"/>
    </w:pPr>
    <w:rPr>
      <w:rFonts w:ascii="Times New Roman" w:eastAsia="宋体" w:hAnsi="Times New Roman" w:cs="Times New Roman"/>
      <w:color w:val="000000"/>
      <w:kern w:val="2"/>
      <w:sz w:val="24"/>
    </w:rPr>
  </w:style>
  <w:style w:type="paragraph" w:customStyle="1" w:styleId="2">
    <w:name w:val="+标题2"/>
    <w:basedOn w:val="20"/>
    <w:qFormat/>
    <w:rsid w:val="00971E37"/>
    <w:pPr>
      <w:numPr>
        <w:ilvl w:val="1"/>
        <w:numId w:val="10"/>
      </w:numPr>
      <w:tabs>
        <w:tab w:val="left" w:pos="431"/>
        <w:tab w:val="num" w:pos="786"/>
      </w:tabs>
      <w:autoSpaceDE/>
      <w:autoSpaceDN/>
      <w:adjustRightInd/>
      <w:spacing w:before="120" w:after="120" w:line="360" w:lineRule="auto"/>
      <w:ind w:left="786"/>
      <w:jc w:val="both"/>
    </w:pPr>
    <w:rPr>
      <w:rFonts w:ascii="Times New Roman" w:eastAsia="宋体" w:hAnsi="Times New Roman" w:cs="Times New Roman"/>
      <w:sz w:val="24"/>
      <w:szCs w:val="28"/>
    </w:rPr>
  </w:style>
  <w:style w:type="paragraph" w:customStyle="1" w:styleId="3">
    <w:name w:val="+标题3"/>
    <w:basedOn w:val="30"/>
    <w:qFormat/>
    <w:rsid w:val="00971E37"/>
    <w:pPr>
      <w:numPr>
        <w:ilvl w:val="2"/>
        <w:numId w:val="10"/>
      </w:numPr>
      <w:tabs>
        <w:tab w:val="left" w:pos="1055"/>
      </w:tabs>
      <w:autoSpaceDE/>
      <w:autoSpaceDN/>
      <w:adjustRightInd/>
      <w:spacing w:before="120" w:after="120" w:line="360" w:lineRule="auto"/>
      <w:jc w:val="both"/>
    </w:pPr>
    <w:rPr>
      <w:rFonts w:ascii="Times New Roman"/>
      <w:sz w:val="24"/>
      <w:szCs w:val="28"/>
    </w:rPr>
  </w:style>
  <w:style w:type="paragraph" w:styleId="a0">
    <w:name w:val="Normal Indent"/>
    <w:basedOn w:val="a"/>
    <w:uiPriority w:val="99"/>
    <w:semiHidden/>
    <w:unhideWhenUsed/>
    <w:rsid w:val="00971E37"/>
    <w:pPr>
      <w:ind w:firstLineChars="200" w:firstLine="420"/>
    </w:pPr>
  </w:style>
  <w:style w:type="character" w:customStyle="1" w:styleId="4Char">
    <w:name w:val="标题 4 Char"/>
    <w:basedOn w:val="a1"/>
    <w:link w:val="41"/>
    <w:uiPriority w:val="9"/>
    <w:semiHidden/>
    <w:rsid w:val="00971E37"/>
    <w:rPr>
      <w:rFonts w:asciiTheme="majorHAnsi" w:eastAsiaTheme="majorEastAsia" w:hAnsiTheme="majorHAnsi" w:cstheme="majorBidi"/>
      <w:b/>
      <w:bCs/>
      <w:kern w:val="0"/>
      <w:sz w:val="28"/>
      <w:szCs w:val="28"/>
    </w:rPr>
  </w:style>
  <w:style w:type="character" w:customStyle="1" w:styleId="2Char">
    <w:name w:val="标题 2 Char"/>
    <w:basedOn w:val="a1"/>
    <w:link w:val="20"/>
    <w:uiPriority w:val="9"/>
    <w:semiHidden/>
    <w:rsid w:val="00971E37"/>
    <w:rPr>
      <w:rFonts w:asciiTheme="majorHAnsi" w:eastAsiaTheme="majorEastAsia" w:hAnsiTheme="majorHAnsi" w:cstheme="majorBidi"/>
      <w:b/>
      <w:bCs/>
      <w:kern w:val="0"/>
      <w:sz w:val="32"/>
      <w:szCs w:val="32"/>
    </w:rPr>
  </w:style>
  <w:style w:type="paragraph" w:styleId="af0">
    <w:name w:val="Body Text"/>
    <w:basedOn w:val="a"/>
    <w:next w:val="af1"/>
    <w:link w:val="Char5"/>
    <w:uiPriority w:val="1"/>
    <w:qFormat/>
    <w:rsid w:val="009C3FFD"/>
    <w:pPr>
      <w:snapToGrid w:val="0"/>
      <w:spacing w:line="360" w:lineRule="auto"/>
      <w:ind w:right="-26"/>
      <w:jc w:val="center"/>
    </w:pPr>
    <w:rPr>
      <w:rFonts w:ascii="宋体" w:hAnsi="宋体"/>
      <w:b/>
      <w:bCs/>
      <w:sz w:val="84"/>
      <w:szCs w:val="84"/>
      <w:lang w:val="zh-CN"/>
    </w:rPr>
  </w:style>
  <w:style w:type="character" w:customStyle="1" w:styleId="Char5">
    <w:name w:val="正文文本 Char"/>
    <w:basedOn w:val="a1"/>
    <w:link w:val="af0"/>
    <w:uiPriority w:val="1"/>
    <w:rsid w:val="009C3FFD"/>
    <w:rPr>
      <w:rFonts w:ascii="宋体" w:eastAsia="宋体" w:hAnsi="宋体" w:cs="Times New Roman"/>
      <w:b/>
      <w:bCs/>
      <w:kern w:val="0"/>
      <w:sz w:val="84"/>
      <w:szCs w:val="84"/>
      <w:lang w:val="zh-CN"/>
    </w:rPr>
  </w:style>
  <w:style w:type="paragraph" w:customStyle="1" w:styleId="af2">
    <w:name w:val="首行缩进"/>
    <w:basedOn w:val="a"/>
    <w:qFormat/>
    <w:rsid w:val="009C3FFD"/>
    <w:pPr>
      <w:snapToGrid w:val="0"/>
      <w:spacing w:line="360" w:lineRule="auto"/>
      <w:ind w:firstLineChars="200" w:firstLine="480"/>
    </w:pPr>
    <w:rPr>
      <w:rFonts w:ascii="宋体" w:hAnsi="宋体"/>
      <w:sz w:val="21"/>
      <w:lang w:val="zh-CN"/>
    </w:rPr>
  </w:style>
  <w:style w:type="paragraph" w:styleId="af1">
    <w:name w:val="Body Text First Indent"/>
    <w:basedOn w:val="af0"/>
    <w:link w:val="Char6"/>
    <w:uiPriority w:val="99"/>
    <w:semiHidden/>
    <w:unhideWhenUsed/>
    <w:rsid w:val="009C3FFD"/>
    <w:pPr>
      <w:snapToGrid/>
      <w:spacing w:after="120" w:line="240" w:lineRule="auto"/>
      <w:ind w:right="0" w:firstLineChars="100" w:firstLine="420"/>
      <w:jc w:val="left"/>
    </w:pPr>
    <w:rPr>
      <w:rFonts w:ascii="等线 Light" w:hAnsi="Times New Roman"/>
      <w:b w:val="0"/>
      <w:bCs w:val="0"/>
      <w:sz w:val="24"/>
      <w:szCs w:val="24"/>
      <w:lang w:val="en-US"/>
    </w:rPr>
  </w:style>
  <w:style w:type="character" w:customStyle="1" w:styleId="Char6">
    <w:name w:val="正文首行缩进 Char"/>
    <w:basedOn w:val="Char5"/>
    <w:link w:val="af1"/>
    <w:uiPriority w:val="99"/>
    <w:semiHidden/>
    <w:rsid w:val="009C3FFD"/>
    <w:rPr>
      <w:rFonts w:ascii="宋体" w:eastAsia="宋体" w:hAnsi="宋体" w:cs="Times New Roman"/>
      <w:b/>
      <w:bCs/>
      <w:kern w:val="0"/>
      <w:sz w:val="84"/>
      <w:szCs w:val="8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List Bullet 2"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DD"/>
    <w:pPr>
      <w:widowControl w:val="0"/>
      <w:autoSpaceDE w:val="0"/>
      <w:autoSpaceDN w:val="0"/>
      <w:adjustRightInd w:val="0"/>
    </w:pPr>
    <w:rPr>
      <w:rFonts w:ascii="等线 Light" w:eastAsia="宋体" w:hAnsi="Times New Roman" w:cs="Times New Roman"/>
      <w:kern w:val="0"/>
      <w:sz w:val="24"/>
      <w:szCs w:val="24"/>
    </w:rPr>
  </w:style>
  <w:style w:type="paragraph" w:styleId="10">
    <w:name w:val="heading 1"/>
    <w:basedOn w:val="a"/>
    <w:next w:val="a"/>
    <w:link w:val="1Char1"/>
    <w:qFormat/>
    <w:rsid w:val="00CC0EDD"/>
    <w:pPr>
      <w:outlineLvl w:val="0"/>
    </w:pPr>
    <w:rPr>
      <w:rFonts w:eastAsia="等线 Light" w:hAnsi="幼圆"/>
    </w:rPr>
  </w:style>
  <w:style w:type="paragraph" w:styleId="20">
    <w:name w:val="heading 2"/>
    <w:basedOn w:val="a"/>
    <w:next w:val="a"/>
    <w:link w:val="2Char"/>
    <w:uiPriority w:val="9"/>
    <w:semiHidden/>
    <w:unhideWhenUsed/>
    <w:qFormat/>
    <w:rsid w:val="00971E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uiPriority w:val="9"/>
    <w:semiHidden/>
    <w:unhideWhenUsed/>
    <w:qFormat/>
    <w:rsid w:val="00971E37"/>
    <w:pPr>
      <w:keepNext/>
      <w:keepLines/>
      <w:spacing w:before="260" w:after="260" w:line="416" w:lineRule="auto"/>
      <w:outlineLvl w:val="2"/>
    </w:pPr>
    <w:rPr>
      <w:b/>
      <w:bCs/>
      <w:sz w:val="32"/>
      <w:szCs w:val="32"/>
    </w:rPr>
  </w:style>
  <w:style w:type="paragraph" w:styleId="41">
    <w:name w:val="heading 4"/>
    <w:basedOn w:val="a"/>
    <w:next w:val="a"/>
    <w:link w:val="4Char"/>
    <w:uiPriority w:val="9"/>
    <w:semiHidden/>
    <w:unhideWhenUsed/>
    <w:qFormat/>
    <w:rsid w:val="00971E3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0"/>
    <w:link w:val="5Char"/>
    <w:qFormat/>
    <w:rsid w:val="00971E37"/>
    <w:pPr>
      <w:keepNext/>
      <w:widowControl/>
      <w:numPr>
        <w:ilvl w:val="4"/>
        <w:numId w:val="10"/>
      </w:numPr>
      <w:tabs>
        <w:tab w:val="left" w:pos="1008"/>
      </w:tabs>
      <w:overflowPunct w:val="0"/>
      <w:spacing w:line="360" w:lineRule="auto"/>
      <w:jc w:val="center"/>
      <w:textAlignment w:val="baseline"/>
      <w:outlineLvl w:val="4"/>
    </w:pPr>
    <w:rPr>
      <w:rFonts w:ascii="楷体_GB2312" w:eastAsia="楷体_GB2312"/>
      <w:szCs w:val="20"/>
    </w:rPr>
  </w:style>
  <w:style w:type="paragraph" w:styleId="6">
    <w:name w:val="heading 6"/>
    <w:basedOn w:val="a"/>
    <w:next w:val="a0"/>
    <w:link w:val="6Char"/>
    <w:qFormat/>
    <w:rsid w:val="00971E37"/>
    <w:pPr>
      <w:keepNext/>
      <w:keepLines/>
      <w:widowControl/>
      <w:numPr>
        <w:ilvl w:val="5"/>
        <w:numId w:val="10"/>
      </w:numPr>
      <w:tabs>
        <w:tab w:val="left" w:pos="1152"/>
      </w:tabs>
      <w:overflowPunct w:val="0"/>
      <w:spacing w:before="240" w:after="64" w:line="320" w:lineRule="auto"/>
      <w:textAlignment w:val="baseline"/>
      <w:outlineLvl w:val="5"/>
    </w:pPr>
    <w:rPr>
      <w:rFonts w:ascii="Arial" w:eastAsia="黑体" w:hAnsi="Arial"/>
      <w:b/>
      <w:szCs w:val="20"/>
    </w:rPr>
  </w:style>
  <w:style w:type="paragraph" w:styleId="7">
    <w:name w:val="heading 7"/>
    <w:basedOn w:val="a"/>
    <w:next w:val="a0"/>
    <w:link w:val="7Char"/>
    <w:qFormat/>
    <w:rsid w:val="00971E37"/>
    <w:pPr>
      <w:keepNext/>
      <w:keepLines/>
      <w:widowControl/>
      <w:numPr>
        <w:ilvl w:val="6"/>
        <w:numId w:val="10"/>
      </w:numPr>
      <w:tabs>
        <w:tab w:val="left" w:pos="1296"/>
      </w:tabs>
      <w:overflowPunct w:val="0"/>
      <w:spacing w:before="240" w:after="64" w:line="320" w:lineRule="auto"/>
      <w:textAlignment w:val="baseline"/>
      <w:outlineLvl w:val="6"/>
    </w:pPr>
    <w:rPr>
      <w:rFonts w:ascii="楷体_GB2312" w:eastAsia="楷体_GB2312"/>
      <w:b/>
      <w:szCs w:val="20"/>
    </w:rPr>
  </w:style>
  <w:style w:type="paragraph" w:styleId="8">
    <w:name w:val="heading 8"/>
    <w:basedOn w:val="a"/>
    <w:next w:val="a0"/>
    <w:link w:val="8Char"/>
    <w:qFormat/>
    <w:rsid w:val="00971E37"/>
    <w:pPr>
      <w:keepNext/>
      <w:keepLines/>
      <w:widowControl/>
      <w:numPr>
        <w:ilvl w:val="7"/>
        <w:numId w:val="10"/>
      </w:numPr>
      <w:tabs>
        <w:tab w:val="left" w:pos="1440"/>
      </w:tabs>
      <w:overflowPunct w:val="0"/>
      <w:spacing w:before="240" w:after="64" w:line="320" w:lineRule="auto"/>
      <w:textAlignment w:val="baseline"/>
      <w:outlineLvl w:val="7"/>
    </w:pPr>
    <w:rPr>
      <w:rFonts w:ascii="Arial" w:eastAsia="黑体" w:hAnsi="Arial"/>
      <w:szCs w:val="20"/>
    </w:rPr>
  </w:style>
  <w:style w:type="paragraph" w:styleId="9">
    <w:name w:val="heading 9"/>
    <w:basedOn w:val="a"/>
    <w:next w:val="a0"/>
    <w:link w:val="9Char"/>
    <w:qFormat/>
    <w:rsid w:val="00971E37"/>
    <w:pPr>
      <w:keepNext/>
      <w:keepLines/>
      <w:widowControl/>
      <w:numPr>
        <w:ilvl w:val="8"/>
        <w:numId w:val="10"/>
      </w:numPr>
      <w:tabs>
        <w:tab w:val="left" w:pos="1584"/>
      </w:tabs>
      <w:overflowPunct w:val="0"/>
      <w:spacing w:before="240" w:after="64" w:line="320" w:lineRule="auto"/>
      <w:textAlignment w:val="baseline"/>
      <w:outlineLvl w:val="8"/>
    </w:pPr>
    <w:rPr>
      <w:rFonts w:ascii="Arial" w:eastAsia="黑体" w:hAnsi="Arial"/>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C0E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C0EDD"/>
    <w:rPr>
      <w:sz w:val="18"/>
      <w:szCs w:val="18"/>
    </w:rPr>
  </w:style>
  <w:style w:type="paragraph" w:styleId="a5">
    <w:name w:val="footer"/>
    <w:basedOn w:val="a"/>
    <w:link w:val="Char0"/>
    <w:uiPriority w:val="99"/>
    <w:unhideWhenUsed/>
    <w:rsid w:val="00CC0EDD"/>
    <w:pPr>
      <w:tabs>
        <w:tab w:val="center" w:pos="4153"/>
        <w:tab w:val="right" w:pos="8306"/>
      </w:tabs>
      <w:snapToGrid w:val="0"/>
    </w:pPr>
    <w:rPr>
      <w:sz w:val="18"/>
      <w:szCs w:val="18"/>
    </w:rPr>
  </w:style>
  <w:style w:type="character" w:customStyle="1" w:styleId="Char0">
    <w:name w:val="页脚 Char"/>
    <w:basedOn w:val="a1"/>
    <w:link w:val="a5"/>
    <w:uiPriority w:val="99"/>
    <w:rsid w:val="00CC0EDD"/>
    <w:rPr>
      <w:sz w:val="18"/>
      <w:szCs w:val="18"/>
    </w:rPr>
  </w:style>
  <w:style w:type="character" w:customStyle="1" w:styleId="1Char">
    <w:name w:val="标题 1 Char"/>
    <w:basedOn w:val="a1"/>
    <w:uiPriority w:val="9"/>
    <w:rsid w:val="00CC0EDD"/>
    <w:rPr>
      <w:rFonts w:ascii="等线 Light" w:eastAsia="宋体" w:hAnsi="Times New Roman" w:cs="Times New Roman"/>
      <w:b/>
      <w:bCs/>
      <w:kern w:val="44"/>
      <w:sz w:val="44"/>
      <w:szCs w:val="44"/>
    </w:rPr>
  </w:style>
  <w:style w:type="character" w:customStyle="1" w:styleId="1Char1">
    <w:name w:val="标题 1 Char1"/>
    <w:link w:val="10"/>
    <w:qFormat/>
    <w:rsid w:val="00CC0EDD"/>
    <w:rPr>
      <w:rFonts w:ascii="等线 Light" w:eastAsia="等线 Light" w:hAnsi="幼圆" w:cs="Times New Roman"/>
      <w:kern w:val="0"/>
      <w:sz w:val="24"/>
      <w:szCs w:val="24"/>
    </w:rPr>
  </w:style>
  <w:style w:type="paragraph" w:styleId="a6">
    <w:name w:val="No Spacing"/>
    <w:uiPriority w:val="1"/>
    <w:qFormat/>
    <w:rsid w:val="00924552"/>
    <w:pPr>
      <w:widowControl w:val="0"/>
      <w:autoSpaceDE w:val="0"/>
      <w:autoSpaceDN w:val="0"/>
      <w:adjustRightInd w:val="0"/>
    </w:pPr>
    <w:rPr>
      <w:rFonts w:ascii="等线 Light" w:eastAsia="宋体" w:hAnsi="Times New Roman" w:cs="Times New Roman"/>
      <w:kern w:val="0"/>
      <w:sz w:val="24"/>
      <w:szCs w:val="24"/>
    </w:rPr>
  </w:style>
  <w:style w:type="paragraph" w:styleId="a7">
    <w:name w:val="List Paragraph"/>
    <w:basedOn w:val="a"/>
    <w:link w:val="Char1"/>
    <w:uiPriority w:val="34"/>
    <w:qFormat/>
    <w:rsid w:val="00DF4D72"/>
    <w:pPr>
      <w:autoSpaceDE/>
      <w:autoSpaceDN/>
      <w:adjustRightInd/>
      <w:ind w:firstLineChars="200" w:firstLine="420"/>
      <w:jc w:val="both"/>
    </w:pPr>
    <w:rPr>
      <w:rFonts w:ascii="Calibri" w:hAnsi="Calibri"/>
      <w:kern w:val="2"/>
      <w:sz w:val="21"/>
      <w:szCs w:val="22"/>
    </w:rPr>
  </w:style>
  <w:style w:type="paragraph" w:styleId="21">
    <w:name w:val="List Bullet 2"/>
    <w:basedOn w:val="a"/>
    <w:qFormat/>
    <w:rsid w:val="00DF4D72"/>
    <w:pPr>
      <w:tabs>
        <w:tab w:val="num" w:pos="360"/>
        <w:tab w:val="left" w:pos="780"/>
      </w:tabs>
      <w:autoSpaceDE/>
      <w:autoSpaceDN/>
      <w:adjustRightInd/>
      <w:ind w:leftChars="200" w:left="780" w:hanging="340"/>
      <w:jc w:val="both"/>
    </w:pPr>
    <w:rPr>
      <w:rFonts w:ascii="Calibri" w:hAnsi="Calibri"/>
      <w:kern w:val="2"/>
      <w:sz w:val="21"/>
      <w:szCs w:val="21"/>
    </w:rPr>
  </w:style>
  <w:style w:type="character" w:styleId="a8">
    <w:name w:val="Hyperlink"/>
    <w:uiPriority w:val="99"/>
    <w:rsid w:val="00D1033D"/>
    <w:rPr>
      <w:color w:val="000000"/>
      <w:sz w:val="12"/>
      <w:szCs w:val="12"/>
      <w:u w:val="none"/>
    </w:rPr>
  </w:style>
  <w:style w:type="character" w:customStyle="1" w:styleId="Char1">
    <w:name w:val="列出段落 Char"/>
    <w:link w:val="a7"/>
    <w:uiPriority w:val="34"/>
    <w:rsid w:val="00D1033D"/>
    <w:rPr>
      <w:rFonts w:ascii="Calibri" w:eastAsia="宋体" w:hAnsi="Calibri" w:cs="Times New Roman"/>
    </w:rPr>
  </w:style>
  <w:style w:type="paragraph" w:customStyle="1" w:styleId="4">
    <w:name w:val="样式4"/>
    <w:basedOn w:val="a"/>
    <w:qFormat/>
    <w:rsid w:val="00D1033D"/>
    <w:pPr>
      <w:numPr>
        <w:ilvl w:val="3"/>
        <w:numId w:val="5"/>
      </w:numPr>
      <w:tabs>
        <w:tab w:val="left" w:pos="851"/>
        <w:tab w:val="left" w:pos="1984"/>
      </w:tabs>
      <w:autoSpaceDE/>
      <w:autoSpaceDN/>
      <w:adjustRightInd/>
      <w:jc w:val="both"/>
    </w:pPr>
    <w:rPr>
      <w:rFonts w:ascii="Times New Roman"/>
      <w:kern w:val="2"/>
      <w:sz w:val="21"/>
    </w:rPr>
  </w:style>
  <w:style w:type="paragraph" w:styleId="a9">
    <w:name w:val="Balloon Text"/>
    <w:basedOn w:val="a"/>
    <w:link w:val="Char2"/>
    <w:uiPriority w:val="99"/>
    <w:semiHidden/>
    <w:unhideWhenUsed/>
    <w:rsid w:val="004F2D9F"/>
    <w:rPr>
      <w:sz w:val="18"/>
      <w:szCs w:val="18"/>
    </w:rPr>
  </w:style>
  <w:style w:type="character" w:customStyle="1" w:styleId="Char2">
    <w:name w:val="批注框文本 Char"/>
    <w:basedOn w:val="a1"/>
    <w:link w:val="a9"/>
    <w:uiPriority w:val="99"/>
    <w:semiHidden/>
    <w:rsid w:val="004F2D9F"/>
    <w:rPr>
      <w:rFonts w:ascii="等线 Light" w:eastAsia="宋体" w:hAnsi="Times New Roman" w:cs="Times New Roman"/>
      <w:kern w:val="0"/>
      <w:sz w:val="18"/>
      <w:szCs w:val="18"/>
    </w:rPr>
  </w:style>
  <w:style w:type="character" w:styleId="aa">
    <w:name w:val="annotation reference"/>
    <w:basedOn w:val="a1"/>
    <w:uiPriority w:val="99"/>
    <w:unhideWhenUsed/>
    <w:qFormat/>
    <w:rsid w:val="00F21740"/>
    <w:rPr>
      <w:sz w:val="21"/>
      <w:szCs w:val="21"/>
    </w:rPr>
  </w:style>
  <w:style w:type="paragraph" w:styleId="ab">
    <w:name w:val="annotation text"/>
    <w:basedOn w:val="a"/>
    <w:link w:val="Char3"/>
    <w:uiPriority w:val="99"/>
    <w:semiHidden/>
    <w:unhideWhenUsed/>
    <w:rsid w:val="00F21740"/>
  </w:style>
  <w:style w:type="character" w:customStyle="1" w:styleId="Char3">
    <w:name w:val="批注文字 Char"/>
    <w:basedOn w:val="a1"/>
    <w:link w:val="ab"/>
    <w:uiPriority w:val="99"/>
    <w:semiHidden/>
    <w:rsid w:val="00F21740"/>
    <w:rPr>
      <w:rFonts w:ascii="等线 Light" w:eastAsia="宋体" w:hAnsi="Times New Roman" w:cs="Times New Roman"/>
      <w:kern w:val="0"/>
      <w:sz w:val="24"/>
      <w:szCs w:val="24"/>
    </w:rPr>
  </w:style>
  <w:style w:type="paragraph" w:styleId="ac">
    <w:name w:val="annotation subject"/>
    <w:basedOn w:val="ab"/>
    <w:next w:val="ab"/>
    <w:link w:val="Char4"/>
    <w:uiPriority w:val="99"/>
    <w:semiHidden/>
    <w:unhideWhenUsed/>
    <w:rsid w:val="00F21740"/>
    <w:rPr>
      <w:b/>
      <w:bCs/>
    </w:rPr>
  </w:style>
  <w:style w:type="character" w:customStyle="1" w:styleId="Char4">
    <w:name w:val="批注主题 Char"/>
    <w:basedOn w:val="Char3"/>
    <w:link w:val="ac"/>
    <w:uiPriority w:val="99"/>
    <w:semiHidden/>
    <w:rsid w:val="00F21740"/>
    <w:rPr>
      <w:rFonts w:ascii="等线 Light" w:eastAsia="宋体" w:hAnsi="Times New Roman" w:cs="Times New Roman"/>
      <w:b/>
      <w:bCs/>
      <w:kern w:val="0"/>
      <w:sz w:val="24"/>
      <w:szCs w:val="24"/>
    </w:rPr>
  </w:style>
  <w:style w:type="character" w:customStyle="1" w:styleId="ad">
    <w:name w:val="列表段落 字符"/>
    <w:link w:val="11"/>
    <w:uiPriority w:val="34"/>
    <w:qFormat/>
    <w:rsid w:val="00F21740"/>
    <w:rPr>
      <w:rFonts w:ascii="宋体"/>
      <w:sz w:val="24"/>
      <w:szCs w:val="24"/>
    </w:rPr>
  </w:style>
  <w:style w:type="paragraph" w:customStyle="1" w:styleId="11">
    <w:name w:val="列表段落1"/>
    <w:basedOn w:val="a"/>
    <w:link w:val="ad"/>
    <w:uiPriority w:val="34"/>
    <w:qFormat/>
    <w:rsid w:val="00F21740"/>
    <w:pPr>
      <w:ind w:firstLineChars="200" w:firstLine="420"/>
    </w:pPr>
    <w:rPr>
      <w:rFonts w:ascii="宋体" w:eastAsiaTheme="minorEastAsia" w:hAnsiTheme="minorHAnsi" w:cstheme="minorBidi"/>
      <w:kern w:val="2"/>
    </w:rPr>
  </w:style>
  <w:style w:type="character" w:customStyle="1" w:styleId="ca-12">
    <w:name w:val="ca-12"/>
    <w:qFormat/>
    <w:rsid w:val="00F21740"/>
    <w:rPr>
      <w:rFonts w:eastAsia="宋体" w:cs="Times New Roman"/>
      <w:kern w:val="2"/>
      <w:sz w:val="24"/>
      <w:szCs w:val="24"/>
      <w:lang w:val="en-US" w:eastAsia="zh-CN" w:bidi="ar-SA"/>
    </w:rPr>
  </w:style>
  <w:style w:type="table" w:styleId="ae">
    <w:name w:val="Table Grid"/>
    <w:basedOn w:val="a2"/>
    <w:uiPriority w:val="99"/>
    <w:qFormat/>
    <w:rsid w:val="0063569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lock Text"/>
    <w:basedOn w:val="a"/>
    <w:qFormat/>
    <w:rsid w:val="004E1F13"/>
    <w:pPr>
      <w:spacing w:after="120"/>
      <w:ind w:leftChars="700" w:left="1440" w:rightChars="700" w:right="1440"/>
    </w:pPr>
    <w:rPr>
      <w:rFonts w:ascii="宋体"/>
    </w:rPr>
  </w:style>
  <w:style w:type="character" w:customStyle="1" w:styleId="Char10">
    <w:name w:val="列出段落 Char1"/>
    <w:uiPriority w:val="34"/>
    <w:qFormat/>
    <w:rsid w:val="004E1F13"/>
    <w:rPr>
      <w:rFonts w:ascii="宋体"/>
      <w:sz w:val="24"/>
      <w:szCs w:val="24"/>
    </w:rPr>
  </w:style>
  <w:style w:type="character" w:customStyle="1" w:styleId="3Char">
    <w:name w:val="标题 3 Char"/>
    <w:basedOn w:val="a1"/>
    <w:link w:val="30"/>
    <w:uiPriority w:val="9"/>
    <w:semiHidden/>
    <w:rsid w:val="00971E37"/>
    <w:rPr>
      <w:rFonts w:ascii="等线 Light" w:eastAsia="宋体" w:hAnsi="Times New Roman" w:cs="Times New Roman"/>
      <w:b/>
      <w:bCs/>
      <w:kern w:val="0"/>
      <w:sz w:val="32"/>
      <w:szCs w:val="32"/>
    </w:rPr>
  </w:style>
  <w:style w:type="character" w:customStyle="1" w:styleId="5Char">
    <w:name w:val="标题 5 Char"/>
    <w:basedOn w:val="a1"/>
    <w:link w:val="5"/>
    <w:rsid w:val="00971E37"/>
    <w:rPr>
      <w:rFonts w:ascii="楷体_GB2312" w:eastAsia="楷体_GB2312" w:hAnsi="Times New Roman" w:cs="Times New Roman"/>
      <w:kern w:val="0"/>
      <w:sz w:val="24"/>
      <w:szCs w:val="20"/>
    </w:rPr>
  </w:style>
  <w:style w:type="character" w:customStyle="1" w:styleId="6Char">
    <w:name w:val="标题 6 Char"/>
    <w:basedOn w:val="a1"/>
    <w:link w:val="6"/>
    <w:rsid w:val="00971E37"/>
    <w:rPr>
      <w:rFonts w:ascii="Arial" w:eastAsia="黑体" w:hAnsi="Arial" w:cs="Times New Roman"/>
      <w:b/>
      <w:kern w:val="0"/>
      <w:sz w:val="24"/>
      <w:szCs w:val="20"/>
    </w:rPr>
  </w:style>
  <w:style w:type="character" w:customStyle="1" w:styleId="7Char">
    <w:name w:val="标题 7 Char"/>
    <w:basedOn w:val="a1"/>
    <w:link w:val="7"/>
    <w:rsid w:val="00971E37"/>
    <w:rPr>
      <w:rFonts w:ascii="楷体_GB2312" w:eastAsia="楷体_GB2312" w:hAnsi="Times New Roman" w:cs="Times New Roman"/>
      <w:b/>
      <w:kern w:val="0"/>
      <w:sz w:val="24"/>
      <w:szCs w:val="20"/>
    </w:rPr>
  </w:style>
  <w:style w:type="character" w:customStyle="1" w:styleId="8Char">
    <w:name w:val="标题 8 Char"/>
    <w:basedOn w:val="a1"/>
    <w:link w:val="8"/>
    <w:rsid w:val="00971E37"/>
    <w:rPr>
      <w:rFonts w:ascii="Arial" w:eastAsia="黑体" w:hAnsi="Arial" w:cs="Times New Roman"/>
      <w:kern w:val="0"/>
      <w:sz w:val="24"/>
      <w:szCs w:val="20"/>
    </w:rPr>
  </w:style>
  <w:style w:type="character" w:customStyle="1" w:styleId="9Char">
    <w:name w:val="标题 9 Char"/>
    <w:basedOn w:val="a1"/>
    <w:link w:val="9"/>
    <w:rsid w:val="00971E37"/>
    <w:rPr>
      <w:rFonts w:ascii="Arial" w:eastAsia="黑体" w:hAnsi="Arial" w:cs="Times New Roman"/>
      <w:kern w:val="0"/>
      <w:szCs w:val="20"/>
    </w:rPr>
  </w:style>
  <w:style w:type="paragraph" w:customStyle="1" w:styleId="1">
    <w:name w:val="+标题1"/>
    <w:basedOn w:val="10"/>
    <w:qFormat/>
    <w:rsid w:val="00971E37"/>
    <w:pPr>
      <w:keepNext/>
      <w:keepLines/>
      <w:pageBreakBefore/>
      <w:numPr>
        <w:numId w:val="10"/>
      </w:numPr>
      <w:tabs>
        <w:tab w:val="left" w:pos="432"/>
      </w:tabs>
      <w:autoSpaceDE/>
      <w:autoSpaceDN/>
      <w:adjustRightInd/>
      <w:spacing w:before="240" w:after="240" w:line="360" w:lineRule="auto"/>
      <w:jc w:val="center"/>
    </w:pPr>
    <w:rPr>
      <w:rFonts w:ascii="Times New Roman" w:eastAsia="黑体" w:hAnsi="Times New Roman"/>
      <w:b/>
      <w:bCs/>
      <w:kern w:val="32"/>
      <w:sz w:val="32"/>
      <w:szCs w:val="32"/>
    </w:rPr>
  </w:style>
  <w:style w:type="paragraph" w:customStyle="1" w:styleId="40">
    <w:name w:val="+标题4"/>
    <w:basedOn w:val="41"/>
    <w:qFormat/>
    <w:rsid w:val="00971E37"/>
    <w:pPr>
      <w:numPr>
        <w:ilvl w:val="3"/>
        <w:numId w:val="10"/>
      </w:numPr>
      <w:tabs>
        <w:tab w:val="left" w:pos="338"/>
        <w:tab w:val="num" w:pos="1680"/>
      </w:tabs>
      <w:autoSpaceDE/>
      <w:autoSpaceDN/>
      <w:adjustRightInd/>
      <w:spacing w:before="120" w:after="120" w:line="360" w:lineRule="auto"/>
      <w:ind w:left="1680" w:hanging="420"/>
      <w:jc w:val="both"/>
    </w:pPr>
    <w:rPr>
      <w:rFonts w:ascii="Times New Roman" w:eastAsia="宋体" w:hAnsi="Times New Roman" w:cs="Times New Roman"/>
      <w:color w:val="000000"/>
      <w:kern w:val="2"/>
      <w:sz w:val="24"/>
    </w:rPr>
  </w:style>
  <w:style w:type="paragraph" w:customStyle="1" w:styleId="2">
    <w:name w:val="+标题2"/>
    <w:basedOn w:val="20"/>
    <w:qFormat/>
    <w:rsid w:val="00971E37"/>
    <w:pPr>
      <w:numPr>
        <w:ilvl w:val="1"/>
        <w:numId w:val="10"/>
      </w:numPr>
      <w:tabs>
        <w:tab w:val="left" w:pos="431"/>
        <w:tab w:val="num" w:pos="786"/>
      </w:tabs>
      <w:autoSpaceDE/>
      <w:autoSpaceDN/>
      <w:adjustRightInd/>
      <w:spacing w:before="120" w:after="120" w:line="360" w:lineRule="auto"/>
      <w:ind w:left="786"/>
      <w:jc w:val="both"/>
    </w:pPr>
    <w:rPr>
      <w:rFonts w:ascii="Times New Roman" w:eastAsia="宋体" w:hAnsi="Times New Roman" w:cs="Times New Roman"/>
      <w:sz w:val="24"/>
      <w:szCs w:val="28"/>
    </w:rPr>
  </w:style>
  <w:style w:type="paragraph" w:customStyle="1" w:styleId="3">
    <w:name w:val="+标题3"/>
    <w:basedOn w:val="30"/>
    <w:qFormat/>
    <w:rsid w:val="00971E37"/>
    <w:pPr>
      <w:numPr>
        <w:ilvl w:val="2"/>
        <w:numId w:val="10"/>
      </w:numPr>
      <w:tabs>
        <w:tab w:val="left" w:pos="1055"/>
      </w:tabs>
      <w:autoSpaceDE/>
      <w:autoSpaceDN/>
      <w:adjustRightInd/>
      <w:spacing w:before="120" w:after="120" w:line="360" w:lineRule="auto"/>
      <w:jc w:val="both"/>
    </w:pPr>
    <w:rPr>
      <w:rFonts w:ascii="Times New Roman"/>
      <w:sz w:val="24"/>
      <w:szCs w:val="28"/>
    </w:rPr>
  </w:style>
  <w:style w:type="paragraph" w:styleId="a0">
    <w:name w:val="Normal Indent"/>
    <w:basedOn w:val="a"/>
    <w:uiPriority w:val="99"/>
    <w:semiHidden/>
    <w:unhideWhenUsed/>
    <w:rsid w:val="00971E37"/>
    <w:pPr>
      <w:ind w:firstLineChars="200" w:firstLine="420"/>
    </w:pPr>
  </w:style>
  <w:style w:type="character" w:customStyle="1" w:styleId="4Char">
    <w:name w:val="标题 4 Char"/>
    <w:basedOn w:val="a1"/>
    <w:link w:val="41"/>
    <w:uiPriority w:val="9"/>
    <w:semiHidden/>
    <w:rsid w:val="00971E37"/>
    <w:rPr>
      <w:rFonts w:asciiTheme="majorHAnsi" w:eastAsiaTheme="majorEastAsia" w:hAnsiTheme="majorHAnsi" w:cstheme="majorBidi"/>
      <w:b/>
      <w:bCs/>
      <w:kern w:val="0"/>
      <w:sz w:val="28"/>
      <w:szCs w:val="28"/>
    </w:rPr>
  </w:style>
  <w:style w:type="character" w:customStyle="1" w:styleId="2Char">
    <w:name w:val="标题 2 Char"/>
    <w:basedOn w:val="a1"/>
    <w:link w:val="20"/>
    <w:uiPriority w:val="9"/>
    <w:semiHidden/>
    <w:rsid w:val="00971E37"/>
    <w:rPr>
      <w:rFonts w:asciiTheme="majorHAnsi" w:eastAsiaTheme="majorEastAsia" w:hAnsiTheme="majorHAnsi" w:cstheme="majorBidi"/>
      <w:b/>
      <w:bCs/>
      <w:kern w:val="0"/>
      <w:sz w:val="32"/>
      <w:szCs w:val="32"/>
    </w:rPr>
  </w:style>
  <w:style w:type="paragraph" w:styleId="af0">
    <w:name w:val="Body Text"/>
    <w:basedOn w:val="a"/>
    <w:next w:val="af1"/>
    <w:link w:val="Char5"/>
    <w:uiPriority w:val="1"/>
    <w:qFormat/>
    <w:rsid w:val="009C3FFD"/>
    <w:pPr>
      <w:snapToGrid w:val="0"/>
      <w:spacing w:line="360" w:lineRule="auto"/>
      <w:ind w:right="-26"/>
      <w:jc w:val="center"/>
    </w:pPr>
    <w:rPr>
      <w:rFonts w:ascii="宋体" w:hAnsi="宋体"/>
      <w:b/>
      <w:bCs/>
      <w:sz w:val="84"/>
      <w:szCs w:val="84"/>
      <w:lang w:val="zh-CN"/>
    </w:rPr>
  </w:style>
  <w:style w:type="character" w:customStyle="1" w:styleId="Char5">
    <w:name w:val="正文文本 Char"/>
    <w:basedOn w:val="a1"/>
    <w:link w:val="af0"/>
    <w:uiPriority w:val="1"/>
    <w:rsid w:val="009C3FFD"/>
    <w:rPr>
      <w:rFonts w:ascii="宋体" w:eastAsia="宋体" w:hAnsi="宋体" w:cs="Times New Roman"/>
      <w:b/>
      <w:bCs/>
      <w:kern w:val="0"/>
      <w:sz w:val="84"/>
      <w:szCs w:val="84"/>
      <w:lang w:val="zh-CN"/>
    </w:rPr>
  </w:style>
  <w:style w:type="paragraph" w:customStyle="1" w:styleId="af2">
    <w:name w:val="首行缩进"/>
    <w:basedOn w:val="a"/>
    <w:qFormat/>
    <w:rsid w:val="009C3FFD"/>
    <w:pPr>
      <w:snapToGrid w:val="0"/>
      <w:spacing w:line="360" w:lineRule="auto"/>
      <w:ind w:firstLineChars="200" w:firstLine="480"/>
    </w:pPr>
    <w:rPr>
      <w:rFonts w:ascii="宋体" w:hAnsi="宋体"/>
      <w:sz w:val="21"/>
      <w:lang w:val="zh-CN"/>
    </w:rPr>
  </w:style>
  <w:style w:type="paragraph" w:styleId="af1">
    <w:name w:val="Body Text First Indent"/>
    <w:basedOn w:val="af0"/>
    <w:link w:val="Char6"/>
    <w:uiPriority w:val="99"/>
    <w:semiHidden/>
    <w:unhideWhenUsed/>
    <w:rsid w:val="009C3FFD"/>
    <w:pPr>
      <w:snapToGrid/>
      <w:spacing w:after="120" w:line="240" w:lineRule="auto"/>
      <w:ind w:right="0" w:firstLineChars="100" w:firstLine="420"/>
      <w:jc w:val="left"/>
    </w:pPr>
    <w:rPr>
      <w:rFonts w:ascii="等线 Light" w:hAnsi="Times New Roman"/>
      <w:b w:val="0"/>
      <w:bCs w:val="0"/>
      <w:sz w:val="24"/>
      <w:szCs w:val="24"/>
      <w:lang w:val="en-US"/>
    </w:rPr>
  </w:style>
  <w:style w:type="character" w:customStyle="1" w:styleId="Char6">
    <w:name w:val="正文首行缩进 Char"/>
    <w:basedOn w:val="Char5"/>
    <w:link w:val="af1"/>
    <w:uiPriority w:val="99"/>
    <w:semiHidden/>
    <w:rsid w:val="009C3FFD"/>
    <w:rPr>
      <w:rFonts w:ascii="宋体" w:eastAsia="宋体" w:hAnsi="宋体" w:cs="Times New Roman"/>
      <w:b/>
      <w:bCs/>
      <w:kern w:val="0"/>
      <w:sz w:val="84"/>
      <w:szCs w:val="8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65289;&#26597;&#3581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288</Words>
  <Characters>1644</Characters>
  <Application>Microsoft Office Word</Application>
  <DocSecurity>0</DocSecurity>
  <Lines>13</Lines>
  <Paragraphs>3</Paragraphs>
  <ScaleCrop>false</ScaleCrop>
  <Company>神州网信技术有限公司</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dc:creator>
  <cp:lastModifiedBy>建成</cp:lastModifiedBy>
  <cp:revision>27</cp:revision>
  <cp:lastPrinted>2023-11-15T02:42:00Z</cp:lastPrinted>
  <dcterms:created xsi:type="dcterms:W3CDTF">2021-07-09T07:00:00Z</dcterms:created>
  <dcterms:modified xsi:type="dcterms:W3CDTF">2024-03-13T07:57:00Z</dcterms:modified>
</cp:coreProperties>
</file>