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8255" w14:textId="77777777" w:rsidR="004762A1" w:rsidRPr="00D10C84" w:rsidRDefault="004762A1">
      <w:pPr>
        <w:pStyle w:val="a0"/>
        <w:spacing w:line="360" w:lineRule="auto"/>
        <w:rPr>
          <w:rFonts w:hAnsi="宋体"/>
          <w:sz w:val="52"/>
          <w:szCs w:val="52"/>
          <w:u w:val="single"/>
          <w:lang w:val="en-US"/>
        </w:rPr>
      </w:pPr>
      <w:bookmarkStart w:id="0" w:name="_Hlk47947643"/>
    </w:p>
    <w:p w14:paraId="026FCBED" w14:textId="77777777" w:rsidR="004762A1" w:rsidRPr="00D10C84" w:rsidRDefault="004762A1">
      <w:pPr>
        <w:pStyle w:val="a0"/>
        <w:spacing w:line="360" w:lineRule="auto"/>
        <w:rPr>
          <w:rFonts w:hAnsi="宋体"/>
          <w:sz w:val="52"/>
          <w:szCs w:val="52"/>
          <w:u w:val="single"/>
          <w:lang w:val="en-US"/>
        </w:rPr>
      </w:pPr>
    </w:p>
    <w:p w14:paraId="15EEFCCC" w14:textId="77777777" w:rsidR="004762A1" w:rsidRPr="00D10C84" w:rsidRDefault="004762A1">
      <w:pPr>
        <w:pStyle w:val="a0"/>
        <w:spacing w:line="360" w:lineRule="auto"/>
        <w:rPr>
          <w:rFonts w:hAnsi="宋体"/>
          <w:sz w:val="52"/>
          <w:szCs w:val="52"/>
          <w:u w:val="single"/>
          <w:lang w:val="en-US"/>
        </w:rPr>
      </w:pPr>
    </w:p>
    <w:p w14:paraId="0C64CC59" w14:textId="74A6F14B" w:rsidR="004762A1" w:rsidRPr="001A3580" w:rsidRDefault="00E373C2">
      <w:pPr>
        <w:pStyle w:val="a0"/>
        <w:spacing w:line="360" w:lineRule="auto"/>
        <w:rPr>
          <w:rFonts w:hAnsi="宋体"/>
          <w:sz w:val="52"/>
          <w:szCs w:val="52"/>
        </w:rPr>
      </w:pPr>
      <w:r w:rsidRPr="001A3580">
        <w:rPr>
          <w:rFonts w:hAnsi="宋体" w:hint="eastAsia"/>
          <w:sz w:val="52"/>
          <w:szCs w:val="52"/>
          <w:lang w:val="en-US"/>
        </w:rPr>
        <w:t>东莞市水务集团管网有限公司2021年生产运营车辆租赁采购项目</w:t>
      </w:r>
      <w:r w:rsidR="005378B6" w:rsidRPr="005378B6">
        <w:rPr>
          <w:rFonts w:hAnsi="宋体" w:hint="eastAsia"/>
          <w:sz w:val="52"/>
          <w:szCs w:val="52"/>
          <w:lang w:val="en-US"/>
        </w:rPr>
        <w:t>（重新采购）</w:t>
      </w:r>
    </w:p>
    <w:bookmarkEnd w:id="0"/>
    <w:p w14:paraId="12001939" w14:textId="77777777" w:rsidR="004762A1" w:rsidRPr="00D10C84" w:rsidRDefault="004762A1">
      <w:pPr>
        <w:pStyle w:val="a0"/>
        <w:rPr>
          <w:rFonts w:hAnsi="宋体"/>
          <w:b w:val="0"/>
          <w:bCs w:val="0"/>
          <w:sz w:val="72"/>
          <w:szCs w:val="72"/>
        </w:rPr>
      </w:pPr>
    </w:p>
    <w:p w14:paraId="28D45D99" w14:textId="77777777" w:rsidR="004762A1" w:rsidRPr="00D10C84" w:rsidRDefault="00E373C2">
      <w:pPr>
        <w:ind w:right="-26"/>
        <w:jc w:val="center"/>
        <w:rPr>
          <w:rFonts w:hAnsi="宋体"/>
          <w:b/>
          <w:bCs/>
          <w:kern w:val="2"/>
          <w:sz w:val="72"/>
          <w:szCs w:val="72"/>
        </w:rPr>
      </w:pPr>
      <w:r w:rsidRPr="00D10C84">
        <w:rPr>
          <w:rFonts w:hAnsi="宋体" w:hint="eastAsia"/>
          <w:b/>
          <w:bCs/>
          <w:kern w:val="2"/>
          <w:sz w:val="72"/>
          <w:szCs w:val="72"/>
        </w:rPr>
        <w:t>竞争性谈判文件</w:t>
      </w:r>
    </w:p>
    <w:p w14:paraId="761791C4" w14:textId="77777777" w:rsidR="004762A1" w:rsidRPr="00D10C84" w:rsidRDefault="004762A1">
      <w:pPr>
        <w:ind w:right="-26"/>
        <w:jc w:val="center"/>
        <w:rPr>
          <w:rFonts w:hAnsi="宋体"/>
          <w:b/>
          <w:bCs/>
          <w:kern w:val="2"/>
          <w:sz w:val="72"/>
          <w:szCs w:val="72"/>
          <w:lang w:val="zh-CN"/>
        </w:rPr>
      </w:pPr>
    </w:p>
    <w:p w14:paraId="01400E95" w14:textId="77777777" w:rsidR="004762A1" w:rsidRPr="00D10C84" w:rsidRDefault="004762A1">
      <w:pPr>
        <w:ind w:right="-26"/>
        <w:jc w:val="center"/>
        <w:rPr>
          <w:rFonts w:hAnsi="宋体"/>
          <w:b/>
          <w:bCs/>
          <w:kern w:val="2"/>
          <w:sz w:val="72"/>
          <w:szCs w:val="72"/>
          <w:lang w:val="zh-CN"/>
        </w:rPr>
      </w:pPr>
    </w:p>
    <w:p w14:paraId="117C1FB5" w14:textId="77777777" w:rsidR="004762A1" w:rsidRPr="00D10C84" w:rsidRDefault="00E373C2">
      <w:pPr>
        <w:ind w:right="-26"/>
        <w:rPr>
          <w:rFonts w:hAnsi="宋体"/>
          <w:b/>
          <w:bCs/>
          <w:kern w:val="2"/>
          <w:sz w:val="32"/>
          <w:szCs w:val="32"/>
          <w:lang w:val="zh-CN"/>
        </w:rPr>
      </w:pPr>
      <w:r w:rsidRPr="00D10C84">
        <w:rPr>
          <w:rFonts w:hAnsi="宋体" w:hint="eastAsia"/>
          <w:b/>
          <w:bCs/>
          <w:kern w:val="2"/>
          <w:sz w:val="32"/>
          <w:szCs w:val="32"/>
          <w:lang w:val="zh-CN"/>
        </w:rPr>
        <w:t xml:space="preserve">  </w:t>
      </w:r>
      <w:r w:rsidRPr="00D10C84">
        <w:rPr>
          <w:rFonts w:hAnsi="宋体"/>
          <w:b/>
          <w:bCs/>
          <w:kern w:val="2"/>
          <w:sz w:val="32"/>
          <w:szCs w:val="32"/>
          <w:lang w:val="zh-CN"/>
        </w:rPr>
        <w:t xml:space="preserve">   </w:t>
      </w:r>
    </w:p>
    <w:p w14:paraId="61D9115C" w14:textId="77777777" w:rsidR="004762A1" w:rsidRPr="00D10C84" w:rsidRDefault="00E373C2">
      <w:pPr>
        <w:ind w:right="-26" w:firstLineChars="250" w:firstLine="803"/>
        <w:rPr>
          <w:rFonts w:hAnsi="宋体"/>
          <w:b/>
          <w:bCs/>
          <w:sz w:val="32"/>
          <w:szCs w:val="32"/>
          <w:u w:val="single"/>
        </w:rPr>
      </w:pPr>
      <w:r w:rsidRPr="00D10C84">
        <w:rPr>
          <w:rFonts w:hAnsi="宋体"/>
          <w:b/>
          <w:bCs/>
          <w:kern w:val="2"/>
          <w:sz w:val="32"/>
          <w:szCs w:val="32"/>
          <w:lang w:val="zh-CN"/>
        </w:rPr>
        <w:t xml:space="preserve"> </w:t>
      </w:r>
      <w:r w:rsidRPr="00D10C84">
        <w:rPr>
          <w:rFonts w:hAnsi="宋体" w:hint="eastAsia"/>
          <w:b/>
          <w:bCs/>
          <w:kern w:val="2"/>
          <w:sz w:val="32"/>
          <w:szCs w:val="32"/>
          <w:lang w:val="zh-CN"/>
        </w:rPr>
        <w:t>项目编号：</w:t>
      </w:r>
      <w:r w:rsidRPr="00D10C84">
        <w:rPr>
          <w:rFonts w:hAnsi="宋体" w:hint="eastAsia"/>
          <w:b/>
          <w:bCs/>
          <w:kern w:val="2"/>
          <w:sz w:val="32"/>
          <w:szCs w:val="32"/>
          <w:u w:val="single"/>
          <w:lang w:val="zh-CN"/>
        </w:rPr>
        <w:t xml:space="preserve">           </w:t>
      </w:r>
      <w:r w:rsidRPr="00D10C84">
        <w:rPr>
          <w:rFonts w:hAnsi="宋体"/>
          <w:b/>
          <w:bCs/>
          <w:kern w:val="2"/>
          <w:sz w:val="32"/>
          <w:szCs w:val="32"/>
          <w:u w:val="single"/>
          <w:lang w:val="zh-CN"/>
        </w:rPr>
        <w:t xml:space="preserve">GDIT-2021043          </w:t>
      </w:r>
    </w:p>
    <w:p w14:paraId="5F7BDB03" w14:textId="77777777" w:rsidR="004762A1" w:rsidRPr="00D10C84" w:rsidRDefault="00E373C2">
      <w:pPr>
        <w:spacing w:line="700" w:lineRule="exact"/>
        <w:ind w:firstLineChars="300" w:firstLine="964"/>
        <w:rPr>
          <w:rFonts w:hAnsi="宋体"/>
          <w:b/>
          <w:bCs/>
          <w:sz w:val="32"/>
          <w:szCs w:val="32"/>
          <w:u w:val="single"/>
        </w:rPr>
      </w:pPr>
      <w:r w:rsidRPr="00D10C84">
        <w:rPr>
          <w:rFonts w:hAnsi="宋体" w:hint="eastAsia"/>
          <w:b/>
          <w:bCs/>
          <w:sz w:val="32"/>
          <w:szCs w:val="32"/>
        </w:rPr>
        <w:t>采 购 人：</w:t>
      </w:r>
      <w:r w:rsidRPr="00D10C84">
        <w:rPr>
          <w:rFonts w:hAnsi="宋体" w:hint="eastAsia"/>
          <w:b/>
          <w:bCs/>
          <w:sz w:val="32"/>
          <w:szCs w:val="32"/>
          <w:u w:val="single"/>
        </w:rPr>
        <w:t>东莞市水务集团管网有限公司</w:t>
      </w:r>
      <w:r w:rsidRPr="00D10C84">
        <w:rPr>
          <w:rFonts w:hAnsi="宋体" w:hint="eastAsia"/>
          <w:b/>
          <w:bCs/>
          <w:spacing w:val="28"/>
          <w:sz w:val="32"/>
          <w:szCs w:val="32"/>
          <w:u w:val="single"/>
        </w:rPr>
        <w:t xml:space="preserve"> </w:t>
      </w:r>
      <w:r w:rsidRPr="00D10C84">
        <w:rPr>
          <w:rFonts w:hAnsi="宋体"/>
          <w:b/>
          <w:bCs/>
          <w:spacing w:val="28"/>
          <w:sz w:val="32"/>
          <w:szCs w:val="32"/>
          <w:u w:val="single"/>
        </w:rPr>
        <w:t xml:space="preserve">     </w:t>
      </w:r>
      <w:r w:rsidRPr="00D10C84">
        <w:rPr>
          <w:rFonts w:hAnsi="宋体" w:hint="eastAsia"/>
          <w:b/>
          <w:bCs/>
          <w:sz w:val="32"/>
          <w:szCs w:val="32"/>
        </w:rPr>
        <w:t xml:space="preserve"> </w:t>
      </w:r>
      <w:r w:rsidRPr="00D10C84">
        <w:rPr>
          <w:rFonts w:hAnsi="宋体"/>
          <w:b/>
          <w:bCs/>
          <w:sz w:val="32"/>
          <w:szCs w:val="32"/>
        </w:rPr>
        <w:t xml:space="preserve">        </w:t>
      </w:r>
    </w:p>
    <w:p w14:paraId="2D8DE97E" w14:textId="77777777" w:rsidR="004762A1" w:rsidRPr="00D10C84" w:rsidRDefault="00E373C2">
      <w:pPr>
        <w:tabs>
          <w:tab w:val="left" w:pos="3235"/>
          <w:tab w:val="center" w:pos="4872"/>
        </w:tabs>
        <w:spacing w:line="700" w:lineRule="exact"/>
        <w:ind w:firstLineChars="300" w:firstLine="964"/>
        <w:rPr>
          <w:rFonts w:hAnsi="宋体"/>
          <w:b/>
          <w:bCs/>
          <w:spacing w:val="28"/>
          <w:sz w:val="32"/>
          <w:szCs w:val="32"/>
          <w:u w:val="single"/>
        </w:rPr>
      </w:pPr>
      <w:r w:rsidRPr="00D10C84">
        <w:rPr>
          <w:rFonts w:hAnsi="宋体" w:hint="eastAsia"/>
          <w:b/>
          <w:bCs/>
          <w:sz w:val="32"/>
          <w:szCs w:val="32"/>
        </w:rPr>
        <w:t>采购代理机构：</w:t>
      </w:r>
      <w:r w:rsidRPr="00D10C84">
        <w:rPr>
          <w:rFonts w:hAnsi="宋体" w:hint="eastAsia"/>
          <w:b/>
          <w:bCs/>
          <w:spacing w:val="28"/>
          <w:sz w:val="32"/>
          <w:szCs w:val="32"/>
          <w:u w:val="single"/>
        </w:rPr>
        <w:t xml:space="preserve"> 广东洲际招标代理有限公司 </w:t>
      </w:r>
    </w:p>
    <w:p w14:paraId="384353BA" w14:textId="77777777" w:rsidR="004762A1" w:rsidRPr="00D10C84" w:rsidRDefault="00E373C2">
      <w:pPr>
        <w:ind w:right="-26" w:hanging="480"/>
        <w:jc w:val="center"/>
        <w:rPr>
          <w:rFonts w:hAnsi="宋体"/>
          <w:b/>
          <w:bCs/>
          <w:kern w:val="2"/>
          <w:sz w:val="32"/>
          <w:szCs w:val="32"/>
          <w:lang w:val="zh-CN"/>
        </w:rPr>
      </w:pPr>
      <w:r w:rsidRPr="00D10C84">
        <w:rPr>
          <w:rFonts w:hAnsi="宋体"/>
          <w:b/>
          <w:bCs/>
          <w:kern w:val="2"/>
          <w:sz w:val="32"/>
          <w:szCs w:val="32"/>
          <w:lang w:val="zh-CN"/>
        </w:rPr>
        <w:t xml:space="preserve"> </w:t>
      </w:r>
    </w:p>
    <w:p w14:paraId="09EFCEF4" w14:textId="5D38A3D5" w:rsidR="004762A1" w:rsidRPr="00D10C84" w:rsidRDefault="00E373C2">
      <w:pPr>
        <w:ind w:right="-26" w:hanging="480"/>
        <w:jc w:val="center"/>
        <w:rPr>
          <w:rFonts w:hAnsi="宋体"/>
          <w:b/>
          <w:bCs/>
          <w:kern w:val="2"/>
          <w:sz w:val="32"/>
          <w:szCs w:val="32"/>
          <w:lang w:val="zh-CN"/>
        </w:rPr>
      </w:pPr>
      <w:r w:rsidRPr="00D10C84">
        <w:rPr>
          <w:rFonts w:hAnsi="宋体"/>
          <w:b/>
          <w:bCs/>
          <w:kern w:val="2"/>
          <w:sz w:val="32"/>
          <w:szCs w:val="32"/>
          <w:lang w:val="zh-CN"/>
        </w:rPr>
        <w:t xml:space="preserve"> </w:t>
      </w:r>
      <w:r w:rsidRPr="00D10C84">
        <w:rPr>
          <w:rFonts w:ascii="Times New Roman"/>
          <w:b/>
          <w:bCs/>
          <w:kern w:val="2"/>
          <w:sz w:val="32"/>
          <w:szCs w:val="32"/>
          <w:lang w:val="zh-CN"/>
        </w:rPr>
        <w:t>2021</w:t>
      </w:r>
      <w:r w:rsidRPr="00D10C84">
        <w:rPr>
          <w:rFonts w:hAnsi="宋体"/>
          <w:b/>
          <w:bCs/>
          <w:kern w:val="2"/>
          <w:sz w:val="32"/>
          <w:szCs w:val="32"/>
          <w:lang w:val="zh-CN"/>
        </w:rPr>
        <w:t>年</w:t>
      </w:r>
      <w:r w:rsidR="00C520E0">
        <w:rPr>
          <w:rFonts w:ascii="Times New Roman"/>
          <w:b/>
          <w:bCs/>
          <w:kern w:val="2"/>
          <w:sz w:val="32"/>
          <w:szCs w:val="32"/>
        </w:rPr>
        <w:t>6</w:t>
      </w:r>
      <w:r w:rsidRPr="00D10C84">
        <w:rPr>
          <w:rFonts w:hAnsi="宋体" w:hint="eastAsia"/>
          <w:b/>
          <w:bCs/>
          <w:kern w:val="2"/>
          <w:sz w:val="32"/>
          <w:szCs w:val="32"/>
          <w:lang w:val="zh-CN"/>
        </w:rPr>
        <w:t>月</w:t>
      </w:r>
      <w:r w:rsidR="00C520E0">
        <w:rPr>
          <w:rFonts w:hAnsi="宋体"/>
          <w:b/>
          <w:bCs/>
          <w:kern w:val="2"/>
          <w:sz w:val="32"/>
          <w:szCs w:val="32"/>
        </w:rPr>
        <w:t>22</w:t>
      </w:r>
      <w:r w:rsidRPr="00D10C84">
        <w:rPr>
          <w:rFonts w:hAnsi="宋体" w:hint="eastAsia"/>
          <w:b/>
          <w:bCs/>
          <w:kern w:val="2"/>
          <w:sz w:val="32"/>
          <w:szCs w:val="32"/>
          <w:lang w:val="zh-CN"/>
        </w:rPr>
        <w:t>日</w:t>
      </w:r>
    </w:p>
    <w:p w14:paraId="4FE32BF3" w14:textId="77777777" w:rsidR="004762A1" w:rsidRPr="00D10C84" w:rsidRDefault="00E373C2">
      <w:pPr>
        <w:spacing w:line="360" w:lineRule="auto"/>
        <w:ind w:right="107"/>
        <w:jc w:val="center"/>
        <w:rPr>
          <w:rFonts w:hAnsi="宋体"/>
          <w:sz w:val="21"/>
          <w:szCs w:val="21"/>
        </w:rPr>
      </w:pPr>
      <w:r w:rsidRPr="00D10C84">
        <w:rPr>
          <w:rFonts w:hAnsi="宋体"/>
          <w:b/>
          <w:bCs/>
          <w:kern w:val="2"/>
          <w:sz w:val="32"/>
          <w:szCs w:val="32"/>
          <w:lang w:val="zh-CN"/>
        </w:rPr>
        <w:br w:type="page"/>
      </w:r>
      <w:r w:rsidRPr="00D10C84">
        <w:rPr>
          <w:rFonts w:hAnsi="宋体"/>
          <w:sz w:val="21"/>
          <w:szCs w:val="21"/>
          <w:lang w:val="zh-CN"/>
        </w:rPr>
        <w:lastRenderedPageBreak/>
        <w:t>目</w:t>
      </w:r>
      <w:r w:rsidRPr="00D10C84">
        <w:rPr>
          <w:rFonts w:hAnsi="宋体" w:hint="eastAsia"/>
          <w:sz w:val="21"/>
          <w:szCs w:val="21"/>
          <w:lang w:val="zh-CN"/>
        </w:rPr>
        <w:t xml:space="preserve"> </w:t>
      </w:r>
      <w:r w:rsidRPr="00D10C84">
        <w:rPr>
          <w:rFonts w:hAnsi="宋体"/>
          <w:sz w:val="21"/>
          <w:szCs w:val="21"/>
          <w:lang w:val="zh-CN"/>
        </w:rPr>
        <w:t>录</w:t>
      </w:r>
    </w:p>
    <w:p w14:paraId="5919E3CA" w14:textId="0E0CDDFC" w:rsidR="004762A1" w:rsidRPr="00D10C84" w:rsidRDefault="00E373C2">
      <w:pPr>
        <w:pStyle w:val="TOC1"/>
        <w:tabs>
          <w:tab w:val="clear" w:pos="9629"/>
          <w:tab w:val="right" w:leader="dot" w:pos="9746"/>
        </w:tabs>
        <w:rPr>
          <w:bCs w:val="0"/>
          <w:szCs w:val="21"/>
        </w:rPr>
      </w:pPr>
      <w:r w:rsidRPr="00D10C84">
        <w:rPr>
          <w:bCs w:val="0"/>
          <w:szCs w:val="21"/>
        </w:rPr>
        <w:fldChar w:fldCharType="begin"/>
      </w:r>
      <w:r w:rsidRPr="00D10C84">
        <w:rPr>
          <w:bCs w:val="0"/>
          <w:szCs w:val="21"/>
        </w:rPr>
        <w:instrText xml:space="preserve"> TOC \o "1-3" \h \z \u </w:instrText>
      </w:r>
      <w:r w:rsidRPr="00D10C84">
        <w:rPr>
          <w:bCs w:val="0"/>
          <w:szCs w:val="21"/>
        </w:rPr>
        <w:fldChar w:fldCharType="separate"/>
      </w:r>
      <w:hyperlink w:anchor="_Toc48039346" w:history="1">
        <w:r w:rsidRPr="00D10C84">
          <w:rPr>
            <w:rStyle w:val="afe"/>
            <w:rFonts w:ascii="宋体" w:hAnsi="宋体"/>
            <w:bCs w:val="0"/>
            <w:color w:val="auto"/>
            <w:kern w:val="44"/>
            <w:sz w:val="21"/>
            <w:szCs w:val="21"/>
            <w:lang w:val="zh-CN"/>
          </w:rPr>
          <w:t>第一篇</w:t>
        </w:r>
        <w:r w:rsidRPr="00D10C84">
          <w:rPr>
            <w:bCs w:val="0"/>
            <w:szCs w:val="21"/>
          </w:rPr>
          <w:tab/>
        </w:r>
        <w:r w:rsidRPr="00D10C84">
          <w:rPr>
            <w:rStyle w:val="afe"/>
            <w:rFonts w:ascii="宋体" w:hAnsi="宋体"/>
            <w:bCs w:val="0"/>
            <w:color w:val="auto"/>
            <w:kern w:val="44"/>
            <w:sz w:val="21"/>
            <w:szCs w:val="21"/>
            <w:lang w:val="zh-CN"/>
          </w:rPr>
          <w:t>竞争性谈判公告</w:t>
        </w:r>
        <w:r w:rsidRPr="00D10C84">
          <w:rPr>
            <w:bCs w:val="0"/>
            <w:szCs w:val="21"/>
          </w:rPr>
          <w:tab/>
        </w:r>
        <w:r w:rsidRPr="00D10C84">
          <w:rPr>
            <w:rFonts w:ascii="Times New Roman" w:hAnsi="Times New Roman"/>
            <w:bCs w:val="0"/>
            <w:szCs w:val="21"/>
          </w:rPr>
          <w:fldChar w:fldCharType="begin"/>
        </w:r>
        <w:r w:rsidRPr="00D10C84">
          <w:rPr>
            <w:rFonts w:ascii="Times New Roman" w:hAnsi="Times New Roman"/>
            <w:bCs w:val="0"/>
            <w:szCs w:val="21"/>
          </w:rPr>
          <w:instrText xml:space="preserve"> PAGEREF _Toc48039346 \h </w:instrText>
        </w:r>
        <w:r w:rsidRPr="00D10C84">
          <w:rPr>
            <w:rFonts w:ascii="Times New Roman" w:hAnsi="Times New Roman"/>
            <w:bCs w:val="0"/>
            <w:szCs w:val="21"/>
          </w:rPr>
        </w:r>
        <w:r w:rsidRPr="00D10C84">
          <w:rPr>
            <w:rFonts w:ascii="Times New Roman" w:hAnsi="Times New Roman"/>
            <w:bCs w:val="0"/>
            <w:szCs w:val="21"/>
          </w:rPr>
          <w:fldChar w:fldCharType="separate"/>
        </w:r>
        <w:r w:rsidR="003A4CDC">
          <w:rPr>
            <w:rFonts w:ascii="Times New Roman" w:hAnsi="Times New Roman"/>
            <w:bCs w:val="0"/>
            <w:noProof/>
            <w:szCs w:val="21"/>
          </w:rPr>
          <w:t>4</w:t>
        </w:r>
        <w:r w:rsidRPr="00D10C84">
          <w:rPr>
            <w:rFonts w:ascii="Times New Roman" w:hAnsi="Times New Roman"/>
            <w:bCs w:val="0"/>
            <w:szCs w:val="21"/>
          </w:rPr>
          <w:fldChar w:fldCharType="end"/>
        </w:r>
      </w:hyperlink>
    </w:p>
    <w:p w14:paraId="5144A668" w14:textId="669F9D35" w:rsidR="004762A1" w:rsidRPr="00D10C84" w:rsidRDefault="00C520E0">
      <w:pPr>
        <w:pStyle w:val="TOC1"/>
        <w:tabs>
          <w:tab w:val="clear" w:pos="9629"/>
          <w:tab w:val="right" w:leader="dot" w:pos="9746"/>
        </w:tabs>
        <w:rPr>
          <w:bCs w:val="0"/>
          <w:szCs w:val="21"/>
        </w:rPr>
      </w:pPr>
      <w:hyperlink w:anchor="_Toc48039347" w:history="1">
        <w:r w:rsidR="00E373C2" w:rsidRPr="00D10C84">
          <w:rPr>
            <w:rStyle w:val="afe"/>
            <w:rFonts w:ascii="宋体" w:hAnsi="宋体"/>
            <w:bCs w:val="0"/>
            <w:color w:val="auto"/>
            <w:kern w:val="44"/>
            <w:sz w:val="21"/>
            <w:szCs w:val="21"/>
            <w:lang w:val="zh-CN"/>
          </w:rPr>
          <w:t>第二篇</w:t>
        </w:r>
        <w:r w:rsidR="00E373C2" w:rsidRPr="00D10C84">
          <w:rPr>
            <w:bCs w:val="0"/>
            <w:szCs w:val="21"/>
          </w:rPr>
          <w:tab/>
        </w:r>
        <w:r w:rsidR="00E373C2" w:rsidRPr="00D10C84">
          <w:rPr>
            <w:rStyle w:val="afe"/>
            <w:rFonts w:ascii="宋体" w:hAnsi="宋体"/>
            <w:bCs w:val="0"/>
            <w:color w:val="auto"/>
            <w:kern w:val="44"/>
            <w:sz w:val="21"/>
            <w:szCs w:val="21"/>
            <w:lang w:val="zh-CN"/>
          </w:rPr>
          <w:t>谈判须知</w:t>
        </w:r>
        <w:r w:rsidR="00E373C2" w:rsidRPr="00D10C84">
          <w:rPr>
            <w:bCs w:val="0"/>
            <w:szCs w:val="21"/>
          </w:rPr>
          <w:tab/>
        </w:r>
        <w:r w:rsidR="00E373C2" w:rsidRPr="00D10C84">
          <w:rPr>
            <w:rFonts w:ascii="Times New Roman" w:hAnsi="Times New Roman"/>
            <w:bCs w:val="0"/>
            <w:szCs w:val="21"/>
          </w:rPr>
          <w:fldChar w:fldCharType="begin"/>
        </w:r>
        <w:r w:rsidR="00E373C2" w:rsidRPr="00D10C84">
          <w:rPr>
            <w:rFonts w:ascii="Times New Roman" w:hAnsi="Times New Roman"/>
            <w:bCs w:val="0"/>
            <w:szCs w:val="21"/>
          </w:rPr>
          <w:instrText xml:space="preserve"> PAGEREF _Toc48039347 \h </w:instrText>
        </w:r>
        <w:r w:rsidR="00E373C2" w:rsidRPr="00D10C84">
          <w:rPr>
            <w:rFonts w:ascii="Times New Roman" w:hAnsi="Times New Roman"/>
            <w:bCs w:val="0"/>
            <w:szCs w:val="21"/>
          </w:rPr>
        </w:r>
        <w:r w:rsidR="00E373C2" w:rsidRPr="00D10C84">
          <w:rPr>
            <w:rFonts w:ascii="Times New Roman" w:hAnsi="Times New Roman"/>
            <w:bCs w:val="0"/>
            <w:szCs w:val="21"/>
          </w:rPr>
          <w:fldChar w:fldCharType="separate"/>
        </w:r>
        <w:r w:rsidR="003A4CDC">
          <w:rPr>
            <w:rFonts w:ascii="Times New Roman" w:hAnsi="Times New Roman"/>
            <w:bCs w:val="0"/>
            <w:noProof/>
            <w:szCs w:val="21"/>
          </w:rPr>
          <w:t>6</w:t>
        </w:r>
        <w:r w:rsidR="00E373C2" w:rsidRPr="00D10C84">
          <w:rPr>
            <w:rFonts w:ascii="Times New Roman" w:hAnsi="Times New Roman"/>
            <w:bCs w:val="0"/>
            <w:szCs w:val="21"/>
          </w:rPr>
          <w:fldChar w:fldCharType="end"/>
        </w:r>
      </w:hyperlink>
    </w:p>
    <w:p w14:paraId="51B0BE72" w14:textId="19EC357D" w:rsidR="004762A1" w:rsidRPr="00D10C84" w:rsidRDefault="00C520E0">
      <w:pPr>
        <w:pStyle w:val="TOC1"/>
        <w:tabs>
          <w:tab w:val="clear" w:pos="9629"/>
          <w:tab w:val="right" w:leader="dot" w:pos="9746"/>
        </w:tabs>
        <w:ind w:firstLineChars="202" w:firstLine="424"/>
        <w:rPr>
          <w:bCs w:val="0"/>
          <w:szCs w:val="21"/>
        </w:rPr>
      </w:pPr>
      <w:hyperlink w:anchor="_Toc48039348" w:history="1">
        <w:r w:rsidR="00E373C2" w:rsidRPr="00D10C84">
          <w:rPr>
            <w:rStyle w:val="afe"/>
            <w:rFonts w:ascii="宋体" w:hAnsi="宋体"/>
            <w:bCs w:val="0"/>
            <w:color w:val="auto"/>
            <w:kern w:val="44"/>
            <w:sz w:val="21"/>
            <w:szCs w:val="21"/>
            <w:lang w:val="zh-CN"/>
          </w:rPr>
          <w:t>一、</w:t>
        </w:r>
        <w:r w:rsidR="00E373C2" w:rsidRPr="00D10C84">
          <w:rPr>
            <w:bCs w:val="0"/>
            <w:szCs w:val="21"/>
          </w:rPr>
          <w:tab/>
        </w:r>
        <w:r w:rsidR="00E373C2" w:rsidRPr="00D10C84">
          <w:rPr>
            <w:rStyle w:val="afe"/>
            <w:rFonts w:ascii="宋体" w:hAnsi="宋体"/>
            <w:bCs w:val="0"/>
            <w:color w:val="auto"/>
            <w:kern w:val="44"/>
            <w:sz w:val="21"/>
            <w:szCs w:val="21"/>
            <w:lang w:val="zh-CN"/>
          </w:rPr>
          <w:t>总则</w:t>
        </w:r>
        <w:r w:rsidR="00E373C2" w:rsidRPr="00D10C84">
          <w:rPr>
            <w:bCs w:val="0"/>
            <w:szCs w:val="21"/>
          </w:rPr>
          <w:tab/>
        </w:r>
        <w:r w:rsidR="00E373C2" w:rsidRPr="00D10C84">
          <w:rPr>
            <w:rFonts w:ascii="Times New Roman" w:hAnsi="Times New Roman"/>
            <w:bCs w:val="0"/>
            <w:szCs w:val="21"/>
          </w:rPr>
          <w:fldChar w:fldCharType="begin"/>
        </w:r>
        <w:r w:rsidR="00E373C2" w:rsidRPr="00D10C84">
          <w:rPr>
            <w:rFonts w:ascii="Times New Roman" w:hAnsi="Times New Roman"/>
            <w:bCs w:val="0"/>
            <w:szCs w:val="21"/>
          </w:rPr>
          <w:instrText xml:space="preserve"> PAGEREF _Toc48039348 \h </w:instrText>
        </w:r>
        <w:r w:rsidR="00E373C2" w:rsidRPr="00D10C84">
          <w:rPr>
            <w:rFonts w:ascii="Times New Roman" w:hAnsi="Times New Roman"/>
            <w:bCs w:val="0"/>
            <w:szCs w:val="21"/>
          </w:rPr>
        </w:r>
        <w:r w:rsidR="00E373C2" w:rsidRPr="00D10C84">
          <w:rPr>
            <w:rFonts w:ascii="Times New Roman" w:hAnsi="Times New Roman"/>
            <w:bCs w:val="0"/>
            <w:szCs w:val="21"/>
          </w:rPr>
          <w:fldChar w:fldCharType="separate"/>
        </w:r>
        <w:r w:rsidR="003A4CDC">
          <w:rPr>
            <w:rFonts w:ascii="Times New Roman" w:hAnsi="Times New Roman"/>
            <w:bCs w:val="0"/>
            <w:noProof/>
            <w:szCs w:val="21"/>
          </w:rPr>
          <w:t>6</w:t>
        </w:r>
        <w:r w:rsidR="00E373C2" w:rsidRPr="00D10C84">
          <w:rPr>
            <w:rFonts w:ascii="Times New Roman" w:hAnsi="Times New Roman"/>
            <w:bCs w:val="0"/>
            <w:szCs w:val="21"/>
          </w:rPr>
          <w:fldChar w:fldCharType="end"/>
        </w:r>
      </w:hyperlink>
    </w:p>
    <w:p w14:paraId="0486ED04" w14:textId="6CABF949"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49" w:history="1">
        <w:r w:rsidR="00E373C2" w:rsidRPr="00D10C84">
          <w:rPr>
            <w:rStyle w:val="afe"/>
            <w:rFonts w:ascii="Times New Roman" w:hAnsi="Times New Roman" w:cs="Times New Roman"/>
            <w:color w:val="auto"/>
            <w:sz w:val="21"/>
            <w:szCs w:val="21"/>
            <w:lang w:val="zh-CN"/>
          </w:rPr>
          <w:t>1</w:t>
        </w:r>
        <w:r w:rsidR="00E373C2" w:rsidRPr="00D10C84">
          <w:rPr>
            <w:rFonts w:ascii="宋体" w:hAnsi="宋体"/>
            <w:szCs w:val="21"/>
          </w:rPr>
          <w:tab/>
        </w:r>
        <w:r w:rsidR="00E373C2" w:rsidRPr="00D10C84">
          <w:rPr>
            <w:rStyle w:val="afe"/>
            <w:rFonts w:ascii="宋体" w:hAnsi="宋体"/>
            <w:color w:val="auto"/>
            <w:sz w:val="21"/>
            <w:szCs w:val="21"/>
            <w:lang w:val="zh-CN"/>
          </w:rPr>
          <w:t>资金来源</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_Toc48039349 \h </w:instrText>
        </w:r>
        <w:r w:rsidR="00E373C2" w:rsidRPr="00D10C84">
          <w:rPr>
            <w:szCs w:val="21"/>
          </w:rPr>
        </w:r>
        <w:r w:rsidR="00E373C2" w:rsidRPr="00D10C84">
          <w:rPr>
            <w:szCs w:val="21"/>
          </w:rPr>
          <w:fldChar w:fldCharType="separate"/>
        </w:r>
        <w:r w:rsidR="003A4CDC">
          <w:rPr>
            <w:noProof/>
            <w:szCs w:val="21"/>
          </w:rPr>
          <w:t>6</w:t>
        </w:r>
        <w:r w:rsidR="00E373C2" w:rsidRPr="00D10C84">
          <w:rPr>
            <w:szCs w:val="21"/>
          </w:rPr>
          <w:fldChar w:fldCharType="end"/>
        </w:r>
      </w:hyperlink>
    </w:p>
    <w:p w14:paraId="473F5E83" w14:textId="0CFAEE23"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50" w:history="1">
        <w:r w:rsidR="00E373C2" w:rsidRPr="00D10C84">
          <w:rPr>
            <w:rStyle w:val="afe"/>
            <w:rFonts w:ascii="Times New Roman" w:hAnsi="Times New Roman" w:cs="Times New Roman"/>
            <w:color w:val="auto"/>
            <w:sz w:val="21"/>
            <w:szCs w:val="21"/>
            <w:lang w:val="zh-CN"/>
          </w:rPr>
          <w:t>2</w:t>
        </w:r>
        <w:r w:rsidR="00E373C2" w:rsidRPr="00D10C84">
          <w:rPr>
            <w:rFonts w:ascii="宋体" w:hAnsi="宋体"/>
            <w:szCs w:val="21"/>
          </w:rPr>
          <w:tab/>
        </w:r>
        <w:r w:rsidR="00E373C2" w:rsidRPr="00D10C84">
          <w:rPr>
            <w:rStyle w:val="afe"/>
            <w:rFonts w:ascii="宋体" w:hAnsi="宋体"/>
            <w:color w:val="auto"/>
            <w:sz w:val="21"/>
            <w:szCs w:val="21"/>
            <w:lang w:val="zh-CN"/>
          </w:rPr>
          <w:t>合格的供应商</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_Toc48039350 \h </w:instrText>
        </w:r>
        <w:r w:rsidR="00E373C2" w:rsidRPr="00D10C84">
          <w:rPr>
            <w:szCs w:val="21"/>
          </w:rPr>
        </w:r>
        <w:r w:rsidR="00E373C2" w:rsidRPr="00D10C84">
          <w:rPr>
            <w:szCs w:val="21"/>
          </w:rPr>
          <w:fldChar w:fldCharType="separate"/>
        </w:r>
        <w:r w:rsidR="003A4CDC">
          <w:rPr>
            <w:noProof/>
            <w:szCs w:val="21"/>
          </w:rPr>
          <w:t>6</w:t>
        </w:r>
        <w:r w:rsidR="00E373C2" w:rsidRPr="00D10C84">
          <w:rPr>
            <w:szCs w:val="21"/>
          </w:rPr>
          <w:fldChar w:fldCharType="end"/>
        </w:r>
      </w:hyperlink>
    </w:p>
    <w:p w14:paraId="651999EF" w14:textId="1E629B6F"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51" w:history="1">
        <w:r w:rsidR="00E373C2" w:rsidRPr="00D10C84">
          <w:rPr>
            <w:rStyle w:val="afe"/>
            <w:rFonts w:ascii="Times New Roman" w:hAnsi="Times New Roman" w:cs="Times New Roman"/>
            <w:color w:val="auto"/>
            <w:sz w:val="21"/>
            <w:szCs w:val="21"/>
            <w:lang w:val="zh-CN"/>
          </w:rPr>
          <w:t>3</w:t>
        </w:r>
        <w:r w:rsidR="00E373C2" w:rsidRPr="00D10C84">
          <w:rPr>
            <w:rFonts w:ascii="宋体" w:hAnsi="宋体"/>
            <w:szCs w:val="21"/>
          </w:rPr>
          <w:tab/>
        </w:r>
        <w:r w:rsidR="00E373C2" w:rsidRPr="00D10C84">
          <w:rPr>
            <w:rStyle w:val="afe"/>
            <w:rFonts w:ascii="宋体" w:hAnsi="宋体"/>
            <w:color w:val="auto"/>
            <w:sz w:val="21"/>
            <w:szCs w:val="21"/>
            <w:lang w:val="zh-CN"/>
          </w:rPr>
          <w:t>纪律与保密事项</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_Toc48039351 \h </w:instrText>
        </w:r>
        <w:r w:rsidR="00E373C2" w:rsidRPr="00D10C84">
          <w:rPr>
            <w:szCs w:val="21"/>
          </w:rPr>
        </w:r>
        <w:r w:rsidR="00E373C2" w:rsidRPr="00D10C84">
          <w:rPr>
            <w:szCs w:val="21"/>
          </w:rPr>
          <w:fldChar w:fldCharType="separate"/>
        </w:r>
        <w:r w:rsidR="003A4CDC">
          <w:rPr>
            <w:noProof/>
            <w:szCs w:val="21"/>
          </w:rPr>
          <w:t>6</w:t>
        </w:r>
        <w:r w:rsidR="00E373C2" w:rsidRPr="00D10C84">
          <w:rPr>
            <w:szCs w:val="21"/>
          </w:rPr>
          <w:fldChar w:fldCharType="end"/>
        </w:r>
      </w:hyperlink>
    </w:p>
    <w:p w14:paraId="22335791" w14:textId="1DCA6CF2" w:rsidR="004762A1" w:rsidRPr="00D10C84" w:rsidRDefault="00C520E0">
      <w:pPr>
        <w:pStyle w:val="TOC3"/>
        <w:tabs>
          <w:tab w:val="right" w:leader="dot" w:pos="9736"/>
        </w:tabs>
        <w:spacing w:line="360" w:lineRule="auto"/>
        <w:ind w:left="960"/>
        <w:rPr>
          <w:rFonts w:ascii="宋体" w:hAnsi="宋体"/>
          <w:szCs w:val="21"/>
        </w:rPr>
      </w:pPr>
      <w:hyperlink w:anchor="_Toc48039352" w:history="1">
        <w:r w:rsidR="00E373C2" w:rsidRPr="00D10C84">
          <w:rPr>
            <w:rStyle w:val="afe"/>
            <w:rFonts w:ascii="Times New Roman" w:hAnsi="Times New Roman" w:cs="Times New Roman"/>
            <w:color w:val="auto"/>
            <w:sz w:val="21"/>
            <w:szCs w:val="21"/>
            <w:lang w:val="zh-CN"/>
          </w:rPr>
          <w:t>4</w:t>
        </w:r>
        <w:r w:rsidR="00E373C2" w:rsidRPr="00D10C84">
          <w:rPr>
            <w:rStyle w:val="afe"/>
            <w:rFonts w:ascii="宋体" w:hAnsi="宋体"/>
            <w:color w:val="auto"/>
            <w:sz w:val="21"/>
            <w:szCs w:val="21"/>
            <w:lang w:val="zh-CN"/>
          </w:rPr>
          <w:t xml:space="preserve">  其它说明</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_Toc48039352 \h </w:instrText>
        </w:r>
        <w:r w:rsidR="00E373C2" w:rsidRPr="00D10C84">
          <w:rPr>
            <w:szCs w:val="21"/>
          </w:rPr>
        </w:r>
        <w:r w:rsidR="00E373C2" w:rsidRPr="00D10C84">
          <w:rPr>
            <w:szCs w:val="21"/>
          </w:rPr>
          <w:fldChar w:fldCharType="separate"/>
        </w:r>
        <w:r w:rsidR="003A4CDC">
          <w:rPr>
            <w:noProof/>
            <w:szCs w:val="21"/>
          </w:rPr>
          <w:t>7</w:t>
        </w:r>
        <w:r w:rsidR="00E373C2" w:rsidRPr="00D10C84">
          <w:rPr>
            <w:szCs w:val="21"/>
          </w:rPr>
          <w:fldChar w:fldCharType="end"/>
        </w:r>
      </w:hyperlink>
    </w:p>
    <w:p w14:paraId="26B3252D" w14:textId="2E424693" w:rsidR="004762A1" w:rsidRPr="00D10C84" w:rsidRDefault="00C520E0">
      <w:pPr>
        <w:pStyle w:val="TOC1"/>
        <w:tabs>
          <w:tab w:val="clear" w:pos="9629"/>
          <w:tab w:val="right" w:leader="dot" w:pos="9746"/>
        </w:tabs>
        <w:ind w:firstLineChars="202" w:firstLine="424"/>
        <w:rPr>
          <w:bCs w:val="0"/>
          <w:szCs w:val="21"/>
        </w:rPr>
      </w:pPr>
      <w:hyperlink w:anchor="_Toc48039353" w:history="1">
        <w:r w:rsidR="00E373C2" w:rsidRPr="00D10C84">
          <w:rPr>
            <w:rStyle w:val="afe"/>
            <w:rFonts w:ascii="宋体" w:hAnsi="宋体"/>
            <w:bCs w:val="0"/>
            <w:color w:val="auto"/>
            <w:kern w:val="44"/>
            <w:sz w:val="21"/>
            <w:szCs w:val="21"/>
            <w:lang w:val="zh-CN"/>
          </w:rPr>
          <w:t>二、</w:t>
        </w:r>
        <w:r w:rsidR="00E373C2" w:rsidRPr="00D10C84">
          <w:rPr>
            <w:bCs w:val="0"/>
            <w:szCs w:val="21"/>
          </w:rPr>
          <w:tab/>
        </w:r>
        <w:r w:rsidR="00E373C2" w:rsidRPr="00D10C84">
          <w:rPr>
            <w:rStyle w:val="afe"/>
            <w:rFonts w:ascii="宋体" w:hAnsi="宋体"/>
            <w:bCs w:val="0"/>
            <w:color w:val="auto"/>
            <w:kern w:val="44"/>
            <w:sz w:val="21"/>
            <w:szCs w:val="21"/>
          </w:rPr>
          <w:t>竞争性谈判</w:t>
        </w:r>
        <w:r w:rsidR="00E373C2" w:rsidRPr="00D10C84">
          <w:rPr>
            <w:rStyle w:val="afe"/>
            <w:rFonts w:ascii="宋体" w:hAnsi="宋体"/>
            <w:bCs w:val="0"/>
            <w:color w:val="auto"/>
            <w:kern w:val="44"/>
            <w:sz w:val="21"/>
            <w:szCs w:val="21"/>
            <w:lang w:val="zh-CN"/>
          </w:rPr>
          <w:t>文件</w:t>
        </w:r>
        <w:r w:rsidR="00E373C2" w:rsidRPr="00D10C84">
          <w:rPr>
            <w:bCs w:val="0"/>
            <w:szCs w:val="21"/>
          </w:rPr>
          <w:tab/>
        </w:r>
        <w:r w:rsidR="00E373C2" w:rsidRPr="00D10C84">
          <w:rPr>
            <w:rFonts w:ascii="Times New Roman" w:hAnsi="Times New Roman"/>
            <w:bCs w:val="0"/>
            <w:szCs w:val="21"/>
          </w:rPr>
          <w:fldChar w:fldCharType="begin"/>
        </w:r>
        <w:r w:rsidR="00E373C2" w:rsidRPr="00D10C84">
          <w:rPr>
            <w:rFonts w:ascii="Times New Roman" w:hAnsi="Times New Roman"/>
            <w:bCs w:val="0"/>
            <w:szCs w:val="21"/>
          </w:rPr>
          <w:instrText xml:space="preserve"> PAGEREF _Toc48039353 \h </w:instrText>
        </w:r>
        <w:r w:rsidR="00E373C2" w:rsidRPr="00D10C84">
          <w:rPr>
            <w:rFonts w:ascii="Times New Roman" w:hAnsi="Times New Roman"/>
            <w:bCs w:val="0"/>
            <w:szCs w:val="21"/>
          </w:rPr>
        </w:r>
        <w:r w:rsidR="00E373C2" w:rsidRPr="00D10C84">
          <w:rPr>
            <w:rFonts w:ascii="Times New Roman" w:hAnsi="Times New Roman"/>
            <w:bCs w:val="0"/>
            <w:szCs w:val="21"/>
          </w:rPr>
          <w:fldChar w:fldCharType="separate"/>
        </w:r>
        <w:r w:rsidR="003A4CDC">
          <w:rPr>
            <w:rFonts w:ascii="Times New Roman" w:hAnsi="Times New Roman"/>
            <w:bCs w:val="0"/>
            <w:noProof/>
            <w:szCs w:val="21"/>
          </w:rPr>
          <w:t>7</w:t>
        </w:r>
        <w:r w:rsidR="00E373C2" w:rsidRPr="00D10C84">
          <w:rPr>
            <w:rFonts w:ascii="Times New Roman" w:hAnsi="Times New Roman"/>
            <w:bCs w:val="0"/>
            <w:szCs w:val="21"/>
          </w:rPr>
          <w:fldChar w:fldCharType="end"/>
        </w:r>
      </w:hyperlink>
    </w:p>
    <w:p w14:paraId="41A5FE79" w14:textId="1A91B538"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54" w:history="1">
        <w:r w:rsidR="00E373C2" w:rsidRPr="00D10C84">
          <w:rPr>
            <w:rStyle w:val="afe"/>
            <w:rFonts w:ascii="Times New Roman" w:hAnsi="Times New Roman" w:cs="Times New Roman"/>
            <w:color w:val="auto"/>
            <w:sz w:val="21"/>
            <w:szCs w:val="21"/>
            <w:lang w:val="zh-CN"/>
          </w:rPr>
          <w:t>5</w:t>
        </w:r>
        <w:r w:rsidR="00E373C2" w:rsidRPr="00D10C84">
          <w:rPr>
            <w:rFonts w:ascii="宋体" w:hAnsi="宋体"/>
            <w:szCs w:val="21"/>
          </w:rPr>
          <w:tab/>
        </w:r>
        <w:r w:rsidR="00E373C2" w:rsidRPr="00D10C84">
          <w:rPr>
            <w:rStyle w:val="afe"/>
            <w:rFonts w:ascii="宋体" w:hAnsi="宋体"/>
            <w:color w:val="auto"/>
            <w:sz w:val="21"/>
            <w:szCs w:val="21"/>
          </w:rPr>
          <w:t>竞争性谈判</w:t>
        </w:r>
        <w:r w:rsidR="00E373C2" w:rsidRPr="00D10C84">
          <w:rPr>
            <w:rStyle w:val="afe"/>
            <w:rFonts w:ascii="宋体" w:hAnsi="宋体"/>
            <w:color w:val="auto"/>
            <w:sz w:val="21"/>
            <w:szCs w:val="21"/>
            <w:lang w:val="zh-CN"/>
          </w:rPr>
          <w:t>文件的构成</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_Toc48039354 \h </w:instrText>
        </w:r>
        <w:r w:rsidR="00E373C2" w:rsidRPr="00D10C84">
          <w:rPr>
            <w:szCs w:val="21"/>
          </w:rPr>
        </w:r>
        <w:r w:rsidR="00E373C2" w:rsidRPr="00D10C84">
          <w:rPr>
            <w:szCs w:val="21"/>
          </w:rPr>
          <w:fldChar w:fldCharType="separate"/>
        </w:r>
        <w:r w:rsidR="003A4CDC">
          <w:rPr>
            <w:noProof/>
            <w:szCs w:val="21"/>
          </w:rPr>
          <w:t>7</w:t>
        </w:r>
        <w:r w:rsidR="00E373C2" w:rsidRPr="00D10C84">
          <w:rPr>
            <w:szCs w:val="21"/>
          </w:rPr>
          <w:fldChar w:fldCharType="end"/>
        </w:r>
      </w:hyperlink>
    </w:p>
    <w:p w14:paraId="18203A9B" w14:textId="108F1C33" w:rsidR="004762A1" w:rsidRPr="00D10C84" w:rsidRDefault="00C520E0">
      <w:pPr>
        <w:pStyle w:val="TOC3"/>
        <w:tabs>
          <w:tab w:val="right" w:leader="dot" w:pos="9736"/>
        </w:tabs>
        <w:spacing w:line="360" w:lineRule="auto"/>
        <w:ind w:left="960"/>
        <w:rPr>
          <w:rFonts w:ascii="宋体" w:hAnsi="宋体"/>
          <w:szCs w:val="21"/>
        </w:rPr>
      </w:pPr>
      <w:hyperlink w:anchor="_Toc48039355" w:history="1">
        <w:r w:rsidR="00E373C2" w:rsidRPr="00D10C84">
          <w:rPr>
            <w:rStyle w:val="afe"/>
            <w:rFonts w:ascii="Times New Roman" w:hAnsi="Times New Roman" w:cs="Times New Roman"/>
            <w:color w:val="auto"/>
            <w:sz w:val="21"/>
            <w:szCs w:val="21"/>
            <w:lang w:val="zh-CN"/>
          </w:rPr>
          <w:t>6</w:t>
        </w:r>
        <w:r w:rsidR="00E373C2" w:rsidRPr="00D10C84">
          <w:rPr>
            <w:rStyle w:val="afe"/>
            <w:rFonts w:ascii="宋体" w:hAnsi="宋体"/>
            <w:color w:val="auto"/>
            <w:sz w:val="21"/>
            <w:szCs w:val="21"/>
            <w:lang w:val="zh-CN"/>
          </w:rPr>
          <w:t xml:space="preserve">  </w:t>
        </w:r>
        <w:r w:rsidR="00E373C2" w:rsidRPr="00D10C84">
          <w:rPr>
            <w:rStyle w:val="afe"/>
            <w:rFonts w:ascii="宋体" w:hAnsi="宋体"/>
            <w:color w:val="auto"/>
            <w:sz w:val="21"/>
            <w:szCs w:val="21"/>
          </w:rPr>
          <w:t>竞争性谈判</w:t>
        </w:r>
        <w:r w:rsidR="00E373C2" w:rsidRPr="00D10C84">
          <w:rPr>
            <w:rStyle w:val="afe"/>
            <w:rFonts w:ascii="宋体" w:hAnsi="宋体"/>
            <w:color w:val="auto"/>
            <w:sz w:val="21"/>
            <w:szCs w:val="21"/>
            <w:lang w:val="zh-CN"/>
          </w:rPr>
          <w:t>文件的异议</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_Toc48039355 \h </w:instrText>
        </w:r>
        <w:r w:rsidR="00E373C2" w:rsidRPr="00D10C84">
          <w:rPr>
            <w:szCs w:val="21"/>
          </w:rPr>
        </w:r>
        <w:r w:rsidR="00E373C2" w:rsidRPr="00D10C84">
          <w:rPr>
            <w:szCs w:val="21"/>
          </w:rPr>
          <w:fldChar w:fldCharType="separate"/>
        </w:r>
        <w:r w:rsidR="003A4CDC">
          <w:rPr>
            <w:noProof/>
            <w:szCs w:val="21"/>
          </w:rPr>
          <w:t>8</w:t>
        </w:r>
        <w:r w:rsidR="00E373C2" w:rsidRPr="00D10C84">
          <w:rPr>
            <w:szCs w:val="21"/>
          </w:rPr>
          <w:fldChar w:fldCharType="end"/>
        </w:r>
      </w:hyperlink>
    </w:p>
    <w:p w14:paraId="27750D33" w14:textId="061C02EA" w:rsidR="004762A1" w:rsidRPr="00D10C84" w:rsidRDefault="00C520E0">
      <w:pPr>
        <w:pStyle w:val="TOC3"/>
        <w:tabs>
          <w:tab w:val="right" w:leader="dot" w:pos="9736"/>
        </w:tabs>
        <w:spacing w:line="360" w:lineRule="auto"/>
        <w:ind w:left="960"/>
        <w:rPr>
          <w:rFonts w:ascii="宋体" w:hAnsi="宋体"/>
          <w:szCs w:val="21"/>
        </w:rPr>
      </w:pPr>
      <w:hyperlink w:anchor="_Toc48039356" w:history="1">
        <w:r w:rsidR="00E373C2" w:rsidRPr="00D10C84">
          <w:rPr>
            <w:rStyle w:val="afe"/>
            <w:rFonts w:ascii="Times New Roman" w:hAnsi="Times New Roman" w:cs="Times New Roman"/>
            <w:color w:val="auto"/>
            <w:sz w:val="21"/>
            <w:szCs w:val="21"/>
            <w:lang w:val="zh-CN"/>
          </w:rPr>
          <w:t>7</w:t>
        </w:r>
        <w:r w:rsidR="00E373C2" w:rsidRPr="00D10C84">
          <w:rPr>
            <w:rStyle w:val="afe"/>
            <w:rFonts w:ascii="宋体" w:hAnsi="宋体"/>
            <w:color w:val="auto"/>
            <w:sz w:val="21"/>
            <w:szCs w:val="21"/>
            <w:lang w:val="zh-CN"/>
          </w:rPr>
          <w:t xml:space="preserve">  </w:t>
        </w:r>
        <w:r w:rsidR="00E373C2" w:rsidRPr="00D10C84">
          <w:rPr>
            <w:rStyle w:val="afe"/>
            <w:rFonts w:ascii="宋体" w:hAnsi="宋体"/>
            <w:color w:val="auto"/>
            <w:sz w:val="21"/>
            <w:szCs w:val="21"/>
          </w:rPr>
          <w:t>竞争性谈判</w:t>
        </w:r>
        <w:r w:rsidR="00E373C2" w:rsidRPr="00D10C84">
          <w:rPr>
            <w:rStyle w:val="afe"/>
            <w:rFonts w:ascii="宋体" w:hAnsi="宋体"/>
            <w:color w:val="auto"/>
            <w:sz w:val="21"/>
            <w:szCs w:val="21"/>
            <w:lang w:val="zh-CN"/>
          </w:rPr>
          <w:t>文件的澄清及修改</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_Toc48039356 \h </w:instrText>
        </w:r>
        <w:r w:rsidR="00E373C2" w:rsidRPr="00D10C84">
          <w:rPr>
            <w:szCs w:val="21"/>
          </w:rPr>
        </w:r>
        <w:r w:rsidR="00E373C2" w:rsidRPr="00D10C84">
          <w:rPr>
            <w:szCs w:val="21"/>
          </w:rPr>
          <w:fldChar w:fldCharType="separate"/>
        </w:r>
        <w:r w:rsidR="003A4CDC">
          <w:rPr>
            <w:noProof/>
            <w:szCs w:val="21"/>
          </w:rPr>
          <w:t>8</w:t>
        </w:r>
        <w:r w:rsidR="00E373C2" w:rsidRPr="00D10C84">
          <w:rPr>
            <w:szCs w:val="21"/>
          </w:rPr>
          <w:fldChar w:fldCharType="end"/>
        </w:r>
      </w:hyperlink>
    </w:p>
    <w:p w14:paraId="50881C8B" w14:textId="090C381A" w:rsidR="004762A1" w:rsidRPr="00D10C84" w:rsidRDefault="00C520E0">
      <w:pPr>
        <w:pStyle w:val="TOC1"/>
        <w:tabs>
          <w:tab w:val="clear" w:pos="9629"/>
          <w:tab w:val="right" w:leader="dot" w:pos="9746"/>
        </w:tabs>
        <w:ind w:firstLineChars="202" w:firstLine="424"/>
        <w:rPr>
          <w:bCs w:val="0"/>
          <w:szCs w:val="21"/>
        </w:rPr>
      </w:pPr>
      <w:hyperlink w:anchor="_Toc48039357" w:history="1">
        <w:r w:rsidR="00E373C2" w:rsidRPr="00D10C84">
          <w:rPr>
            <w:rStyle w:val="afe"/>
            <w:rFonts w:ascii="宋体" w:hAnsi="宋体"/>
            <w:bCs w:val="0"/>
            <w:color w:val="auto"/>
            <w:kern w:val="44"/>
            <w:sz w:val="21"/>
            <w:szCs w:val="21"/>
            <w:lang w:val="zh-CN"/>
          </w:rPr>
          <w:t>三、</w:t>
        </w:r>
        <w:r w:rsidR="00E373C2" w:rsidRPr="00D10C84">
          <w:rPr>
            <w:bCs w:val="0"/>
            <w:szCs w:val="21"/>
          </w:rPr>
          <w:tab/>
        </w:r>
        <w:r w:rsidR="00E373C2" w:rsidRPr="00D10C84">
          <w:rPr>
            <w:rStyle w:val="afe"/>
            <w:rFonts w:ascii="宋体" w:hAnsi="宋体"/>
            <w:bCs w:val="0"/>
            <w:color w:val="auto"/>
            <w:kern w:val="44"/>
            <w:sz w:val="21"/>
            <w:szCs w:val="21"/>
            <w:lang w:val="zh-CN"/>
          </w:rPr>
          <w:t>响应文件的编制</w:t>
        </w:r>
        <w:r w:rsidR="00E373C2" w:rsidRPr="00D10C84">
          <w:rPr>
            <w:bCs w:val="0"/>
            <w:szCs w:val="21"/>
          </w:rPr>
          <w:tab/>
        </w:r>
        <w:r w:rsidR="00E373C2" w:rsidRPr="00D10C84">
          <w:rPr>
            <w:rFonts w:ascii="Times New Roman" w:hAnsi="Times New Roman"/>
            <w:bCs w:val="0"/>
            <w:szCs w:val="21"/>
          </w:rPr>
          <w:fldChar w:fldCharType="begin"/>
        </w:r>
        <w:r w:rsidR="00E373C2" w:rsidRPr="00D10C84">
          <w:rPr>
            <w:rFonts w:ascii="Times New Roman" w:hAnsi="Times New Roman"/>
            <w:bCs w:val="0"/>
            <w:szCs w:val="21"/>
          </w:rPr>
          <w:instrText xml:space="preserve"> PAGEREF _Toc48039357 \h </w:instrText>
        </w:r>
        <w:r w:rsidR="00E373C2" w:rsidRPr="00D10C84">
          <w:rPr>
            <w:rFonts w:ascii="Times New Roman" w:hAnsi="Times New Roman"/>
            <w:bCs w:val="0"/>
            <w:szCs w:val="21"/>
          </w:rPr>
        </w:r>
        <w:r w:rsidR="00E373C2" w:rsidRPr="00D10C84">
          <w:rPr>
            <w:rFonts w:ascii="Times New Roman" w:hAnsi="Times New Roman"/>
            <w:bCs w:val="0"/>
            <w:szCs w:val="21"/>
          </w:rPr>
          <w:fldChar w:fldCharType="separate"/>
        </w:r>
        <w:r w:rsidR="003A4CDC">
          <w:rPr>
            <w:rFonts w:ascii="Times New Roman" w:hAnsi="Times New Roman"/>
            <w:bCs w:val="0"/>
            <w:noProof/>
            <w:szCs w:val="21"/>
          </w:rPr>
          <w:t>9</w:t>
        </w:r>
        <w:r w:rsidR="00E373C2" w:rsidRPr="00D10C84">
          <w:rPr>
            <w:rFonts w:ascii="Times New Roman" w:hAnsi="Times New Roman"/>
            <w:bCs w:val="0"/>
            <w:szCs w:val="21"/>
          </w:rPr>
          <w:fldChar w:fldCharType="end"/>
        </w:r>
      </w:hyperlink>
    </w:p>
    <w:p w14:paraId="10BBD11F" w14:textId="5146C1EB"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58" w:history="1">
        <w:r w:rsidR="00E373C2" w:rsidRPr="00D10C84">
          <w:rPr>
            <w:rStyle w:val="afe"/>
            <w:rFonts w:ascii="Times New Roman" w:hAnsi="Times New Roman" w:cs="Times New Roman"/>
            <w:color w:val="auto"/>
            <w:sz w:val="21"/>
            <w:szCs w:val="21"/>
            <w:lang w:val="zh-CN"/>
          </w:rPr>
          <w:t>8</w:t>
        </w:r>
        <w:r w:rsidR="00E373C2" w:rsidRPr="00D10C84">
          <w:rPr>
            <w:rFonts w:ascii="宋体" w:hAnsi="宋体"/>
            <w:szCs w:val="21"/>
          </w:rPr>
          <w:tab/>
        </w:r>
        <w:r w:rsidR="00E373C2" w:rsidRPr="00D10C84">
          <w:rPr>
            <w:rStyle w:val="afe"/>
            <w:rFonts w:ascii="宋体" w:hAnsi="宋体"/>
            <w:color w:val="auto"/>
            <w:sz w:val="21"/>
            <w:szCs w:val="21"/>
            <w:lang w:val="zh-CN"/>
          </w:rPr>
          <w:t>竞争性谈判使用的文字及度量衡单位</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_Toc48039358 \h </w:instrText>
        </w:r>
        <w:r w:rsidR="00E373C2" w:rsidRPr="00D10C84">
          <w:rPr>
            <w:szCs w:val="21"/>
          </w:rPr>
        </w:r>
        <w:r w:rsidR="00E373C2" w:rsidRPr="00D10C84">
          <w:rPr>
            <w:szCs w:val="21"/>
          </w:rPr>
          <w:fldChar w:fldCharType="separate"/>
        </w:r>
        <w:r w:rsidR="003A4CDC">
          <w:rPr>
            <w:noProof/>
            <w:szCs w:val="21"/>
          </w:rPr>
          <w:t>9</w:t>
        </w:r>
        <w:r w:rsidR="00E373C2" w:rsidRPr="00D10C84">
          <w:rPr>
            <w:szCs w:val="21"/>
          </w:rPr>
          <w:fldChar w:fldCharType="end"/>
        </w:r>
      </w:hyperlink>
    </w:p>
    <w:p w14:paraId="105256D3" w14:textId="2CF5BE71"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59" w:history="1">
        <w:r w:rsidR="00E373C2" w:rsidRPr="00D10C84">
          <w:rPr>
            <w:rStyle w:val="afe"/>
            <w:rFonts w:ascii="Times New Roman" w:hAnsi="Times New Roman" w:cs="Times New Roman"/>
            <w:color w:val="auto"/>
            <w:sz w:val="21"/>
            <w:szCs w:val="21"/>
            <w:lang w:val="zh-CN"/>
          </w:rPr>
          <w:t>9</w:t>
        </w:r>
        <w:r w:rsidR="00E373C2" w:rsidRPr="00D10C84">
          <w:rPr>
            <w:rFonts w:ascii="宋体" w:hAnsi="宋体"/>
            <w:szCs w:val="21"/>
          </w:rPr>
          <w:tab/>
        </w:r>
        <w:r w:rsidR="00E373C2" w:rsidRPr="00D10C84">
          <w:rPr>
            <w:rStyle w:val="afe"/>
            <w:rFonts w:ascii="宋体" w:hAnsi="宋体"/>
            <w:color w:val="auto"/>
            <w:sz w:val="21"/>
            <w:szCs w:val="21"/>
            <w:lang w:val="zh-CN"/>
          </w:rPr>
          <w:t>响应文件的组成</w:t>
        </w:r>
        <w:r w:rsidR="00E373C2" w:rsidRPr="00D10C84">
          <w:rPr>
            <w:rFonts w:ascii="宋体" w:hAnsi="宋体"/>
            <w:szCs w:val="21"/>
          </w:rPr>
          <w:tab/>
        </w:r>
        <w:r w:rsidR="00E373C2" w:rsidRPr="00D10C84">
          <w:rPr>
            <w:szCs w:val="21"/>
          </w:rPr>
          <w:fldChar w:fldCharType="begin"/>
        </w:r>
        <w:r w:rsidR="00E373C2" w:rsidRPr="00D10C84">
          <w:rPr>
            <w:szCs w:val="21"/>
          </w:rPr>
          <w:instrText xml:space="preserve"> PAGEREF _Toc48039359 \h </w:instrText>
        </w:r>
        <w:r w:rsidR="00E373C2" w:rsidRPr="00D10C84">
          <w:rPr>
            <w:szCs w:val="21"/>
          </w:rPr>
        </w:r>
        <w:r w:rsidR="00E373C2" w:rsidRPr="00D10C84">
          <w:rPr>
            <w:szCs w:val="21"/>
          </w:rPr>
          <w:fldChar w:fldCharType="separate"/>
        </w:r>
        <w:r w:rsidR="003A4CDC">
          <w:rPr>
            <w:noProof/>
            <w:szCs w:val="21"/>
          </w:rPr>
          <w:t>9</w:t>
        </w:r>
        <w:r w:rsidR="00E373C2" w:rsidRPr="00D10C84">
          <w:rPr>
            <w:szCs w:val="21"/>
          </w:rPr>
          <w:fldChar w:fldCharType="end"/>
        </w:r>
      </w:hyperlink>
    </w:p>
    <w:p w14:paraId="41D997D9" w14:textId="5B33E628"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0" w:history="1">
        <w:r w:rsidR="00E373C2" w:rsidRPr="00D10C84">
          <w:rPr>
            <w:rStyle w:val="afe"/>
            <w:rFonts w:ascii="Times New Roman" w:hAnsi="Times New Roman" w:cs="Times New Roman"/>
            <w:color w:val="auto"/>
            <w:sz w:val="21"/>
            <w:szCs w:val="21"/>
            <w:lang w:val="zh-CN"/>
          </w:rPr>
          <w:t>10</w:t>
        </w:r>
        <w:r w:rsidR="00E373C2" w:rsidRPr="00D10C84">
          <w:rPr>
            <w:rFonts w:ascii="宋体" w:hAnsi="宋体"/>
            <w:szCs w:val="21"/>
          </w:rPr>
          <w:tab/>
        </w:r>
        <w:r w:rsidR="00E373C2" w:rsidRPr="00D10C84">
          <w:rPr>
            <w:rStyle w:val="afe"/>
            <w:rFonts w:ascii="宋体" w:hAnsi="宋体"/>
            <w:color w:val="auto"/>
            <w:sz w:val="21"/>
            <w:szCs w:val="21"/>
            <w:lang w:val="zh-CN"/>
          </w:rPr>
          <w:t>报价函</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_Toc48039360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10</w:t>
        </w:r>
        <w:r w:rsidR="00E373C2" w:rsidRPr="00D10C84">
          <w:rPr>
            <w:rFonts w:ascii="宋体" w:hAnsi="宋体"/>
            <w:szCs w:val="21"/>
          </w:rPr>
          <w:fldChar w:fldCharType="end"/>
        </w:r>
      </w:hyperlink>
    </w:p>
    <w:p w14:paraId="53A32657" w14:textId="4562C73C"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1" w:history="1">
        <w:r w:rsidR="00E373C2" w:rsidRPr="00D10C84">
          <w:rPr>
            <w:rStyle w:val="afe"/>
            <w:rFonts w:ascii="Times New Roman" w:hAnsi="Times New Roman" w:cs="Times New Roman"/>
            <w:color w:val="auto"/>
            <w:sz w:val="21"/>
            <w:szCs w:val="21"/>
            <w:lang w:val="zh-CN"/>
          </w:rPr>
          <w:t>11</w:t>
        </w:r>
        <w:r w:rsidR="00E373C2" w:rsidRPr="00D10C84">
          <w:rPr>
            <w:rFonts w:ascii="宋体" w:hAnsi="宋体"/>
            <w:szCs w:val="21"/>
          </w:rPr>
          <w:tab/>
        </w:r>
        <w:r w:rsidR="00E373C2" w:rsidRPr="00D10C84">
          <w:rPr>
            <w:rStyle w:val="afe"/>
            <w:rFonts w:ascii="宋体" w:hAnsi="宋体"/>
            <w:color w:val="auto"/>
            <w:sz w:val="21"/>
            <w:szCs w:val="21"/>
            <w:lang w:val="zh-CN"/>
          </w:rPr>
          <w:t>报价</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_Toc48039361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10</w:t>
        </w:r>
        <w:r w:rsidR="00E373C2" w:rsidRPr="00D10C84">
          <w:rPr>
            <w:rFonts w:ascii="宋体" w:hAnsi="宋体"/>
            <w:szCs w:val="21"/>
          </w:rPr>
          <w:fldChar w:fldCharType="end"/>
        </w:r>
      </w:hyperlink>
    </w:p>
    <w:p w14:paraId="3502AE86" w14:textId="0E16344F"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2" w:history="1">
        <w:r w:rsidR="00E373C2" w:rsidRPr="00D10C84">
          <w:rPr>
            <w:rStyle w:val="afe"/>
            <w:rFonts w:ascii="Times New Roman" w:hAnsi="Times New Roman" w:cs="Times New Roman"/>
            <w:color w:val="auto"/>
            <w:sz w:val="21"/>
            <w:szCs w:val="21"/>
            <w:lang w:val="zh-CN"/>
          </w:rPr>
          <w:t>13</w:t>
        </w:r>
        <w:r w:rsidR="00E373C2" w:rsidRPr="00D10C84">
          <w:rPr>
            <w:rFonts w:ascii="宋体" w:hAnsi="宋体"/>
            <w:szCs w:val="21"/>
          </w:rPr>
          <w:tab/>
        </w:r>
        <w:r w:rsidR="00E373C2" w:rsidRPr="00D10C84">
          <w:rPr>
            <w:rStyle w:val="afe"/>
            <w:rFonts w:ascii="宋体" w:hAnsi="宋体"/>
            <w:color w:val="auto"/>
            <w:sz w:val="21"/>
            <w:szCs w:val="21"/>
            <w:lang w:val="zh-CN"/>
          </w:rPr>
          <w:t>证明供应商的合格性和资格的声明文件</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_Toc48039362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11</w:t>
        </w:r>
        <w:r w:rsidR="00E373C2" w:rsidRPr="00D10C84">
          <w:rPr>
            <w:rFonts w:ascii="宋体" w:hAnsi="宋体"/>
            <w:szCs w:val="21"/>
          </w:rPr>
          <w:fldChar w:fldCharType="end"/>
        </w:r>
      </w:hyperlink>
    </w:p>
    <w:p w14:paraId="42EE1921" w14:textId="55F3958A"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3" w:history="1">
        <w:r w:rsidR="00E373C2" w:rsidRPr="00D10C84">
          <w:rPr>
            <w:rStyle w:val="afe"/>
            <w:rFonts w:ascii="Times New Roman" w:hAnsi="Times New Roman" w:cs="Times New Roman"/>
            <w:color w:val="auto"/>
            <w:sz w:val="21"/>
            <w:szCs w:val="21"/>
            <w:lang w:val="zh-CN"/>
          </w:rPr>
          <w:t>14</w:t>
        </w:r>
        <w:r w:rsidR="00E373C2" w:rsidRPr="00D10C84">
          <w:rPr>
            <w:rFonts w:ascii="宋体" w:hAnsi="宋体"/>
            <w:szCs w:val="21"/>
          </w:rPr>
          <w:tab/>
        </w:r>
        <w:r w:rsidR="00E373C2" w:rsidRPr="00D10C84">
          <w:rPr>
            <w:rStyle w:val="afe"/>
            <w:rFonts w:ascii="宋体" w:hAnsi="宋体"/>
            <w:color w:val="auto"/>
            <w:sz w:val="21"/>
            <w:szCs w:val="21"/>
            <w:lang w:val="zh-CN"/>
          </w:rPr>
          <w:t>证明服务的合格性并符合竞争性谈判文件规定的声明文件</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_Toc48039363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11</w:t>
        </w:r>
        <w:r w:rsidR="00E373C2" w:rsidRPr="00D10C84">
          <w:rPr>
            <w:rFonts w:ascii="宋体" w:hAnsi="宋体"/>
            <w:szCs w:val="21"/>
          </w:rPr>
          <w:fldChar w:fldCharType="end"/>
        </w:r>
      </w:hyperlink>
    </w:p>
    <w:p w14:paraId="4346E7A5" w14:textId="6BF8F225"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4" w:history="1">
        <w:r w:rsidR="00E373C2" w:rsidRPr="00D10C84">
          <w:rPr>
            <w:rStyle w:val="afe"/>
            <w:rFonts w:ascii="Times New Roman" w:hAnsi="Times New Roman" w:cs="Times New Roman"/>
            <w:color w:val="auto"/>
            <w:sz w:val="21"/>
            <w:szCs w:val="21"/>
            <w:lang w:val="zh-CN"/>
          </w:rPr>
          <w:t>15</w:t>
        </w:r>
        <w:r w:rsidR="00E373C2" w:rsidRPr="00D10C84">
          <w:rPr>
            <w:rFonts w:ascii="宋体" w:hAnsi="宋体"/>
            <w:szCs w:val="21"/>
          </w:rPr>
          <w:tab/>
        </w:r>
        <w:r w:rsidR="00E373C2" w:rsidRPr="00D10C84">
          <w:rPr>
            <w:rStyle w:val="afe"/>
            <w:rFonts w:ascii="宋体" w:hAnsi="宋体"/>
            <w:color w:val="auto"/>
            <w:sz w:val="21"/>
            <w:szCs w:val="21"/>
            <w:lang w:val="zh-CN"/>
          </w:rPr>
          <w:t>谈判保证金</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_Toc48039364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12</w:t>
        </w:r>
        <w:r w:rsidR="00E373C2" w:rsidRPr="00D10C84">
          <w:rPr>
            <w:rFonts w:ascii="宋体" w:hAnsi="宋体"/>
            <w:szCs w:val="21"/>
          </w:rPr>
          <w:fldChar w:fldCharType="end"/>
        </w:r>
      </w:hyperlink>
    </w:p>
    <w:p w14:paraId="12318AEC" w14:textId="77777777"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5" w:history="1">
        <w:r w:rsidR="00E373C2" w:rsidRPr="00D10C84">
          <w:rPr>
            <w:rStyle w:val="afe"/>
            <w:rFonts w:ascii="Times New Roman" w:hAnsi="Times New Roman" w:cs="Times New Roman"/>
            <w:color w:val="auto"/>
            <w:sz w:val="21"/>
            <w:szCs w:val="21"/>
            <w:lang w:val="zh-CN"/>
          </w:rPr>
          <w:t>16</w:t>
        </w:r>
        <w:r w:rsidR="00E373C2" w:rsidRPr="00D10C84">
          <w:rPr>
            <w:rFonts w:ascii="宋体" w:hAnsi="宋体"/>
            <w:szCs w:val="21"/>
          </w:rPr>
          <w:tab/>
        </w:r>
        <w:r w:rsidR="00E373C2" w:rsidRPr="00D10C84">
          <w:rPr>
            <w:rStyle w:val="afe"/>
            <w:rFonts w:ascii="宋体" w:hAnsi="宋体"/>
            <w:color w:val="auto"/>
            <w:sz w:val="21"/>
            <w:szCs w:val="21"/>
            <w:lang w:val="zh-CN"/>
          </w:rPr>
          <w:t>报价有效期</w:t>
        </w:r>
        <w:r w:rsidR="00E373C2" w:rsidRPr="00D10C84">
          <w:rPr>
            <w:rFonts w:ascii="宋体" w:hAnsi="宋体"/>
            <w:szCs w:val="21"/>
          </w:rPr>
          <w:tab/>
        </w:r>
        <w:r w:rsidR="00E373C2" w:rsidRPr="00D10C84">
          <w:rPr>
            <w:rFonts w:ascii="宋体" w:hAnsi="宋体" w:hint="eastAsia"/>
            <w:szCs w:val="21"/>
          </w:rPr>
          <w:t>1</w:t>
        </w:r>
      </w:hyperlink>
      <w:r w:rsidR="00E373C2" w:rsidRPr="00D10C84">
        <w:rPr>
          <w:rFonts w:ascii="宋体" w:hAnsi="宋体" w:hint="eastAsia"/>
          <w:szCs w:val="21"/>
        </w:rPr>
        <w:t>2</w:t>
      </w:r>
    </w:p>
    <w:p w14:paraId="11AB3B61" w14:textId="4E9EA3F7"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6" w:history="1">
        <w:r w:rsidR="00E373C2" w:rsidRPr="00D10C84">
          <w:rPr>
            <w:rStyle w:val="afe"/>
            <w:rFonts w:ascii="Times New Roman" w:hAnsi="Times New Roman" w:cs="Times New Roman"/>
            <w:color w:val="auto"/>
            <w:sz w:val="21"/>
            <w:szCs w:val="21"/>
            <w:lang w:val="zh-CN"/>
          </w:rPr>
          <w:t>17</w:t>
        </w:r>
        <w:r w:rsidR="00E373C2" w:rsidRPr="00D10C84">
          <w:rPr>
            <w:rFonts w:ascii="宋体" w:hAnsi="宋体"/>
            <w:szCs w:val="21"/>
          </w:rPr>
          <w:tab/>
        </w:r>
        <w:r w:rsidR="00E373C2" w:rsidRPr="00D10C84">
          <w:rPr>
            <w:rStyle w:val="afe"/>
            <w:rFonts w:ascii="宋体" w:hAnsi="宋体"/>
            <w:color w:val="auto"/>
            <w:sz w:val="21"/>
            <w:szCs w:val="21"/>
            <w:lang w:val="zh-CN"/>
          </w:rPr>
          <w:t>响应文件的式样和签署</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_Toc48039366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13</w:t>
        </w:r>
        <w:r w:rsidR="00E373C2" w:rsidRPr="00D10C84">
          <w:rPr>
            <w:rFonts w:ascii="宋体" w:hAnsi="宋体"/>
            <w:szCs w:val="21"/>
          </w:rPr>
          <w:fldChar w:fldCharType="end"/>
        </w:r>
      </w:hyperlink>
    </w:p>
    <w:p w14:paraId="7111C231" w14:textId="5BDB7537" w:rsidR="004762A1" w:rsidRPr="00D10C84" w:rsidRDefault="00C520E0">
      <w:pPr>
        <w:pStyle w:val="TOC1"/>
        <w:tabs>
          <w:tab w:val="clear" w:pos="9629"/>
          <w:tab w:val="right" w:leader="dot" w:pos="9746"/>
        </w:tabs>
        <w:ind w:firstLineChars="202" w:firstLine="424"/>
        <w:rPr>
          <w:bCs w:val="0"/>
          <w:szCs w:val="21"/>
        </w:rPr>
      </w:pPr>
      <w:hyperlink w:anchor="_Toc48039367" w:history="1">
        <w:r w:rsidR="00E373C2" w:rsidRPr="00D10C84">
          <w:rPr>
            <w:rStyle w:val="afe"/>
            <w:rFonts w:ascii="宋体" w:hAnsi="宋体"/>
            <w:bCs w:val="0"/>
            <w:color w:val="auto"/>
            <w:kern w:val="44"/>
            <w:sz w:val="21"/>
            <w:szCs w:val="21"/>
            <w:lang w:val="zh-CN"/>
          </w:rPr>
          <w:t>四、</w:t>
        </w:r>
        <w:r w:rsidR="00E373C2" w:rsidRPr="00D10C84">
          <w:rPr>
            <w:bCs w:val="0"/>
            <w:szCs w:val="21"/>
          </w:rPr>
          <w:tab/>
        </w:r>
        <w:r w:rsidR="00E373C2" w:rsidRPr="00D10C84">
          <w:rPr>
            <w:rStyle w:val="afe"/>
            <w:rFonts w:ascii="宋体" w:hAnsi="宋体"/>
            <w:bCs w:val="0"/>
            <w:color w:val="auto"/>
            <w:kern w:val="44"/>
            <w:sz w:val="21"/>
            <w:szCs w:val="21"/>
            <w:lang w:val="zh-CN"/>
          </w:rPr>
          <w:t>响应文件的递交</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_Toc48039367 \h </w:instrText>
        </w:r>
        <w:r w:rsidR="00E373C2" w:rsidRPr="00D10C84">
          <w:rPr>
            <w:bCs w:val="0"/>
            <w:szCs w:val="21"/>
          </w:rPr>
        </w:r>
        <w:r w:rsidR="00E373C2" w:rsidRPr="00D10C84">
          <w:rPr>
            <w:bCs w:val="0"/>
            <w:szCs w:val="21"/>
          </w:rPr>
          <w:fldChar w:fldCharType="separate"/>
        </w:r>
        <w:r w:rsidR="003A4CDC">
          <w:rPr>
            <w:bCs w:val="0"/>
            <w:noProof/>
            <w:szCs w:val="21"/>
          </w:rPr>
          <w:t>13</w:t>
        </w:r>
        <w:r w:rsidR="00E373C2" w:rsidRPr="00D10C84">
          <w:rPr>
            <w:bCs w:val="0"/>
            <w:szCs w:val="21"/>
          </w:rPr>
          <w:fldChar w:fldCharType="end"/>
        </w:r>
      </w:hyperlink>
    </w:p>
    <w:p w14:paraId="5153B65B" w14:textId="03E3D6F9"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8" w:history="1">
        <w:r w:rsidR="00E373C2" w:rsidRPr="00D10C84">
          <w:rPr>
            <w:rStyle w:val="afe"/>
            <w:rFonts w:ascii="Times New Roman" w:hAnsi="Times New Roman" w:cs="Times New Roman"/>
            <w:color w:val="auto"/>
            <w:sz w:val="21"/>
            <w:szCs w:val="21"/>
            <w:lang w:val="zh-CN"/>
          </w:rPr>
          <w:t>18</w:t>
        </w:r>
        <w:r w:rsidR="00E373C2" w:rsidRPr="00D10C84">
          <w:rPr>
            <w:rFonts w:ascii="宋体" w:hAnsi="宋体"/>
            <w:szCs w:val="21"/>
          </w:rPr>
          <w:tab/>
        </w:r>
        <w:r w:rsidR="00E373C2" w:rsidRPr="00D10C84">
          <w:rPr>
            <w:rStyle w:val="afe"/>
            <w:rFonts w:ascii="宋体" w:hAnsi="宋体"/>
            <w:color w:val="auto"/>
            <w:sz w:val="21"/>
            <w:szCs w:val="21"/>
            <w:lang w:val="zh-CN"/>
          </w:rPr>
          <w:t>响应文件的密封和标记</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_Toc48039368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13</w:t>
        </w:r>
        <w:r w:rsidR="00E373C2" w:rsidRPr="00D10C84">
          <w:rPr>
            <w:rFonts w:ascii="宋体" w:hAnsi="宋体"/>
            <w:szCs w:val="21"/>
          </w:rPr>
          <w:fldChar w:fldCharType="end"/>
        </w:r>
      </w:hyperlink>
    </w:p>
    <w:p w14:paraId="138791E9" w14:textId="54DCE8F0"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69" w:history="1">
        <w:r w:rsidR="00E373C2" w:rsidRPr="00D10C84">
          <w:rPr>
            <w:rStyle w:val="afe"/>
            <w:rFonts w:ascii="Times New Roman" w:hAnsi="Times New Roman" w:cs="Times New Roman"/>
            <w:color w:val="auto"/>
            <w:sz w:val="21"/>
            <w:szCs w:val="21"/>
            <w:lang w:val="zh-CN"/>
          </w:rPr>
          <w:t>19</w:t>
        </w:r>
        <w:r w:rsidR="00E373C2" w:rsidRPr="00D10C84">
          <w:rPr>
            <w:rFonts w:ascii="宋体" w:hAnsi="宋体"/>
            <w:szCs w:val="21"/>
          </w:rPr>
          <w:tab/>
        </w:r>
        <w:r w:rsidR="00E373C2" w:rsidRPr="00D10C84">
          <w:rPr>
            <w:rStyle w:val="afe"/>
            <w:rFonts w:ascii="宋体" w:hAnsi="宋体"/>
            <w:color w:val="auto"/>
            <w:sz w:val="21"/>
            <w:szCs w:val="21"/>
            <w:lang w:val="zh-CN"/>
          </w:rPr>
          <w:t>递交响应文件的截止日期</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_Toc48039369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13</w:t>
        </w:r>
        <w:r w:rsidR="00E373C2" w:rsidRPr="00D10C84">
          <w:rPr>
            <w:rFonts w:ascii="宋体" w:hAnsi="宋体"/>
            <w:szCs w:val="21"/>
          </w:rPr>
          <w:fldChar w:fldCharType="end"/>
        </w:r>
      </w:hyperlink>
    </w:p>
    <w:p w14:paraId="52F54ABF" w14:textId="0A8FDE78"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0" w:history="1">
        <w:r w:rsidR="00E373C2" w:rsidRPr="00D10C84">
          <w:rPr>
            <w:rStyle w:val="afe"/>
            <w:rFonts w:ascii="Times New Roman" w:hAnsi="Times New Roman" w:cs="Times New Roman"/>
            <w:color w:val="auto"/>
            <w:sz w:val="21"/>
            <w:szCs w:val="21"/>
            <w:lang w:val="zh-CN"/>
          </w:rPr>
          <w:t>20</w:t>
        </w:r>
        <w:r w:rsidR="00E373C2" w:rsidRPr="00D10C84">
          <w:rPr>
            <w:rFonts w:ascii="宋体" w:hAnsi="宋体"/>
            <w:szCs w:val="21"/>
          </w:rPr>
          <w:tab/>
        </w:r>
        <w:r w:rsidR="00E373C2" w:rsidRPr="00D10C84">
          <w:rPr>
            <w:rStyle w:val="afe"/>
            <w:rFonts w:ascii="宋体" w:hAnsi="宋体"/>
            <w:color w:val="auto"/>
            <w:sz w:val="21"/>
            <w:szCs w:val="21"/>
            <w:lang w:val="zh-CN"/>
          </w:rPr>
          <w:t>迟交的响应文件</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_Toc48039370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14</w:t>
        </w:r>
        <w:r w:rsidR="00E373C2" w:rsidRPr="00D10C84">
          <w:rPr>
            <w:rFonts w:ascii="宋体" w:hAnsi="宋体"/>
            <w:szCs w:val="21"/>
          </w:rPr>
          <w:fldChar w:fldCharType="end"/>
        </w:r>
      </w:hyperlink>
    </w:p>
    <w:p w14:paraId="27415695" w14:textId="28F5EF19"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1" w:history="1">
        <w:r w:rsidR="00E373C2" w:rsidRPr="00D10C84">
          <w:rPr>
            <w:rStyle w:val="afe"/>
            <w:rFonts w:ascii="Times New Roman" w:hAnsi="Times New Roman" w:cs="Times New Roman"/>
            <w:color w:val="auto"/>
            <w:sz w:val="21"/>
            <w:szCs w:val="21"/>
            <w:lang w:val="zh-CN"/>
          </w:rPr>
          <w:t>21</w:t>
        </w:r>
        <w:r w:rsidR="00E373C2" w:rsidRPr="00D10C84">
          <w:rPr>
            <w:rFonts w:ascii="宋体" w:hAnsi="宋体"/>
            <w:szCs w:val="21"/>
          </w:rPr>
          <w:tab/>
        </w:r>
        <w:r w:rsidR="00E373C2" w:rsidRPr="00D10C84">
          <w:rPr>
            <w:rStyle w:val="afe"/>
            <w:rFonts w:ascii="宋体" w:hAnsi="宋体"/>
            <w:color w:val="auto"/>
            <w:sz w:val="21"/>
            <w:szCs w:val="21"/>
            <w:lang w:val="zh-CN"/>
          </w:rPr>
          <w:t>响应文件的修改和撤回</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_Toc48039371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14</w:t>
        </w:r>
        <w:r w:rsidR="00E373C2" w:rsidRPr="00D10C84">
          <w:rPr>
            <w:rFonts w:ascii="宋体" w:hAnsi="宋体"/>
            <w:szCs w:val="21"/>
          </w:rPr>
          <w:fldChar w:fldCharType="end"/>
        </w:r>
      </w:hyperlink>
    </w:p>
    <w:p w14:paraId="10A359C3" w14:textId="7022879F" w:rsidR="004762A1" w:rsidRPr="00D10C84" w:rsidRDefault="00C520E0">
      <w:pPr>
        <w:pStyle w:val="TOC1"/>
        <w:tabs>
          <w:tab w:val="clear" w:pos="9629"/>
          <w:tab w:val="right" w:leader="dot" w:pos="9746"/>
        </w:tabs>
        <w:ind w:firstLineChars="202" w:firstLine="424"/>
        <w:rPr>
          <w:bCs w:val="0"/>
          <w:szCs w:val="21"/>
        </w:rPr>
      </w:pPr>
      <w:hyperlink w:anchor="_Toc48039372" w:history="1">
        <w:r w:rsidR="00E373C2" w:rsidRPr="00D10C84">
          <w:rPr>
            <w:rStyle w:val="afe"/>
            <w:rFonts w:ascii="宋体" w:hAnsi="宋体"/>
            <w:bCs w:val="0"/>
            <w:color w:val="auto"/>
            <w:kern w:val="44"/>
            <w:sz w:val="21"/>
            <w:szCs w:val="21"/>
            <w:lang w:val="zh-CN"/>
          </w:rPr>
          <w:t>五、</w:t>
        </w:r>
        <w:r w:rsidR="00E373C2" w:rsidRPr="00D10C84">
          <w:rPr>
            <w:bCs w:val="0"/>
            <w:szCs w:val="21"/>
          </w:rPr>
          <w:tab/>
        </w:r>
        <w:r w:rsidR="00E373C2" w:rsidRPr="00D10C84">
          <w:rPr>
            <w:rStyle w:val="afe"/>
            <w:rFonts w:ascii="宋体" w:hAnsi="宋体"/>
            <w:bCs w:val="0"/>
            <w:color w:val="auto"/>
            <w:kern w:val="44"/>
            <w:sz w:val="21"/>
            <w:szCs w:val="21"/>
            <w:lang w:val="zh-CN"/>
          </w:rPr>
          <w:t>竞争性谈判流程</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_Toc48039372 \h </w:instrText>
        </w:r>
        <w:r w:rsidR="00E373C2" w:rsidRPr="00D10C84">
          <w:rPr>
            <w:bCs w:val="0"/>
            <w:szCs w:val="21"/>
          </w:rPr>
        </w:r>
        <w:r w:rsidR="00E373C2" w:rsidRPr="00D10C84">
          <w:rPr>
            <w:bCs w:val="0"/>
            <w:szCs w:val="21"/>
          </w:rPr>
          <w:fldChar w:fldCharType="separate"/>
        </w:r>
        <w:r w:rsidR="003A4CDC">
          <w:rPr>
            <w:bCs w:val="0"/>
            <w:noProof/>
            <w:szCs w:val="21"/>
          </w:rPr>
          <w:t>14</w:t>
        </w:r>
        <w:r w:rsidR="00E373C2" w:rsidRPr="00D10C84">
          <w:rPr>
            <w:bCs w:val="0"/>
            <w:szCs w:val="21"/>
          </w:rPr>
          <w:fldChar w:fldCharType="end"/>
        </w:r>
      </w:hyperlink>
    </w:p>
    <w:p w14:paraId="65B75A31" w14:textId="304F7F9E"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3" w:history="1">
        <w:r w:rsidR="00E373C2" w:rsidRPr="00D10C84">
          <w:rPr>
            <w:rStyle w:val="afe"/>
            <w:rFonts w:ascii="Times New Roman" w:hAnsi="Times New Roman" w:cs="Times New Roman"/>
            <w:color w:val="auto"/>
            <w:sz w:val="21"/>
            <w:szCs w:val="21"/>
            <w:lang w:val="zh-CN"/>
          </w:rPr>
          <w:t>22</w:t>
        </w:r>
        <w:r w:rsidR="00E373C2" w:rsidRPr="00D10C84">
          <w:rPr>
            <w:rFonts w:ascii="宋体" w:hAnsi="宋体"/>
            <w:szCs w:val="21"/>
          </w:rPr>
          <w:tab/>
        </w:r>
        <w:r w:rsidR="00E373C2" w:rsidRPr="00D10C84">
          <w:rPr>
            <w:rStyle w:val="afe"/>
            <w:rFonts w:ascii="宋体" w:hAnsi="宋体"/>
            <w:color w:val="auto"/>
            <w:sz w:val="21"/>
            <w:szCs w:val="21"/>
            <w:lang w:val="zh-CN"/>
          </w:rPr>
          <w:t>响应文件的拆封</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_Toc48039373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14</w:t>
        </w:r>
        <w:r w:rsidR="00E373C2" w:rsidRPr="00D10C84">
          <w:rPr>
            <w:rFonts w:ascii="宋体" w:hAnsi="宋体"/>
            <w:szCs w:val="21"/>
          </w:rPr>
          <w:fldChar w:fldCharType="end"/>
        </w:r>
      </w:hyperlink>
    </w:p>
    <w:p w14:paraId="460BE729" w14:textId="4153D1B3"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4" w:history="1">
        <w:r w:rsidR="00E373C2" w:rsidRPr="00D10C84">
          <w:rPr>
            <w:rStyle w:val="afe"/>
            <w:rFonts w:ascii="Times New Roman" w:hAnsi="Times New Roman" w:cs="Times New Roman"/>
            <w:color w:val="auto"/>
            <w:sz w:val="21"/>
            <w:szCs w:val="21"/>
            <w:lang w:val="zh-CN"/>
          </w:rPr>
          <w:t>23</w:t>
        </w:r>
        <w:r w:rsidR="00E373C2" w:rsidRPr="00D10C84">
          <w:rPr>
            <w:rFonts w:ascii="宋体" w:hAnsi="宋体"/>
            <w:szCs w:val="21"/>
          </w:rPr>
          <w:tab/>
        </w:r>
        <w:r w:rsidR="00E373C2" w:rsidRPr="00D10C84">
          <w:rPr>
            <w:rStyle w:val="afe"/>
            <w:rFonts w:ascii="宋体" w:hAnsi="宋体"/>
            <w:color w:val="auto"/>
            <w:sz w:val="21"/>
            <w:szCs w:val="21"/>
            <w:lang w:val="zh-CN"/>
          </w:rPr>
          <w:t>谈判小组</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_Toc48039374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14</w:t>
        </w:r>
        <w:r w:rsidR="00E373C2" w:rsidRPr="00D10C84">
          <w:rPr>
            <w:rFonts w:ascii="宋体" w:hAnsi="宋体"/>
            <w:szCs w:val="21"/>
          </w:rPr>
          <w:fldChar w:fldCharType="end"/>
        </w:r>
      </w:hyperlink>
    </w:p>
    <w:p w14:paraId="51AFF62C" w14:textId="74394DFA"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5" w:history="1">
        <w:r w:rsidR="00E373C2" w:rsidRPr="00D10C84">
          <w:rPr>
            <w:rStyle w:val="afe"/>
            <w:rFonts w:ascii="Times New Roman" w:hAnsi="Times New Roman" w:cs="Times New Roman"/>
            <w:color w:val="auto"/>
            <w:sz w:val="21"/>
            <w:szCs w:val="21"/>
            <w:lang w:val="zh-CN"/>
          </w:rPr>
          <w:t>24</w:t>
        </w:r>
        <w:r w:rsidR="00E373C2" w:rsidRPr="00D10C84">
          <w:rPr>
            <w:rFonts w:ascii="宋体" w:hAnsi="宋体"/>
            <w:szCs w:val="21"/>
          </w:rPr>
          <w:tab/>
        </w:r>
        <w:r w:rsidR="00E373C2" w:rsidRPr="00D10C84">
          <w:rPr>
            <w:rStyle w:val="afe"/>
            <w:rFonts w:ascii="宋体" w:hAnsi="宋体"/>
            <w:color w:val="auto"/>
            <w:sz w:val="21"/>
            <w:szCs w:val="21"/>
            <w:lang w:val="zh-CN"/>
          </w:rPr>
          <w:t>谈判过程</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_Toc48039375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15</w:t>
        </w:r>
        <w:r w:rsidR="00E373C2" w:rsidRPr="00D10C84">
          <w:rPr>
            <w:rFonts w:ascii="宋体" w:hAnsi="宋体"/>
            <w:szCs w:val="21"/>
          </w:rPr>
          <w:fldChar w:fldCharType="end"/>
        </w:r>
      </w:hyperlink>
    </w:p>
    <w:p w14:paraId="6683CD80" w14:textId="7A9BB6AB"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76" w:history="1">
        <w:r w:rsidR="00E373C2" w:rsidRPr="00D10C84">
          <w:rPr>
            <w:rStyle w:val="afe"/>
            <w:rFonts w:ascii="Times New Roman" w:hAnsi="Times New Roman" w:cs="Times New Roman"/>
            <w:color w:val="auto"/>
            <w:sz w:val="21"/>
            <w:szCs w:val="21"/>
            <w:lang w:val="zh-CN"/>
          </w:rPr>
          <w:t>25</w:t>
        </w:r>
        <w:r w:rsidR="00E373C2" w:rsidRPr="00D10C84">
          <w:rPr>
            <w:rFonts w:ascii="宋体" w:hAnsi="宋体"/>
            <w:szCs w:val="21"/>
          </w:rPr>
          <w:tab/>
        </w:r>
        <w:r w:rsidR="00E373C2" w:rsidRPr="00D10C84">
          <w:rPr>
            <w:rStyle w:val="afe"/>
            <w:rFonts w:ascii="宋体" w:hAnsi="宋体"/>
            <w:color w:val="auto"/>
            <w:sz w:val="21"/>
            <w:szCs w:val="21"/>
            <w:lang w:val="zh-CN"/>
          </w:rPr>
          <w:t>评定成交的评审方法和标准</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_Toc48039376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16</w:t>
        </w:r>
        <w:r w:rsidR="00E373C2" w:rsidRPr="00D10C84">
          <w:rPr>
            <w:rFonts w:ascii="宋体" w:hAnsi="宋体"/>
            <w:szCs w:val="21"/>
          </w:rPr>
          <w:fldChar w:fldCharType="end"/>
        </w:r>
      </w:hyperlink>
    </w:p>
    <w:p w14:paraId="696F8755" w14:textId="3425CE7E" w:rsidR="004762A1" w:rsidRPr="00D10C84" w:rsidRDefault="00C520E0">
      <w:pPr>
        <w:pStyle w:val="TOC3"/>
        <w:tabs>
          <w:tab w:val="right" w:leader="dot" w:pos="9736"/>
        </w:tabs>
        <w:spacing w:line="360" w:lineRule="auto"/>
        <w:ind w:left="960"/>
        <w:rPr>
          <w:rFonts w:ascii="宋体" w:hAnsi="宋体"/>
          <w:szCs w:val="21"/>
        </w:rPr>
      </w:pPr>
      <w:hyperlink w:anchor="_Toc48039377" w:history="1">
        <w:r w:rsidR="00E373C2" w:rsidRPr="00D10C84">
          <w:rPr>
            <w:rStyle w:val="afe"/>
            <w:rFonts w:ascii="Times New Roman" w:hAnsi="Times New Roman" w:cs="Times New Roman"/>
            <w:color w:val="auto"/>
            <w:sz w:val="21"/>
            <w:szCs w:val="21"/>
            <w:lang w:val="zh-CN"/>
          </w:rPr>
          <w:t>26</w:t>
        </w:r>
        <w:r w:rsidR="00E373C2" w:rsidRPr="00D10C84">
          <w:rPr>
            <w:rStyle w:val="afe"/>
            <w:rFonts w:ascii="宋体" w:hAnsi="宋体"/>
            <w:color w:val="auto"/>
            <w:sz w:val="21"/>
            <w:szCs w:val="21"/>
            <w:lang w:val="zh-CN"/>
          </w:rPr>
          <w:t xml:space="preserve"> 谈判结果公示及确定成交结果</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_Toc48039377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16</w:t>
        </w:r>
        <w:r w:rsidR="00E373C2" w:rsidRPr="00D10C84">
          <w:rPr>
            <w:rFonts w:ascii="宋体" w:hAnsi="宋体"/>
            <w:szCs w:val="21"/>
          </w:rPr>
          <w:fldChar w:fldCharType="end"/>
        </w:r>
      </w:hyperlink>
    </w:p>
    <w:p w14:paraId="76A7ADEE" w14:textId="38D01E98" w:rsidR="004762A1" w:rsidRPr="00D10C84" w:rsidRDefault="00C520E0">
      <w:pPr>
        <w:pStyle w:val="TOC3"/>
        <w:tabs>
          <w:tab w:val="right" w:leader="dot" w:pos="9736"/>
        </w:tabs>
        <w:spacing w:line="360" w:lineRule="auto"/>
        <w:ind w:left="960"/>
        <w:rPr>
          <w:rFonts w:ascii="宋体" w:hAnsi="宋体"/>
          <w:szCs w:val="21"/>
        </w:rPr>
      </w:pPr>
      <w:hyperlink w:anchor="_Toc48039378" w:history="1">
        <w:r w:rsidR="00E373C2" w:rsidRPr="00D10C84">
          <w:rPr>
            <w:rStyle w:val="afe"/>
            <w:rFonts w:ascii="Times New Roman" w:hAnsi="Times New Roman" w:cs="Times New Roman"/>
            <w:color w:val="auto"/>
            <w:sz w:val="21"/>
            <w:szCs w:val="21"/>
            <w:lang w:val="zh-CN"/>
          </w:rPr>
          <w:t>27</w:t>
        </w:r>
        <w:r w:rsidR="00E373C2" w:rsidRPr="00D10C84">
          <w:rPr>
            <w:rStyle w:val="afe"/>
            <w:rFonts w:ascii="宋体" w:hAnsi="宋体"/>
            <w:color w:val="auto"/>
            <w:sz w:val="21"/>
            <w:szCs w:val="21"/>
            <w:lang w:val="zh-CN"/>
          </w:rPr>
          <w:t xml:space="preserve"> 异议、投诉</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_Toc48039378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16</w:t>
        </w:r>
        <w:r w:rsidR="00E373C2" w:rsidRPr="00D10C84">
          <w:rPr>
            <w:rFonts w:ascii="宋体" w:hAnsi="宋体"/>
            <w:szCs w:val="21"/>
          </w:rPr>
          <w:fldChar w:fldCharType="end"/>
        </w:r>
      </w:hyperlink>
    </w:p>
    <w:p w14:paraId="19C86C70" w14:textId="64E9F6D1" w:rsidR="004762A1" w:rsidRPr="00D10C84" w:rsidRDefault="00C520E0">
      <w:pPr>
        <w:pStyle w:val="TOC3"/>
        <w:tabs>
          <w:tab w:val="right" w:leader="dot" w:pos="9736"/>
        </w:tabs>
        <w:spacing w:line="360" w:lineRule="auto"/>
        <w:ind w:left="960"/>
        <w:rPr>
          <w:rFonts w:ascii="宋体" w:hAnsi="宋体"/>
          <w:szCs w:val="21"/>
        </w:rPr>
      </w:pPr>
      <w:hyperlink w:anchor="_Toc48039379" w:history="1">
        <w:r w:rsidR="00E373C2" w:rsidRPr="00D10C84">
          <w:rPr>
            <w:rStyle w:val="afe"/>
            <w:rFonts w:ascii="Times New Roman" w:hAnsi="Times New Roman" w:cs="Times New Roman"/>
            <w:color w:val="auto"/>
            <w:sz w:val="21"/>
            <w:szCs w:val="21"/>
            <w:lang w:val="zh-CN"/>
          </w:rPr>
          <w:t>28</w:t>
        </w:r>
        <w:r w:rsidR="00E373C2" w:rsidRPr="00D10C84">
          <w:rPr>
            <w:rStyle w:val="afe"/>
            <w:rFonts w:ascii="宋体" w:hAnsi="宋体"/>
            <w:color w:val="auto"/>
            <w:sz w:val="21"/>
            <w:szCs w:val="21"/>
            <w:lang w:val="zh-CN"/>
          </w:rPr>
          <w:t xml:space="preserve"> 真实性审查</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_Toc48039379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17</w:t>
        </w:r>
        <w:r w:rsidR="00E373C2" w:rsidRPr="00D10C84">
          <w:rPr>
            <w:rFonts w:ascii="宋体" w:hAnsi="宋体"/>
            <w:szCs w:val="21"/>
          </w:rPr>
          <w:fldChar w:fldCharType="end"/>
        </w:r>
      </w:hyperlink>
    </w:p>
    <w:p w14:paraId="38F4CA99" w14:textId="0C436F36" w:rsidR="004762A1" w:rsidRPr="00D10C84" w:rsidRDefault="00C520E0">
      <w:pPr>
        <w:pStyle w:val="TOC3"/>
        <w:tabs>
          <w:tab w:val="right" w:leader="dot" w:pos="9736"/>
        </w:tabs>
        <w:spacing w:line="360" w:lineRule="auto"/>
        <w:ind w:left="960"/>
        <w:rPr>
          <w:rFonts w:ascii="宋体" w:hAnsi="宋体"/>
          <w:szCs w:val="21"/>
        </w:rPr>
      </w:pPr>
      <w:hyperlink w:anchor="_Toc48039380" w:history="1">
        <w:r w:rsidR="00E373C2" w:rsidRPr="00D10C84">
          <w:rPr>
            <w:rStyle w:val="afe"/>
            <w:rFonts w:ascii="Times New Roman" w:hAnsi="Times New Roman" w:cs="Times New Roman"/>
            <w:color w:val="auto"/>
            <w:sz w:val="21"/>
            <w:szCs w:val="21"/>
            <w:lang w:val="zh-CN"/>
          </w:rPr>
          <w:t>29</w:t>
        </w:r>
        <w:r w:rsidR="00E373C2" w:rsidRPr="00D10C84">
          <w:rPr>
            <w:rStyle w:val="afe"/>
            <w:rFonts w:ascii="宋体" w:hAnsi="宋体"/>
            <w:color w:val="auto"/>
            <w:sz w:val="21"/>
            <w:szCs w:val="21"/>
            <w:lang w:val="zh-CN"/>
          </w:rPr>
          <w:t xml:space="preserve"> </w:t>
        </w:r>
        <w:r w:rsidR="00E373C2" w:rsidRPr="00D10C84">
          <w:rPr>
            <w:rStyle w:val="afe"/>
            <w:rFonts w:ascii="宋体" w:hAnsi="宋体"/>
            <w:color w:val="auto"/>
            <w:sz w:val="21"/>
            <w:szCs w:val="21"/>
          </w:rPr>
          <w:t>谈判小组</w:t>
        </w:r>
        <w:r w:rsidR="00E373C2" w:rsidRPr="00D10C84">
          <w:rPr>
            <w:rStyle w:val="afe"/>
            <w:rFonts w:ascii="宋体" w:hAnsi="宋体"/>
            <w:color w:val="auto"/>
            <w:sz w:val="21"/>
            <w:szCs w:val="21"/>
            <w:lang w:val="zh-CN"/>
          </w:rPr>
          <w:t>和采购人接受或拒绝任何响应谈判的权利</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_Toc48039380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17</w:t>
        </w:r>
        <w:r w:rsidR="00E373C2" w:rsidRPr="00D10C84">
          <w:rPr>
            <w:rFonts w:ascii="宋体" w:hAnsi="宋体"/>
            <w:szCs w:val="21"/>
          </w:rPr>
          <w:fldChar w:fldCharType="end"/>
        </w:r>
      </w:hyperlink>
    </w:p>
    <w:p w14:paraId="220D151E" w14:textId="41E798ED" w:rsidR="004762A1" w:rsidRPr="00D10C84" w:rsidRDefault="00C520E0">
      <w:pPr>
        <w:pStyle w:val="TOC1"/>
        <w:tabs>
          <w:tab w:val="clear" w:pos="9629"/>
          <w:tab w:val="right" w:leader="dot" w:pos="9746"/>
        </w:tabs>
        <w:ind w:firstLineChars="202" w:firstLine="424"/>
        <w:rPr>
          <w:bCs w:val="0"/>
          <w:szCs w:val="21"/>
        </w:rPr>
      </w:pPr>
      <w:hyperlink w:anchor="_Toc48039381" w:history="1">
        <w:r w:rsidR="00E373C2" w:rsidRPr="00D10C84">
          <w:rPr>
            <w:rStyle w:val="afe"/>
            <w:rFonts w:ascii="宋体" w:hAnsi="宋体"/>
            <w:bCs w:val="0"/>
            <w:color w:val="auto"/>
            <w:kern w:val="44"/>
            <w:sz w:val="21"/>
            <w:szCs w:val="21"/>
            <w:lang w:val="zh-CN"/>
          </w:rPr>
          <w:t>六、</w:t>
        </w:r>
        <w:r w:rsidR="00E373C2" w:rsidRPr="00D10C84">
          <w:rPr>
            <w:bCs w:val="0"/>
            <w:szCs w:val="21"/>
          </w:rPr>
          <w:tab/>
        </w:r>
        <w:r w:rsidR="00E373C2" w:rsidRPr="00D10C84">
          <w:rPr>
            <w:rStyle w:val="afe"/>
            <w:rFonts w:ascii="宋体" w:hAnsi="宋体"/>
            <w:bCs w:val="0"/>
            <w:color w:val="auto"/>
            <w:kern w:val="44"/>
            <w:sz w:val="21"/>
            <w:szCs w:val="21"/>
            <w:lang w:val="zh-CN"/>
          </w:rPr>
          <w:t>授予合同</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_Toc48039381 \h </w:instrText>
        </w:r>
        <w:r w:rsidR="00E373C2" w:rsidRPr="00D10C84">
          <w:rPr>
            <w:bCs w:val="0"/>
            <w:szCs w:val="21"/>
          </w:rPr>
        </w:r>
        <w:r w:rsidR="00E373C2" w:rsidRPr="00D10C84">
          <w:rPr>
            <w:bCs w:val="0"/>
            <w:szCs w:val="21"/>
          </w:rPr>
          <w:fldChar w:fldCharType="separate"/>
        </w:r>
        <w:r w:rsidR="003A4CDC">
          <w:rPr>
            <w:bCs w:val="0"/>
            <w:noProof/>
            <w:szCs w:val="21"/>
          </w:rPr>
          <w:t>17</w:t>
        </w:r>
        <w:r w:rsidR="00E373C2" w:rsidRPr="00D10C84">
          <w:rPr>
            <w:bCs w:val="0"/>
            <w:szCs w:val="21"/>
          </w:rPr>
          <w:fldChar w:fldCharType="end"/>
        </w:r>
      </w:hyperlink>
    </w:p>
    <w:p w14:paraId="6AEFE8F4" w14:textId="4C11E4B0"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82" w:history="1">
        <w:r w:rsidR="00E373C2" w:rsidRPr="00D10C84">
          <w:rPr>
            <w:rStyle w:val="afe"/>
            <w:rFonts w:ascii="Times New Roman" w:hAnsi="Times New Roman" w:cs="Times New Roman"/>
            <w:color w:val="auto"/>
            <w:sz w:val="21"/>
            <w:szCs w:val="21"/>
            <w:lang w:val="zh-CN"/>
          </w:rPr>
          <w:t>30</w:t>
        </w:r>
        <w:r w:rsidR="00E373C2" w:rsidRPr="00D10C84">
          <w:rPr>
            <w:rFonts w:ascii="宋体" w:hAnsi="宋体"/>
            <w:szCs w:val="21"/>
          </w:rPr>
          <w:tab/>
        </w:r>
        <w:r w:rsidR="00E373C2" w:rsidRPr="00D10C84">
          <w:rPr>
            <w:rStyle w:val="afe"/>
            <w:rFonts w:ascii="宋体" w:hAnsi="宋体"/>
            <w:color w:val="auto"/>
            <w:sz w:val="21"/>
            <w:szCs w:val="21"/>
            <w:lang w:val="zh-CN"/>
          </w:rPr>
          <w:t>授予合同的准则</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_Toc48039382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17</w:t>
        </w:r>
        <w:r w:rsidR="00E373C2" w:rsidRPr="00D10C84">
          <w:rPr>
            <w:rFonts w:ascii="宋体" w:hAnsi="宋体"/>
            <w:szCs w:val="21"/>
          </w:rPr>
          <w:fldChar w:fldCharType="end"/>
        </w:r>
      </w:hyperlink>
    </w:p>
    <w:p w14:paraId="10C8B64E" w14:textId="547FF124"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83" w:history="1">
        <w:r w:rsidR="00E373C2" w:rsidRPr="00D10C84">
          <w:rPr>
            <w:rStyle w:val="afe"/>
            <w:rFonts w:ascii="Times New Roman" w:hAnsi="Times New Roman" w:cs="Times New Roman"/>
            <w:color w:val="auto"/>
            <w:sz w:val="21"/>
            <w:szCs w:val="21"/>
            <w:lang w:val="zh-CN"/>
          </w:rPr>
          <w:t>31</w:t>
        </w:r>
        <w:r w:rsidR="00E373C2" w:rsidRPr="00D10C84">
          <w:rPr>
            <w:rFonts w:ascii="宋体" w:hAnsi="宋体"/>
            <w:szCs w:val="21"/>
          </w:rPr>
          <w:tab/>
        </w:r>
        <w:r w:rsidR="00E373C2" w:rsidRPr="00D10C84">
          <w:rPr>
            <w:rStyle w:val="afe"/>
            <w:rFonts w:ascii="宋体" w:hAnsi="宋体"/>
            <w:color w:val="auto"/>
            <w:sz w:val="21"/>
            <w:szCs w:val="21"/>
            <w:lang w:val="zh-CN"/>
          </w:rPr>
          <w:t>签署合同</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_Toc48039383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18</w:t>
        </w:r>
        <w:r w:rsidR="00E373C2" w:rsidRPr="00D10C84">
          <w:rPr>
            <w:rFonts w:ascii="宋体" w:hAnsi="宋体"/>
            <w:szCs w:val="21"/>
          </w:rPr>
          <w:fldChar w:fldCharType="end"/>
        </w:r>
      </w:hyperlink>
    </w:p>
    <w:p w14:paraId="7F0683E8" w14:textId="40F018DB"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84" w:history="1">
        <w:r w:rsidR="00E373C2" w:rsidRPr="00D10C84">
          <w:rPr>
            <w:rStyle w:val="afe"/>
            <w:rFonts w:ascii="Times New Roman" w:hAnsi="Times New Roman" w:cs="Times New Roman"/>
            <w:color w:val="auto"/>
            <w:sz w:val="21"/>
            <w:szCs w:val="21"/>
            <w:lang w:val="zh-CN"/>
          </w:rPr>
          <w:t>32</w:t>
        </w:r>
        <w:r w:rsidR="00E373C2" w:rsidRPr="00D10C84">
          <w:rPr>
            <w:rFonts w:ascii="宋体" w:hAnsi="宋体"/>
            <w:szCs w:val="21"/>
          </w:rPr>
          <w:tab/>
        </w:r>
        <w:r w:rsidR="00E373C2" w:rsidRPr="00D10C84">
          <w:rPr>
            <w:rStyle w:val="afe"/>
            <w:rFonts w:ascii="宋体" w:hAnsi="宋体"/>
            <w:color w:val="auto"/>
            <w:sz w:val="21"/>
            <w:szCs w:val="21"/>
            <w:lang w:val="zh-CN"/>
          </w:rPr>
          <w:t>履约担保</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_Toc48039384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18</w:t>
        </w:r>
        <w:r w:rsidR="00E373C2" w:rsidRPr="00D10C84">
          <w:rPr>
            <w:rFonts w:ascii="宋体" w:hAnsi="宋体"/>
            <w:szCs w:val="21"/>
          </w:rPr>
          <w:fldChar w:fldCharType="end"/>
        </w:r>
      </w:hyperlink>
    </w:p>
    <w:p w14:paraId="37FF569D" w14:textId="680B14D4" w:rsidR="004762A1" w:rsidRPr="00D10C84" w:rsidRDefault="00C520E0">
      <w:pPr>
        <w:pStyle w:val="TOC3"/>
        <w:tabs>
          <w:tab w:val="right" w:leader="dot" w:pos="9736"/>
        </w:tabs>
        <w:spacing w:line="360" w:lineRule="auto"/>
        <w:ind w:left="960"/>
        <w:rPr>
          <w:rFonts w:ascii="宋体" w:hAnsi="宋体"/>
          <w:szCs w:val="21"/>
        </w:rPr>
      </w:pPr>
      <w:hyperlink w:anchor="_Toc48039385" w:history="1">
        <w:r w:rsidR="00E373C2" w:rsidRPr="00D10C84">
          <w:rPr>
            <w:rStyle w:val="afe"/>
            <w:rFonts w:ascii="Times New Roman" w:hAnsi="Times New Roman" w:cs="Times New Roman"/>
            <w:color w:val="auto"/>
            <w:sz w:val="21"/>
            <w:szCs w:val="21"/>
            <w:lang w:val="zh-CN"/>
          </w:rPr>
          <w:t>33</w:t>
        </w:r>
        <w:r w:rsidR="00E373C2" w:rsidRPr="00D10C84">
          <w:rPr>
            <w:rStyle w:val="afe"/>
            <w:rFonts w:ascii="宋体" w:hAnsi="宋体"/>
            <w:color w:val="auto"/>
            <w:sz w:val="21"/>
            <w:szCs w:val="21"/>
            <w:lang w:val="zh-CN"/>
          </w:rPr>
          <w:t xml:space="preserve"> 在合同履行中变更采购服务范围的权利</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_Toc48039385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20</w:t>
        </w:r>
        <w:r w:rsidR="00E373C2" w:rsidRPr="00D10C84">
          <w:rPr>
            <w:rFonts w:ascii="宋体" w:hAnsi="宋体"/>
            <w:szCs w:val="21"/>
          </w:rPr>
          <w:fldChar w:fldCharType="end"/>
        </w:r>
      </w:hyperlink>
    </w:p>
    <w:p w14:paraId="59AA9E46" w14:textId="678F57B9" w:rsidR="004762A1" w:rsidRPr="00D10C84" w:rsidRDefault="00C520E0">
      <w:pPr>
        <w:pStyle w:val="TOC3"/>
        <w:tabs>
          <w:tab w:val="left" w:pos="1260"/>
          <w:tab w:val="right" w:leader="dot" w:pos="9736"/>
        </w:tabs>
        <w:spacing w:line="360" w:lineRule="auto"/>
        <w:ind w:left="960"/>
        <w:rPr>
          <w:rFonts w:ascii="宋体" w:hAnsi="宋体"/>
          <w:szCs w:val="21"/>
        </w:rPr>
      </w:pPr>
      <w:hyperlink w:anchor="_Toc48039386" w:history="1">
        <w:r w:rsidR="00E373C2" w:rsidRPr="00D10C84">
          <w:rPr>
            <w:rStyle w:val="afe"/>
            <w:rFonts w:ascii="Times New Roman" w:hAnsi="Times New Roman" w:cs="Times New Roman"/>
            <w:color w:val="auto"/>
            <w:sz w:val="21"/>
            <w:szCs w:val="21"/>
            <w:lang w:val="zh-CN"/>
          </w:rPr>
          <w:t>34</w:t>
        </w:r>
        <w:r w:rsidR="00E373C2" w:rsidRPr="00D10C84">
          <w:rPr>
            <w:rFonts w:ascii="宋体" w:hAnsi="宋体"/>
            <w:szCs w:val="21"/>
          </w:rPr>
          <w:tab/>
        </w:r>
        <w:r w:rsidR="00E373C2" w:rsidRPr="00D10C84">
          <w:rPr>
            <w:rStyle w:val="afe"/>
            <w:rFonts w:ascii="宋体" w:hAnsi="宋体"/>
            <w:color w:val="auto"/>
            <w:sz w:val="21"/>
            <w:szCs w:val="21"/>
            <w:lang w:val="zh-CN"/>
          </w:rPr>
          <w:t>成交服务费</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_Toc48039386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20</w:t>
        </w:r>
        <w:r w:rsidR="00E373C2" w:rsidRPr="00D10C84">
          <w:rPr>
            <w:rFonts w:ascii="宋体" w:hAnsi="宋体"/>
            <w:szCs w:val="21"/>
          </w:rPr>
          <w:fldChar w:fldCharType="end"/>
        </w:r>
      </w:hyperlink>
    </w:p>
    <w:p w14:paraId="0186CA16" w14:textId="0F329CAF" w:rsidR="004762A1" w:rsidRPr="00D10C84" w:rsidRDefault="00C520E0">
      <w:pPr>
        <w:pStyle w:val="TOC3"/>
        <w:tabs>
          <w:tab w:val="right" w:leader="dot" w:pos="9736"/>
        </w:tabs>
        <w:spacing w:line="360" w:lineRule="auto"/>
        <w:ind w:left="960"/>
        <w:rPr>
          <w:rFonts w:ascii="宋体" w:hAnsi="宋体"/>
          <w:szCs w:val="21"/>
        </w:rPr>
      </w:pPr>
      <w:hyperlink w:anchor="_Toc48039387" w:history="1">
        <w:r w:rsidR="00E373C2" w:rsidRPr="00D10C84">
          <w:rPr>
            <w:rStyle w:val="afe"/>
            <w:rFonts w:ascii="Times New Roman" w:hAnsi="Times New Roman" w:cs="Times New Roman"/>
            <w:color w:val="auto"/>
            <w:sz w:val="21"/>
            <w:szCs w:val="21"/>
            <w:lang w:val="zh-CN"/>
          </w:rPr>
          <w:t>35</w:t>
        </w:r>
        <w:r w:rsidR="00E373C2" w:rsidRPr="00D10C84">
          <w:rPr>
            <w:rStyle w:val="afe"/>
            <w:rFonts w:ascii="宋体" w:hAnsi="宋体"/>
            <w:color w:val="auto"/>
            <w:sz w:val="21"/>
            <w:szCs w:val="21"/>
            <w:lang w:val="zh-CN"/>
          </w:rPr>
          <w:t xml:space="preserve"> 发票</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_Toc48039387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21</w:t>
        </w:r>
        <w:r w:rsidR="00E373C2" w:rsidRPr="00D10C84">
          <w:rPr>
            <w:rFonts w:ascii="宋体" w:hAnsi="宋体"/>
            <w:szCs w:val="21"/>
          </w:rPr>
          <w:fldChar w:fldCharType="end"/>
        </w:r>
      </w:hyperlink>
    </w:p>
    <w:p w14:paraId="2B035BA0" w14:textId="6F5AA41E" w:rsidR="004762A1" w:rsidRPr="00D10C84" w:rsidRDefault="00C520E0">
      <w:pPr>
        <w:pStyle w:val="TOC3"/>
        <w:tabs>
          <w:tab w:val="right" w:leader="dot" w:pos="9736"/>
        </w:tabs>
        <w:spacing w:line="360" w:lineRule="auto"/>
        <w:ind w:left="960"/>
        <w:rPr>
          <w:rFonts w:ascii="宋体" w:hAnsi="宋体"/>
          <w:szCs w:val="21"/>
        </w:rPr>
      </w:pPr>
      <w:hyperlink w:anchor="_Toc48039388" w:history="1">
        <w:r w:rsidR="00E373C2" w:rsidRPr="00D10C84">
          <w:rPr>
            <w:rStyle w:val="afe"/>
            <w:rFonts w:ascii="Times New Roman" w:hAnsi="Times New Roman" w:cs="Times New Roman"/>
            <w:color w:val="auto"/>
            <w:sz w:val="21"/>
            <w:szCs w:val="21"/>
            <w:lang w:val="zh-CN"/>
          </w:rPr>
          <w:t>36</w:t>
        </w:r>
        <w:r w:rsidR="00E373C2" w:rsidRPr="00D10C84">
          <w:rPr>
            <w:rStyle w:val="afe"/>
            <w:rFonts w:ascii="宋体" w:hAnsi="宋体"/>
            <w:color w:val="auto"/>
            <w:sz w:val="21"/>
            <w:szCs w:val="21"/>
            <w:lang w:val="zh-CN"/>
          </w:rPr>
          <w:t xml:space="preserve"> 本次采购活动的最终解释权归采购代理机构及采购人所有</w:t>
        </w:r>
        <w:r w:rsidR="00E373C2" w:rsidRPr="00D10C84">
          <w:rPr>
            <w:rFonts w:ascii="宋体" w:hAnsi="宋体"/>
            <w:szCs w:val="21"/>
          </w:rPr>
          <w:tab/>
        </w:r>
        <w:r w:rsidR="00E373C2" w:rsidRPr="00D10C84">
          <w:rPr>
            <w:rFonts w:ascii="宋体" w:hAnsi="宋体"/>
            <w:szCs w:val="21"/>
          </w:rPr>
          <w:fldChar w:fldCharType="begin"/>
        </w:r>
        <w:r w:rsidR="00E373C2" w:rsidRPr="00D10C84">
          <w:rPr>
            <w:rFonts w:ascii="宋体" w:hAnsi="宋体"/>
            <w:szCs w:val="21"/>
          </w:rPr>
          <w:instrText xml:space="preserve"> PAGEREF _Toc48039388 \h </w:instrText>
        </w:r>
        <w:r w:rsidR="00E373C2" w:rsidRPr="00D10C84">
          <w:rPr>
            <w:rFonts w:ascii="宋体" w:hAnsi="宋体"/>
            <w:szCs w:val="21"/>
          </w:rPr>
        </w:r>
        <w:r w:rsidR="00E373C2" w:rsidRPr="00D10C84">
          <w:rPr>
            <w:rFonts w:ascii="宋体" w:hAnsi="宋体"/>
            <w:szCs w:val="21"/>
          </w:rPr>
          <w:fldChar w:fldCharType="separate"/>
        </w:r>
        <w:r w:rsidR="003A4CDC">
          <w:rPr>
            <w:rFonts w:ascii="宋体" w:hAnsi="宋体"/>
            <w:noProof/>
            <w:szCs w:val="21"/>
          </w:rPr>
          <w:t>21</w:t>
        </w:r>
        <w:r w:rsidR="00E373C2" w:rsidRPr="00D10C84">
          <w:rPr>
            <w:rFonts w:ascii="宋体" w:hAnsi="宋体"/>
            <w:szCs w:val="21"/>
          </w:rPr>
          <w:fldChar w:fldCharType="end"/>
        </w:r>
      </w:hyperlink>
    </w:p>
    <w:p w14:paraId="3ADED45B" w14:textId="3CF0C066" w:rsidR="004762A1" w:rsidRPr="00D10C84" w:rsidRDefault="00C520E0">
      <w:pPr>
        <w:pStyle w:val="TOC1"/>
        <w:tabs>
          <w:tab w:val="clear" w:pos="9629"/>
          <w:tab w:val="right" w:leader="dot" w:pos="9746"/>
        </w:tabs>
        <w:rPr>
          <w:bCs w:val="0"/>
          <w:szCs w:val="21"/>
        </w:rPr>
      </w:pPr>
      <w:hyperlink w:anchor="_Toc48039389" w:history="1">
        <w:r w:rsidR="00E373C2" w:rsidRPr="00D10C84">
          <w:rPr>
            <w:rStyle w:val="afe"/>
            <w:rFonts w:ascii="宋体" w:hAnsi="宋体"/>
            <w:bCs w:val="0"/>
            <w:color w:val="auto"/>
            <w:kern w:val="44"/>
            <w:sz w:val="21"/>
            <w:szCs w:val="21"/>
            <w:lang w:val="zh-CN"/>
          </w:rPr>
          <w:t>第三篇</w:t>
        </w:r>
        <w:r w:rsidR="00E373C2" w:rsidRPr="00D10C84">
          <w:rPr>
            <w:bCs w:val="0"/>
            <w:szCs w:val="21"/>
          </w:rPr>
          <w:tab/>
        </w:r>
        <w:r w:rsidR="00E373C2" w:rsidRPr="00D10C84">
          <w:rPr>
            <w:rStyle w:val="afe"/>
            <w:rFonts w:ascii="宋体" w:hAnsi="宋体"/>
            <w:bCs w:val="0"/>
            <w:color w:val="auto"/>
            <w:kern w:val="44"/>
            <w:sz w:val="21"/>
            <w:szCs w:val="21"/>
            <w:lang w:val="zh-CN"/>
          </w:rPr>
          <w:t>用户需求书</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_Toc48039389 \h </w:instrText>
        </w:r>
        <w:r w:rsidR="00E373C2" w:rsidRPr="00D10C84">
          <w:rPr>
            <w:bCs w:val="0"/>
            <w:szCs w:val="21"/>
          </w:rPr>
        </w:r>
        <w:r w:rsidR="00E373C2" w:rsidRPr="00D10C84">
          <w:rPr>
            <w:bCs w:val="0"/>
            <w:szCs w:val="21"/>
          </w:rPr>
          <w:fldChar w:fldCharType="separate"/>
        </w:r>
        <w:r w:rsidR="003A4CDC">
          <w:rPr>
            <w:bCs w:val="0"/>
            <w:noProof/>
            <w:szCs w:val="21"/>
          </w:rPr>
          <w:t>22</w:t>
        </w:r>
        <w:r w:rsidR="00E373C2" w:rsidRPr="00D10C84">
          <w:rPr>
            <w:bCs w:val="0"/>
            <w:szCs w:val="21"/>
          </w:rPr>
          <w:fldChar w:fldCharType="end"/>
        </w:r>
      </w:hyperlink>
    </w:p>
    <w:p w14:paraId="11857420" w14:textId="7A428574" w:rsidR="004762A1" w:rsidRPr="00D10C84" w:rsidRDefault="00C520E0">
      <w:pPr>
        <w:pStyle w:val="TOC1"/>
        <w:tabs>
          <w:tab w:val="clear" w:pos="9629"/>
          <w:tab w:val="right" w:leader="dot" w:pos="9746"/>
        </w:tabs>
        <w:rPr>
          <w:bCs w:val="0"/>
          <w:szCs w:val="21"/>
        </w:rPr>
      </w:pPr>
      <w:hyperlink w:anchor="_Toc48039390" w:history="1">
        <w:r w:rsidR="00E373C2" w:rsidRPr="00D10C84">
          <w:rPr>
            <w:rStyle w:val="afe"/>
            <w:rFonts w:ascii="宋体" w:hAnsi="宋体"/>
            <w:bCs w:val="0"/>
            <w:color w:val="auto"/>
            <w:kern w:val="44"/>
            <w:sz w:val="21"/>
            <w:szCs w:val="21"/>
            <w:lang w:val="zh-CN"/>
          </w:rPr>
          <w:t>第四篇</w:t>
        </w:r>
        <w:r w:rsidR="00E373C2" w:rsidRPr="00D10C84">
          <w:rPr>
            <w:bCs w:val="0"/>
            <w:szCs w:val="21"/>
          </w:rPr>
          <w:tab/>
        </w:r>
        <w:r w:rsidR="00E373C2" w:rsidRPr="00D10C84">
          <w:rPr>
            <w:rStyle w:val="afe"/>
            <w:rFonts w:ascii="宋体" w:hAnsi="宋体"/>
            <w:bCs w:val="0"/>
            <w:color w:val="auto"/>
            <w:kern w:val="44"/>
            <w:sz w:val="21"/>
            <w:szCs w:val="21"/>
            <w:lang w:val="zh-CN"/>
          </w:rPr>
          <w:t>合同条款格式</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_Toc48039390 \h </w:instrText>
        </w:r>
        <w:r w:rsidR="00E373C2" w:rsidRPr="00D10C84">
          <w:rPr>
            <w:bCs w:val="0"/>
            <w:szCs w:val="21"/>
          </w:rPr>
        </w:r>
        <w:r w:rsidR="00E373C2" w:rsidRPr="00D10C84">
          <w:rPr>
            <w:bCs w:val="0"/>
            <w:szCs w:val="21"/>
          </w:rPr>
          <w:fldChar w:fldCharType="separate"/>
        </w:r>
        <w:r w:rsidR="003A4CDC">
          <w:rPr>
            <w:bCs w:val="0"/>
            <w:noProof/>
            <w:szCs w:val="21"/>
          </w:rPr>
          <w:t>34</w:t>
        </w:r>
        <w:r w:rsidR="00E373C2" w:rsidRPr="00D10C84">
          <w:rPr>
            <w:bCs w:val="0"/>
            <w:szCs w:val="21"/>
          </w:rPr>
          <w:fldChar w:fldCharType="end"/>
        </w:r>
      </w:hyperlink>
    </w:p>
    <w:p w14:paraId="47C4AF50" w14:textId="4A8026B8" w:rsidR="004762A1" w:rsidRPr="00D10C84" w:rsidRDefault="00C520E0">
      <w:pPr>
        <w:pStyle w:val="TOC1"/>
        <w:tabs>
          <w:tab w:val="clear" w:pos="9629"/>
          <w:tab w:val="right" w:leader="dot" w:pos="9746"/>
        </w:tabs>
        <w:rPr>
          <w:bCs w:val="0"/>
          <w:szCs w:val="21"/>
        </w:rPr>
      </w:pPr>
      <w:hyperlink w:anchor="_Toc48039391" w:history="1">
        <w:r w:rsidR="00E373C2" w:rsidRPr="00D10C84">
          <w:rPr>
            <w:rStyle w:val="afe"/>
            <w:rFonts w:ascii="宋体" w:hAnsi="宋体"/>
            <w:bCs w:val="0"/>
            <w:color w:val="auto"/>
            <w:kern w:val="44"/>
            <w:sz w:val="21"/>
            <w:szCs w:val="21"/>
            <w:lang w:val="zh-CN"/>
          </w:rPr>
          <w:t>第五篇</w:t>
        </w:r>
        <w:r w:rsidR="00E373C2" w:rsidRPr="00D10C84">
          <w:rPr>
            <w:rStyle w:val="afe"/>
            <w:rFonts w:ascii="宋体" w:hAnsi="宋体"/>
            <w:bCs w:val="0"/>
            <w:color w:val="auto"/>
            <w:kern w:val="44"/>
            <w:sz w:val="21"/>
            <w:szCs w:val="21"/>
          </w:rPr>
          <w:t xml:space="preserve">  </w:t>
        </w:r>
        <w:r w:rsidR="00E373C2" w:rsidRPr="00D10C84">
          <w:rPr>
            <w:rStyle w:val="afe"/>
            <w:rFonts w:ascii="宋体" w:hAnsi="宋体"/>
            <w:bCs w:val="0"/>
            <w:color w:val="auto"/>
            <w:kern w:val="44"/>
            <w:sz w:val="21"/>
            <w:szCs w:val="21"/>
            <w:lang w:val="zh-CN"/>
          </w:rPr>
          <w:t>相关保函格式</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_Toc48039391 \h </w:instrText>
        </w:r>
        <w:r w:rsidR="00E373C2" w:rsidRPr="00D10C84">
          <w:rPr>
            <w:bCs w:val="0"/>
            <w:szCs w:val="21"/>
          </w:rPr>
        </w:r>
        <w:r w:rsidR="00E373C2" w:rsidRPr="00D10C84">
          <w:rPr>
            <w:bCs w:val="0"/>
            <w:szCs w:val="21"/>
          </w:rPr>
          <w:fldChar w:fldCharType="separate"/>
        </w:r>
        <w:r w:rsidR="003A4CDC">
          <w:rPr>
            <w:bCs w:val="0"/>
            <w:noProof/>
            <w:szCs w:val="21"/>
          </w:rPr>
          <w:t>34</w:t>
        </w:r>
        <w:r w:rsidR="00E373C2" w:rsidRPr="00D10C84">
          <w:rPr>
            <w:bCs w:val="0"/>
            <w:szCs w:val="21"/>
          </w:rPr>
          <w:fldChar w:fldCharType="end"/>
        </w:r>
      </w:hyperlink>
    </w:p>
    <w:p w14:paraId="5F867909" w14:textId="6E11372A" w:rsidR="004762A1" w:rsidRPr="00D10C84" w:rsidRDefault="00C520E0">
      <w:pPr>
        <w:pStyle w:val="TOC1"/>
        <w:tabs>
          <w:tab w:val="clear" w:pos="9629"/>
          <w:tab w:val="right" w:leader="dot" w:pos="9746"/>
        </w:tabs>
        <w:rPr>
          <w:bCs w:val="0"/>
          <w:szCs w:val="21"/>
        </w:rPr>
      </w:pPr>
      <w:hyperlink w:anchor="_Toc48039392" w:history="1">
        <w:r w:rsidR="00E373C2" w:rsidRPr="00D10C84">
          <w:rPr>
            <w:rStyle w:val="afe"/>
            <w:rFonts w:ascii="宋体" w:hAnsi="宋体"/>
            <w:bCs w:val="0"/>
            <w:color w:val="auto"/>
            <w:kern w:val="44"/>
            <w:sz w:val="21"/>
            <w:szCs w:val="21"/>
            <w:lang w:val="zh-CN"/>
          </w:rPr>
          <w:t>第六篇</w:t>
        </w:r>
        <w:r w:rsidR="00E373C2" w:rsidRPr="00D10C84">
          <w:rPr>
            <w:rStyle w:val="afe"/>
            <w:rFonts w:ascii="宋体" w:hAnsi="宋体"/>
            <w:bCs w:val="0"/>
            <w:color w:val="auto"/>
            <w:kern w:val="44"/>
            <w:sz w:val="21"/>
            <w:szCs w:val="21"/>
          </w:rPr>
          <w:t xml:space="preserve">  </w:t>
        </w:r>
        <w:r w:rsidR="00E373C2" w:rsidRPr="00D10C84">
          <w:rPr>
            <w:rStyle w:val="afe"/>
            <w:rFonts w:ascii="宋体" w:hAnsi="宋体"/>
            <w:bCs w:val="0"/>
            <w:color w:val="auto"/>
            <w:kern w:val="44"/>
            <w:sz w:val="21"/>
            <w:szCs w:val="21"/>
            <w:lang w:val="zh-CN"/>
          </w:rPr>
          <w:t>谈判文件格式</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_Toc48039392 \h </w:instrText>
        </w:r>
        <w:r w:rsidR="00E373C2" w:rsidRPr="00D10C84">
          <w:rPr>
            <w:bCs w:val="0"/>
            <w:szCs w:val="21"/>
          </w:rPr>
        </w:r>
        <w:r w:rsidR="00E373C2" w:rsidRPr="00D10C84">
          <w:rPr>
            <w:bCs w:val="0"/>
            <w:szCs w:val="21"/>
          </w:rPr>
          <w:fldChar w:fldCharType="separate"/>
        </w:r>
        <w:r w:rsidR="003A4CDC">
          <w:rPr>
            <w:bCs w:val="0"/>
            <w:noProof/>
            <w:szCs w:val="21"/>
          </w:rPr>
          <w:t>47</w:t>
        </w:r>
        <w:r w:rsidR="00E373C2" w:rsidRPr="00D10C84">
          <w:rPr>
            <w:bCs w:val="0"/>
            <w:szCs w:val="21"/>
          </w:rPr>
          <w:fldChar w:fldCharType="end"/>
        </w:r>
      </w:hyperlink>
    </w:p>
    <w:p w14:paraId="44DE3A77" w14:textId="7808D28C" w:rsidR="004762A1" w:rsidRPr="00D10C84" w:rsidRDefault="00C520E0">
      <w:pPr>
        <w:pStyle w:val="TOC1"/>
        <w:tabs>
          <w:tab w:val="clear" w:pos="9629"/>
          <w:tab w:val="right" w:leader="dot" w:pos="9746"/>
        </w:tabs>
        <w:rPr>
          <w:bCs w:val="0"/>
          <w:szCs w:val="21"/>
        </w:rPr>
      </w:pPr>
      <w:hyperlink w:anchor="_Toc48039393" w:history="1">
        <w:r w:rsidR="00E373C2" w:rsidRPr="00D10C84">
          <w:rPr>
            <w:rStyle w:val="afe"/>
            <w:rFonts w:ascii="宋体" w:hAnsi="宋体"/>
            <w:bCs w:val="0"/>
            <w:color w:val="auto"/>
            <w:kern w:val="44"/>
            <w:sz w:val="21"/>
            <w:szCs w:val="21"/>
            <w:lang w:val="zh-CN"/>
          </w:rPr>
          <w:t>附件一  谈判工作大纲</w:t>
        </w:r>
        <w:r w:rsidR="00E373C2" w:rsidRPr="00D10C84">
          <w:rPr>
            <w:bCs w:val="0"/>
            <w:szCs w:val="21"/>
          </w:rPr>
          <w:tab/>
        </w:r>
        <w:r w:rsidR="00E373C2" w:rsidRPr="00D10C84">
          <w:rPr>
            <w:bCs w:val="0"/>
            <w:szCs w:val="21"/>
          </w:rPr>
          <w:fldChar w:fldCharType="begin"/>
        </w:r>
        <w:r w:rsidR="00E373C2" w:rsidRPr="00D10C84">
          <w:rPr>
            <w:bCs w:val="0"/>
            <w:szCs w:val="21"/>
          </w:rPr>
          <w:instrText xml:space="preserve"> PAGEREF _Toc48039393 \h </w:instrText>
        </w:r>
        <w:r w:rsidR="00E373C2" w:rsidRPr="00D10C84">
          <w:rPr>
            <w:bCs w:val="0"/>
            <w:szCs w:val="21"/>
          </w:rPr>
        </w:r>
        <w:r w:rsidR="00E373C2" w:rsidRPr="00D10C84">
          <w:rPr>
            <w:bCs w:val="0"/>
            <w:szCs w:val="21"/>
          </w:rPr>
          <w:fldChar w:fldCharType="separate"/>
        </w:r>
        <w:r w:rsidR="003A4CDC">
          <w:rPr>
            <w:bCs w:val="0"/>
            <w:noProof/>
            <w:szCs w:val="21"/>
          </w:rPr>
          <w:t>67</w:t>
        </w:r>
        <w:r w:rsidR="00E373C2" w:rsidRPr="00D10C84">
          <w:rPr>
            <w:bCs w:val="0"/>
            <w:szCs w:val="21"/>
          </w:rPr>
          <w:fldChar w:fldCharType="end"/>
        </w:r>
      </w:hyperlink>
    </w:p>
    <w:p w14:paraId="1C75CC29" w14:textId="77777777" w:rsidR="004762A1" w:rsidRPr="00D10C84" w:rsidRDefault="00E373C2">
      <w:pPr>
        <w:pStyle w:val="TOC1"/>
        <w:ind w:right="-35"/>
        <w:rPr>
          <w:bCs w:val="0"/>
          <w:szCs w:val="21"/>
        </w:rPr>
      </w:pPr>
      <w:r w:rsidRPr="00D10C84">
        <w:rPr>
          <w:bCs w:val="0"/>
          <w:szCs w:val="21"/>
        </w:rPr>
        <w:fldChar w:fldCharType="end"/>
      </w:r>
    </w:p>
    <w:p w14:paraId="6E260E11" w14:textId="77777777" w:rsidR="004762A1" w:rsidRPr="00D10C84" w:rsidRDefault="004762A1">
      <w:pPr>
        <w:spacing w:line="360" w:lineRule="auto"/>
        <w:ind w:right="16"/>
        <w:jc w:val="both"/>
        <w:rPr>
          <w:rFonts w:hAnsi="宋体"/>
          <w:kern w:val="2"/>
          <w:sz w:val="21"/>
          <w:szCs w:val="21"/>
        </w:rPr>
      </w:pPr>
    </w:p>
    <w:p w14:paraId="44F6A5D3" w14:textId="77777777" w:rsidR="004762A1" w:rsidRPr="00D10C84" w:rsidRDefault="00E373C2">
      <w:pPr>
        <w:tabs>
          <w:tab w:val="left" w:pos="8115"/>
        </w:tabs>
        <w:rPr>
          <w:rFonts w:hAnsi="宋体"/>
          <w:sz w:val="21"/>
          <w:szCs w:val="21"/>
        </w:rPr>
      </w:pPr>
      <w:r w:rsidRPr="00D10C84">
        <w:rPr>
          <w:rFonts w:hAnsi="宋体"/>
          <w:sz w:val="21"/>
          <w:szCs w:val="21"/>
        </w:rPr>
        <w:tab/>
      </w:r>
    </w:p>
    <w:p w14:paraId="45446F09" w14:textId="77777777" w:rsidR="004762A1" w:rsidRPr="00D10C84" w:rsidRDefault="00E373C2">
      <w:pPr>
        <w:pStyle w:val="1"/>
        <w:keepNext/>
        <w:keepLines/>
        <w:pageBreakBefore/>
        <w:tabs>
          <w:tab w:val="left" w:pos="1080"/>
        </w:tabs>
        <w:spacing w:line="360" w:lineRule="auto"/>
        <w:ind w:left="567" w:hanging="567"/>
        <w:jc w:val="center"/>
        <w:rPr>
          <w:rFonts w:hAnsi="宋体"/>
          <w:b/>
          <w:bCs/>
          <w:kern w:val="44"/>
          <w:sz w:val="44"/>
          <w:szCs w:val="44"/>
          <w:lang w:val="zh-CN"/>
        </w:rPr>
      </w:pPr>
      <w:bookmarkStart w:id="1" w:name="_Toc450662846"/>
      <w:bookmarkStart w:id="2" w:name="_Toc48039346"/>
      <w:r w:rsidRPr="00D10C84">
        <w:rPr>
          <w:rFonts w:hAnsi="宋体" w:hint="eastAsia"/>
          <w:b/>
          <w:bCs/>
          <w:kern w:val="44"/>
          <w:sz w:val="32"/>
          <w:szCs w:val="32"/>
          <w:lang w:val="zh-CN"/>
        </w:rPr>
        <w:lastRenderedPageBreak/>
        <w:t>第一篇</w:t>
      </w:r>
      <w:r w:rsidRPr="00D10C84">
        <w:rPr>
          <w:rFonts w:hAnsi="宋体"/>
          <w:b/>
          <w:bCs/>
          <w:kern w:val="44"/>
          <w:sz w:val="32"/>
          <w:szCs w:val="32"/>
          <w:lang w:val="zh-CN"/>
        </w:rPr>
        <w:tab/>
      </w:r>
      <w:r w:rsidRPr="00D10C84">
        <w:rPr>
          <w:rFonts w:hAnsi="宋体" w:hint="eastAsia"/>
          <w:b/>
          <w:bCs/>
          <w:kern w:val="44"/>
          <w:sz w:val="32"/>
          <w:szCs w:val="32"/>
          <w:lang w:val="zh-CN"/>
        </w:rPr>
        <w:t>竞争性谈判</w:t>
      </w:r>
      <w:bookmarkEnd w:id="1"/>
      <w:r w:rsidRPr="00D10C84">
        <w:rPr>
          <w:rFonts w:hAnsi="宋体" w:hint="eastAsia"/>
          <w:b/>
          <w:bCs/>
          <w:kern w:val="44"/>
          <w:sz w:val="32"/>
          <w:szCs w:val="32"/>
          <w:lang w:val="zh-CN"/>
        </w:rPr>
        <w:t>公告</w:t>
      </w:r>
      <w:bookmarkEnd w:id="2"/>
    </w:p>
    <w:p w14:paraId="6D648EDF" w14:textId="1F5DB561" w:rsidR="004762A1" w:rsidRPr="00D10C84" w:rsidRDefault="00E373C2" w:rsidP="005378B6">
      <w:pPr>
        <w:numPr>
          <w:ilvl w:val="0"/>
          <w:numId w:val="2"/>
        </w:numPr>
        <w:spacing w:line="360" w:lineRule="auto"/>
        <w:ind w:right="-34"/>
        <w:jc w:val="both"/>
        <w:rPr>
          <w:rFonts w:hAnsi="宋体"/>
          <w:kern w:val="2"/>
          <w:sz w:val="21"/>
          <w:szCs w:val="21"/>
          <w:lang w:val="zh-CN"/>
        </w:rPr>
      </w:pPr>
      <w:r w:rsidRPr="00D10C84">
        <w:rPr>
          <w:rFonts w:hAnsi="宋体" w:hint="eastAsia"/>
          <w:sz w:val="21"/>
          <w:szCs w:val="21"/>
          <w:u w:val="single"/>
        </w:rPr>
        <w:t xml:space="preserve"> 广东洲际招标代理有限公司 </w:t>
      </w:r>
      <w:r w:rsidRPr="00D10C84">
        <w:rPr>
          <w:rFonts w:hAnsi="宋体" w:hint="eastAsia"/>
          <w:kern w:val="2"/>
          <w:sz w:val="21"/>
          <w:szCs w:val="21"/>
          <w:lang w:val="zh-CN"/>
        </w:rPr>
        <w:t>（以下简称“采购代理机构”）受</w:t>
      </w:r>
      <w:r w:rsidRPr="00D10C84">
        <w:rPr>
          <w:rFonts w:hAnsi="宋体" w:hint="eastAsia"/>
          <w:sz w:val="21"/>
          <w:szCs w:val="21"/>
        </w:rPr>
        <w:t>东莞市水务集团管网有限公司</w:t>
      </w:r>
      <w:r w:rsidRPr="00D10C84">
        <w:rPr>
          <w:rFonts w:hAnsi="宋体" w:hint="eastAsia"/>
          <w:kern w:val="2"/>
          <w:sz w:val="21"/>
          <w:szCs w:val="21"/>
          <w:lang w:val="zh-CN"/>
        </w:rPr>
        <w:t>（以下简称“采购人”）的委托，</w:t>
      </w:r>
      <w:r w:rsidRPr="00D10C84">
        <w:rPr>
          <w:rFonts w:hAnsi="宋体" w:hint="eastAsia"/>
          <w:kern w:val="2"/>
          <w:sz w:val="21"/>
          <w:szCs w:val="21"/>
        </w:rPr>
        <w:t>拟对</w:t>
      </w:r>
      <w:r w:rsidRPr="00D10C84">
        <w:rPr>
          <w:rFonts w:hAnsi="宋体" w:hint="eastAsia"/>
          <w:kern w:val="2"/>
          <w:sz w:val="21"/>
          <w:szCs w:val="21"/>
          <w:u w:val="single"/>
        </w:rPr>
        <w:t xml:space="preserve"> 东莞市水务集团管网有限公司2021年生产运营车辆租赁 </w:t>
      </w:r>
      <w:r w:rsidRPr="00D10C84">
        <w:rPr>
          <w:rFonts w:hAnsi="宋体" w:hint="eastAsia"/>
          <w:kern w:val="2"/>
          <w:sz w:val="21"/>
          <w:szCs w:val="21"/>
        </w:rPr>
        <w:t>采购项目</w:t>
      </w:r>
      <w:r w:rsidR="005378B6" w:rsidRPr="005378B6">
        <w:rPr>
          <w:rFonts w:hAnsi="宋体" w:hint="eastAsia"/>
          <w:kern w:val="2"/>
          <w:sz w:val="21"/>
          <w:szCs w:val="21"/>
        </w:rPr>
        <w:t>（重新采购）</w:t>
      </w:r>
      <w:r w:rsidRPr="00D10C84">
        <w:rPr>
          <w:rFonts w:hAnsi="宋体" w:hint="eastAsia"/>
          <w:kern w:val="2"/>
          <w:sz w:val="21"/>
          <w:szCs w:val="21"/>
        </w:rPr>
        <w:t>（项目编号:</w:t>
      </w:r>
      <w:r w:rsidRPr="00D10C84">
        <w:rPr>
          <w:rFonts w:hAnsi="宋体" w:hint="eastAsia"/>
          <w:kern w:val="2"/>
          <w:sz w:val="21"/>
          <w:szCs w:val="21"/>
          <w:u w:val="single"/>
        </w:rPr>
        <w:t xml:space="preserve"> </w:t>
      </w:r>
      <w:r w:rsidRPr="00D10C84">
        <w:rPr>
          <w:rFonts w:hAnsi="宋体"/>
          <w:kern w:val="2"/>
          <w:sz w:val="21"/>
          <w:szCs w:val="21"/>
          <w:u w:val="single"/>
        </w:rPr>
        <w:t>GDIT-2021043</w:t>
      </w:r>
      <w:r w:rsidRPr="00D10C84">
        <w:rPr>
          <w:rFonts w:hAnsi="宋体" w:hint="eastAsia"/>
          <w:kern w:val="2"/>
          <w:sz w:val="21"/>
          <w:szCs w:val="21"/>
          <w:u w:val="single"/>
        </w:rPr>
        <w:t xml:space="preserve"> </w:t>
      </w:r>
      <w:r w:rsidRPr="00D10C84">
        <w:rPr>
          <w:rFonts w:hAnsi="宋体" w:hint="eastAsia"/>
          <w:kern w:val="2"/>
          <w:sz w:val="21"/>
          <w:szCs w:val="21"/>
        </w:rPr>
        <w:t>）进行竞争性谈判采购，欢迎符合资格条件的供应商参加。</w:t>
      </w:r>
    </w:p>
    <w:p w14:paraId="45CA02B6" w14:textId="77777777" w:rsidR="004762A1" w:rsidRPr="00D10C84" w:rsidRDefault="004762A1">
      <w:pPr>
        <w:spacing w:line="360" w:lineRule="auto"/>
        <w:ind w:left="340" w:right="-34"/>
        <w:jc w:val="both"/>
        <w:rPr>
          <w:rFonts w:hAnsi="宋体"/>
          <w:kern w:val="2"/>
          <w:sz w:val="21"/>
          <w:szCs w:val="21"/>
          <w:lang w:val="zh-CN"/>
        </w:rPr>
      </w:pPr>
    </w:p>
    <w:p w14:paraId="71D6EA23" w14:textId="77777777" w:rsidR="004762A1" w:rsidRPr="00D10C84" w:rsidRDefault="00E373C2">
      <w:pPr>
        <w:numPr>
          <w:ilvl w:val="0"/>
          <w:numId w:val="2"/>
        </w:numPr>
        <w:spacing w:line="360" w:lineRule="auto"/>
        <w:ind w:right="-34"/>
        <w:jc w:val="both"/>
        <w:rPr>
          <w:rFonts w:hAnsi="宋体"/>
          <w:kern w:val="2"/>
          <w:sz w:val="21"/>
          <w:szCs w:val="21"/>
          <w:lang w:val="zh-CN"/>
        </w:rPr>
      </w:pPr>
      <w:r w:rsidRPr="00D10C84">
        <w:rPr>
          <w:rFonts w:hAnsi="宋体" w:hint="eastAsia"/>
          <w:kern w:val="2"/>
          <w:sz w:val="21"/>
          <w:szCs w:val="21"/>
          <w:lang w:val="zh-CN"/>
        </w:rPr>
        <w:t>合格</w:t>
      </w:r>
      <w:r w:rsidRPr="00D10C84">
        <w:rPr>
          <w:rFonts w:hAnsi="宋体" w:hint="eastAsia"/>
          <w:kern w:val="2"/>
          <w:sz w:val="21"/>
          <w:szCs w:val="21"/>
        </w:rPr>
        <w:t>供应商</w:t>
      </w:r>
      <w:r w:rsidRPr="00D10C84">
        <w:rPr>
          <w:rFonts w:hAnsi="宋体" w:hint="eastAsia"/>
          <w:kern w:val="2"/>
          <w:sz w:val="21"/>
          <w:szCs w:val="21"/>
          <w:lang w:val="zh-CN"/>
        </w:rPr>
        <w:t>就下列采购内容提交</w:t>
      </w:r>
      <w:r w:rsidRPr="00D10C84">
        <w:rPr>
          <w:rFonts w:hAnsi="宋体" w:hint="eastAsia"/>
          <w:kern w:val="2"/>
          <w:sz w:val="21"/>
          <w:szCs w:val="21"/>
        </w:rPr>
        <w:t>响应文件</w:t>
      </w:r>
      <w:r w:rsidRPr="00D10C84">
        <w:rPr>
          <w:rFonts w:hAnsi="宋体" w:hint="eastAsia"/>
          <w:bCs/>
          <w:kern w:val="2"/>
          <w:sz w:val="21"/>
          <w:szCs w:val="21"/>
        </w:rPr>
        <w:t>：</w:t>
      </w:r>
    </w:p>
    <w:p w14:paraId="5CE141BD" w14:textId="77777777" w:rsidR="004762A1" w:rsidRPr="00D10C84" w:rsidRDefault="00E373C2">
      <w:pPr>
        <w:spacing w:line="360" w:lineRule="auto"/>
        <w:ind w:leftChars="100" w:left="240" w:right="-34" w:firstLineChars="200" w:firstLine="420"/>
        <w:jc w:val="both"/>
        <w:rPr>
          <w:rFonts w:hAnsi="宋体"/>
          <w:sz w:val="21"/>
          <w:szCs w:val="21"/>
        </w:rPr>
      </w:pPr>
      <w:r w:rsidRPr="00D10C84">
        <w:rPr>
          <w:rFonts w:hAnsi="宋体" w:hint="eastAsia"/>
          <w:sz w:val="21"/>
          <w:szCs w:val="21"/>
        </w:rPr>
        <w:t>拟新租赁112辆运营用车解决管网建设及运营的用车（具体内容详见：第三篇用户需求书）。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403"/>
        <w:gridCol w:w="1636"/>
        <w:gridCol w:w="4088"/>
      </w:tblGrid>
      <w:tr w:rsidR="00D10C84" w:rsidRPr="00D10C84" w14:paraId="39F23146" w14:textId="77777777">
        <w:trPr>
          <w:trHeight w:val="20"/>
          <w:jc w:val="center"/>
        </w:trPr>
        <w:tc>
          <w:tcPr>
            <w:tcW w:w="470" w:type="pct"/>
            <w:vAlign w:val="center"/>
          </w:tcPr>
          <w:p w14:paraId="48A3E7C5"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包号</w:t>
            </w:r>
          </w:p>
        </w:tc>
        <w:tc>
          <w:tcPr>
            <w:tcW w:w="1689" w:type="pct"/>
            <w:vAlign w:val="center"/>
          </w:tcPr>
          <w:p w14:paraId="52FF50EC"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包组名称</w:t>
            </w:r>
          </w:p>
        </w:tc>
        <w:tc>
          <w:tcPr>
            <w:tcW w:w="812" w:type="pct"/>
            <w:vAlign w:val="center"/>
          </w:tcPr>
          <w:p w14:paraId="27D05E34" w14:textId="77777777" w:rsidR="004762A1" w:rsidRPr="00D10C84" w:rsidRDefault="00E373C2">
            <w:pPr>
              <w:widowControl/>
              <w:autoSpaceDE/>
              <w:autoSpaceDN/>
              <w:adjustRightInd/>
              <w:jc w:val="center"/>
              <w:rPr>
                <w:rFonts w:hAnsi="宋体" w:cs="宋体"/>
                <w:sz w:val="21"/>
                <w:szCs w:val="21"/>
              </w:rPr>
            </w:pPr>
            <w:r w:rsidRPr="00D10C84">
              <w:rPr>
                <w:rFonts w:hAnsi="宋体" w:cs="宋体"/>
                <w:sz w:val="21"/>
                <w:szCs w:val="21"/>
              </w:rPr>
              <w:t>数量</w:t>
            </w:r>
          </w:p>
        </w:tc>
        <w:tc>
          <w:tcPr>
            <w:tcW w:w="2029" w:type="pct"/>
            <w:vAlign w:val="center"/>
          </w:tcPr>
          <w:p w14:paraId="7FBABD04"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服务要求</w:t>
            </w:r>
          </w:p>
        </w:tc>
      </w:tr>
      <w:tr w:rsidR="00D10C84" w:rsidRPr="00D10C84" w14:paraId="4BBB3F9C" w14:textId="77777777">
        <w:trPr>
          <w:trHeight w:val="20"/>
          <w:jc w:val="center"/>
        </w:trPr>
        <w:tc>
          <w:tcPr>
            <w:tcW w:w="470" w:type="pct"/>
            <w:vAlign w:val="center"/>
          </w:tcPr>
          <w:p w14:paraId="1B5916C9"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A包</w:t>
            </w:r>
          </w:p>
        </w:tc>
        <w:tc>
          <w:tcPr>
            <w:tcW w:w="1689" w:type="pct"/>
            <w:vAlign w:val="center"/>
          </w:tcPr>
          <w:p w14:paraId="43CBD404"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S</w:t>
            </w:r>
            <w:r w:rsidRPr="00D10C84">
              <w:rPr>
                <w:rFonts w:hAnsi="宋体" w:cs="宋体"/>
                <w:sz w:val="21"/>
                <w:szCs w:val="21"/>
              </w:rPr>
              <w:t>UV</w:t>
            </w:r>
            <w:r w:rsidRPr="00D10C84">
              <w:rPr>
                <w:rFonts w:hAnsi="宋体" w:cs="宋体" w:hint="eastAsia"/>
                <w:sz w:val="21"/>
                <w:szCs w:val="21"/>
              </w:rPr>
              <w:t>车辆租赁</w:t>
            </w:r>
          </w:p>
        </w:tc>
        <w:tc>
          <w:tcPr>
            <w:tcW w:w="812" w:type="pct"/>
            <w:vAlign w:val="center"/>
          </w:tcPr>
          <w:p w14:paraId="7D9183BA" w14:textId="77777777" w:rsidR="004762A1" w:rsidRPr="00D10C84" w:rsidRDefault="00E373C2">
            <w:pPr>
              <w:widowControl/>
              <w:autoSpaceDE/>
              <w:autoSpaceDN/>
              <w:adjustRightInd/>
              <w:jc w:val="center"/>
              <w:rPr>
                <w:rFonts w:hAnsi="宋体" w:cs="宋体"/>
                <w:sz w:val="21"/>
                <w:szCs w:val="21"/>
              </w:rPr>
            </w:pPr>
            <w:r w:rsidRPr="00D10C84">
              <w:rPr>
                <w:rFonts w:hAnsi="宋体" w:cs="宋体"/>
                <w:sz w:val="21"/>
                <w:szCs w:val="21"/>
              </w:rPr>
              <w:t>72</w:t>
            </w:r>
            <w:r w:rsidRPr="00D10C84">
              <w:rPr>
                <w:rFonts w:hAnsi="宋体" w:cs="宋体" w:hint="eastAsia"/>
                <w:sz w:val="21"/>
                <w:szCs w:val="21"/>
              </w:rPr>
              <w:t>辆</w:t>
            </w:r>
          </w:p>
        </w:tc>
        <w:tc>
          <w:tcPr>
            <w:tcW w:w="2029" w:type="pct"/>
            <w:vAlign w:val="center"/>
          </w:tcPr>
          <w:p w14:paraId="52777473" w14:textId="77777777" w:rsidR="004762A1" w:rsidRPr="00D10C84" w:rsidRDefault="00E373C2">
            <w:pPr>
              <w:widowControl/>
              <w:autoSpaceDE/>
              <w:autoSpaceDN/>
              <w:adjustRightInd/>
              <w:jc w:val="center"/>
              <w:rPr>
                <w:rFonts w:hAnsi="宋体" w:cs="宋体"/>
                <w:iCs/>
                <w:sz w:val="21"/>
                <w:szCs w:val="21"/>
              </w:rPr>
            </w:pPr>
            <w:r w:rsidRPr="00D10C84">
              <w:rPr>
                <w:rFonts w:hAnsi="宋体" w:cs="宋体" w:hint="eastAsia"/>
                <w:iCs/>
                <w:sz w:val="21"/>
                <w:szCs w:val="21"/>
              </w:rPr>
              <w:t>详见第三篇 用户需求书</w:t>
            </w:r>
          </w:p>
        </w:tc>
      </w:tr>
      <w:tr w:rsidR="00D10C84" w:rsidRPr="00D10C84" w14:paraId="5F593CCB" w14:textId="77777777">
        <w:trPr>
          <w:trHeight w:val="20"/>
          <w:jc w:val="center"/>
        </w:trPr>
        <w:tc>
          <w:tcPr>
            <w:tcW w:w="470" w:type="pct"/>
            <w:vAlign w:val="center"/>
          </w:tcPr>
          <w:p w14:paraId="698429B9" w14:textId="77777777" w:rsidR="004762A1" w:rsidRPr="00D10C84" w:rsidRDefault="00E373C2">
            <w:pPr>
              <w:widowControl/>
              <w:autoSpaceDE/>
              <w:autoSpaceDN/>
              <w:adjustRightInd/>
              <w:jc w:val="center"/>
              <w:rPr>
                <w:rFonts w:hAnsi="宋体" w:cs="宋体"/>
                <w:sz w:val="21"/>
                <w:szCs w:val="21"/>
              </w:rPr>
            </w:pPr>
            <w:r w:rsidRPr="00D10C84">
              <w:rPr>
                <w:rFonts w:hAnsi="宋体" w:cs="宋体"/>
                <w:sz w:val="21"/>
                <w:szCs w:val="21"/>
              </w:rPr>
              <w:t>B</w:t>
            </w:r>
            <w:r w:rsidRPr="00D10C84">
              <w:rPr>
                <w:rFonts w:hAnsi="宋体" w:cs="宋体" w:hint="eastAsia"/>
                <w:sz w:val="21"/>
                <w:szCs w:val="21"/>
              </w:rPr>
              <w:t>包</w:t>
            </w:r>
          </w:p>
        </w:tc>
        <w:tc>
          <w:tcPr>
            <w:tcW w:w="1689" w:type="pct"/>
            <w:vAlign w:val="center"/>
          </w:tcPr>
          <w:p w14:paraId="0E41872F"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皮卡车辆租赁</w:t>
            </w:r>
          </w:p>
        </w:tc>
        <w:tc>
          <w:tcPr>
            <w:tcW w:w="812" w:type="pct"/>
            <w:vAlign w:val="center"/>
          </w:tcPr>
          <w:p w14:paraId="02EBDBE9" w14:textId="77777777" w:rsidR="004762A1" w:rsidRPr="00D10C84" w:rsidRDefault="00E373C2">
            <w:pPr>
              <w:widowControl/>
              <w:autoSpaceDE/>
              <w:autoSpaceDN/>
              <w:adjustRightInd/>
              <w:jc w:val="center"/>
              <w:rPr>
                <w:rFonts w:hAnsi="宋体" w:cs="宋体"/>
                <w:sz w:val="21"/>
                <w:szCs w:val="21"/>
              </w:rPr>
            </w:pPr>
            <w:r w:rsidRPr="00D10C84">
              <w:rPr>
                <w:rFonts w:hAnsi="宋体" w:cs="宋体"/>
                <w:sz w:val="21"/>
                <w:szCs w:val="21"/>
              </w:rPr>
              <w:t>40</w:t>
            </w:r>
            <w:r w:rsidRPr="00D10C84">
              <w:rPr>
                <w:rFonts w:hAnsi="宋体" w:cs="宋体" w:hint="eastAsia"/>
                <w:sz w:val="21"/>
                <w:szCs w:val="21"/>
              </w:rPr>
              <w:t>辆</w:t>
            </w:r>
          </w:p>
        </w:tc>
        <w:tc>
          <w:tcPr>
            <w:tcW w:w="2029" w:type="pct"/>
            <w:vAlign w:val="center"/>
          </w:tcPr>
          <w:p w14:paraId="2D603836" w14:textId="77777777" w:rsidR="004762A1" w:rsidRPr="00D10C84" w:rsidRDefault="00E373C2">
            <w:pPr>
              <w:widowControl/>
              <w:autoSpaceDE/>
              <w:autoSpaceDN/>
              <w:adjustRightInd/>
              <w:jc w:val="center"/>
              <w:rPr>
                <w:rFonts w:hAnsi="宋体" w:cs="宋体"/>
                <w:iCs/>
                <w:sz w:val="21"/>
                <w:szCs w:val="21"/>
              </w:rPr>
            </w:pPr>
            <w:r w:rsidRPr="00D10C84">
              <w:rPr>
                <w:rFonts w:hAnsi="宋体" w:cs="宋体" w:hint="eastAsia"/>
                <w:iCs/>
                <w:sz w:val="21"/>
                <w:szCs w:val="21"/>
              </w:rPr>
              <w:t>详见第三篇 用户需求书</w:t>
            </w:r>
          </w:p>
        </w:tc>
      </w:tr>
      <w:tr w:rsidR="004762A1" w:rsidRPr="00D10C84" w14:paraId="6D26472C" w14:textId="77777777">
        <w:trPr>
          <w:trHeight w:val="20"/>
          <w:jc w:val="center"/>
        </w:trPr>
        <w:tc>
          <w:tcPr>
            <w:tcW w:w="5000" w:type="pct"/>
            <w:gridSpan w:val="4"/>
            <w:vAlign w:val="center"/>
          </w:tcPr>
          <w:p w14:paraId="7D7E2C08" w14:textId="77777777" w:rsidR="004762A1" w:rsidRPr="00D10C84" w:rsidRDefault="00E373C2">
            <w:pPr>
              <w:widowControl/>
              <w:autoSpaceDE/>
              <w:autoSpaceDN/>
              <w:adjustRightInd/>
              <w:rPr>
                <w:rFonts w:hAnsi="宋体" w:cs="宋体"/>
                <w:iCs/>
                <w:sz w:val="21"/>
                <w:szCs w:val="21"/>
              </w:rPr>
            </w:pPr>
            <w:r w:rsidRPr="00D10C84">
              <w:rPr>
                <w:rFonts w:hAnsi="宋体" w:cs="宋体" w:hint="eastAsia"/>
                <w:iCs/>
                <w:sz w:val="21"/>
                <w:szCs w:val="21"/>
              </w:rPr>
              <w:t>备注：</w:t>
            </w:r>
          </w:p>
          <w:p w14:paraId="6C6C2B82" w14:textId="77777777" w:rsidR="004762A1" w:rsidRPr="00D10C84" w:rsidRDefault="00E373C2">
            <w:pPr>
              <w:widowControl/>
              <w:autoSpaceDE/>
              <w:autoSpaceDN/>
              <w:adjustRightInd/>
              <w:rPr>
                <w:rFonts w:hAnsi="宋体" w:cs="宋体"/>
                <w:iCs/>
                <w:sz w:val="21"/>
                <w:szCs w:val="21"/>
              </w:rPr>
            </w:pPr>
            <w:r w:rsidRPr="00D10C84">
              <w:rPr>
                <w:rFonts w:hAnsi="宋体" w:cs="宋体" w:hint="eastAsia"/>
                <w:iCs/>
                <w:sz w:val="21"/>
                <w:szCs w:val="21"/>
              </w:rPr>
              <w:t>1、本次采购，供应商可就所有包组进行响应，也可以就某一个包组进行响应，且多个包组可同时成交；</w:t>
            </w:r>
          </w:p>
          <w:p w14:paraId="0CCE1D21" w14:textId="77777777" w:rsidR="004762A1" w:rsidRPr="00D10C84" w:rsidRDefault="00E373C2">
            <w:pPr>
              <w:widowControl/>
              <w:autoSpaceDE/>
              <w:autoSpaceDN/>
              <w:adjustRightInd/>
              <w:rPr>
                <w:rFonts w:hAnsi="宋体" w:cs="宋体"/>
                <w:iCs/>
                <w:sz w:val="21"/>
                <w:szCs w:val="21"/>
              </w:rPr>
            </w:pPr>
            <w:r w:rsidRPr="00D10C84">
              <w:rPr>
                <w:rFonts w:hAnsi="宋体" w:cs="宋体" w:hint="eastAsia"/>
                <w:iCs/>
                <w:sz w:val="21"/>
                <w:szCs w:val="21"/>
              </w:rPr>
              <w:t>2、要求每个包组独立编制、密封、标明包号提交响应文件；</w:t>
            </w:r>
          </w:p>
          <w:p w14:paraId="5A403B0D" w14:textId="77777777" w:rsidR="004762A1" w:rsidRPr="00D10C84" w:rsidRDefault="00E373C2">
            <w:pPr>
              <w:widowControl/>
              <w:autoSpaceDE/>
              <w:autoSpaceDN/>
              <w:adjustRightInd/>
              <w:rPr>
                <w:rFonts w:hAnsi="宋体" w:cs="宋体"/>
                <w:iCs/>
                <w:sz w:val="21"/>
                <w:szCs w:val="21"/>
              </w:rPr>
            </w:pPr>
            <w:r w:rsidRPr="00D10C84">
              <w:rPr>
                <w:rFonts w:hAnsi="宋体" w:cs="宋体" w:hint="eastAsia"/>
                <w:iCs/>
                <w:sz w:val="21"/>
                <w:szCs w:val="21"/>
              </w:rPr>
              <w:t>3、如无特殊说明，竞争性谈判文件规定的条款同时适用所有包组。</w:t>
            </w:r>
          </w:p>
        </w:tc>
      </w:tr>
    </w:tbl>
    <w:p w14:paraId="708560F0" w14:textId="77777777" w:rsidR="004762A1" w:rsidRPr="00D10C84" w:rsidRDefault="004762A1">
      <w:pPr>
        <w:spacing w:line="360" w:lineRule="auto"/>
        <w:ind w:leftChars="100" w:left="345" w:right="-34" w:hangingChars="50" w:hanging="105"/>
        <w:jc w:val="both"/>
        <w:rPr>
          <w:rFonts w:hAnsi="宋体"/>
          <w:bCs/>
          <w:kern w:val="2"/>
          <w:sz w:val="21"/>
          <w:szCs w:val="21"/>
        </w:rPr>
      </w:pPr>
    </w:p>
    <w:p w14:paraId="47E4BE10" w14:textId="77777777"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bCs/>
          <w:kern w:val="2"/>
          <w:sz w:val="21"/>
          <w:szCs w:val="21"/>
        </w:rPr>
        <w:t>合格供应商资格</w:t>
      </w:r>
      <w:r w:rsidRPr="00D10C84">
        <w:rPr>
          <w:rFonts w:hAnsi="宋体" w:hint="eastAsia"/>
          <w:kern w:val="2"/>
          <w:sz w:val="21"/>
          <w:szCs w:val="21"/>
          <w:lang w:val="zh-CN"/>
        </w:rPr>
        <w:t>：</w:t>
      </w:r>
    </w:p>
    <w:p w14:paraId="2D5C54CA" w14:textId="77777777" w:rsidR="004762A1" w:rsidRPr="00D10C84" w:rsidRDefault="00E373C2">
      <w:pPr>
        <w:numPr>
          <w:ilvl w:val="0"/>
          <w:numId w:val="3"/>
        </w:numPr>
        <w:autoSpaceDE/>
        <w:autoSpaceDN/>
        <w:adjustRightInd/>
        <w:snapToGrid w:val="0"/>
        <w:spacing w:line="360" w:lineRule="auto"/>
        <w:ind w:leftChars="-59" w:left="425" w:hangingChars="270" w:hanging="567"/>
        <w:jc w:val="both"/>
        <w:rPr>
          <w:rFonts w:hAnsi="宋体"/>
          <w:bCs/>
          <w:kern w:val="2"/>
          <w:sz w:val="21"/>
          <w:szCs w:val="21"/>
        </w:rPr>
      </w:pPr>
      <w:r w:rsidRPr="00D10C84">
        <w:rPr>
          <w:rFonts w:hAnsi="宋体" w:hint="eastAsia"/>
          <w:bCs/>
          <w:kern w:val="2"/>
          <w:sz w:val="21"/>
          <w:szCs w:val="21"/>
        </w:rPr>
        <w:t>供应商须是</w:t>
      </w:r>
      <w:r w:rsidRPr="00D10C84">
        <w:rPr>
          <w:rFonts w:hAnsi="宋体"/>
          <w:bCs/>
          <w:kern w:val="2"/>
          <w:sz w:val="21"/>
          <w:szCs w:val="21"/>
        </w:rPr>
        <w:t>在中华人民共和国境内登记注册的、合法存续、正常经营且具有独立承担民事责任能力的法人或其他组织</w:t>
      </w:r>
      <w:r w:rsidRPr="00D10C84">
        <w:rPr>
          <w:rFonts w:hAnsi="宋体" w:hint="eastAsia"/>
          <w:bCs/>
          <w:kern w:val="2"/>
          <w:sz w:val="21"/>
          <w:szCs w:val="21"/>
        </w:rPr>
        <w:t>；</w:t>
      </w:r>
    </w:p>
    <w:p w14:paraId="4A2D8F37" w14:textId="77777777" w:rsidR="004762A1" w:rsidRPr="00D10C84" w:rsidRDefault="00E373C2">
      <w:pPr>
        <w:numPr>
          <w:ilvl w:val="0"/>
          <w:numId w:val="3"/>
        </w:numPr>
        <w:autoSpaceDE/>
        <w:autoSpaceDN/>
        <w:adjustRightInd/>
        <w:snapToGrid w:val="0"/>
        <w:spacing w:line="360" w:lineRule="auto"/>
        <w:ind w:left="-1" w:hanging="141"/>
        <w:jc w:val="both"/>
        <w:rPr>
          <w:rFonts w:hAnsi="宋体"/>
          <w:bCs/>
          <w:kern w:val="2"/>
          <w:sz w:val="21"/>
          <w:szCs w:val="21"/>
        </w:rPr>
      </w:pPr>
      <w:r w:rsidRPr="00D10C84">
        <w:rPr>
          <w:rFonts w:hAnsi="宋体" w:hint="eastAsia"/>
          <w:bCs/>
          <w:kern w:val="2"/>
          <w:sz w:val="21"/>
          <w:szCs w:val="21"/>
        </w:rPr>
        <w:t>供应商</w:t>
      </w:r>
      <w:r w:rsidRPr="00D10C84">
        <w:rPr>
          <w:rFonts w:ascii="Times New Roman"/>
          <w:bCs/>
          <w:kern w:val="2"/>
          <w:sz w:val="21"/>
          <w:szCs w:val="21"/>
        </w:rPr>
        <w:t>201</w:t>
      </w:r>
      <w:r w:rsidRPr="00D10C84">
        <w:rPr>
          <w:rFonts w:ascii="Times New Roman" w:hint="eastAsia"/>
          <w:bCs/>
          <w:kern w:val="2"/>
          <w:sz w:val="21"/>
          <w:szCs w:val="21"/>
        </w:rPr>
        <w:t>8</w:t>
      </w:r>
      <w:r w:rsidRPr="00D10C84">
        <w:rPr>
          <w:rFonts w:hAnsi="宋体" w:hint="eastAsia"/>
          <w:bCs/>
          <w:kern w:val="2"/>
          <w:sz w:val="21"/>
          <w:szCs w:val="21"/>
        </w:rPr>
        <w:t>年</w:t>
      </w:r>
      <w:r w:rsidRPr="00D10C84">
        <w:rPr>
          <w:rFonts w:ascii="Times New Roman"/>
          <w:bCs/>
          <w:kern w:val="2"/>
          <w:sz w:val="21"/>
          <w:szCs w:val="21"/>
        </w:rPr>
        <w:t>1</w:t>
      </w:r>
      <w:r w:rsidRPr="00D10C84">
        <w:rPr>
          <w:rFonts w:hAnsi="宋体" w:hint="eastAsia"/>
          <w:bCs/>
          <w:kern w:val="2"/>
          <w:sz w:val="21"/>
          <w:szCs w:val="21"/>
        </w:rPr>
        <w:t>月</w:t>
      </w:r>
      <w:r w:rsidRPr="00D10C84">
        <w:rPr>
          <w:rFonts w:ascii="Times New Roman"/>
          <w:bCs/>
          <w:kern w:val="2"/>
          <w:sz w:val="21"/>
          <w:szCs w:val="21"/>
        </w:rPr>
        <w:t>1</w:t>
      </w:r>
      <w:r w:rsidRPr="00D10C84">
        <w:rPr>
          <w:rFonts w:hAnsi="宋体" w:hint="eastAsia"/>
          <w:bCs/>
          <w:kern w:val="2"/>
          <w:sz w:val="21"/>
          <w:szCs w:val="21"/>
        </w:rPr>
        <w:t>日或以后具有</w:t>
      </w:r>
      <w:r w:rsidRPr="00D10C84">
        <w:rPr>
          <w:rFonts w:hAnsi="宋体" w:hint="eastAsia"/>
          <w:kern w:val="2"/>
          <w:sz w:val="21"/>
          <w:szCs w:val="21"/>
        </w:rPr>
        <w:t>2项单项合同金额20万元（含）以上</w:t>
      </w:r>
      <w:r w:rsidRPr="00D10C84">
        <w:rPr>
          <w:rFonts w:hAnsi="宋体" w:hint="eastAsia"/>
          <w:sz w:val="21"/>
          <w:szCs w:val="21"/>
        </w:rPr>
        <w:t>车辆租赁</w:t>
      </w:r>
      <w:r w:rsidRPr="00D10C84">
        <w:rPr>
          <w:rFonts w:hAnsi="宋体" w:hint="eastAsia"/>
          <w:kern w:val="2"/>
          <w:sz w:val="21"/>
          <w:szCs w:val="21"/>
        </w:rPr>
        <w:t>业绩</w:t>
      </w:r>
      <w:r w:rsidRPr="00D10C84">
        <w:rPr>
          <w:rFonts w:hAnsi="宋体" w:hint="eastAsia"/>
          <w:bCs/>
          <w:kern w:val="2"/>
          <w:sz w:val="21"/>
          <w:szCs w:val="21"/>
        </w:rPr>
        <w:t>。</w:t>
      </w:r>
    </w:p>
    <w:p w14:paraId="50DC15E8" w14:textId="77777777" w:rsidR="004762A1" w:rsidRPr="00D10C84" w:rsidRDefault="00E373C2">
      <w:pPr>
        <w:numPr>
          <w:ilvl w:val="0"/>
          <w:numId w:val="3"/>
        </w:numPr>
        <w:autoSpaceDE/>
        <w:autoSpaceDN/>
        <w:adjustRightInd/>
        <w:snapToGrid w:val="0"/>
        <w:spacing w:line="360" w:lineRule="auto"/>
        <w:ind w:leftChars="-59" w:left="-1" w:hangingChars="67" w:hanging="141"/>
        <w:jc w:val="both"/>
        <w:rPr>
          <w:rFonts w:hAnsi="宋体"/>
          <w:bCs/>
          <w:kern w:val="2"/>
          <w:sz w:val="21"/>
          <w:szCs w:val="21"/>
        </w:rPr>
      </w:pPr>
      <w:r w:rsidRPr="00D10C84">
        <w:rPr>
          <w:rFonts w:hAnsi="宋体" w:hint="eastAsia"/>
          <w:bCs/>
          <w:kern w:val="2"/>
          <w:sz w:val="21"/>
          <w:szCs w:val="21"/>
        </w:rPr>
        <w:t>本项目不接受联合体谈判响应。</w:t>
      </w:r>
    </w:p>
    <w:p w14:paraId="264158D3" w14:textId="77777777" w:rsidR="004762A1" w:rsidRPr="00D10C84" w:rsidRDefault="004762A1">
      <w:pPr>
        <w:autoSpaceDE/>
        <w:autoSpaceDN/>
        <w:adjustRightInd/>
        <w:snapToGrid w:val="0"/>
        <w:spacing w:line="360" w:lineRule="auto"/>
        <w:ind w:leftChars="150" w:left="1036" w:hangingChars="322" w:hanging="676"/>
        <w:jc w:val="both"/>
        <w:rPr>
          <w:rFonts w:hAnsi="宋体"/>
          <w:bCs/>
          <w:kern w:val="2"/>
          <w:sz w:val="21"/>
          <w:szCs w:val="21"/>
        </w:rPr>
      </w:pPr>
    </w:p>
    <w:p w14:paraId="33F94D93" w14:textId="6C524D3A"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kern w:val="2"/>
          <w:sz w:val="21"/>
          <w:szCs w:val="21"/>
        </w:rPr>
        <w:t>竞争性谈判</w:t>
      </w:r>
      <w:r w:rsidRPr="00D10C84">
        <w:rPr>
          <w:rFonts w:hAnsi="宋体" w:hint="eastAsia"/>
          <w:kern w:val="2"/>
          <w:sz w:val="21"/>
          <w:szCs w:val="21"/>
          <w:lang w:val="zh-CN"/>
        </w:rPr>
        <w:t>文件于</w:t>
      </w:r>
      <w:r w:rsidRPr="00D10C84">
        <w:rPr>
          <w:rFonts w:ascii="Times New Roman"/>
          <w:sz w:val="21"/>
          <w:szCs w:val="21"/>
          <w:u w:val="single"/>
        </w:rPr>
        <w:t>2021</w:t>
      </w:r>
      <w:r w:rsidRPr="00D10C84">
        <w:rPr>
          <w:rFonts w:hAnsi="宋体" w:hint="eastAsia"/>
          <w:sz w:val="21"/>
          <w:szCs w:val="21"/>
        </w:rPr>
        <w:t>年</w:t>
      </w:r>
      <w:r w:rsidR="00C520E0">
        <w:rPr>
          <w:rFonts w:hAnsi="宋体"/>
          <w:sz w:val="21"/>
          <w:szCs w:val="21"/>
          <w:u w:val="single"/>
        </w:rPr>
        <w:t>6</w:t>
      </w:r>
      <w:r w:rsidRPr="00D10C84">
        <w:rPr>
          <w:rFonts w:hAnsi="宋体"/>
          <w:sz w:val="21"/>
          <w:szCs w:val="21"/>
        </w:rPr>
        <w:t>月</w:t>
      </w:r>
      <w:r w:rsidR="00C520E0">
        <w:rPr>
          <w:rFonts w:hAnsi="宋体"/>
          <w:sz w:val="21"/>
          <w:szCs w:val="21"/>
          <w:u w:val="single"/>
        </w:rPr>
        <w:t>22</w:t>
      </w:r>
      <w:r w:rsidRPr="00D10C84">
        <w:rPr>
          <w:rFonts w:hAnsi="宋体" w:hint="eastAsia"/>
          <w:sz w:val="21"/>
          <w:szCs w:val="21"/>
        </w:rPr>
        <w:t>日至</w:t>
      </w:r>
      <w:r w:rsidR="006D0595" w:rsidRPr="00D10C84">
        <w:rPr>
          <w:rFonts w:ascii="Times New Roman"/>
          <w:sz w:val="21"/>
          <w:szCs w:val="21"/>
          <w:u w:val="single"/>
        </w:rPr>
        <w:t>2021</w:t>
      </w:r>
      <w:r w:rsidR="006D0595" w:rsidRPr="00D10C84">
        <w:rPr>
          <w:rFonts w:hAnsi="宋体" w:hint="eastAsia"/>
          <w:sz w:val="21"/>
          <w:szCs w:val="21"/>
        </w:rPr>
        <w:t>年</w:t>
      </w:r>
      <w:r w:rsidR="00C520E0">
        <w:rPr>
          <w:rFonts w:hAnsi="宋体"/>
          <w:sz w:val="21"/>
          <w:szCs w:val="21"/>
          <w:u w:val="single"/>
        </w:rPr>
        <w:t>6</w:t>
      </w:r>
      <w:r w:rsidR="006D0595" w:rsidRPr="00D10C84">
        <w:rPr>
          <w:rFonts w:hAnsi="宋体"/>
          <w:sz w:val="21"/>
          <w:szCs w:val="21"/>
        </w:rPr>
        <w:t>月</w:t>
      </w:r>
      <w:r w:rsidR="00C520E0">
        <w:rPr>
          <w:rFonts w:hAnsi="宋体"/>
          <w:sz w:val="21"/>
          <w:szCs w:val="21"/>
          <w:u w:val="single"/>
        </w:rPr>
        <w:t>25</w:t>
      </w:r>
      <w:r w:rsidRPr="00D10C84">
        <w:rPr>
          <w:rFonts w:hAnsi="宋体" w:hint="eastAsia"/>
          <w:sz w:val="21"/>
          <w:szCs w:val="21"/>
        </w:rPr>
        <w:t>日</w:t>
      </w:r>
      <w:r w:rsidRPr="00D10C84">
        <w:rPr>
          <w:rFonts w:hAnsi="宋体" w:hint="eastAsia"/>
          <w:kern w:val="2"/>
          <w:sz w:val="21"/>
          <w:szCs w:val="21"/>
          <w:lang w:val="zh-CN"/>
        </w:rPr>
        <w:t>，每日上午</w:t>
      </w:r>
      <w:r w:rsidRPr="00D10C84">
        <w:rPr>
          <w:rFonts w:ascii="Times New Roman"/>
          <w:kern w:val="2"/>
          <w:sz w:val="21"/>
          <w:szCs w:val="21"/>
          <w:lang w:val="zh-CN"/>
        </w:rPr>
        <w:t>9</w:t>
      </w:r>
      <w:r w:rsidRPr="00D10C84">
        <w:rPr>
          <w:rFonts w:hAnsi="宋体"/>
          <w:kern w:val="2"/>
          <w:sz w:val="21"/>
          <w:szCs w:val="21"/>
          <w:lang w:val="zh-CN"/>
        </w:rPr>
        <w:t>:</w:t>
      </w:r>
      <w:r w:rsidRPr="00D10C84">
        <w:rPr>
          <w:rFonts w:ascii="Times New Roman"/>
          <w:kern w:val="2"/>
          <w:sz w:val="21"/>
          <w:szCs w:val="21"/>
          <w:lang w:val="zh-CN"/>
        </w:rPr>
        <w:t>00</w:t>
      </w:r>
      <w:r w:rsidRPr="00D10C84">
        <w:rPr>
          <w:rFonts w:hAnsi="宋体" w:hint="eastAsia"/>
          <w:kern w:val="2"/>
          <w:sz w:val="21"/>
          <w:szCs w:val="21"/>
          <w:lang w:val="zh-CN"/>
        </w:rPr>
        <w:t>时至</w:t>
      </w:r>
      <w:r w:rsidRPr="00D10C84">
        <w:rPr>
          <w:rFonts w:ascii="Times New Roman"/>
          <w:kern w:val="2"/>
          <w:sz w:val="21"/>
          <w:szCs w:val="21"/>
          <w:lang w:val="zh-CN"/>
        </w:rPr>
        <w:t>12</w:t>
      </w:r>
      <w:r w:rsidRPr="00D10C84">
        <w:rPr>
          <w:rFonts w:hAnsi="宋体"/>
          <w:kern w:val="2"/>
          <w:sz w:val="21"/>
          <w:szCs w:val="21"/>
          <w:lang w:val="zh-CN"/>
        </w:rPr>
        <w:t>:</w:t>
      </w:r>
      <w:r w:rsidRPr="00D10C84">
        <w:rPr>
          <w:rFonts w:ascii="Times New Roman"/>
          <w:kern w:val="2"/>
          <w:sz w:val="21"/>
          <w:szCs w:val="21"/>
          <w:lang w:val="zh-CN"/>
        </w:rPr>
        <w:t>00</w:t>
      </w:r>
      <w:r w:rsidRPr="00D10C84">
        <w:rPr>
          <w:rFonts w:hAnsi="宋体" w:hint="eastAsia"/>
          <w:kern w:val="2"/>
          <w:sz w:val="21"/>
          <w:szCs w:val="21"/>
          <w:lang w:val="zh-CN"/>
        </w:rPr>
        <w:t>时；下午</w:t>
      </w:r>
      <w:r w:rsidRPr="00D10C84">
        <w:rPr>
          <w:rFonts w:ascii="Times New Roman"/>
          <w:kern w:val="2"/>
          <w:sz w:val="21"/>
          <w:szCs w:val="21"/>
          <w:lang w:val="zh-CN"/>
        </w:rPr>
        <w:t>2</w:t>
      </w:r>
      <w:r w:rsidRPr="00D10C84">
        <w:rPr>
          <w:rFonts w:hAnsi="宋体"/>
          <w:kern w:val="2"/>
          <w:sz w:val="21"/>
          <w:szCs w:val="21"/>
          <w:lang w:val="zh-CN"/>
        </w:rPr>
        <w:t>:</w:t>
      </w:r>
      <w:r w:rsidRPr="00D10C84">
        <w:rPr>
          <w:rFonts w:ascii="Times New Roman"/>
          <w:kern w:val="2"/>
          <w:sz w:val="21"/>
          <w:szCs w:val="21"/>
          <w:lang w:val="zh-CN"/>
        </w:rPr>
        <w:t>30</w:t>
      </w:r>
      <w:r w:rsidRPr="00D10C84">
        <w:rPr>
          <w:rFonts w:hAnsi="宋体" w:hint="eastAsia"/>
          <w:kern w:val="2"/>
          <w:sz w:val="21"/>
          <w:szCs w:val="21"/>
          <w:lang w:val="zh-CN"/>
        </w:rPr>
        <w:t>时至</w:t>
      </w:r>
      <w:r w:rsidRPr="00D10C84">
        <w:rPr>
          <w:rFonts w:ascii="Times New Roman"/>
          <w:kern w:val="2"/>
          <w:sz w:val="21"/>
          <w:szCs w:val="21"/>
          <w:lang w:val="zh-CN"/>
        </w:rPr>
        <w:t>5</w:t>
      </w:r>
      <w:r w:rsidRPr="00D10C84">
        <w:rPr>
          <w:rFonts w:hAnsi="宋体"/>
          <w:kern w:val="2"/>
          <w:sz w:val="21"/>
          <w:szCs w:val="21"/>
          <w:lang w:val="zh-CN"/>
        </w:rPr>
        <w:t>:</w:t>
      </w:r>
      <w:r w:rsidRPr="00D10C84">
        <w:rPr>
          <w:rFonts w:ascii="Times New Roman"/>
          <w:kern w:val="2"/>
          <w:sz w:val="21"/>
          <w:szCs w:val="21"/>
          <w:lang w:val="zh-CN"/>
        </w:rPr>
        <w:t>30</w:t>
      </w:r>
      <w:r w:rsidRPr="00D10C84">
        <w:rPr>
          <w:rFonts w:hAnsi="宋体" w:hint="eastAsia"/>
          <w:kern w:val="2"/>
          <w:sz w:val="21"/>
          <w:szCs w:val="21"/>
          <w:lang w:val="zh-CN"/>
        </w:rPr>
        <w:t>时，按下述地址获取。本</w:t>
      </w:r>
      <w:r w:rsidRPr="00D10C84">
        <w:rPr>
          <w:rFonts w:hAnsi="宋体" w:hint="eastAsia"/>
          <w:kern w:val="2"/>
          <w:sz w:val="21"/>
          <w:szCs w:val="21"/>
        </w:rPr>
        <w:t>竞争性谈判</w:t>
      </w:r>
      <w:r w:rsidRPr="00D10C84">
        <w:rPr>
          <w:rFonts w:hAnsi="宋体" w:hint="eastAsia"/>
          <w:kern w:val="2"/>
          <w:sz w:val="21"/>
          <w:szCs w:val="21"/>
          <w:lang w:val="zh-CN"/>
        </w:rPr>
        <w:t>文件每本售价￥</w:t>
      </w:r>
      <w:r w:rsidRPr="00D10C84">
        <w:rPr>
          <w:rFonts w:ascii="Times New Roman"/>
          <w:kern w:val="2"/>
          <w:sz w:val="21"/>
          <w:szCs w:val="21"/>
          <w:u w:val="single"/>
          <w:lang w:val="zh-CN"/>
        </w:rPr>
        <w:t>150</w:t>
      </w:r>
      <w:r w:rsidRPr="00D10C84">
        <w:rPr>
          <w:rFonts w:hAnsi="宋体" w:hint="eastAsia"/>
          <w:kern w:val="2"/>
          <w:sz w:val="21"/>
          <w:szCs w:val="21"/>
          <w:lang w:val="zh-CN"/>
        </w:rPr>
        <w:t>元，售后不退。</w:t>
      </w:r>
      <w:r w:rsidRPr="00D10C84">
        <w:rPr>
          <w:rFonts w:hAnsi="宋体" w:hint="eastAsia"/>
          <w:bCs/>
          <w:kern w:val="2"/>
          <w:sz w:val="21"/>
          <w:szCs w:val="21"/>
        </w:rPr>
        <w:t>供应商</w:t>
      </w:r>
      <w:r w:rsidRPr="00D10C84">
        <w:rPr>
          <w:rFonts w:hAnsi="宋体" w:hint="eastAsia"/>
          <w:sz w:val="21"/>
          <w:szCs w:val="21"/>
        </w:rPr>
        <w:t>获取</w:t>
      </w:r>
      <w:r w:rsidRPr="00D10C84">
        <w:rPr>
          <w:rFonts w:hAnsi="宋体" w:hint="eastAsia"/>
          <w:kern w:val="2"/>
          <w:sz w:val="21"/>
          <w:szCs w:val="21"/>
        </w:rPr>
        <w:t>竞争性谈判</w:t>
      </w:r>
      <w:r w:rsidRPr="00D10C84">
        <w:rPr>
          <w:rFonts w:hAnsi="宋体" w:hint="eastAsia"/>
          <w:sz w:val="21"/>
          <w:szCs w:val="21"/>
        </w:rPr>
        <w:t>文件时须携带下列资料复印件加盖公章：</w:t>
      </w:r>
    </w:p>
    <w:p w14:paraId="7E21DFB5" w14:textId="77777777" w:rsidR="004762A1" w:rsidRPr="00D10C84" w:rsidRDefault="00E373C2">
      <w:pPr>
        <w:autoSpaceDE/>
        <w:autoSpaceDN/>
        <w:adjustRightInd/>
        <w:snapToGrid w:val="0"/>
        <w:spacing w:line="360" w:lineRule="auto"/>
        <w:ind w:leftChars="-60" w:left="423"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1</w:t>
      </w:r>
      <w:r w:rsidRPr="00D10C84">
        <w:rPr>
          <w:rFonts w:hAnsi="宋体" w:hint="eastAsia"/>
          <w:kern w:val="2"/>
          <w:sz w:val="21"/>
          <w:szCs w:val="21"/>
        </w:rPr>
        <w:t>）多证合一营业执照复印件（或事业单位法人证书）；</w:t>
      </w:r>
    </w:p>
    <w:p w14:paraId="749024C0" w14:textId="77777777" w:rsidR="004762A1" w:rsidRPr="00D10C84" w:rsidRDefault="00E373C2">
      <w:pPr>
        <w:autoSpaceDE/>
        <w:autoSpaceDN/>
        <w:adjustRightInd/>
        <w:snapToGrid w:val="0"/>
        <w:spacing w:line="360" w:lineRule="auto"/>
        <w:ind w:leftChars="-60" w:left="423"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hint="eastAsia"/>
          <w:kern w:val="2"/>
          <w:sz w:val="21"/>
          <w:szCs w:val="21"/>
        </w:rPr>
        <w:t>2</w:t>
      </w:r>
      <w:r w:rsidRPr="00D10C84">
        <w:rPr>
          <w:rFonts w:hAnsi="宋体" w:hint="eastAsia"/>
          <w:kern w:val="2"/>
          <w:sz w:val="21"/>
          <w:szCs w:val="21"/>
        </w:rPr>
        <w:t>）20</w:t>
      </w:r>
      <w:r w:rsidRPr="00D10C84">
        <w:rPr>
          <w:rFonts w:hint="eastAsia"/>
          <w:bCs/>
          <w:sz w:val="21"/>
          <w:szCs w:val="21"/>
        </w:rPr>
        <w:t>18</w:t>
      </w:r>
      <w:r w:rsidRPr="00D10C84">
        <w:rPr>
          <w:rFonts w:hAnsi="宋体" w:hint="eastAsia"/>
          <w:kern w:val="2"/>
          <w:sz w:val="21"/>
          <w:szCs w:val="21"/>
        </w:rPr>
        <w:t>年1月1日或以后2项单项合同金额20万元（含）以上</w:t>
      </w:r>
      <w:r w:rsidRPr="00D10C84">
        <w:rPr>
          <w:rFonts w:hint="eastAsia"/>
          <w:sz w:val="21"/>
          <w:szCs w:val="21"/>
        </w:rPr>
        <w:t>车辆租赁</w:t>
      </w:r>
      <w:r w:rsidRPr="00D10C84">
        <w:rPr>
          <w:rFonts w:hAnsi="宋体" w:hint="eastAsia"/>
          <w:kern w:val="2"/>
          <w:sz w:val="21"/>
          <w:szCs w:val="21"/>
        </w:rPr>
        <w:t>业绩合同复印件；</w:t>
      </w:r>
    </w:p>
    <w:p w14:paraId="58DEDFA5" w14:textId="77777777" w:rsidR="004762A1" w:rsidRPr="00D10C84" w:rsidRDefault="00E373C2">
      <w:pPr>
        <w:autoSpaceDE/>
        <w:autoSpaceDN/>
        <w:adjustRightInd/>
        <w:snapToGrid w:val="0"/>
        <w:spacing w:line="360" w:lineRule="auto"/>
        <w:ind w:leftChars="-60" w:left="423"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hint="eastAsia"/>
          <w:kern w:val="2"/>
          <w:sz w:val="21"/>
          <w:szCs w:val="21"/>
        </w:rPr>
        <w:t>3</w:t>
      </w:r>
      <w:r w:rsidRPr="00D10C84">
        <w:rPr>
          <w:rFonts w:hAnsi="宋体" w:hint="eastAsia"/>
          <w:kern w:val="2"/>
          <w:sz w:val="21"/>
          <w:szCs w:val="21"/>
        </w:rPr>
        <w:t>）开户许可证复印件（基本存款账户），如</w:t>
      </w:r>
      <w:r w:rsidRPr="00D10C84">
        <w:rPr>
          <w:rFonts w:hAnsi="宋体" w:hint="eastAsia"/>
          <w:bCs/>
          <w:kern w:val="2"/>
          <w:sz w:val="21"/>
          <w:szCs w:val="21"/>
        </w:rPr>
        <w:t>供应商</w:t>
      </w:r>
      <w:r w:rsidRPr="00D10C84">
        <w:rPr>
          <w:rFonts w:hAnsi="宋体" w:hint="eastAsia"/>
          <w:kern w:val="2"/>
          <w:sz w:val="21"/>
          <w:szCs w:val="21"/>
        </w:rPr>
        <w:t>企业银行账户开户所在地区已取消企业银行账户许可，</w:t>
      </w:r>
      <w:r w:rsidRPr="00D10C84">
        <w:rPr>
          <w:rFonts w:hAnsi="宋体" w:hint="eastAsia"/>
          <w:bCs/>
          <w:kern w:val="2"/>
          <w:sz w:val="21"/>
          <w:szCs w:val="21"/>
        </w:rPr>
        <w:t>供应商</w:t>
      </w:r>
      <w:r w:rsidRPr="00D10C84">
        <w:rPr>
          <w:rFonts w:hAnsi="宋体" w:hint="eastAsia"/>
          <w:kern w:val="2"/>
          <w:sz w:val="21"/>
          <w:szCs w:val="21"/>
        </w:rPr>
        <w:t>应提供基本存款账户开户名称、开户银行、账号、编号等信息及相关备案证明（如有）或其他能证明其为基本存款账户的资料复印件；</w:t>
      </w:r>
    </w:p>
    <w:p w14:paraId="7936AD8E" w14:textId="77777777" w:rsidR="004762A1" w:rsidRPr="00D10C84" w:rsidRDefault="00E373C2">
      <w:pPr>
        <w:autoSpaceDE/>
        <w:autoSpaceDN/>
        <w:adjustRightInd/>
        <w:snapToGrid w:val="0"/>
        <w:spacing w:line="360" w:lineRule="auto"/>
        <w:ind w:leftChars="-60" w:left="423"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hint="eastAsia"/>
          <w:kern w:val="2"/>
          <w:sz w:val="21"/>
          <w:szCs w:val="21"/>
        </w:rPr>
        <w:t>4</w:t>
      </w:r>
      <w:r w:rsidRPr="00D10C84">
        <w:rPr>
          <w:rFonts w:hAnsi="宋体" w:hint="eastAsia"/>
          <w:kern w:val="2"/>
          <w:sz w:val="21"/>
          <w:szCs w:val="21"/>
        </w:rPr>
        <w:t>）获取竞争性谈判</w:t>
      </w:r>
      <w:r w:rsidRPr="00D10C84">
        <w:rPr>
          <w:rFonts w:hAnsi="宋体" w:hint="eastAsia"/>
          <w:sz w:val="21"/>
          <w:szCs w:val="21"/>
        </w:rPr>
        <w:t>文件</w:t>
      </w:r>
      <w:r w:rsidRPr="00D10C84">
        <w:rPr>
          <w:rFonts w:hAnsi="宋体" w:hint="eastAsia"/>
          <w:kern w:val="2"/>
          <w:sz w:val="21"/>
          <w:szCs w:val="21"/>
        </w:rPr>
        <w:t>经办人，需提供：经办人如是法定代表人，需提供法定代表人证明书及法定代表人身份证复印件；经办人如是供应商授权代表，需提供法定代表人授权书及授权代表身份证复印件。</w:t>
      </w:r>
    </w:p>
    <w:p w14:paraId="41AD2103" w14:textId="77777777" w:rsidR="004762A1" w:rsidRPr="00D10C84" w:rsidRDefault="004762A1">
      <w:pPr>
        <w:autoSpaceDE/>
        <w:autoSpaceDN/>
        <w:adjustRightInd/>
        <w:snapToGrid w:val="0"/>
        <w:spacing w:line="360" w:lineRule="auto"/>
        <w:ind w:leftChars="-60" w:left="423" w:hangingChars="270" w:hanging="567"/>
        <w:jc w:val="both"/>
        <w:rPr>
          <w:rFonts w:hAnsi="宋体"/>
          <w:kern w:val="2"/>
          <w:sz w:val="21"/>
          <w:szCs w:val="21"/>
        </w:rPr>
      </w:pPr>
    </w:p>
    <w:p w14:paraId="29D856D1" w14:textId="77777777"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kern w:val="2"/>
          <w:sz w:val="21"/>
          <w:szCs w:val="21"/>
          <w:lang w:val="zh-CN"/>
        </w:rPr>
        <w:t>获取了</w:t>
      </w:r>
      <w:r w:rsidRPr="00D10C84">
        <w:rPr>
          <w:rFonts w:hAnsi="宋体" w:hint="eastAsia"/>
          <w:kern w:val="2"/>
          <w:sz w:val="21"/>
          <w:szCs w:val="21"/>
        </w:rPr>
        <w:t>竞争性谈判</w:t>
      </w:r>
      <w:r w:rsidRPr="00D10C84">
        <w:rPr>
          <w:rFonts w:hAnsi="宋体" w:hint="eastAsia"/>
          <w:kern w:val="2"/>
          <w:sz w:val="21"/>
          <w:szCs w:val="21"/>
          <w:lang w:val="zh-CN"/>
        </w:rPr>
        <w:t>文件而不响应</w:t>
      </w:r>
      <w:r w:rsidRPr="00D10C84">
        <w:rPr>
          <w:rFonts w:hAnsi="宋体" w:hint="eastAsia"/>
          <w:kern w:val="2"/>
          <w:sz w:val="21"/>
          <w:szCs w:val="21"/>
        </w:rPr>
        <w:t>谈判</w:t>
      </w:r>
      <w:r w:rsidRPr="00D10C84">
        <w:rPr>
          <w:rFonts w:hAnsi="宋体" w:hint="eastAsia"/>
          <w:kern w:val="2"/>
          <w:sz w:val="21"/>
          <w:szCs w:val="21"/>
          <w:lang w:val="zh-CN"/>
        </w:rPr>
        <w:t>的供应商，请在</w:t>
      </w:r>
      <w:r w:rsidRPr="00D10C84">
        <w:rPr>
          <w:rFonts w:hAnsi="宋体" w:hint="eastAsia"/>
          <w:kern w:val="2"/>
          <w:sz w:val="21"/>
          <w:szCs w:val="21"/>
        </w:rPr>
        <w:t>谈判</w:t>
      </w:r>
      <w:r w:rsidRPr="00D10C84">
        <w:rPr>
          <w:rFonts w:hAnsi="宋体" w:hint="eastAsia"/>
          <w:kern w:val="2"/>
          <w:sz w:val="21"/>
          <w:szCs w:val="21"/>
          <w:lang w:val="zh-CN"/>
        </w:rPr>
        <w:t>日期三日前以书面形式通知采购代理机构。</w:t>
      </w:r>
    </w:p>
    <w:p w14:paraId="6B876AE3" w14:textId="77777777" w:rsidR="004762A1" w:rsidRPr="00D10C84" w:rsidRDefault="004762A1">
      <w:pPr>
        <w:tabs>
          <w:tab w:val="left" w:pos="567"/>
        </w:tabs>
        <w:spacing w:line="360" w:lineRule="auto"/>
        <w:ind w:left="340" w:right="-34"/>
        <w:jc w:val="both"/>
        <w:rPr>
          <w:rFonts w:hAnsi="宋体"/>
          <w:kern w:val="2"/>
          <w:sz w:val="21"/>
          <w:szCs w:val="21"/>
          <w:lang w:val="zh-CN"/>
        </w:rPr>
      </w:pPr>
    </w:p>
    <w:p w14:paraId="451C73EF" w14:textId="77777777"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b/>
          <w:bCs/>
          <w:kern w:val="2"/>
          <w:sz w:val="21"/>
          <w:szCs w:val="21"/>
          <w:lang w:val="zh-CN"/>
        </w:rPr>
        <w:t>供应商响应时须</w:t>
      </w:r>
      <w:r w:rsidRPr="00D10C84">
        <w:rPr>
          <w:rFonts w:hAnsi="宋体"/>
          <w:b/>
          <w:bCs/>
          <w:kern w:val="2"/>
          <w:sz w:val="21"/>
          <w:szCs w:val="21"/>
          <w:lang w:val="zh-CN"/>
        </w:rPr>
        <w:t>附有</w:t>
      </w:r>
      <w:r w:rsidRPr="00D10C84">
        <w:rPr>
          <w:rFonts w:hAnsi="宋体" w:hint="eastAsia"/>
          <w:b/>
          <w:bCs/>
          <w:kern w:val="2"/>
          <w:sz w:val="21"/>
          <w:szCs w:val="21"/>
          <w:lang w:val="zh-CN"/>
        </w:rPr>
        <w:t>谈判保证金</w:t>
      </w:r>
      <w:r w:rsidRPr="00D10C84">
        <w:rPr>
          <w:rFonts w:hAnsi="宋体" w:hint="eastAsia"/>
          <w:b/>
          <w:bCs/>
          <w:sz w:val="21"/>
          <w:szCs w:val="21"/>
          <w:u w:val="single"/>
          <w:lang w:val="zh-CN"/>
        </w:rPr>
        <w:t>：A包</w:t>
      </w:r>
      <w:r w:rsidRPr="00D10C84">
        <w:rPr>
          <w:rFonts w:hAnsi="宋体"/>
          <w:b/>
          <w:sz w:val="21"/>
          <w:szCs w:val="21"/>
        </w:rPr>
        <w:t>￥</w:t>
      </w:r>
      <w:r w:rsidRPr="00D10C84">
        <w:rPr>
          <w:rFonts w:ascii="Times New Roman" w:hint="eastAsia"/>
          <w:b/>
          <w:sz w:val="21"/>
          <w:szCs w:val="21"/>
          <w:u w:val="single"/>
        </w:rPr>
        <w:t xml:space="preserve"> 20,000.00 </w:t>
      </w:r>
      <w:r w:rsidRPr="00D10C84">
        <w:rPr>
          <w:rFonts w:hAnsi="宋体" w:hint="eastAsia"/>
          <w:b/>
          <w:sz w:val="21"/>
          <w:szCs w:val="21"/>
        </w:rPr>
        <w:t>元（大写：</w:t>
      </w:r>
      <w:r w:rsidRPr="00D10C84">
        <w:rPr>
          <w:rFonts w:hAnsi="宋体"/>
          <w:b/>
          <w:sz w:val="21"/>
          <w:szCs w:val="21"/>
        </w:rPr>
        <w:t>人民币</w:t>
      </w:r>
      <w:r w:rsidRPr="00D10C84">
        <w:rPr>
          <w:rFonts w:hAnsi="宋体" w:hint="eastAsia"/>
          <w:b/>
          <w:sz w:val="21"/>
          <w:szCs w:val="21"/>
        </w:rPr>
        <w:t xml:space="preserve"> 贰万元整 ）</w:t>
      </w:r>
      <w:r w:rsidRPr="00D10C84">
        <w:rPr>
          <w:rFonts w:hAnsi="宋体" w:hint="eastAsia"/>
          <w:b/>
          <w:sz w:val="21"/>
          <w:szCs w:val="21"/>
          <w:u w:val="single"/>
        </w:rPr>
        <w:t>，</w:t>
      </w:r>
      <w:r w:rsidRPr="00D10C84">
        <w:rPr>
          <w:rFonts w:hAnsi="宋体"/>
          <w:b/>
          <w:bCs/>
          <w:sz w:val="21"/>
          <w:szCs w:val="21"/>
          <w:u w:val="single"/>
          <w:lang w:val="zh-CN"/>
        </w:rPr>
        <w:t>B</w:t>
      </w:r>
      <w:r w:rsidRPr="00D10C84">
        <w:rPr>
          <w:rFonts w:hAnsi="宋体" w:hint="eastAsia"/>
          <w:b/>
          <w:bCs/>
          <w:sz w:val="21"/>
          <w:szCs w:val="21"/>
          <w:u w:val="single"/>
          <w:lang w:val="zh-CN"/>
        </w:rPr>
        <w:t>包</w:t>
      </w:r>
      <w:r w:rsidRPr="00D10C84">
        <w:rPr>
          <w:rFonts w:hAnsi="宋体"/>
          <w:b/>
          <w:sz w:val="21"/>
          <w:szCs w:val="21"/>
          <w:u w:val="single"/>
        </w:rPr>
        <w:t>￥</w:t>
      </w:r>
      <w:r w:rsidRPr="00D10C84">
        <w:rPr>
          <w:rFonts w:ascii="Times New Roman" w:hint="eastAsia"/>
          <w:b/>
          <w:sz w:val="21"/>
          <w:szCs w:val="21"/>
          <w:u w:val="single"/>
        </w:rPr>
        <w:t xml:space="preserve">10,000.00 </w:t>
      </w:r>
      <w:r w:rsidRPr="00D10C84">
        <w:rPr>
          <w:rFonts w:hAnsi="宋体" w:hint="eastAsia"/>
          <w:b/>
          <w:sz w:val="21"/>
          <w:szCs w:val="21"/>
          <w:u w:val="single"/>
        </w:rPr>
        <w:t>元</w:t>
      </w:r>
      <w:r w:rsidRPr="00D10C84">
        <w:rPr>
          <w:rFonts w:hAnsi="宋体" w:hint="eastAsia"/>
          <w:b/>
          <w:sz w:val="21"/>
          <w:szCs w:val="21"/>
          <w:u w:val="single"/>
        </w:rPr>
        <w:lastRenderedPageBreak/>
        <w:t>（大写：</w:t>
      </w:r>
      <w:r w:rsidRPr="00D10C84">
        <w:rPr>
          <w:rFonts w:hAnsi="宋体"/>
          <w:b/>
          <w:sz w:val="21"/>
          <w:szCs w:val="21"/>
          <w:u w:val="single"/>
        </w:rPr>
        <w:t>人民币</w:t>
      </w:r>
      <w:r w:rsidRPr="00D10C84">
        <w:rPr>
          <w:rFonts w:hAnsi="宋体" w:hint="eastAsia"/>
          <w:b/>
          <w:sz w:val="21"/>
          <w:szCs w:val="21"/>
          <w:u w:val="single"/>
        </w:rPr>
        <w:t xml:space="preserve"> 壹万元整 ）</w:t>
      </w:r>
      <w:r w:rsidRPr="00D10C84">
        <w:rPr>
          <w:rFonts w:hAnsi="宋体" w:hint="eastAsia"/>
          <w:b/>
          <w:sz w:val="21"/>
          <w:szCs w:val="21"/>
        </w:rPr>
        <w:t>。</w:t>
      </w:r>
      <w:r w:rsidRPr="00D10C84">
        <w:rPr>
          <w:rFonts w:hAnsi="宋体" w:hint="eastAsia"/>
          <w:b/>
          <w:bCs/>
          <w:kern w:val="2"/>
          <w:sz w:val="21"/>
          <w:szCs w:val="21"/>
          <w:lang w:val="zh-CN"/>
        </w:rPr>
        <w:t>谈判保证金须严格按“</w:t>
      </w:r>
      <w:r w:rsidRPr="00D10C84">
        <w:rPr>
          <w:rFonts w:hAnsi="宋体" w:hint="eastAsia"/>
          <w:b/>
          <w:bCs/>
          <w:kern w:val="2"/>
          <w:sz w:val="21"/>
          <w:szCs w:val="21"/>
        </w:rPr>
        <w:t>竞争性谈判文件</w:t>
      </w:r>
      <w:r w:rsidRPr="00D10C84">
        <w:rPr>
          <w:rFonts w:hAnsi="宋体" w:hint="eastAsia"/>
          <w:b/>
          <w:bCs/>
          <w:kern w:val="2"/>
          <w:sz w:val="21"/>
          <w:szCs w:val="21"/>
          <w:lang w:val="zh-CN"/>
        </w:rPr>
        <w:t>第二篇谈判须知第</w:t>
      </w:r>
      <w:r w:rsidRPr="00D10C84">
        <w:rPr>
          <w:rFonts w:ascii="Times New Roman"/>
          <w:b/>
          <w:bCs/>
          <w:kern w:val="2"/>
          <w:sz w:val="21"/>
          <w:szCs w:val="21"/>
          <w:lang w:val="zh-CN"/>
        </w:rPr>
        <w:t>15</w:t>
      </w:r>
      <w:r w:rsidRPr="00D10C84">
        <w:rPr>
          <w:rFonts w:hAnsi="宋体" w:hint="eastAsia"/>
          <w:b/>
          <w:bCs/>
          <w:kern w:val="2"/>
          <w:sz w:val="21"/>
          <w:szCs w:val="21"/>
          <w:lang w:val="zh-CN"/>
        </w:rPr>
        <w:t>条”要求提交。</w:t>
      </w:r>
    </w:p>
    <w:p w14:paraId="6F988032" w14:textId="77777777" w:rsidR="004762A1" w:rsidRPr="00D10C84" w:rsidRDefault="004762A1">
      <w:pPr>
        <w:tabs>
          <w:tab w:val="left" w:pos="567"/>
        </w:tabs>
        <w:spacing w:line="360" w:lineRule="auto"/>
        <w:ind w:left="340" w:right="-34"/>
        <w:jc w:val="both"/>
        <w:rPr>
          <w:rFonts w:hAnsi="宋体"/>
          <w:kern w:val="2"/>
          <w:sz w:val="21"/>
          <w:szCs w:val="21"/>
          <w:lang w:val="zh-CN"/>
        </w:rPr>
      </w:pPr>
    </w:p>
    <w:p w14:paraId="487AFF57" w14:textId="505A41C1"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kern w:val="2"/>
          <w:sz w:val="21"/>
          <w:szCs w:val="21"/>
          <w:lang w:val="zh-CN"/>
        </w:rPr>
        <w:t>提交响应文件截止时间：</w:t>
      </w:r>
      <w:r w:rsidR="006D0595" w:rsidRPr="00D10C84">
        <w:rPr>
          <w:rFonts w:ascii="Times New Roman"/>
          <w:sz w:val="21"/>
          <w:szCs w:val="21"/>
          <w:u w:val="single"/>
        </w:rPr>
        <w:t>2021</w:t>
      </w:r>
      <w:r w:rsidR="006D0595" w:rsidRPr="00D10C84">
        <w:rPr>
          <w:rFonts w:hAnsi="宋体" w:hint="eastAsia"/>
          <w:sz w:val="21"/>
          <w:szCs w:val="21"/>
        </w:rPr>
        <w:t>年</w:t>
      </w:r>
      <w:r w:rsidR="00C520E0">
        <w:rPr>
          <w:rFonts w:hAnsi="宋体"/>
          <w:sz w:val="21"/>
          <w:szCs w:val="21"/>
          <w:u w:val="single"/>
        </w:rPr>
        <w:t>6</w:t>
      </w:r>
      <w:r w:rsidR="006D0595" w:rsidRPr="00D10C84">
        <w:rPr>
          <w:rFonts w:hAnsi="宋体"/>
          <w:sz w:val="21"/>
          <w:szCs w:val="21"/>
        </w:rPr>
        <w:t>月</w:t>
      </w:r>
      <w:r w:rsidR="00C520E0">
        <w:rPr>
          <w:rFonts w:hAnsi="宋体"/>
          <w:sz w:val="21"/>
          <w:szCs w:val="21"/>
          <w:u w:val="single"/>
        </w:rPr>
        <w:t>29</w:t>
      </w:r>
      <w:r w:rsidR="006D0595" w:rsidRPr="00D10C84">
        <w:rPr>
          <w:rFonts w:hAnsi="宋体" w:hint="eastAsia"/>
          <w:sz w:val="21"/>
          <w:szCs w:val="21"/>
        </w:rPr>
        <w:t>日</w:t>
      </w:r>
      <w:r w:rsidR="00C520E0">
        <w:rPr>
          <w:rFonts w:ascii="Times New Roman"/>
          <w:kern w:val="2"/>
          <w:sz w:val="21"/>
          <w:szCs w:val="21"/>
          <w:u w:val="single"/>
        </w:rPr>
        <w:t>9</w:t>
      </w:r>
      <w:r w:rsidRPr="00D10C84">
        <w:rPr>
          <w:rFonts w:ascii="Times New Roman" w:hint="eastAsia"/>
          <w:kern w:val="2"/>
          <w:sz w:val="21"/>
          <w:szCs w:val="21"/>
          <w:u w:val="single"/>
        </w:rPr>
        <w:t>:30</w:t>
      </w:r>
      <w:r w:rsidRPr="00D10C84">
        <w:rPr>
          <w:rFonts w:hAnsi="宋体" w:hint="eastAsia"/>
          <w:kern w:val="2"/>
          <w:sz w:val="21"/>
          <w:szCs w:val="21"/>
          <w:lang w:val="zh-CN"/>
        </w:rPr>
        <w:t>。采购代理机构只接受在递交响应文件截止日当天由供应商法定代表人或其授权代表于递交响应文件截止时间前亲自递交的响应文件。电报、传真形式的响应文件概不接受。</w:t>
      </w:r>
    </w:p>
    <w:p w14:paraId="31A28C24" w14:textId="77777777" w:rsidR="004762A1" w:rsidRPr="00D10C84" w:rsidRDefault="004762A1">
      <w:pPr>
        <w:tabs>
          <w:tab w:val="left" w:pos="567"/>
        </w:tabs>
        <w:spacing w:line="360" w:lineRule="auto"/>
        <w:ind w:left="340" w:right="-34"/>
        <w:jc w:val="both"/>
        <w:rPr>
          <w:rFonts w:hAnsi="宋体"/>
          <w:kern w:val="2"/>
          <w:sz w:val="21"/>
          <w:szCs w:val="21"/>
          <w:lang w:val="zh-CN"/>
        </w:rPr>
      </w:pPr>
    </w:p>
    <w:p w14:paraId="43E70B42" w14:textId="77777777"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kern w:val="2"/>
          <w:sz w:val="21"/>
          <w:szCs w:val="21"/>
          <w:lang w:val="zh-CN"/>
        </w:rPr>
        <w:t>提交响应文件地点：</w:t>
      </w:r>
      <w:r w:rsidRPr="00D10C84">
        <w:rPr>
          <w:rFonts w:hAnsi="宋体" w:hint="eastAsia"/>
          <w:sz w:val="21"/>
          <w:szCs w:val="21"/>
        </w:rPr>
        <w:t>东莞市南城区元美路财富广场B座13A层13A06室</w:t>
      </w:r>
      <w:r w:rsidRPr="00D10C84">
        <w:rPr>
          <w:rFonts w:hAnsi="宋体" w:hint="eastAsia"/>
          <w:bCs/>
          <w:sz w:val="21"/>
          <w:szCs w:val="21"/>
        </w:rPr>
        <w:t>。</w:t>
      </w:r>
    </w:p>
    <w:p w14:paraId="11A7B613" w14:textId="77777777" w:rsidR="004762A1" w:rsidRPr="00D10C84" w:rsidRDefault="004762A1">
      <w:pPr>
        <w:tabs>
          <w:tab w:val="left" w:pos="567"/>
        </w:tabs>
        <w:spacing w:line="360" w:lineRule="auto"/>
        <w:ind w:left="340" w:right="-34"/>
        <w:jc w:val="both"/>
        <w:rPr>
          <w:rFonts w:hAnsi="宋体"/>
          <w:kern w:val="2"/>
          <w:sz w:val="21"/>
          <w:szCs w:val="21"/>
          <w:lang w:val="zh-CN"/>
        </w:rPr>
      </w:pPr>
    </w:p>
    <w:p w14:paraId="6A00BB3C" w14:textId="746BA292" w:rsidR="004762A1" w:rsidRPr="00D10C84" w:rsidRDefault="00E373C2">
      <w:pPr>
        <w:numPr>
          <w:ilvl w:val="0"/>
          <w:numId w:val="2"/>
        </w:numPr>
        <w:tabs>
          <w:tab w:val="left" w:pos="567"/>
        </w:tabs>
        <w:spacing w:line="360" w:lineRule="auto"/>
        <w:ind w:right="-34"/>
        <w:jc w:val="both"/>
        <w:rPr>
          <w:rFonts w:hAnsi="宋体"/>
          <w:kern w:val="2"/>
          <w:sz w:val="21"/>
          <w:szCs w:val="21"/>
          <w:lang w:val="zh-CN"/>
        </w:rPr>
      </w:pPr>
      <w:r w:rsidRPr="00D10C84">
        <w:rPr>
          <w:rFonts w:hAnsi="宋体" w:hint="eastAsia"/>
          <w:kern w:val="2"/>
          <w:sz w:val="21"/>
          <w:szCs w:val="21"/>
        </w:rPr>
        <w:t>谈判</w:t>
      </w:r>
      <w:r w:rsidRPr="00D10C84">
        <w:rPr>
          <w:rFonts w:hAnsi="宋体" w:hint="eastAsia"/>
          <w:kern w:val="2"/>
          <w:sz w:val="21"/>
          <w:szCs w:val="21"/>
          <w:lang w:val="zh-CN"/>
        </w:rPr>
        <w:t>时间：</w:t>
      </w:r>
      <w:r w:rsidR="006D0595" w:rsidRPr="00D10C84">
        <w:rPr>
          <w:rFonts w:ascii="Times New Roman"/>
          <w:sz w:val="21"/>
          <w:szCs w:val="21"/>
          <w:u w:val="single"/>
        </w:rPr>
        <w:t>2021</w:t>
      </w:r>
      <w:r w:rsidR="006D0595" w:rsidRPr="00D10C84">
        <w:rPr>
          <w:rFonts w:hAnsi="宋体" w:hint="eastAsia"/>
          <w:sz w:val="21"/>
          <w:szCs w:val="21"/>
        </w:rPr>
        <w:t>年</w:t>
      </w:r>
      <w:r w:rsidR="00C520E0">
        <w:rPr>
          <w:rFonts w:hAnsi="宋体"/>
          <w:sz w:val="21"/>
          <w:szCs w:val="21"/>
          <w:u w:val="single"/>
        </w:rPr>
        <w:t>6</w:t>
      </w:r>
      <w:r w:rsidR="006D0595" w:rsidRPr="00D10C84">
        <w:rPr>
          <w:rFonts w:hAnsi="宋体"/>
          <w:sz w:val="21"/>
          <w:szCs w:val="21"/>
        </w:rPr>
        <w:t>月</w:t>
      </w:r>
      <w:r w:rsidR="00C520E0">
        <w:rPr>
          <w:rFonts w:hAnsi="宋体"/>
          <w:sz w:val="21"/>
          <w:szCs w:val="21"/>
          <w:u w:val="single"/>
        </w:rPr>
        <w:t>29</w:t>
      </w:r>
      <w:r w:rsidR="006D0595" w:rsidRPr="00D10C84">
        <w:rPr>
          <w:rFonts w:hAnsi="宋体" w:hint="eastAsia"/>
          <w:sz w:val="21"/>
          <w:szCs w:val="21"/>
        </w:rPr>
        <w:t>日</w:t>
      </w:r>
      <w:r w:rsidR="00C520E0">
        <w:rPr>
          <w:rFonts w:ascii="Times New Roman"/>
          <w:kern w:val="2"/>
          <w:sz w:val="21"/>
          <w:szCs w:val="21"/>
          <w:u w:val="single"/>
        </w:rPr>
        <w:t>9</w:t>
      </w:r>
      <w:r w:rsidRPr="00D10C84">
        <w:rPr>
          <w:rFonts w:ascii="Times New Roman" w:hint="eastAsia"/>
          <w:kern w:val="2"/>
          <w:sz w:val="21"/>
          <w:szCs w:val="21"/>
          <w:u w:val="single"/>
        </w:rPr>
        <w:t>:30</w:t>
      </w:r>
    </w:p>
    <w:p w14:paraId="391BDFD0" w14:textId="77777777" w:rsidR="004762A1" w:rsidRPr="00D10C84" w:rsidRDefault="004762A1">
      <w:pPr>
        <w:tabs>
          <w:tab w:val="left" w:pos="567"/>
        </w:tabs>
        <w:spacing w:line="360" w:lineRule="auto"/>
        <w:ind w:left="340" w:right="-34"/>
        <w:jc w:val="both"/>
        <w:rPr>
          <w:rFonts w:hAnsi="宋体"/>
          <w:kern w:val="2"/>
          <w:sz w:val="21"/>
          <w:szCs w:val="21"/>
          <w:lang w:val="zh-CN"/>
        </w:rPr>
      </w:pPr>
    </w:p>
    <w:p w14:paraId="7D66016E" w14:textId="77777777" w:rsidR="004762A1" w:rsidRPr="00D10C84" w:rsidRDefault="00E373C2">
      <w:pPr>
        <w:spacing w:line="360" w:lineRule="auto"/>
        <w:ind w:right="-34"/>
        <w:jc w:val="both"/>
        <w:rPr>
          <w:rFonts w:hAnsi="宋体"/>
          <w:kern w:val="2"/>
          <w:sz w:val="21"/>
          <w:szCs w:val="21"/>
          <w:lang w:val="zh-CN"/>
        </w:rPr>
      </w:pPr>
      <w:r w:rsidRPr="00D10C84">
        <w:rPr>
          <w:rFonts w:ascii="Times New Roman"/>
          <w:kern w:val="2"/>
          <w:sz w:val="21"/>
          <w:szCs w:val="21"/>
          <w:lang w:val="zh-CN"/>
        </w:rPr>
        <w:t>10</w:t>
      </w:r>
      <w:r w:rsidRPr="00D10C84">
        <w:rPr>
          <w:rFonts w:hAnsi="宋体" w:hint="eastAsia"/>
          <w:kern w:val="2"/>
          <w:sz w:val="21"/>
          <w:szCs w:val="21"/>
          <w:lang w:val="zh-CN"/>
        </w:rPr>
        <w:t>、获取</w:t>
      </w:r>
      <w:r w:rsidRPr="00D10C84">
        <w:rPr>
          <w:rFonts w:hAnsi="宋体" w:hint="eastAsia"/>
          <w:kern w:val="2"/>
          <w:sz w:val="21"/>
          <w:szCs w:val="21"/>
        </w:rPr>
        <w:t>竞争性谈判</w:t>
      </w:r>
      <w:r w:rsidRPr="00D10C84">
        <w:rPr>
          <w:rFonts w:hAnsi="宋体" w:hint="eastAsia"/>
          <w:kern w:val="2"/>
          <w:sz w:val="21"/>
          <w:szCs w:val="21"/>
          <w:lang w:val="zh-CN"/>
        </w:rPr>
        <w:t>文件：</w:t>
      </w:r>
      <w:r w:rsidRPr="00D10C84">
        <w:rPr>
          <w:rFonts w:hAnsi="宋体"/>
          <w:kern w:val="2"/>
          <w:sz w:val="21"/>
          <w:szCs w:val="21"/>
          <w:lang w:val="zh-CN"/>
        </w:rPr>
        <w:t xml:space="preserve"> </w:t>
      </w:r>
    </w:p>
    <w:p w14:paraId="4D51D51E" w14:textId="77777777" w:rsidR="004762A1" w:rsidRPr="00D10C84" w:rsidRDefault="00E373C2">
      <w:pPr>
        <w:spacing w:line="360" w:lineRule="auto"/>
        <w:ind w:firstLineChars="185" w:firstLine="388"/>
        <w:rPr>
          <w:rFonts w:hAnsi="宋体"/>
          <w:szCs w:val="21"/>
        </w:rPr>
      </w:pPr>
      <w:r w:rsidRPr="00D10C84">
        <w:rPr>
          <w:rFonts w:hAnsi="宋体" w:hint="eastAsia"/>
          <w:sz w:val="21"/>
          <w:szCs w:val="21"/>
        </w:rPr>
        <w:t>地址：</w:t>
      </w:r>
      <w:r w:rsidRPr="00D10C84">
        <w:rPr>
          <w:rFonts w:hAnsi="宋体" w:hint="eastAsia"/>
          <w:kern w:val="2"/>
          <w:sz w:val="21"/>
          <w:szCs w:val="21"/>
          <w:lang w:val="zh-CN"/>
        </w:rPr>
        <w:t>东莞市南城区元美路2号财富广场B座13A层13A08室</w:t>
      </w:r>
    </w:p>
    <w:p w14:paraId="5769B8FD" w14:textId="77777777" w:rsidR="004762A1" w:rsidRPr="00D10C84" w:rsidRDefault="00E373C2">
      <w:pPr>
        <w:spacing w:line="360" w:lineRule="auto"/>
        <w:ind w:firstLineChars="185" w:firstLine="388"/>
        <w:rPr>
          <w:rFonts w:hAnsi="宋体"/>
          <w:sz w:val="21"/>
          <w:szCs w:val="21"/>
        </w:rPr>
      </w:pPr>
      <w:r w:rsidRPr="00D10C84">
        <w:rPr>
          <w:rFonts w:hAnsi="宋体" w:hint="eastAsia"/>
          <w:sz w:val="21"/>
          <w:szCs w:val="21"/>
        </w:rPr>
        <w:t>电话：何小姐</w:t>
      </w:r>
      <w:r w:rsidRPr="00D10C84">
        <w:rPr>
          <w:rFonts w:ascii="Times New Roman" w:hint="eastAsia"/>
          <w:sz w:val="21"/>
          <w:szCs w:val="21"/>
        </w:rPr>
        <w:t xml:space="preserve">            </w:t>
      </w:r>
      <w:r w:rsidRPr="00D10C84">
        <w:rPr>
          <w:rFonts w:hAnsi="宋体" w:hint="eastAsia"/>
          <w:sz w:val="21"/>
          <w:szCs w:val="21"/>
        </w:rPr>
        <w:t xml:space="preserve">    邮箱：</w:t>
      </w:r>
      <w:r w:rsidRPr="00D10C84">
        <w:rPr>
          <w:rFonts w:hAnsi="宋体"/>
          <w:sz w:val="21"/>
          <w:szCs w:val="21"/>
        </w:rPr>
        <w:t>3478473573@qq.com</w:t>
      </w:r>
    </w:p>
    <w:p w14:paraId="0DEA9AA1" w14:textId="77777777" w:rsidR="004762A1" w:rsidRPr="00D10C84" w:rsidRDefault="00E373C2">
      <w:pPr>
        <w:spacing w:line="360" w:lineRule="auto"/>
        <w:ind w:firstLineChars="185" w:firstLine="388"/>
        <w:rPr>
          <w:rFonts w:hAnsi="宋体"/>
          <w:sz w:val="21"/>
          <w:szCs w:val="21"/>
        </w:rPr>
      </w:pPr>
      <w:r w:rsidRPr="00D10C84">
        <w:rPr>
          <w:rFonts w:hAnsi="宋体" w:hint="eastAsia"/>
          <w:sz w:val="21"/>
          <w:szCs w:val="21"/>
        </w:rPr>
        <w:t>联系人：0769-23328188</w:t>
      </w:r>
    </w:p>
    <w:p w14:paraId="7C3AC85C" w14:textId="77777777" w:rsidR="004762A1" w:rsidRPr="00D10C84" w:rsidRDefault="004762A1">
      <w:pPr>
        <w:spacing w:line="360" w:lineRule="auto"/>
        <w:ind w:firstLineChars="185" w:firstLine="388"/>
        <w:rPr>
          <w:rFonts w:hAnsi="宋体"/>
          <w:sz w:val="21"/>
          <w:szCs w:val="21"/>
        </w:rPr>
      </w:pPr>
    </w:p>
    <w:p w14:paraId="76256243" w14:textId="454AB3F9" w:rsidR="004762A1" w:rsidRPr="00D10C84" w:rsidRDefault="00E373C2">
      <w:pPr>
        <w:spacing w:line="360" w:lineRule="auto"/>
        <w:ind w:left="420" w:right="-34" w:hangingChars="200" w:hanging="420"/>
        <w:jc w:val="both"/>
        <w:rPr>
          <w:rFonts w:hAnsi="宋体"/>
          <w:bCs/>
          <w:sz w:val="21"/>
          <w:szCs w:val="21"/>
        </w:rPr>
      </w:pPr>
      <w:r w:rsidRPr="00D10C84">
        <w:rPr>
          <w:rFonts w:ascii="Times New Roman"/>
          <w:bCs/>
          <w:sz w:val="21"/>
          <w:szCs w:val="21"/>
        </w:rPr>
        <w:t>11</w:t>
      </w:r>
      <w:r w:rsidRPr="00D10C84">
        <w:rPr>
          <w:rFonts w:hAnsi="宋体" w:hint="eastAsia"/>
          <w:bCs/>
          <w:sz w:val="21"/>
          <w:szCs w:val="21"/>
        </w:rPr>
        <w:t>、本项目采购公告同时在</w:t>
      </w:r>
      <w:r w:rsidRPr="00D10C84">
        <w:rPr>
          <w:rFonts w:hAnsi="宋体"/>
          <w:kern w:val="2"/>
          <w:sz w:val="21"/>
          <w:szCs w:val="21"/>
          <w:lang w:val="zh-CN"/>
        </w:rPr>
        <w:t>东莞市公共资源交易网（http://ggzy.dg.gov.cn）、</w:t>
      </w:r>
      <w:r w:rsidRPr="00D10C84">
        <w:rPr>
          <w:rFonts w:hAnsi="宋体"/>
          <w:bCs/>
          <w:sz w:val="21"/>
          <w:szCs w:val="21"/>
        </w:rPr>
        <w:t>中国招标投标公共服务平台（www.cebpubservice.com）、</w:t>
      </w:r>
      <w:bookmarkStart w:id="3" w:name="_Hlt27558711"/>
      <w:bookmarkStart w:id="4" w:name="_Hlt27558700"/>
      <w:bookmarkStart w:id="5" w:name="_Hlt27558702"/>
      <w:bookmarkEnd w:id="3"/>
      <w:bookmarkEnd w:id="4"/>
      <w:bookmarkEnd w:id="5"/>
      <w:r w:rsidRPr="00D10C84">
        <w:rPr>
          <w:rFonts w:hAnsi="宋体" w:hint="eastAsia"/>
          <w:bCs/>
          <w:sz w:val="21"/>
          <w:szCs w:val="21"/>
        </w:rPr>
        <w:t>东莞市水务集团有限公司网（www.dgswjt.cn）、</w:t>
      </w:r>
      <w:r w:rsidRPr="001A3580">
        <w:rPr>
          <w:rFonts w:hAnsi="宋体" w:hint="eastAsia"/>
          <w:bCs/>
          <w:sz w:val="21"/>
          <w:szCs w:val="21"/>
        </w:rPr>
        <w:t xml:space="preserve"> 广东洲际招标代理有限公司 网（ </w:t>
      </w:r>
      <w:r w:rsidRPr="001A3580">
        <w:rPr>
          <w:rFonts w:hAnsi="宋体"/>
          <w:bCs/>
          <w:sz w:val="21"/>
          <w:szCs w:val="21"/>
        </w:rPr>
        <w:t>www.gdit-dg.com</w:t>
      </w:r>
      <w:r w:rsidRPr="001A3580">
        <w:rPr>
          <w:rFonts w:hAnsi="宋体" w:hint="eastAsia"/>
          <w:bCs/>
          <w:sz w:val="21"/>
          <w:szCs w:val="21"/>
        </w:rPr>
        <w:t xml:space="preserve"> ）</w:t>
      </w:r>
      <w:r w:rsidRPr="00D10C84">
        <w:rPr>
          <w:rFonts w:hAnsi="宋体" w:hint="eastAsia"/>
          <w:bCs/>
          <w:sz w:val="21"/>
          <w:szCs w:val="21"/>
        </w:rPr>
        <w:t>上公布。</w:t>
      </w:r>
    </w:p>
    <w:p w14:paraId="13379376" w14:textId="77777777" w:rsidR="004762A1" w:rsidRPr="00D10C84" w:rsidRDefault="004762A1">
      <w:pPr>
        <w:spacing w:line="360" w:lineRule="auto"/>
        <w:ind w:right="-34"/>
        <w:jc w:val="both"/>
        <w:rPr>
          <w:rFonts w:hAnsi="宋体"/>
          <w:bCs/>
          <w:sz w:val="21"/>
          <w:szCs w:val="21"/>
        </w:rPr>
      </w:pPr>
    </w:p>
    <w:p w14:paraId="5620D7BA" w14:textId="77777777" w:rsidR="004762A1" w:rsidRPr="00D10C84" w:rsidRDefault="00E373C2">
      <w:pPr>
        <w:widowControl/>
        <w:spacing w:line="360" w:lineRule="auto"/>
        <w:ind w:right="-36"/>
        <w:textAlignment w:val="bottom"/>
        <w:rPr>
          <w:rFonts w:hAnsi="宋体"/>
          <w:sz w:val="21"/>
          <w:szCs w:val="32"/>
        </w:rPr>
      </w:pPr>
      <w:r w:rsidRPr="00D10C84">
        <w:rPr>
          <w:rFonts w:ascii="Times New Roman"/>
          <w:sz w:val="21"/>
          <w:szCs w:val="21"/>
        </w:rPr>
        <w:t>12</w:t>
      </w:r>
      <w:r w:rsidRPr="00D10C84">
        <w:rPr>
          <w:rFonts w:hAnsi="宋体" w:hint="eastAsia"/>
          <w:sz w:val="21"/>
          <w:szCs w:val="21"/>
        </w:rPr>
        <w:t>、采购人：</w:t>
      </w:r>
      <w:r w:rsidRPr="00D10C84">
        <w:rPr>
          <w:rFonts w:hAnsi="宋体" w:hint="eastAsia"/>
          <w:sz w:val="21"/>
          <w:szCs w:val="32"/>
        </w:rPr>
        <w:t>东莞市水务集团管网有限公司</w:t>
      </w:r>
    </w:p>
    <w:p w14:paraId="4500EDCF" w14:textId="77777777" w:rsidR="004762A1" w:rsidRPr="00D10C84" w:rsidRDefault="00E373C2">
      <w:pPr>
        <w:widowControl/>
        <w:spacing w:line="360" w:lineRule="auto"/>
        <w:ind w:right="-36" w:firstLineChars="200" w:firstLine="420"/>
        <w:textAlignment w:val="bottom"/>
        <w:rPr>
          <w:rFonts w:hAnsi="宋体"/>
          <w:sz w:val="21"/>
          <w:szCs w:val="32"/>
        </w:rPr>
      </w:pPr>
      <w:r w:rsidRPr="00D10C84">
        <w:rPr>
          <w:rFonts w:hAnsi="宋体" w:hint="eastAsia"/>
          <w:sz w:val="21"/>
          <w:szCs w:val="21"/>
        </w:rPr>
        <w:t>联系人地址：东莞市东城街道东城运河路</w:t>
      </w:r>
      <w:r w:rsidRPr="00D10C84">
        <w:rPr>
          <w:rFonts w:ascii="Times New Roman"/>
          <w:sz w:val="21"/>
          <w:szCs w:val="21"/>
        </w:rPr>
        <w:t>5</w:t>
      </w:r>
      <w:r w:rsidRPr="00D10C84">
        <w:rPr>
          <w:rFonts w:hAnsi="宋体" w:hint="eastAsia"/>
          <w:sz w:val="21"/>
          <w:szCs w:val="21"/>
        </w:rPr>
        <w:t>号</w:t>
      </w:r>
    </w:p>
    <w:p w14:paraId="4FB005F9" w14:textId="77777777" w:rsidR="004762A1" w:rsidRPr="00D10C84" w:rsidRDefault="00E373C2">
      <w:pPr>
        <w:widowControl/>
        <w:spacing w:line="360" w:lineRule="auto"/>
        <w:ind w:right="-36" w:firstLineChars="200" w:firstLine="420"/>
        <w:textAlignment w:val="bottom"/>
        <w:rPr>
          <w:rFonts w:hAnsi="宋体"/>
          <w:sz w:val="21"/>
          <w:szCs w:val="32"/>
        </w:rPr>
      </w:pPr>
      <w:r w:rsidRPr="00D10C84">
        <w:rPr>
          <w:rFonts w:hAnsi="宋体" w:hint="eastAsia"/>
          <w:sz w:val="21"/>
          <w:szCs w:val="32"/>
        </w:rPr>
        <w:t>联 系 人:：陈方凯</w:t>
      </w:r>
    </w:p>
    <w:p w14:paraId="2EE21140" w14:textId="77777777" w:rsidR="004762A1" w:rsidRPr="00D10C84" w:rsidRDefault="00E373C2">
      <w:pPr>
        <w:widowControl/>
        <w:spacing w:line="360" w:lineRule="auto"/>
        <w:ind w:right="-36" w:firstLineChars="200" w:firstLine="420"/>
        <w:textAlignment w:val="bottom"/>
        <w:rPr>
          <w:rFonts w:hAnsi="宋体"/>
          <w:sz w:val="21"/>
          <w:szCs w:val="32"/>
        </w:rPr>
      </w:pPr>
      <w:r w:rsidRPr="00D10C84">
        <w:rPr>
          <w:rFonts w:hAnsi="宋体" w:hint="eastAsia"/>
          <w:sz w:val="21"/>
          <w:szCs w:val="21"/>
        </w:rPr>
        <w:t>电    话：</w:t>
      </w:r>
      <w:r w:rsidRPr="00D10C84">
        <w:rPr>
          <w:rStyle w:val="aff"/>
          <w:rFonts w:hint="eastAsia"/>
        </w:rPr>
        <w:t>22016861</w:t>
      </w:r>
    </w:p>
    <w:p w14:paraId="31BC9E64" w14:textId="77777777" w:rsidR="004762A1" w:rsidRPr="00D10C84" w:rsidRDefault="004762A1">
      <w:pPr>
        <w:widowControl/>
        <w:spacing w:line="360" w:lineRule="auto"/>
        <w:ind w:right="-36" w:firstLineChars="200" w:firstLine="420"/>
        <w:textAlignment w:val="bottom"/>
        <w:rPr>
          <w:rFonts w:hAnsi="宋体"/>
          <w:sz w:val="21"/>
          <w:szCs w:val="32"/>
        </w:rPr>
      </w:pPr>
    </w:p>
    <w:p w14:paraId="2C152983" w14:textId="77777777" w:rsidR="004762A1" w:rsidRPr="00D10C84" w:rsidRDefault="00E373C2">
      <w:pPr>
        <w:spacing w:line="360" w:lineRule="auto"/>
        <w:rPr>
          <w:rFonts w:hAnsi="宋体"/>
          <w:sz w:val="21"/>
          <w:szCs w:val="21"/>
        </w:rPr>
      </w:pPr>
      <w:r w:rsidRPr="00D10C84">
        <w:rPr>
          <w:rFonts w:ascii="Times New Roman"/>
          <w:sz w:val="21"/>
          <w:szCs w:val="21"/>
        </w:rPr>
        <w:t>13</w:t>
      </w:r>
      <w:r w:rsidRPr="00D10C84">
        <w:rPr>
          <w:rFonts w:hAnsi="宋体" w:hint="eastAsia"/>
          <w:sz w:val="21"/>
          <w:szCs w:val="21"/>
        </w:rPr>
        <w:t>、有关此次采购事宜，可按下列地址以书面或邮件的形式向采购代理机构查询：</w:t>
      </w:r>
    </w:p>
    <w:p w14:paraId="42E64F7F"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采购代理机构：</w:t>
      </w:r>
      <w:r w:rsidRPr="00D10C84">
        <w:rPr>
          <w:rFonts w:hAnsi="宋体" w:hint="eastAsia"/>
          <w:sz w:val="21"/>
          <w:szCs w:val="21"/>
          <w:u w:val="single"/>
        </w:rPr>
        <w:t>广东洲际招标代理有限公司</w:t>
      </w:r>
    </w:p>
    <w:p w14:paraId="18848ADD"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地    址：东莞市南城区元美路2号财富广场B座13A层13A08室</w:t>
      </w:r>
    </w:p>
    <w:p w14:paraId="2FCFFDF4" w14:textId="77777777" w:rsidR="004762A1" w:rsidRPr="00D10C84" w:rsidRDefault="00E373C2">
      <w:pPr>
        <w:snapToGrid w:val="0"/>
        <w:spacing w:line="360" w:lineRule="auto"/>
        <w:ind w:left="425"/>
        <w:rPr>
          <w:rFonts w:hAnsi="宋体"/>
          <w:sz w:val="21"/>
          <w:szCs w:val="21"/>
        </w:rPr>
      </w:pPr>
      <w:r w:rsidRPr="00D10C84">
        <w:rPr>
          <w:rFonts w:hAnsi="宋体" w:hint="eastAsia"/>
          <w:sz w:val="21"/>
          <w:szCs w:val="21"/>
        </w:rPr>
        <w:t>联系人：娄建平</w:t>
      </w:r>
    </w:p>
    <w:p w14:paraId="594E3FEC" w14:textId="77777777" w:rsidR="004762A1" w:rsidRPr="00D10C84" w:rsidRDefault="00E373C2">
      <w:pPr>
        <w:snapToGrid w:val="0"/>
        <w:spacing w:line="360" w:lineRule="auto"/>
        <w:ind w:left="425"/>
        <w:rPr>
          <w:rFonts w:hAnsi="宋体"/>
          <w:sz w:val="21"/>
          <w:szCs w:val="21"/>
        </w:rPr>
      </w:pPr>
      <w:r w:rsidRPr="00D10C84">
        <w:rPr>
          <w:rFonts w:hAnsi="宋体" w:hint="eastAsia"/>
          <w:sz w:val="21"/>
          <w:szCs w:val="21"/>
        </w:rPr>
        <w:t>联系方式：</w:t>
      </w:r>
      <w:r w:rsidRPr="00D10C84">
        <w:rPr>
          <w:rFonts w:hAnsi="宋体"/>
          <w:sz w:val="21"/>
          <w:szCs w:val="21"/>
        </w:rPr>
        <w:t>0769-23328188</w:t>
      </w:r>
    </w:p>
    <w:p w14:paraId="29F7291C" w14:textId="77777777" w:rsidR="004762A1" w:rsidRPr="00D10C84" w:rsidRDefault="00E373C2">
      <w:pPr>
        <w:pStyle w:val="1"/>
        <w:pageBreakBefore/>
        <w:tabs>
          <w:tab w:val="left" w:pos="1080"/>
        </w:tabs>
        <w:spacing w:line="360" w:lineRule="auto"/>
        <w:ind w:left="567" w:hanging="567"/>
        <w:jc w:val="center"/>
        <w:rPr>
          <w:rFonts w:hAnsi="宋体"/>
          <w:b/>
          <w:bCs/>
          <w:kern w:val="44"/>
          <w:sz w:val="32"/>
          <w:szCs w:val="32"/>
        </w:rPr>
      </w:pPr>
      <w:bookmarkStart w:id="6" w:name="_Toc48039347"/>
      <w:bookmarkStart w:id="7" w:name="_Toc450662847"/>
      <w:r w:rsidRPr="00D10C84">
        <w:rPr>
          <w:rFonts w:hAnsi="宋体" w:hint="eastAsia"/>
          <w:b/>
          <w:bCs/>
          <w:kern w:val="44"/>
          <w:sz w:val="32"/>
          <w:szCs w:val="32"/>
          <w:lang w:val="zh-CN"/>
        </w:rPr>
        <w:lastRenderedPageBreak/>
        <w:t>第二篇</w:t>
      </w:r>
      <w:r w:rsidRPr="00D10C84">
        <w:rPr>
          <w:rFonts w:hAnsi="宋体"/>
          <w:b/>
          <w:bCs/>
          <w:kern w:val="44"/>
          <w:sz w:val="32"/>
          <w:szCs w:val="32"/>
        </w:rPr>
        <w:tab/>
      </w:r>
      <w:r w:rsidRPr="00D10C84">
        <w:rPr>
          <w:rFonts w:hAnsi="宋体" w:hint="eastAsia"/>
          <w:b/>
          <w:bCs/>
          <w:kern w:val="44"/>
          <w:sz w:val="32"/>
          <w:szCs w:val="32"/>
          <w:lang w:val="zh-CN"/>
        </w:rPr>
        <w:t>谈判须知</w:t>
      </w:r>
      <w:bookmarkEnd w:id="6"/>
      <w:bookmarkEnd w:id="7"/>
    </w:p>
    <w:p w14:paraId="09F0F1FD" w14:textId="77777777" w:rsidR="004762A1" w:rsidRPr="00D10C84" w:rsidRDefault="00E373C2">
      <w:pPr>
        <w:pStyle w:val="1"/>
        <w:keepNext/>
        <w:keepLines/>
        <w:tabs>
          <w:tab w:val="left" w:pos="567"/>
          <w:tab w:val="left" w:pos="1276"/>
          <w:tab w:val="left" w:pos="1560"/>
        </w:tabs>
        <w:spacing w:line="360" w:lineRule="auto"/>
        <w:ind w:left="1134" w:hanging="1134"/>
        <w:rPr>
          <w:rFonts w:hAnsi="宋体"/>
          <w:b/>
          <w:bCs/>
          <w:kern w:val="44"/>
          <w:sz w:val="21"/>
          <w:szCs w:val="21"/>
          <w:lang w:val="zh-CN"/>
        </w:rPr>
      </w:pPr>
      <w:bookmarkStart w:id="8" w:name="_Toc450662848"/>
      <w:bookmarkStart w:id="9" w:name="_Toc48039348"/>
      <w:r w:rsidRPr="00D10C84">
        <w:rPr>
          <w:rFonts w:hAnsi="宋体" w:hint="eastAsia"/>
          <w:b/>
          <w:bCs/>
          <w:kern w:val="44"/>
          <w:sz w:val="21"/>
          <w:szCs w:val="21"/>
          <w:lang w:val="zh-CN"/>
        </w:rPr>
        <w:t>一、</w:t>
      </w:r>
      <w:r w:rsidRPr="00D10C84">
        <w:rPr>
          <w:rFonts w:hAnsi="宋体"/>
          <w:b/>
          <w:bCs/>
          <w:kern w:val="44"/>
          <w:sz w:val="21"/>
          <w:szCs w:val="21"/>
          <w:lang w:val="zh-CN"/>
        </w:rPr>
        <w:tab/>
      </w:r>
      <w:r w:rsidRPr="00D10C84">
        <w:rPr>
          <w:rFonts w:hAnsi="宋体" w:hint="eastAsia"/>
          <w:b/>
          <w:bCs/>
          <w:kern w:val="44"/>
          <w:sz w:val="21"/>
          <w:szCs w:val="21"/>
          <w:lang w:val="zh-CN"/>
        </w:rPr>
        <w:t>总则</w:t>
      </w:r>
      <w:bookmarkEnd w:id="8"/>
      <w:bookmarkEnd w:id="9"/>
    </w:p>
    <w:p w14:paraId="7B803014"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10" w:name="_Toc48039349"/>
      <w:bookmarkStart w:id="11" w:name="_Toc450662849"/>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资金来源：企业自筹资金。</w:t>
      </w:r>
      <w:bookmarkEnd w:id="10"/>
      <w:bookmarkEnd w:id="11"/>
    </w:p>
    <w:p w14:paraId="7FC15FCE" w14:textId="77777777" w:rsidR="004762A1" w:rsidRPr="00D10C84" w:rsidRDefault="004762A1">
      <w:pPr>
        <w:rPr>
          <w:rFonts w:hAnsi="宋体"/>
        </w:rPr>
      </w:pPr>
    </w:p>
    <w:p w14:paraId="38855B72" w14:textId="77777777" w:rsidR="004762A1" w:rsidRPr="00D10C84" w:rsidRDefault="00E373C2">
      <w:pPr>
        <w:tabs>
          <w:tab w:val="left" w:pos="567"/>
        </w:tabs>
        <w:spacing w:line="360" w:lineRule="auto"/>
        <w:ind w:left="567" w:hanging="567"/>
        <w:outlineLvl w:val="2"/>
        <w:rPr>
          <w:rFonts w:hAnsi="宋体"/>
          <w:kern w:val="2"/>
          <w:sz w:val="21"/>
          <w:szCs w:val="21"/>
        </w:rPr>
      </w:pPr>
      <w:bookmarkStart w:id="12" w:name="_Toc450662850"/>
      <w:bookmarkStart w:id="13" w:name="_Toc48039350"/>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合格的</w:t>
      </w:r>
      <w:bookmarkEnd w:id="12"/>
      <w:r w:rsidRPr="00D10C84">
        <w:rPr>
          <w:rFonts w:hAnsi="宋体" w:hint="eastAsia"/>
          <w:kern w:val="2"/>
          <w:sz w:val="21"/>
          <w:szCs w:val="21"/>
          <w:lang w:val="zh-CN"/>
        </w:rPr>
        <w:t>供应商</w:t>
      </w:r>
      <w:bookmarkEnd w:id="13"/>
    </w:p>
    <w:p w14:paraId="6F11F6C2" w14:textId="77777777" w:rsidR="004762A1" w:rsidRPr="00D10C84" w:rsidRDefault="00E373C2">
      <w:pPr>
        <w:spacing w:line="360" w:lineRule="auto"/>
        <w:ind w:left="525" w:hangingChars="250" w:hanging="525"/>
        <w:jc w:val="both"/>
        <w:rPr>
          <w:rFonts w:hAnsi="宋体"/>
          <w:kern w:val="2"/>
          <w:sz w:val="21"/>
          <w:szCs w:val="21"/>
          <w:lang w:val="zh-CN"/>
        </w:rPr>
      </w:pPr>
      <w:r w:rsidRPr="00D10C84">
        <w:rPr>
          <w:rFonts w:ascii="Times New Roman"/>
          <w:kern w:val="2"/>
          <w:sz w:val="21"/>
          <w:szCs w:val="21"/>
          <w:lang w:val="zh-CN"/>
        </w:rPr>
        <w:t>2</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合格的供应商条件见第一篇《竞争性谈判公告》中第</w:t>
      </w:r>
      <w:r w:rsidRPr="00D10C84">
        <w:rPr>
          <w:rFonts w:ascii="Times New Roman"/>
          <w:kern w:val="2"/>
          <w:sz w:val="21"/>
          <w:szCs w:val="21"/>
          <w:lang w:val="zh-CN"/>
        </w:rPr>
        <w:t>3</w:t>
      </w:r>
      <w:r w:rsidRPr="00D10C84">
        <w:rPr>
          <w:rFonts w:hAnsi="宋体" w:hint="eastAsia"/>
          <w:kern w:val="2"/>
          <w:sz w:val="21"/>
          <w:szCs w:val="21"/>
          <w:lang w:val="zh-CN"/>
        </w:rPr>
        <w:t>条的“合格供应商”及本条以下</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款至</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ascii="Times New Roman" w:hint="eastAsia"/>
          <w:kern w:val="2"/>
          <w:sz w:val="21"/>
          <w:szCs w:val="21"/>
        </w:rPr>
        <w:t>8</w:t>
      </w:r>
      <w:r w:rsidRPr="00D10C84">
        <w:rPr>
          <w:rFonts w:hAnsi="宋体" w:hint="eastAsia"/>
          <w:kern w:val="2"/>
          <w:sz w:val="21"/>
          <w:szCs w:val="21"/>
          <w:lang w:val="zh-CN"/>
        </w:rPr>
        <w:t>款的通用要求。</w:t>
      </w:r>
    </w:p>
    <w:p w14:paraId="1F346238" w14:textId="77777777" w:rsidR="004762A1" w:rsidRPr="00D10C84" w:rsidRDefault="00E373C2">
      <w:pPr>
        <w:spacing w:line="360" w:lineRule="auto"/>
        <w:ind w:left="567" w:hangingChars="270" w:hanging="567"/>
        <w:jc w:val="both"/>
        <w:rPr>
          <w:rFonts w:hAnsi="宋体"/>
          <w:kern w:val="2"/>
          <w:sz w:val="21"/>
          <w:szCs w:val="21"/>
          <w:lang w:val="zh-CN"/>
        </w:rPr>
      </w:pPr>
      <w:r w:rsidRPr="00D10C84">
        <w:rPr>
          <w:rFonts w:ascii="Times New Roman"/>
          <w:sz w:val="21"/>
        </w:rPr>
        <w:t>2</w:t>
      </w:r>
      <w:r w:rsidRPr="00D10C84">
        <w:rPr>
          <w:rFonts w:hAnsi="宋体" w:hint="eastAsia"/>
          <w:sz w:val="21"/>
        </w:rPr>
        <w:t>.</w:t>
      </w:r>
      <w:r w:rsidRPr="00D10C84">
        <w:rPr>
          <w:rFonts w:ascii="Times New Roman"/>
          <w:sz w:val="21"/>
        </w:rPr>
        <w:t>2</w:t>
      </w:r>
      <w:r w:rsidRPr="00D10C84">
        <w:rPr>
          <w:rFonts w:hAnsi="宋体" w:hint="eastAsia"/>
          <w:sz w:val="21"/>
        </w:rPr>
        <w:t xml:space="preserve">  </w:t>
      </w:r>
      <w:r w:rsidRPr="00D10C84">
        <w:rPr>
          <w:rFonts w:hAnsi="宋体" w:hint="eastAsia"/>
          <w:sz w:val="21"/>
          <w:szCs w:val="21"/>
        </w:rPr>
        <w:t>供应商在参加本项目谈判前的三年内不得在投标活动中存在违反</w:t>
      </w:r>
      <w:r w:rsidRPr="00D10C84">
        <w:rPr>
          <w:rFonts w:hAnsi="宋体" w:hint="eastAsia"/>
          <w:kern w:val="2"/>
          <w:sz w:val="21"/>
          <w:szCs w:val="21"/>
          <w:lang w:val="zh-CN"/>
        </w:rPr>
        <w:t>《中华人民共和国招标投标法》第五十三条、第五十四条、第六十条、《中华人民共和国招标投标法实施条例》第七十六条、第七十七条规定，而受到各级管理部门的处罚。</w:t>
      </w:r>
    </w:p>
    <w:p w14:paraId="37A8CDFE" w14:textId="77777777" w:rsidR="004762A1" w:rsidRPr="00D10C84" w:rsidRDefault="00E373C2">
      <w:pPr>
        <w:spacing w:line="360" w:lineRule="auto"/>
        <w:ind w:left="567" w:hangingChars="270" w:hanging="567"/>
        <w:jc w:val="both"/>
        <w:rPr>
          <w:rFonts w:hAnsi="宋体"/>
          <w:kern w:val="2"/>
          <w:sz w:val="21"/>
          <w:szCs w:val="21"/>
          <w:lang w:val="zh-CN"/>
        </w:rPr>
      </w:pPr>
      <w:r w:rsidRPr="00D10C84">
        <w:rPr>
          <w:rFonts w:hAnsi="宋体"/>
          <w:sz w:val="21"/>
          <w:szCs w:val="21"/>
        </w:rPr>
        <w:t xml:space="preserve">2.3  </w:t>
      </w:r>
      <w:r w:rsidRPr="00D10C84">
        <w:rPr>
          <w:rFonts w:hAnsi="宋体" w:hint="eastAsia"/>
          <w:sz w:val="21"/>
          <w:szCs w:val="21"/>
        </w:rPr>
        <w:t>供应商</w:t>
      </w:r>
      <w:r w:rsidRPr="00D10C84">
        <w:rPr>
          <w:rFonts w:hAnsi="宋体" w:hint="eastAsia"/>
          <w:kern w:val="2"/>
          <w:sz w:val="21"/>
          <w:szCs w:val="21"/>
          <w:lang w:val="zh-CN"/>
        </w:rPr>
        <w:t>在响应文件中必须主动按竞争性谈判文件的要求填报“最近</w:t>
      </w:r>
      <w:r w:rsidRPr="00D10C84">
        <w:rPr>
          <w:rFonts w:ascii="Times New Roman"/>
          <w:kern w:val="2"/>
          <w:sz w:val="21"/>
          <w:szCs w:val="21"/>
          <w:lang w:val="zh-CN"/>
        </w:rPr>
        <w:t>3</w:t>
      </w:r>
      <w:r w:rsidRPr="00D10C84">
        <w:rPr>
          <w:rFonts w:hAnsi="宋体" w:hint="eastAsia"/>
          <w:kern w:val="2"/>
          <w:sz w:val="21"/>
          <w:szCs w:val="21"/>
          <w:lang w:val="zh-CN"/>
        </w:rPr>
        <w:t>年企业牵涉的主要诉讼案件或处罚说明”，如果不主动填报而被事后发现的，将取消其谈判（成交）资格，并按有关规定从重处理。</w:t>
      </w:r>
    </w:p>
    <w:p w14:paraId="61F36655" w14:textId="77777777" w:rsidR="004762A1" w:rsidRPr="00D10C84" w:rsidRDefault="00E373C2">
      <w:pPr>
        <w:spacing w:line="360" w:lineRule="auto"/>
        <w:ind w:left="567" w:hangingChars="270" w:hanging="567"/>
        <w:jc w:val="both"/>
        <w:rPr>
          <w:rFonts w:hAnsi="宋体"/>
          <w:sz w:val="21"/>
          <w:szCs w:val="21"/>
          <w:lang w:val="zh-CN"/>
        </w:rPr>
      </w:pPr>
      <w:r w:rsidRPr="00D10C84">
        <w:rPr>
          <w:rFonts w:ascii="Times New Roman"/>
          <w:sz w:val="21"/>
          <w:szCs w:val="21"/>
          <w:lang w:val="zh-CN"/>
        </w:rPr>
        <w:t>2</w:t>
      </w:r>
      <w:r w:rsidRPr="00D10C84">
        <w:rPr>
          <w:rFonts w:hAnsi="宋体" w:hint="eastAsia"/>
          <w:sz w:val="21"/>
          <w:szCs w:val="21"/>
          <w:lang w:val="zh-CN"/>
        </w:rPr>
        <w:t>.</w:t>
      </w:r>
      <w:r w:rsidRPr="00D10C84">
        <w:rPr>
          <w:rFonts w:ascii="Times New Roman"/>
          <w:sz w:val="21"/>
          <w:szCs w:val="21"/>
          <w:lang w:val="zh-CN"/>
        </w:rPr>
        <w:t>4</w:t>
      </w:r>
      <w:r w:rsidRPr="00D10C84">
        <w:rPr>
          <w:rFonts w:hAnsi="宋体" w:hint="eastAsia"/>
          <w:sz w:val="21"/>
          <w:szCs w:val="21"/>
          <w:lang w:val="zh-CN"/>
        </w:rPr>
        <w:t xml:space="preserve">  </w:t>
      </w:r>
      <w:r w:rsidRPr="00D10C84">
        <w:rPr>
          <w:rFonts w:hAnsi="宋体" w:hint="eastAsia"/>
          <w:sz w:val="21"/>
          <w:szCs w:val="21"/>
        </w:rPr>
        <w:t>供应商应符合《中华人民共和国招标投标法》第二十六条</w:t>
      </w:r>
      <w:r w:rsidRPr="00D10C84">
        <w:rPr>
          <w:rFonts w:hAnsi="宋体" w:hint="eastAsia"/>
          <w:sz w:val="21"/>
          <w:szCs w:val="21"/>
          <w:lang w:val="zh-CN"/>
        </w:rPr>
        <w:t>规定，并</w:t>
      </w:r>
      <w:r w:rsidRPr="00D10C84">
        <w:rPr>
          <w:rFonts w:hAnsi="宋体" w:hint="eastAsia"/>
          <w:sz w:val="21"/>
          <w:szCs w:val="21"/>
        </w:rPr>
        <w:t>在法律上和财务上独立、合法运作并独立于采购人和采购代理机构的响应供应商才能参加谈判。</w:t>
      </w:r>
    </w:p>
    <w:p w14:paraId="51A9BBA5" w14:textId="77777777" w:rsidR="004762A1" w:rsidRPr="00D10C84" w:rsidRDefault="00E373C2">
      <w:pPr>
        <w:spacing w:line="360" w:lineRule="auto"/>
        <w:ind w:left="529" w:hangingChars="252" w:hanging="529"/>
        <w:jc w:val="both"/>
        <w:rPr>
          <w:rFonts w:hAnsi="宋体"/>
          <w:sz w:val="21"/>
          <w:szCs w:val="21"/>
        </w:rPr>
      </w:pPr>
      <w:r w:rsidRPr="00D10C84">
        <w:rPr>
          <w:rFonts w:ascii="Times New Roman"/>
          <w:sz w:val="21"/>
          <w:szCs w:val="21"/>
        </w:rPr>
        <w:t>2</w:t>
      </w:r>
      <w:r w:rsidRPr="00D10C84">
        <w:rPr>
          <w:rFonts w:hAnsi="宋体" w:hint="eastAsia"/>
          <w:sz w:val="21"/>
          <w:szCs w:val="21"/>
        </w:rPr>
        <w:t>.</w:t>
      </w:r>
      <w:r w:rsidRPr="00D10C84">
        <w:rPr>
          <w:rFonts w:ascii="Times New Roman"/>
          <w:sz w:val="21"/>
          <w:szCs w:val="21"/>
        </w:rPr>
        <w:t>5</w:t>
      </w:r>
      <w:r w:rsidRPr="00D10C84">
        <w:rPr>
          <w:rFonts w:hAnsi="宋体" w:hint="eastAsia"/>
          <w:sz w:val="21"/>
          <w:szCs w:val="21"/>
        </w:rPr>
        <w:t xml:space="preserve">  与采购人存在利害关系可能影响采购公正性的法人、其他组织或者个人，不得参加本项目谈判；单位负责人为同一人或者存在控股、管理关系的不同供应商，不得同时参加本项目报价。上述情况一经发现，相关报价均无效。</w:t>
      </w:r>
    </w:p>
    <w:p w14:paraId="779090F0" w14:textId="77777777" w:rsidR="004762A1" w:rsidRPr="00D10C84" w:rsidRDefault="00E373C2">
      <w:pPr>
        <w:tabs>
          <w:tab w:val="left" w:pos="426"/>
        </w:tabs>
        <w:spacing w:line="360" w:lineRule="auto"/>
        <w:ind w:left="529" w:hangingChars="252" w:hanging="529"/>
        <w:jc w:val="both"/>
        <w:rPr>
          <w:rFonts w:hAnsi="宋体"/>
          <w:sz w:val="21"/>
        </w:rPr>
      </w:pPr>
      <w:r w:rsidRPr="00D10C84">
        <w:rPr>
          <w:rFonts w:ascii="Times New Roman"/>
          <w:sz w:val="21"/>
        </w:rPr>
        <w:t>2</w:t>
      </w:r>
      <w:r w:rsidRPr="00D10C84">
        <w:rPr>
          <w:rFonts w:hAnsi="宋体" w:hint="eastAsia"/>
          <w:sz w:val="21"/>
        </w:rPr>
        <w:t>.</w:t>
      </w:r>
      <w:r w:rsidRPr="00D10C84">
        <w:rPr>
          <w:rFonts w:ascii="Times New Roman"/>
          <w:sz w:val="21"/>
        </w:rPr>
        <w:t>6</w:t>
      </w:r>
      <w:r w:rsidRPr="00D10C84">
        <w:rPr>
          <w:rFonts w:hAnsi="宋体" w:hint="eastAsia"/>
          <w:sz w:val="21"/>
        </w:rPr>
        <w:t xml:space="preserve">  </w:t>
      </w:r>
      <w:r w:rsidRPr="00D10C84">
        <w:rPr>
          <w:rFonts w:hAnsi="宋体" w:hint="eastAsia"/>
          <w:kern w:val="2"/>
          <w:sz w:val="21"/>
          <w:szCs w:val="21"/>
          <w:lang w:val="zh-CN"/>
        </w:rPr>
        <w:t>供应商</w:t>
      </w:r>
      <w:r w:rsidRPr="00D10C84">
        <w:rPr>
          <w:rFonts w:hAnsi="宋体" w:hint="eastAsia"/>
          <w:sz w:val="21"/>
        </w:rPr>
        <w:t>必须在获取</w:t>
      </w:r>
      <w:r w:rsidRPr="00D10C84">
        <w:rPr>
          <w:rFonts w:hAnsi="宋体" w:hint="eastAsia"/>
          <w:kern w:val="2"/>
          <w:sz w:val="21"/>
          <w:szCs w:val="21"/>
        </w:rPr>
        <w:t>竞争性谈判</w:t>
      </w:r>
      <w:r w:rsidRPr="00D10C84">
        <w:rPr>
          <w:rFonts w:hAnsi="宋体" w:hint="eastAsia"/>
          <w:sz w:val="21"/>
        </w:rPr>
        <w:t>文件期间在采购代理机构处获取了纸质</w:t>
      </w:r>
      <w:r w:rsidRPr="00D10C84">
        <w:rPr>
          <w:rFonts w:hAnsi="宋体" w:hint="eastAsia"/>
          <w:kern w:val="2"/>
          <w:sz w:val="21"/>
          <w:szCs w:val="21"/>
        </w:rPr>
        <w:t>竞争性谈判</w:t>
      </w:r>
      <w:r w:rsidRPr="00D10C84">
        <w:rPr>
          <w:rFonts w:hAnsi="宋体" w:hint="eastAsia"/>
          <w:sz w:val="21"/>
        </w:rPr>
        <w:t>文件，方能参与本项目的</w:t>
      </w:r>
      <w:r w:rsidRPr="00D10C84">
        <w:rPr>
          <w:rFonts w:hAnsi="宋体" w:hint="eastAsia"/>
          <w:sz w:val="21"/>
          <w:szCs w:val="21"/>
        </w:rPr>
        <w:t>竞争</w:t>
      </w:r>
      <w:r w:rsidRPr="00D10C84">
        <w:rPr>
          <w:rFonts w:hAnsi="宋体" w:hint="eastAsia"/>
          <w:sz w:val="21"/>
        </w:rPr>
        <w:t>。</w:t>
      </w:r>
    </w:p>
    <w:p w14:paraId="00154BE4" w14:textId="77777777" w:rsidR="004762A1" w:rsidRPr="00D10C84" w:rsidRDefault="00E373C2">
      <w:pPr>
        <w:tabs>
          <w:tab w:val="left" w:pos="426"/>
        </w:tabs>
        <w:spacing w:line="360" w:lineRule="auto"/>
        <w:ind w:left="529" w:hangingChars="252" w:hanging="529"/>
        <w:jc w:val="both"/>
        <w:rPr>
          <w:rFonts w:hAnsi="宋体"/>
          <w:kern w:val="2"/>
          <w:sz w:val="21"/>
          <w:szCs w:val="21"/>
          <w:lang w:val="zh-CN"/>
        </w:rPr>
      </w:pPr>
      <w:r w:rsidRPr="00D10C84">
        <w:rPr>
          <w:rFonts w:ascii="Times New Roman"/>
          <w:sz w:val="21"/>
        </w:rPr>
        <w:t>2</w:t>
      </w:r>
      <w:r w:rsidRPr="00D10C84">
        <w:rPr>
          <w:rFonts w:hAnsi="宋体"/>
          <w:sz w:val="21"/>
        </w:rPr>
        <w:t>.</w:t>
      </w:r>
      <w:r w:rsidRPr="00D10C84">
        <w:rPr>
          <w:rFonts w:ascii="Times New Roman"/>
          <w:sz w:val="21"/>
        </w:rPr>
        <w:t>7</w:t>
      </w:r>
      <w:r w:rsidRPr="00D10C84">
        <w:rPr>
          <w:rFonts w:hAnsi="宋体"/>
          <w:sz w:val="21"/>
        </w:rPr>
        <w:t xml:space="preserve">  </w:t>
      </w:r>
      <w:r w:rsidRPr="00D10C84">
        <w:rPr>
          <w:rFonts w:hAnsi="宋体" w:hint="eastAsia"/>
          <w:sz w:val="21"/>
        </w:rPr>
        <w:t>供应商</w:t>
      </w:r>
      <w:r w:rsidRPr="00D10C84">
        <w:rPr>
          <w:rFonts w:hAnsi="宋体" w:hint="eastAsia"/>
          <w:kern w:val="2"/>
          <w:sz w:val="21"/>
          <w:szCs w:val="21"/>
          <w:lang w:val="zh-CN"/>
        </w:rPr>
        <w:t xml:space="preserve">（含其不具有独立法人资格的分支机构）未被列入“信用中国”网站（ </w:t>
      </w:r>
      <w:hyperlink r:id="rId9" w:history="1">
        <w:r w:rsidRPr="00D10C84">
          <w:rPr>
            <w:rStyle w:val="afe"/>
            <w:rFonts w:hAnsi="宋体" w:hint="eastAsia"/>
            <w:color w:val="auto"/>
            <w:kern w:val="2"/>
            <w:sz w:val="21"/>
            <w:szCs w:val="21"/>
            <w:lang w:val="zh-CN"/>
          </w:rPr>
          <w:t>www.creditchina.gov.cn</w:t>
        </w:r>
        <w:r w:rsidRPr="00D10C84">
          <w:rPr>
            <w:rStyle w:val="afe"/>
            <w:rFonts w:hAnsi="宋体" w:hint="eastAsia"/>
            <w:color w:val="auto"/>
            <w:kern w:val="2"/>
            <w:sz w:val="21"/>
            <w:szCs w:val="21"/>
            <w:lang w:val="zh-CN"/>
          </w:rPr>
          <w:t>）失信被执行人、重大税收违法案件当事人名单、严重违法失信行为记录名单（处罚期限届满的除外）。</w:t>
        </w:r>
      </w:hyperlink>
    </w:p>
    <w:p w14:paraId="4C0D1151" w14:textId="77777777" w:rsidR="004762A1" w:rsidRPr="00D10C84" w:rsidRDefault="00E373C2">
      <w:pPr>
        <w:tabs>
          <w:tab w:val="left" w:pos="426"/>
        </w:tabs>
        <w:spacing w:line="360" w:lineRule="auto"/>
        <w:ind w:left="529" w:hangingChars="252" w:hanging="529"/>
        <w:jc w:val="both"/>
        <w:rPr>
          <w:rFonts w:ascii="Times New Roman"/>
          <w:sz w:val="21"/>
        </w:rPr>
      </w:pPr>
      <w:r w:rsidRPr="00D10C84">
        <w:rPr>
          <w:rFonts w:ascii="Times New Roman"/>
          <w:sz w:val="21"/>
        </w:rPr>
        <w:t>2.8</w:t>
      </w:r>
      <w:r w:rsidRPr="00D10C84">
        <w:rPr>
          <w:rFonts w:ascii="Times New Roman" w:hint="eastAsia"/>
          <w:sz w:val="21"/>
        </w:rPr>
        <w:t xml:space="preserve">  </w:t>
      </w:r>
      <w:r w:rsidRPr="00D10C84">
        <w:rPr>
          <w:rFonts w:ascii="Times New Roman" w:hint="eastAsia"/>
          <w:sz w:val="21"/>
        </w:rPr>
        <w:t>报价人或其关联公司不存在“</w:t>
      </w:r>
      <w:r w:rsidRPr="00D10C84">
        <w:rPr>
          <w:rFonts w:ascii="Times New Roman"/>
          <w:sz w:val="21"/>
        </w:rPr>
        <w:t>曾与东莞市</w:t>
      </w:r>
      <w:r w:rsidRPr="00D10C84">
        <w:rPr>
          <w:rFonts w:ascii="Times New Roman" w:hint="eastAsia"/>
          <w:sz w:val="21"/>
        </w:rPr>
        <w:t>水务集团</w:t>
      </w:r>
      <w:r w:rsidRPr="00D10C84">
        <w:rPr>
          <w:rFonts w:ascii="Times New Roman"/>
          <w:sz w:val="21"/>
        </w:rPr>
        <w:t>有限公司及其下属企业签订合同，且在履约过程中因报价人或其关联公司严重违约而导致合同变更、中止、解除的。</w:t>
      </w:r>
      <w:r w:rsidRPr="00D10C84">
        <w:rPr>
          <w:rFonts w:ascii="Times New Roman" w:hint="eastAsia"/>
          <w:sz w:val="21"/>
        </w:rPr>
        <w:t>”的情形。</w:t>
      </w:r>
    </w:p>
    <w:p w14:paraId="2C5E1FB4" w14:textId="77777777" w:rsidR="004762A1" w:rsidRPr="00D10C84" w:rsidRDefault="004762A1">
      <w:pPr>
        <w:tabs>
          <w:tab w:val="left" w:pos="426"/>
        </w:tabs>
        <w:spacing w:line="360" w:lineRule="auto"/>
        <w:ind w:left="529" w:hangingChars="252" w:hanging="529"/>
        <w:jc w:val="both"/>
        <w:rPr>
          <w:rFonts w:hAnsi="宋体"/>
          <w:sz w:val="21"/>
        </w:rPr>
      </w:pPr>
    </w:p>
    <w:p w14:paraId="31F3043F" w14:textId="77777777" w:rsidR="004762A1" w:rsidRPr="00D10C84" w:rsidRDefault="00E373C2">
      <w:pPr>
        <w:tabs>
          <w:tab w:val="left" w:pos="525"/>
        </w:tabs>
        <w:spacing w:line="360" w:lineRule="auto"/>
        <w:ind w:left="567" w:hanging="567"/>
        <w:outlineLvl w:val="2"/>
        <w:rPr>
          <w:rFonts w:hAnsi="宋体"/>
          <w:kern w:val="2"/>
          <w:sz w:val="21"/>
          <w:szCs w:val="21"/>
        </w:rPr>
      </w:pPr>
      <w:bookmarkStart w:id="14" w:name="_Toc48039351"/>
      <w:bookmarkStart w:id="15" w:name="_Toc450662851"/>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纪律与保密事项</w:t>
      </w:r>
      <w:bookmarkEnd w:id="14"/>
      <w:bookmarkEnd w:id="15"/>
    </w:p>
    <w:p w14:paraId="52F6C625" w14:textId="77777777" w:rsidR="004762A1" w:rsidRPr="00D10C84" w:rsidRDefault="00E373C2">
      <w:pPr>
        <w:autoSpaceDE/>
        <w:autoSpaceDN/>
        <w:adjustRightInd/>
        <w:spacing w:line="360" w:lineRule="auto"/>
        <w:ind w:left="525" w:hangingChars="250" w:hanging="525"/>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1</w:t>
      </w:r>
      <w:r w:rsidRPr="00D10C84">
        <w:rPr>
          <w:rFonts w:hAnsi="宋体" w:hint="eastAsia"/>
          <w:sz w:val="21"/>
          <w:szCs w:val="21"/>
          <w:lang w:val="zh-CN"/>
        </w:rPr>
        <w:t xml:space="preserve">  </w:t>
      </w:r>
      <w:r w:rsidRPr="00D10C84">
        <w:rPr>
          <w:rFonts w:hAnsi="宋体" w:hint="eastAsia"/>
          <w:sz w:val="21"/>
          <w:szCs w:val="21"/>
        </w:rPr>
        <w:t>获得本</w:t>
      </w:r>
      <w:r w:rsidRPr="00D10C84">
        <w:rPr>
          <w:rFonts w:hAnsi="宋体" w:hint="eastAsia"/>
          <w:kern w:val="2"/>
          <w:sz w:val="21"/>
          <w:szCs w:val="21"/>
        </w:rPr>
        <w:t>竞争性谈判</w:t>
      </w:r>
      <w:r w:rsidRPr="00D10C84">
        <w:rPr>
          <w:rFonts w:hAnsi="宋体" w:hint="eastAsia"/>
          <w:sz w:val="21"/>
          <w:szCs w:val="21"/>
        </w:rPr>
        <w:t>文件的供应商，应对文件进行保密，不得用作本次谈判以外的任何用途。若有要求，谈判后，供应商应归还竞争性谈判文件中保密的文件和资料。</w:t>
      </w:r>
    </w:p>
    <w:p w14:paraId="601C4A70" w14:textId="77777777" w:rsidR="004762A1" w:rsidRPr="00D10C84" w:rsidRDefault="00E373C2">
      <w:pPr>
        <w:autoSpaceDE/>
        <w:autoSpaceDN/>
        <w:adjustRightInd/>
        <w:spacing w:line="360" w:lineRule="auto"/>
        <w:ind w:left="529" w:hangingChars="252" w:hanging="529"/>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2</w:t>
      </w:r>
      <w:r w:rsidRPr="00D10C84">
        <w:rPr>
          <w:rFonts w:hAnsi="宋体" w:hint="eastAsia"/>
          <w:sz w:val="21"/>
          <w:szCs w:val="21"/>
          <w:lang w:val="zh-CN"/>
        </w:rPr>
        <w:t xml:space="preserve">  </w:t>
      </w:r>
      <w:r w:rsidRPr="00D10C84">
        <w:rPr>
          <w:rFonts w:hAnsi="宋体" w:hint="eastAsia"/>
          <w:sz w:val="21"/>
          <w:szCs w:val="21"/>
        </w:rPr>
        <w:t>凡参与</w:t>
      </w:r>
      <w:r w:rsidRPr="00D10C84">
        <w:rPr>
          <w:rFonts w:hAnsi="宋体" w:hint="eastAsia"/>
          <w:kern w:val="2"/>
          <w:sz w:val="21"/>
          <w:szCs w:val="21"/>
        </w:rPr>
        <w:t>竞争性谈判</w:t>
      </w:r>
      <w:r w:rsidRPr="00D10C84">
        <w:rPr>
          <w:rFonts w:hAnsi="宋体" w:hint="eastAsia"/>
          <w:sz w:val="21"/>
          <w:szCs w:val="21"/>
        </w:rPr>
        <w:t>工作的有关人员均应自觉接受</w:t>
      </w:r>
      <w:r w:rsidRPr="00D10C84">
        <w:rPr>
          <w:rFonts w:hAnsi="宋体" w:hint="eastAsia"/>
          <w:kern w:val="2"/>
          <w:sz w:val="21"/>
          <w:szCs w:val="21"/>
          <w:lang w:val="zh-CN"/>
        </w:rPr>
        <w:t>采购人采购活动的</w:t>
      </w:r>
      <w:r w:rsidRPr="00D10C84">
        <w:rPr>
          <w:rFonts w:hAnsi="宋体"/>
          <w:kern w:val="2"/>
          <w:sz w:val="21"/>
          <w:szCs w:val="21"/>
          <w:lang w:val="zh-CN"/>
        </w:rPr>
        <w:t>监督</w:t>
      </w:r>
      <w:r w:rsidRPr="00D10C84">
        <w:rPr>
          <w:rFonts w:hAnsi="宋体" w:hint="eastAsia"/>
          <w:kern w:val="2"/>
          <w:sz w:val="21"/>
          <w:szCs w:val="21"/>
          <w:lang w:val="zh-CN"/>
        </w:rPr>
        <w:t>人员</w:t>
      </w:r>
      <w:r w:rsidRPr="00D10C84">
        <w:rPr>
          <w:rFonts w:hAnsi="宋体" w:hint="eastAsia"/>
          <w:sz w:val="21"/>
          <w:szCs w:val="21"/>
        </w:rPr>
        <w:t>监督，不得向他人透露已获得</w:t>
      </w:r>
      <w:r w:rsidRPr="00D10C84">
        <w:rPr>
          <w:rFonts w:hAnsi="宋体" w:hint="eastAsia"/>
          <w:kern w:val="2"/>
          <w:sz w:val="21"/>
          <w:szCs w:val="21"/>
        </w:rPr>
        <w:t>竞争性谈判</w:t>
      </w:r>
      <w:r w:rsidRPr="00D10C84">
        <w:rPr>
          <w:rFonts w:hAnsi="宋体" w:hint="eastAsia"/>
          <w:sz w:val="21"/>
          <w:szCs w:val="21"/>
        </w:rPr>
        <w:t>文件的潜在供应商的名称、数量以及可能影响公平竞争的有关报价的其他情况。</w:t>
      </w:r>
    </w:p>
    <w:p w14:paraId="38609217" w14:textId="77777777" w:rsidR="004762A1" w:rsidRPr="00D10C84" w:rsidRDefault="00E373C2">
      <w:pPr>
        <w:autoSpaceDE/>
        <w:autoSpaceDN/>
        <w:adjustRightInd/>
        <w:spacing w:line="360" w:lineRule="auto"/>
        <w:ind w:left="525" w:hangingChars="250" w:hanging="525"/>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3</w:t>
      </w:r>
      <w:r w:rsidRPr="00D10C84">
        <w:rPr>
          <w:rFonts w:hAnsi="宋体" w:hint="eastAsia"/>
          <w:sz w:val="21"/>
          <w:szCs w:val="21"/>
          <w:lang w:val="zh-CN"/>
        </w:rPr>
        <w:t xml:space="preserve">  </w:t>
      </w:r>
      <w:r w:rsidRPr="00D10C84">
        <w:rPr>
          <w:rFonts w:hAnsi="宋体" w:hint="eastAsia"/>
          <w:sz w:val="21"/>
          <w:szCs w:val="21"/>
        </w:rPr>
        <w:t>成交供应商确定后，直至向成交供应商发出《成交通知书》时止，凡与审查、澄清、评价和比较报价的有关资料以及授标意见等，参与</w:t>
      </w:r>
      <w:r w:rsidRPr="00D10C84">
        <w:rPr>
          <w:rFonts w:hAnsi="宋体" w:hint="eastAsia"/>
          <w:kern w:val="2"/>
          <w:sz w:val="21"/>
          <w:szCs w:val="21"/>
        </w:rPr>
        <w:t>竞争性谈判</w:t>
      </w:r>
      <w:r w:rsidRPr="00D10C84">
        <w:rPr>
          <w:rFonts w:hAnsi="宋体" w:hint="eastAsia"/>
          <w:sz w:val="21"/>
          <w:szCs w:val="21"/>
        </w:rPr>
        <w:t>工作的有关人员均不得向供应商及与</w:t>
      </w:r>
      <w:r w:rsidRPr="00D10C84">
        <w:rPr>
          <w:rFonts w:hAnsi="宋体" w:hint="eastAsia"/>
          <w:kern w:val="2"/>
          <w:sz w:val="21"/>
          <w:szCs w:val="21"/>
        </w:rPr>
        <w:t>谈判</w:t>
      </w:r>
      <w:r w:rsidRPr="00D10C84">
        <w:rPr>
          <w:rFonts w:hAnsi="宋体" w:hint="eastAsia"/>
          <w:sz w:val="21"/>
          <w:szCs w:val="21"/>
        </w:rPr>
        <w:t>无关的其他人透露。</w:t>
      </w:r>
    </w:p>
    <w:p w14:paraId="6BD1494E" w14:textId="77777777" w:rsidR="004762A1" w:rsidRPr="00D10C84" w:rsidRDefault="00E373C2">
      <w:pPr>
        <w:autoSpaceDE/>
        <w:autoSpaceDN/>
        <w:adjustRightInd/>
        <w:spacing w:line="360" w:lineRule="auto"/>
        <w:ind w:left="529" w:hangingChars="252" w:hanging="529"/>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4</w:t>
      </w:r>
      <w:r w:rsidRPr="00D10C84">
        <w:rPr>
          <w:rFonts w:hAnsi="宋体" w:hint="eastAsia"/>
          <w:sz w:val="21"/>
          <w:szCs w:val="21"/>
          <w:lang w:val="zh-CN"/>
        </w:rPr>
        <w:t xml:space="preserve">  </w:t>
      </w:r>
      <w:r w:rsidRPr="00D10C84">
        <w:rPr>
          <w:rFonts w:hAnsi="宋体" w:hint="eastAsia"/>
          <w:sz w:val="21"/>
          <w:szCs w:val="21"/>
        </w:rPr>
        <w:t>除供应商被要求对响应文件进行澄清外，从递交响应文件截止之时起至授予合同期间，供应商不得就</w:t>
      </w:r>
      <w:r w:rsidRPr="00D10C84">
        <w:rPr>
          <w:rFonts w:hAnsi="宋体" w:hint="eastAsia"/>
          <w:sz w:val="21"/>
          <w:szCs w:val="21"/>
        </w:rPr>
        <w:lastRenderedPageBreak/>
        <w:t>与其响应文件有关的事项主动与谈判小组、采购代理机构以及采购人联系。</w:t>
      </w:r>
    </w:p>
    <w:p w14:paraId="56F62414" w14:textId="77777777" w:rsidR="004762A1" w:rsidRPr="00D10C84" w:rsidRDefault="00E373C2">
      <w:pPr>
        <w:autoSpaceDE/>
        <w:autoSpaceDN/>
        <w:adjustRightInd/>
        <w:spacing w:line="360" w:lineRule="auto"/>
        <w:ind w:left="529" w:hangingChars="252" w:hanging="529"/>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5</w:t>
      </w:r>
      <w:r w:rsidRPr="00D10C84">
        <w:rPr>
          <w:rFonts w:hAnsi="宋体" w:hint="eastAsia"/>
          <w:sz w:val="21"/>
          <w:szCs w:val="21"/>
          <w:lang w:val="zh-CN"/>
        </w:rPr>
        <w:t xml:space="preserve">  </w:t>
      </w:r>
      <w:r w:rsidRPr="00D10C84">
        <w:rPr>
          <w:rFonts w:hAnsi="宋体" w:hint="eastAsia"/>
          <w:sz w:val="21"/>
          <w:szCs w:val="21"/>
        </w:rPr>
        <w:t>从谈判之日起至授予合同期间，在供应商响应文件的审查、澄清、比较和谈判阶段，供应商试图对谈判小组和采购代理机构施加任何影响或对采购人的比较及授予合同的决定产生影响，都可能导致其响应文件被拒绝。</w:t>
      </w:r>
    </w:p>
    <w:p w14:paraId="3BD2FF17" w14:textId="77777777" w:rsidR="004762A1" w:rsidRPr="00D10C84" w:rsidRDefault="00E373C2">
      <w:pPr>
        <w:autoSpaceDE/>
        <w:autoSpaceDN/>
        <w:adjustRightInd/>
        <w:spacing w:line="360" w:lineRule="auto"/>
        <w:jc w:val="both"/>
        <w:rPr>
          <w:rFonts w:hAnsi="宋体"/>
          <w:sz w:val="21"/>
          <w:szCs w:val="21"/>
        </w:rPr>
      </w:pPr>
      <w:r w:rsidRPr="00D10C84">
        <w:rPr>
          <w:rFonts w:ascii="Times New Roman"/>
          <w:sz w:val="21"/>
          <w:szCs w:val="21"/>
          <w:lang w:val="zh-CN"/>
        </w:rPr>
        <w:t>3</w:t>
      </w:r>
      <w:r w:rsidRPr="00D10C84">
        <w:rPr>
          <w:rFonts w:hAnsi="宋体" w:hint="eastAsia"/>
          <w:sz w:val="21"/>
          <w:szCs w:val="21"/>
          <w:lang w:val="zh-CN"/>
        </w:rPr>
        <w:t>.</w:t>
      </w:r>
      <w:r w:rsidRPr="00D10C84">
        <w:rPr>
          <w:rFonts w:ascii="Times New Roman"/>
          <w:sz w:val="21"/>
          <w:szCs w:val="21"/>
          <w:lang w:val="zh-CN"/>
        </w:rPr>
        <w:t>6</w:t>
      </w:r>
      <w:r w:rsidRPr="00D10C84">
        <w:rPr>
          <w:rFonts w:hAnsi="宋体" w:hint="eastAsia"/>
          <w:sz w:val="21"/>
          <w:szCs w:val="21"/>
          <w:lang w:val="zh-CN"/>
        </w:rPr>
        <w:t xml:space="preserve">  </w:t>
      </w:r>
      <w:r w:rsidRPr="00D10C84">
        <w:rPr>
          <w:rFonts w:hAnsi="宋体" w:hint="eastAsia"/>
          <w:sz w:val="21"/>
          <w:szCs w:val="21"/>
        </w:rPr>
        <w:t>供应商不得串通作弊，以不正当的手段妨碍、排挤其他供应商，扰乱采购市场，破坏公平竞争原则。</w:t>
      </w:r>
    </w:p>
    <w:p w14:paraId="2890D772" w14:textId="77777777" w:rsidR="004762A1" w:rsidRPr="00D10C84" w:rsidRDefault="004762A1">
      <w:pPr>
        <w:autoSpaceDE/>
        <w:autoSpaceDN/>
        <w:adjustRightInd/>
        <w:spacing w:line="360" w:lineRule="auto"/>
        <w:jc w:val="both"/>
        <w:rPr>
          <w:rFonts w:hAnsi="宋体"/>
          <w:sz w:val="21"/>
          <w:szCs w:val="21"/>
        </w:rPr>
      </w:pPr>
    </w:p>
    <w:p w14:paraId="57A5EBD5"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16" w:name="_Toc450662852"/>
      <w:bookmarkStart w:id="17" w:name="_Toc48039352"/>
      <w:r w:rsidRPr="00D10C84">
        <w:rPr>
          <w:rFonts w:ascii="Times New Roman"/>
          <w:kern w:val="2"/>
          <w:sz w:val="21"/>
          <w:szCs w:val="21"/>
          <w:lang w:val="zh-CN"/>
        </w:rPr>
        <w:t>4</w:t>
      </w:r>
      <w:r w:rsidRPr="00D10C84">
        <w:rPr>
          <w:rFonts w:hAnsi="宋体" w:hint="eastAsia"/>
          <w:kern w:val="2"/>
          <w:sz w:val="21"/>
          <w:szCs w:val="21"/>
          <w:lang w:val="zh-CN"/>
        </w:rPr>
        <w:t xml:space="preserve">   其它说明</w:t>
      </w:r>
      <w:bookmarkEnd w:id="16"/>
      <w:bookmarkEnd w:id="17"/>
    </w:p>
    <w:p w14:paraId="135525CB" w14:textId="77777777" w:rsidR="004762A1" w:rsidRPr="00D10C84" w:rsidRDefault="00E373C2">
      <w:pPr>
        <w:tabs>
          <w:tab w:val="left" w:pos="567"/>
        </w:tabs>
        <w:spacing w:line="360" w:lineRule="auto"/>
        <w:jc w:val="both"/>
        <w:rPr>
          <w:rFonts w:hAnsi="宋体"/>
          <w:kern w:val="2"/>
          <w:sz w:val="21"/>
          <w:szCs w:val="21"/>
          <w:lang w:val="zh-CN"/>
        </w:rPr>
      </w:pPr>
      <w:r w:rsidRPr="00D10C84">
        <w:rPr>
          <w:rFonts w:ascii="Times New Roman"/>
          <w:kern w:val="2"/>
          <w:sz w:val="21"/>
          <w:szCs w:val="21"/>
          <w:lang w:val="zh-CN"/>
        </w:rPr>
        <w:t>4</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w:t>
      </w:r>
      <w:r w:rsidRPr="00D10C84">
        <w:rPr>
          <w:rFonts w:hAnsi="宋体" w:hint="eastAsia"/>
          <w:kern w:val="2"/>
          <w:sz w:val="21"/>
          <w:szCs w:val="21"/>
        </w:rPr>
        <w:t>竞争性谈判</w:t>
      </w:r>
      <w:r w:rsidRPr="00D10C84">
        <w:rPr>
          <w:rFonts w:hAnsi="宋体" w:hint="eastAsia"/>
          <w:kern w:val="2"/>
          <w:sz w:val="21"/>
          <w:szCs w:val="21"/>
          <w:lang w:val="zh-CN"/>
        </w:rPr>
        <w:t>费用</w:t>
      </w:r>
    </w:p>
    <w:p w14:paraId="4497A74D" w14:textId="77777777" w:rsidR="004762A1" w:rsidRPr="00D10C84" w:rsidRDefault="00E373C2">
      <w:pPr>
        <w:spacing w:line="360" w:lineRule="auto"/>
        <w:ind w:leftChars="200" w:left="480"/>
        <w:jc w:val="both"/>
        <w:rPr>
          <w:rFonts w:hAnsi="宋体"/>
          <w:kern w:val="2"/>
          <w:sz w:val="21"/>
          <w:szCs w:val="21"/>
          <w:lang w:val="zh-CN"/>
        </w:rPr>
      </w:pPr>
      <w:r w:rsidRPr="00D10C84">
        <w:rPr>
          <w:rFonts w:hAnsi="宋体" w:hint="eastAsia"/>
          <w:kern w:val="2"/>
          <w:sz w:val="21"/>
          <w:szCs w:val="21"/>
          <w:lang w:val="zh-CN"/>
        </w:rPr>
        <w:t>无论谈判过程中的做法和结果如何，供应商须承担所有与编写和递交响应谈判文件的有关的费用，采购人和采购代理机构在任何情况下不负担这些费用。</w:t>
      </w:r>
    </w:p>
    <w:p w14:paraId="08FA048D" w14:textId="77777777" w:rsidR="004762A1" w:rsidRPr="00D10C84" w:rsidRDefault="00E373C2">
      <w:pPr>
        <w:tabs>
          <w:tab w:val="left" w:pos="567"/>
        </w:tabs>
        <w:spacing w:line="360" w:lineRule="auto"/>
        <w:jc w:val="both"/>
        <w:rPr>
          <w:rFonts w:hAnsi="宋体"/>
          <w:kern w:val="2"/>
          <w:sz w:val="21"/>
          <w:szCs w:val="21"/>
          <w:lang w:val="zh-CN"/>
        </w:rPr>
      </w:pPr>
      <w:r w:rsidRPr="00D10C84">
        <w:rPr>
          <w:rFonts w:ascii="Times New Roman"/>
          <w:kern w:val="2"/>
          <w:sz w:val="21"/>
          <w:szCs w:val="21"/>
          <w:lang w:val="zh-CN"/>
        </w:rPr>
        <w:t>4</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踏勘现场  </w:t>
      </w:r>
    </w:p>
    <w:p w14:paraId="7A8D44F3" w14:textId="77777777" w:rsidR="004762A1" w:rsidRPr="00D10C84" w:rsidRDefault="00E373C2">
      <w:pPr>
        <w:spacing w:line="360" w:lineRule="auto"/>
        <w:ind w:leftChars="-59" w:left="702" w:hangingChars="402" w:hanging="844"/>
        <w:rPr>
          <w:rFonts w:hAnsi="宋体"/>
          <w:sz w:val="21"/>
          <w:szCs w:val="21"/>
        </w:rPr>
      </w:pP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 本项目不组织集中踏勘现场和答疑。</w:t>
      </w:r>
    </w:p>
    <w:p w14:paraId="189B132B" w14:textId="77777777" w:rsidR="004762A1" w:rsidRPr="00D10C84" w:rsidRDefault="00E373C2">
      <w:pPr>
        <w:spacing w:line="360" w:lineRule="auto"/>
        <w:ind w:leftChars="-60" w:left="566" w:hangingChars="338" w:hanging="710"/>
        <w:rPr>
          <w:rFonts w:hAnsi="宋体"/>
          <w:sz w:val="21"/>
          <w:szCs w:val="21"/>
        </w:rPr>
      </w:pPr>
      <w:r w:rsidRPr="00D10C84">
        <w:rPr>
          <w:rFonts w:hAnsi="宋体" w:hint="eastAsia"/>
          <w:sz w:val="21"/>
          <w:szCs w:val="21"/>
        </w:rPr>
        <w:t>（</w:t>
      </w:r>
      <w:r w:rsidRPr="00D10C84">
        <w:rPr>
          <w:rFonts w:ascii="Times New Roman"/>
          <w:sz w:val="21"/>
          <w:szCs w:val="21"/>
        </w:rPr>
        <w:t>2</w:t>
      </w:r>
      <w:r w:rsidRPr="00D10C84">
        <w:rPr>
          <w:rFonts w:hAnsi="宋体" w:hint="eastAsia"/>
          <w:sz w:val="21"/>
          <w:szCs w:val="21"/>
        </w:rPr>
        <w:t>） 采购人和采购代理机构提供的资料，是采购人和采购代理机构现有的能被供应商利用的资料，采购人和采购代理机构对供应商做出的任何推论、理解和结论均不负责任。</w:t>
      </w:r>
    </w:p>
    <w:p w14:paraId="103B19E3" w14:textId="77777777" w:rsidR="004762A1" w:rsidRPr="00D10C84" w:rsidRDefault="004762A1">
      <w:pPr>
        <w:spacing w:line="360" w:lineRule="auto"/>
        <w:ind w:left="630" w:firstLine="420"/>
        <w:jc w:val="both"/>
        <w:rPr>
          <w:rFonts w:hAnsi="宋体"/>
          <w:kern w:val="2"/>
          <w:sz w:val="21"/>
          <w:szCs w:val="21"/>
        </w:rPr>
      </w:pPr>
    </w:p>
    <w:p w14:paraId="465CD4F5" w14:textId="77777777" w:rsidR="004762A1" w:rsidRPr="00D10C84" w:rsidRDefault="00E373C2">
      <w:pPr>
        <w:pStyle w:val="1"/>
        <w:keepNext/>
        <w:keepLines/>
        <w:tabs>
          <w:tab w:val="left" w:pos="567"/>
        </w:tabs>
        <w:spacing w:line="360" w:lineRule="auto"/>
        <w:ind w:left="1134" w:hanging="1134"/>
        <w:rPr>
          <w:rFonts w:hAnsi="宋体"/>
          <w:b/>
          <w:bCs/>
          <w:kern w:val="44"/>
          <w:sz w:val="21"/>
          <w:szCs w:val="21"/>
          <w:lang w:val="zh-CN"/>
        </w:rPr>
      </w:pPr>
      <w:bookmarkStart w:id="18" w:name="_Toc450662853"/>
      <w:bookmarkStart w:id="19" w:name="_Toc48039353"/>
      <w:r w:rsidRPr="00D10C84">
        <w:rPr>
          <w:rFonts w:hAnsi="宋体" w:hint="eastAsia"/>
          <w:b/>
          <w:bCs/>
          <w:kern w:val="44"/>
          <w:sz w:val="21"/>
          <w:szCs w:val="21"/>
          <w:lang w:val="zh-CN"/>
        </w:rPr>
        <w:t>二、</w:t>
      </w:r>
      <w:r w:rsidRPr="00D10C84">
        <w:rPr>
          <w:rFonts w:hAnsi="宋体"/>
          <w:b/>
          <w:bCs/>
          <w:kern w:val="44"/>
          <w:sz w:val="21"/>
          <w:szCs w:val="21"/>
          <w:lang w:val="zh-CN"/>
        </w:rPr>
        <w:tab/>
      </w:r>
      <w:r w:rsidRPr="00D10C84">
        <w:rPr>
          <w:rFonts w:hAnsi="宋体" w:hint="eastAsia"/>
          <w:b/>
          <w:bCs/>
          <w:kern w:val="44"/>
          <w:sz w:val="21"/>
          <w:szCs w:val="21"/>
        </w:rPr>
        <w:t>竞争性谈判</w:t>
      </w:r>
      <w:r w:rsidRPr="00D10C84">
        <w:rPr>
          <w:rFonts w:hAnsi="宋体" w:hint="eastAsia"/>
          <w:b/>
          <w:bCs/>
          <w:kern w:val="44"/>
          <w:sz w:val="21"/>
          <w:szCs w:val="21"/>
          <w:lang w:val="zh-CN"/>
        </w:rPr>
        <w:t>文件</w:t>
      </w:r>
      <w:bookmarkEnd w:id="18"/>
      <w:bookmarkEnd w:id="19"/>
    </w:p>
    <w:p w14:paraId="72629D62"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20" w:name="_Toc48039354"/>
      <w:bookmarkStart w:id="21" w:name="_Toc450662854"/>
      <w:r w:rsidRPr="00D10C84">
        <w:rPr>
          <w:rFonts w:ascii="Times New Roman"/>
          <w:kern w:val="2"/>
          <w:sz w:val="21"/>
          <w:szCs w:val="21"/>
          <w:lang w:val="zh-CN"/>
        </w:rPr>
        <w:t>5</w:t>
      </w:r>
      <w:r w:rsidRPr="00D10C84">
        <w:rPr>
          <w:rFonts w:hAnsi="宋体"/>
          <w:kern w:val="2"/>
          <w:sz w:val="21"/>
          <w:szCs w:val="21"/>
          <w:lang w:val="zh-CN"/>
        </w:rPr>
        <w:tab/>
      </w:r>
      <w:r w:rsidRPr="00D10C84">
        <w:rPr>
          <w:rFonts w:hAnsi="宋体" w:hint="eastAsia"/>
          <w:kern w:val="2"/>
          <w:sz w:val="21"/>
          <w:szCs w:val="21"/>
        </w:rPr>
        <w:t>竞争性谈判</w:t>
      </w:r>
      <w:r w:rsidRPr="00D10C84">
        <w:rPr>
          <w:rFonts w:hAnsi="宋体" w:hint="eastAsia"/>
          <w:kern w:val="2"/>
          <w:sz w:val="21"/>
          <w:szCs w:val="21"/>
          <w:lang w:val="zh-CN"/>
        </w:rPr>
        <w:t>文件的构成</w:t>
      </w:r>
      <w:bookmarkEnd w:id="20"/>
      <w:bookmarkEnd w:id="21"/>
    </w:p>
    <w:p w14:paraId="4C3CA566"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5</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rPr>
        <w:t>竞争性谈判</w:t>
      </w:r>
      <w:r w:rsidRPr="00D10C84">
        <w:rPr>
          <w:rFonts w:hAnsi="宋体" w:hint="eastAsia"/>
          <w:kern w:val="2"/>
          <w:sz w:val="21"/>
          <w:szCs w:val="21"/>
          <w:lang w:val="zh-CN"/>
        </w:rPr>
        <w:t>文件包括：</w:t>
      </w:r>
    </w:p>
    <w:p w14:paraId="4DA20A01"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第一篇</w:t>
      </w:r>
      <w:r w:rsidRPr="00D10C84">
        <w:rPr>
          <w:rFonts w:hAnsi="宋体"/>
          <w:kern w:val="2"/>
          <w:sz w:val="21"/>
          <w:szCs w:val="21"/>
          <w:lang w:val="zh-CN"/>
        </w:rPr>
        <w:tab/>
      </w:r>
      <w:r w:rsidRPr="00D10C84">
        <w:rPr>
          <w:rFonts w:hAnsi="宋体" w:hint="eastAsia"/>
          <w:kern w:val="2"/>
          <w:sz w:val="21"/>
          <w:szCs w:val="21"/>
          <w:lang w:val="zh-CN"/>
        </w:rPr>
        <w:t>竞争性谈判公告</w:t>
      </w:r>
    </w:p>
    <w:p w14:paraId="5C669AEF"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第二篇</w:t>
      </w:r>
      <w:r w:rsidRPr="00D10C84">
        <w:rPr>
          <w:rFonts w:hAnsi="宋体"/>
          <w:kern w:val="2"/>
          <w:sz w:val="21"/>
          <w:szCs w:val="21"/>
          <w:lang w:val="zh-CN"/>
        </w:rPr>
        <w:tab/>
      </w:r>
      <w:r w:rsidRPr="00D10C84">
        <w:rPr>
          <w:rFonts w:hAnsi="宋体" w:hint="eastAsia"/>
          <w:kern w:val="2"/>
          <w:sz w:val="21"/>
          <w:szCs w:val="21"/>
        </w:rPr>
        <w:t>谈判须知</w:t>
      </w:r>
    </w:p>
    <w:p w14:paraId="6752A31B"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第三篇</w:t>
      </w:r>
      <w:r w:rsidRPr="00D10C84">
        <w:rPr>
          <w:rFonts w:hAnsi="宋体"/>
          <w:kern w:val="2"/>
          <w:sz w:val="21"/>
          <w:szCs w:val="21"/>
          <w:lang w:val="zh-CN"/>
        </w:rPr>
        <w:tab/>
      </w:r>
      <w:r w:rsidRPr="00D10C84">
        <w:rPr>
          <w:rFonts w:hAnsi="宋体" w:hint="eastAsia"/>
          <w:kern w:val="2"/>
          <w:sz w:val="21"/>
          <w:szCs w:val="21"/>
          <w:lang w:val="zh-CN"/>
        </w:rPr>
        <w:t>用户需求书</w:t>
      </w:r>
    </w:p>
    <w:p w14:paraId="68482C4E"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第四篇</w:t>
      </w:r>
      <w:r w:rsidRPr="00D10C84">
        <w:rPr>
          <w:rFonts w:hAnsi="宋体"/>
          <w:kern w:val="2"/>
          <w:sz w:val="21"/>
          <w:szCs w:val="21"/>
          <w:lang w:val="zh-CN"/>
        </w:rPr>
        <w:tab/>
      </w:r>
      <w:r w:rsidRPr="00D10C84">
        <w:rPr>
          <w:rFonts w:hAnsi="宋体" w:hint="eastAsia"/>
          <w:kern w:val="2"/>
          <w:sz w:val="21"/>
          <w:szCs w:val="21"/>
          <w:lang w:val="zh-CN"/>
        </w:rPr>
        <w:t>合同条款格式</w:t>
      </w:r>
    </w:p>
    <w:p w14:paraId="33D8A2F3"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 xml:space="preserve">第五篇 </w:t>
      </w:r>
      <w:r w:rsidRPr="00D10C84">
        <w:rPr>
          <w:rFonts w:hAnsi="宋体"/>
          <w:kern w:val="2"/>
          <w:sz w:val="21"/>
          <w:szCs w:val="21"/>
          <w:lang w:val="zh-CN"/>
        </w:rPr>
        <w:t xml:space="preserve">    </w:t>
      </w:r>
      <w:r w:rsidRPr="00D10C84">
        <w:rPr>
          <w:rFonts w:hAnsi="宋体" w:hint="eastAsia"/>
          <w:kern w:val="2"/>
          <w:sz w:val="21"/>
          <w:szCs w:val="21"/>
          <w:lang w:val="zh-CN"/>
        </w:rPr>
        <w:t>相关保函格式</w:t>
      </w:r>
    </w:p>
    <w:p w14:paraId="18F00C5C" w14:textId="77777777" w:rsidR="004762A1" w:rsidRPr="00D10C84" w:rsidRDefault="00E373C2">
      <w:pPr>
        <w:tabs>
          <w:tab w:val="left" w:pos="1701"/>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第六篇</w:t>
      </w:r>
      <w:r w:rsidRPr="00D10C84">
        <w:rPr>
          <w:rFonts w:hAnsi="宋体"/>
          <w:kern w:val="2"/>
          <w:sz w:val="21"/>
          <w:szCs w:val="21"/>
          <w:lang w:val="zh-CN"/>
        </w:rPr>
        <w:tab/>
      </w:r>
      <w:r w:rsidRPr="00D10C84">
        <w:rPr>
          <w:rFonts w:hAnsi="宋体" w:hint="eastAsia"/>
          <w:kern w:val="2"/>
          <w:sz w:val="21"/>
          <w:szCs w:val="21"/>
          <w:lang w:val="zh-CN"/>
        </w:rPr>
        <w:t>响应文件格式</w:t>
      </w:r>
    </w:p>
    <w:p w14:paraId="4C16F538" w14:textId="77777777" w:rsidR="004762A1" w:rsidRPr="00D10C84" w:rsidRDefault="00E373C2">
      <w:pPr>
        <w:tabs>
          <w:tab w:val="left" w:pos="1890"/>
        </w:tabs>
        <w:spacing w:line="360" w:lineRule="auto"/>
        <w:ind w:left="1890" w:hanging="1323"/>
        <w:jc w:val="both"/>
        <w:rPr>
          <w:rFonts w:hAnsi="宋体"/>
          <w:kern w:val="2"/>
          <w:sz w:val="21"/>
          <w:szCs w:val="21"/>
          <w:lang w:val="zh-CN"/>
        </w:rPr>
      </w:pPr>
      <w:r w:rsidRPr="00D10C84">
        <w:rPr>
          <w:rFonts w:hAnsi="宋体" w:hint="eastAsia"/>
          <w:kern w:val="2"/>
          <w:sz w:val="21"/>
          <w:szCs w:val="21"/>
          <w:lang w:val="zh-CN"/>
        </w:rPr>
        <w:t xml:space="preserve">附件一     </w:t>
      </w:r>
      <w:r w:rsidRPr="00D10C84">
        <w:rPr>
          <w:rFonts w:hAnsi="宋体" w:hint="eastAsia"/>
          <w:kern w:val="2"/>
          <w:sz w:val="21"/>
          <w:szCs w:val="21"/>
        </w:rPr>
        <w:t>谈判工作大纲</w:t>
      </w:r>
    </w:p>
    <w:p w14:paraId="27CA5058" w14:textId="77777777" w:rsidR="004762A1" w:rsidRPr="00D10C84" w:rsidRDefault="00E373C2">
      <w:pPr>
        <w:spacing w:line="360" w:lineRule="auto"/>
        <w:ind w:leftChars="1" w:left="567" w:hangingChars="269" w:hanging="565"/>
        <w:jc w:val="both"/>
        <w:rPr>
          <w:rFonts w:hAnsi="宋体"/>
          <w:b/>
          <w:bCs/>
          <w:kern w:val="2"/>
          <w:sz w:val="21"/>
          <w:szCs w:val="21"/>
          <w:lang w:val="zh-CN"/>
        </w:rPr>
      </w:pPr>
      <w:r w:rsidRPr="00D10C84">
        <w:rPr>
          <w:rFonts w:ascii="Times New Roman"/>
          <w:bCs/>
          <w:kern w:val="2"/>
          <w:sz w:val="21"/>
          <w:szCs w:val="21"/>
          <w:lang w:val="zh-CN"/>
        </w:rPr>
        <w:t>5</w:t>
      </w:r>
      <w:r w:rsidRPr="00D10C84">
        <w:rPr>
          <w:rFonts w:hAnsi="宋体"/>
          <w:bCs/>
          <w:kern w:val="2"/>
          <w:sz w:val="21"/>
          <w:szCs w:val="21"/>
          <w:lang w:val="zh-CN"/>
        </w:rPr>
        <w:t>.</w:t>
      </w:r>
      <w:r w:rsidRPr="00D10C84">
        <w:rPr>
          <w:rFonts w:ascii="Times New Roman"/>
          <w:bCs/>
          <w:kern w:val="2"/>
          <w:sz w:val="21"/>
          <w:szCs w:val="21"/>
          <w:lang w:val="zh-CN"/>
        </w:rPr>
        <w:t>2</w:t>
      </w:r>
      <w:r w:rsidRPr="00D10C84">
        <w:rPr>
          <w:rFonts w:hAnsi="宋体"/>
          <w:b/>
          <w:bCs/>
          <w:kern w:val="2"/>
          <w:sz w:val="21"/>
          <w:szCs w:val="21"/>
          <w:lang w:val="zh-CN"/>
        </w:rPr>
        <w:tab/>
      </w:r>
      <w:r w:rsidRPr="00D10C84">
        <w:rPr>
          <w:rFonts w:hAnsi="宋体" w:hint="eastAsia"/>
          <w:b/>
          <w:bCs/>
          <w:kern w:val="2"/>
          <w:sz w:val="21"/>
          <w:szCs w:val="21"/>
          <w:u w:val="single"/>
          <w:lang w:val="zh-CN"/>
        </w:rPr>
        <w:t>供应商应审阅</w:t>
      </w:r>
      <w:r w:rsidRPr="00D10C84">
        <w:rPr>
          <w:rFonts w:hAnsi="宋体" w:hint="eastAsia"/>
          <w:b/>
          <w:bCs/>
          <w:kern w:val="2"/>
          <w:sz w:val="21"/>
          <w:szCs w:val="21"/>
          <w:u w:val="single"/>
        </w:rPr>
        <w:t>竞争性谈判</w:t>
      </w:r>
      <w:r w:rsidRPr="00D10C84">
        <w:rPr>
          <w:rFonts w:hAnsi="宋体" w:hint="eastAsia"/>
          <w:b/>
          <w:bCs/>
          <w:kern w:val="2"/>
          <w:sz w:val="21"/>
          <w:szCs w:val="21"/>
          <w:u w:val="single"/>
          <w:lang w:val="zh-CN"/>
        </w:rPr>
        <w:t>文件中所有须知、格式、条款和规格。供应商未按</w:t>
      </w:r>
      <w:r w:rsidRPr="00D10C84">
        <w:rPr>
          <w:rFonts w:hAnsi="宋体" w:hint="eastAsia"/>
          <w:b/>
          <w:bCs/>
          <w:kern w:val="2"/>
          <w:sz w:val="21"/>
          <w:szCs w:val="21"/>
          <w:u w:val="single"/>
        </w:rPr>
        <w:t>竞争性谈判</w:t>
      </w:r>
      <w:r w:rsidRPr="00D10C84">
        <w:rPr>
          <w:rFonts w:hAnsi="宋体" w:hint="eastAsia"/>
          <w:b/>
          <w:bCs/>
          <w:kern w:val="2"/>
          <w:sz w:val="21"/>
          <w:szCs w:val="21"/>
          <w:u w:val="single"/>
          <w:lang w:val="zh-CN"/>
        </w:rPr>
        <w:t>文件要求提供全部资料或提交的响应文件未对</w:t>
      </w:r>
      <w:r w:rsidRPr="00D10C84">
        <w:rPr>
          <w:rFonts w:hAnsi="宋体" w:hint="eastAsia"/>
          <w:b/>
          <w:bCs/>
          <w:kern w:val="2"/>
          <w:sz w:val="21"/>
          <w:szCs w:val="21"/>
          <w:u w:val="single"/>
        </w:rPr>
        <w:t>竞争性谈判</w:t>
      </w:r>
      <w:r w:rsidRPr="00D10C84">
        <w:rPr>
          <w:rFonts w:hAnsi="宋体" w:hint="eastAsia"/>
          <w:b/>
          <w:bCs/>
          <w:kern w:val="2"/>
          <w:sz w:val="21"/>
          <w:szCs w:val="21"/>
          <w:u w:val="single"/>
          <w:lang w:val="zh-CN"/>
        </w:rPr>
        <w:t>文件作出实质性响应（</w:t>
      </w:r>
      <w:r w:rsidRPr="00D10C84">
        <w:rPr>
          <w:rFonts w:hAnsi="宋体" w:cs="宋体" w:hint="eastAsia"/>
          <w:b/>
          <w:bCs/>
          <w:kern w:val="2"/>
          <w:sz w:val="21"/>
          <w:szCs w:val="21"/>
          <w:u w:val="single"/>
          <w:lang w:val="zh-CN"/>
        </w:rPr>
        <w:t>★</w:t>
      </w:r>
      <w:r w:rsidRPr="00D10C84">
        <w:rPr>
          <w:rFonts w:hAnsi="宋体" w:hint="eastAsia"/>
          <w:b/>
          <w:bCs/>
          <w:kern w:val="2"/>
          <w:sz w:val="21"/>
          <w:szCs w:val="21"/>
          <w:u w:val="single"/>
          <w:lang w:val="zh-CN"/>
        </w:rPr>
        <w:t>标志的部分为供应商及其服务必备的条件或重要指示），那么供应商将承担其风险有可能导致响应文件被拒绝</w:t>
      </w:r>
      <w:r w:rsidRPr="00D10C84">
        <w:rPr>
          <w:rFonts w:hAnsi="宋体" w:hint="eastAsia"/>
          <w:b/>
          <w:bCs/>
          <w:kern w:val="2"/>
          <w:sz w:val="21"/>
          <w:szCs w:val="21"/>
          <w:lang w:val="zh-CN"/>
        </w:rPr>
        <w:t>。</w:t>
      </w:r>
    </w:p>
    <w:p w14:paraId="17790222" w14:textId="77777777" w:rsidR="004762A1" w:rsidRPr="00D10C84" w:rsidRDefault="00E373C2">
      <w:pPr>
        <w:spacing w:line="360" w:lineRule="auto"/>
        <w:jc w:val="both"/>
        <w:rPr>
          <w:rFonts w:hAnsi="宋体"/>
          <w:kern w:val="2"/>
          <w:sz w:val="21"/>
          <w:szCs w:val="21"/>
        </w:rPr>
      </w:pPr>
      <w:r w:rsidRPr="00D10C84">
        <w:rPr>
          <w:rFonts w:ascii="Times New Roman"/>
          <w:kern w:val="2"/>
          <w:sz w:val="21"/>
          <w:szCs w:val="21"/>
          <w:lang w:val="zh-CN"/>
        </w:rPr>
        <w:t>5</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本</w:t>
      </w:r>
      <w:r w:rsidRPr="00D10C84">
        <w:rPr>
          <w:rFonts w:hAnsi="宋体" w:hint="eastAsia"/>
          <w:kern w:val="2"/>
          <w:sz w:val="21"/>
          <w:szCs w:val="21"/>
        </w:rPr>
        <w:t>竞争性谈判</w:t>
      </w:r>
      <w:r w:rsidRPr="00D10C84">
        <w:rPr>
          <w:rFonts w:hAnsi="宋体" w:hint="eastAsia"/>
          <w:kern w:val="2"/>
          <w:sz w:val="21"/>
          <w:szCs w:val="21"/>
          <w:lang w:val="zh-CN"/>
        </w:rPr>
        <w:t>文件使用的词语有如下定义：</w:t>
      </w:r>
    </w:p>
    <w:p w14:paraId="185394BE"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采购人</w:t>
      </w:r>
      <w:r w:rsidRPr="00D10C84">
        <w:rPr>
          <w:rFonts w:hAnsi="宋体"/>
          <w:kern w:val="2"/>
          <w:sz w:val="21"/>
          <w:szCs w:val="21"/>
          <w:lang w:val="zh-CN"/>
        </w:rPr>
        <w:t>”</w:t>
      </w:r>
      <w:r w:rsidRPr="00D10C84">
        <w:rPr>
          <w:rFonts w:hAnsi="宋体" w:hint="eastAsia"/>
          <w:kern w:val="2"/>
          <w:sz w:val="21"/>
          <w:szCs w:val="21"/>
          <w:lang w:val="zh-CN"/>
        </w:rPr>
        <w:t>指东莞市水务集团管网有限公司；</w:t>
      </w:r>
    </w:p>
    <w:p w14:paraId="597DEDF3"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采购代理机构</w:t>
      </w:r>
      <w:r w:rsidRPr="00D10C84">
        <w:rPr>
          <w:rFonts w:hAnsi="宋体"/>
          <w:kern w:val="2"/>
          <w:sz w:val="21"/>
          <w:szCs w:val="21"/>
          <w:lang w:val="zh-CN"/>
        </w:rPr>
        <w:t>”</w:t>
      </w:r>
      <w:r w:rsidRPr="00D10C84">
        <w:rPr>
          <w:rFonts w:hAnsi="宋体" w:hint="eastAsia"/>
          <w:kern w:val="2"/>
          <w:sz w:val="21"/>
          <w:szCs w:val="21"/>
          <w:lang w:val="zh-CN"/>
        </w:rPr>
        <w:t>指</w:t>
      </w:r>
      <w:r w:rsidRPr="00D10C84">
        <w:rPr>
          <w:rFonts w:hAnsi="宋体" w:hint="eastAsia"/>
          <w:kern w:val="2"/>
          <w:sz w:val="21"/>
          <w:szCs w:val="21"/>
          <w:u w:val="single"/>
          <w:lang w:val="zh-CN"/>
        </w:rPr>
        <w:t xml:space="preserve"> 广东洲际招标代理有限公司 </w:t>
      </w:r>
      <w:r w:rsidRPr="00D10C84">
        <w:rPr>
          <w:rFonts w:hAnsi="宋体" w:hint="eastAsia"/>
          <w:kern w:val="2"/>
          <w:sz w:val="21"/>
          <w:szCs w:val="21"/>
          <w:lang w:val="zh-CN"/>
        </w:rPr>
        <w:t>；</w:t>
      </w:r>
    </w:p>
    <w:p w14:paraId="4F1E7491" w14:textId="77777777" w:rsidR="004762A1" w:rsidRPr="00D10C84" w:rsidRDefault="00E373C2">
      <w:pPr>
        <w:spacing w:line="360" w:lineRule="auto"/>
        <w:ind w:leftChars="-59" w:left="425" w:hangingChars="270" w:hanging="567"/>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供应商</w:t>
      </w:r>
      <w:r w:rsidRPr="00D10C84">
        <w:rPr>
          <w:rFonts w:hAnsi="宋体"/>
          <w:kern w:val="2"/>
          <w:sz w:val="21"/>
          <w:szCs w:val="21"/>
          <w:lang w:val="zh-CN"/>
        </w:rPr>
        <w:t>”</w:t>
      </w:r>
      <w:r w:rsidRPr="00D10C84">
        <w:rPr>
          <w:rFonts w:hAnsi="宋体" w:hint="eastAsia"/>
          <w:kern w:val="2"/>
          <w:sz w:val="21"/>
          <w:szCs w:val="21"/>
          <w:lang w:val="zh-CN"/>
        </w:rPr>
        <w:t>指在竞争性谈判文件报名时间内从采购代理处获取了纸质</w:t>
      </w:r>
      <w:r w:rsidRPr="00D10C84">
        <w:rPr>
          <w:rFonts w:hAnsi="宋体" w:hint="eastAsia"/>
          <w:kern w:val="2"/>
          <w:sz w:val="21"/>
          <w:szCs w:val="21"/>
        </w:rPr>
        <w:t>竞争性谈判</w:t>
      </w:r>
      <w:r w:rsidRPr="00D10C84">
        <w:rPr>
          <w:rFonts w:hAnsi="宋体" w:hint="eastAsia"/>
          <w:kern w:val="2"/>
          <w:sz w:val="21"/>
          <w:szCs w:val="21"/>
          <w:lang w:val="zh-CN"/>
        </w:rPr>
        <w:t>文件，参加</w:t>
      </w:r>
      <w:r w:rsidRPr="00D10C84">
        <w:rPr>
          <w:rFonts w:hAnsi="宋体" w:hint="eastAsia"/>
          <w:kern w:val="2"/>
          <w:sz w:val="21"/>
          <w:szCs w:val="21"/>
        </w:rPr>
        <w:t xml:space="preserve">           采购项目</w:t>
      </w:r>
      <w:r w:rsidRPr="00D10C84">
        <w:rPr>
          <w:rFonts w:hAnsi="宋体" w:hint="eastAsia"/>
          <w:kern w:val="2"/>
          <w:sz w:val="21"/>
          <w:szCs w:val="21"/>
          <w:lang w:val="zh-CN"/>
        </w:rPr>
        <w:t>所需的服务的响应，并向采购代理机构提交响应文件的当事人；</w:t>
      </w:r>
    </w:p>
    <w:p w14:paraId="5E6AD117" w14:textId="01445A0A" w:rsidR="004762A1" w:rsidRPr="00D10C84" w:rsidRDefault="00E373C2">
      <w:pPr>
        <w:spacing w:line="360" w:lineRule="auto"/>
        <w:ind w:leftChars="-59" w:left="425" w:hangingChars="270" w:hanging="567"/>
        <w:jc w:val="both"/>
        <w:rPr>
          <w:rFonts w:hAnsi="宋体"/>
          <w:kern w:val="2"/>
          <w:sz w:val="21"/>
          <w:szCs w:val="21"/>
          <w:lang w:val="zh-CN"/>
        </w:rPr>
      </w:pPr>
      <w:r w:rsidRPr="00D10C84">
        <w:rPr>
          <w:rFonts w:hAnsi="宋体" w:hint="eastAsia"/>
          <w:kern w:val="2"/>
          <w:sz w:val="21"/>
          <w:szCs w:val="21"/>
          <w:lang w:val="zh-CN"/>
        </w:rPr>
        <w:lastRenderedPageBreak/>
        <w:t>（</w:t>
      </w:r>
      <w:r w:rsidRPr="00D10C84">
        <w:rPr>
          <w:rFonts w:ascii="Times New Roman"/>
          <w:kern w:val="2"/>
          <w:sz w:val="21"/>
          <w:szCs w:val="21"/>
          <w:lang w:val="zh-CN"/>
        </w:rPr>
        <w:t>4</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谈判小组</w:t>
      </w:r>
      <w:r w:rsidRPr="00D10C84">
        <w:rPr>
          <w:rFonts w:hAnsi="宋体"/>
          <w:kern w:val="2"/>
          <w:sz w:val="21"/>
          <w:szCs w:val="21"/>
          <w:lang w:val="zh-CN"/>
        </w:rPr>
        <w:t>”</w:t>
      </w:r>
      <w:r w:rsidRPr="00D10C84">
        <w:rPr>
          <w:rFonts w:hAnsi="宋体" w:hint="eastAsia"/>
          <w:kern w:val="2"/>
          <w:sz w:val="21"/>
          <w:szCs w:val="21"/>
          <w:lang w:val="zh-CN"/>
        </w:rPr>
        <w:t>是参照法律、法规、规章、政策等</w:t>
      </w:r>
      <w:r w:rsidR="00E56C47" w:rsidRPr="00D10C84">
        <w:rPr>
          <w:rFonts w:hAnsi="宋体" w:hint="eastAsia"/>
          <w:kern w:val="2"/>
          <w:sz w:val="21"/>
          <w:szCs w:val="21"/>
          <w:lang w:val="zh-CN"/>
        </w:rPr>
        <w:t>规定</w:t>
      </w:r>
      <w:r w:rsidRPr="00D10C84">
        <w:rPr>
          <w:rFonts w:hAnsi="宋体" w:hint="eastAsia"/>
          <w:kern w:val="2"/>
          <w:sz w:val="21"/>
          <w:szCs w:val="21"/>
          <w:lang w:val="zh-CN"/>
        </w:rPr>
        <w:t>组建的专门负责本次谈判工作的临时性机构；</w:t>
      </w:r>
    </w:p>
    <w:p w14:paraId="42E44735"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5</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成交供应商</w:t>
      </w:r>
      <w:r w:rsidRPr="00D10C84">
        <w:rPr>
          <w:rFonts w:hAnsi="宋体"/>
          <w:kern w:val="2"/>
          <w:sz w:val="21"/>
          <w:szCs w:val="21"/>
          <w:lang w:val="zh-CN"/>
        </w:rPr>
        <w:t>”</w:t>
      </w:r>
      <w:r w:rsidRPr="00D10C84">
        <w:rPr>
          <w:rFonts w:hAnsi="宋体" w:hint="eastAsia"/>
          <w:kern w:val="2"/>
          <w:sz w:val="21"/>
          <w:szCs w:val="21"/>
          <w:lang w:val="zh-CN"/>
        </w:rPr>
        <w:t>指其</w:t>
      </w:r>
      <w:r w:rsidRPr="00D10C84">
        <w:rPr>
          <w:rFonts w:hAnsi="宋体" w:hint="eastAsia"/>
          <w:kern w:val="2"/>
          <w:sz w:val="21"/>
          <w:szCs w:val="21"/>
        </w:rPr>
        <w:t>谈判</w:t>
      </w:r>
      <w:r w:rsidRPr="00D10C84">
        <w:rPr>
          <w:rFonts w:hAnsi="宋体" w:hint="eastAsia"/>
          <w:kern w:val="2"/>
          <w:sz w:val="21"/>
          <w:szCs w:val="21"/>
          <w:lang w:val="zh-CN"/>
        </w:rPr>
        <w:t>响应被采购人接受，并与采购人签订合同的当事人；</w:t>
      </w:r>
    </w:p>
    <w:p w14:paraId="4A8C8CA7"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6</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甲方</w:t>
      </w:r>
      <w:r w:rsidRPr="00D10C84">
        <w:rPr>
          <w:rFonts w:hAnsi="宋体"/>
          <w:kern w:val="2"/>
          <w:sz w:val="21"/>
          <w:szCs w:val="21"/>
          <w:lang w:val="zh-CN"/>
        </w:rPr>
        <w:t>”</w:t>
      </w:r>
      <w:r w:rsidRPr="00D10C84">
        <w:rPr>
          <w:rFonts w:hAnsi="宋体" w:hint="eastAsia"/>
          <w:kern w:val="2"/>
          <w:sz w:val="21"/>
          <w:szCs w:val="21"/>
          <w:lang w:val="zh-CN"/>
        </w:rPr>
        <w:t>系指在合同条款中指明的接受服务的单位，即东莞市水务集团管网有限公司；</w:t>
      </w:r>
    </w:p>
    <w:p w14:paraId="0CFCB8B0"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7</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乙方</w:t>
      </w:r>
      <w:r w:rsidRPr="00D10C84">
        <w:rPr>
          <w:rFonts w:hAnsi="宋体"/>
          <w:kern w:val="2"/>
          <w:sz w:val="21"/>
          <w:szCs w:val="21"/>
          <w:lang w:val="zh-CN"/>
        </w:rPr>
        <w:t>”</w:t>
      </w:r>
      <w:r w:rsidRPr="00D10C84">
        <w:rPr>
          <w:rFonts w:hAnsi="宋体" w:hint="eastAsia"/>
          <w:kern w:val="2"/>
          <w:sz w:val="21"/>
          <w:szCs w:val="21"/>
          <w:lang w:val="zh-CN"/>
        </w:rPr>
        <w:t>系指在合同条款中指明的本合同项下提供服务的公司或实体；</w:t>
      </w:r>
    </w:p>
    <w:p w14:paraId="5645FF7E" w14:textId="77777777" w:rsidR="004762A1" w:rsidRPr="00D10C84" w:rsidRDefault="00E373C2">
      <w:pPr>
        <w:spacing w:line="360" w:lineRule="auto"/>
        <w:ind w:leftChars="-59" w:left="425" w:hangingChars="270" w:hanging="567"/>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8</w:t>
      </w:r>
      <w:r w:rsidRPr="00D10C84">
        <w:rPr>
          <w:rFonts w:hAnsi="宋体" w:hint="eastAsia"/>
          <w:kern w:val="2"/>
          <w:sz w:val="21"/>
          <w:szCs w:val="21"/>
          <w:lang w:val="zh-CN"/>
        </w:rPr>
        <w:t>） “服务”系指符合本竞争性谈判文件用户需求书要求的服务；</w:t>
      </w:r>
    </w:p>
    <w:p w14:paraId="56677085"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9</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rPr>
        <w:t>竞争性谈判</w:t>
      </w:r>
      <w:r w:rsidRPr="00D10C84">
        <w:rPr>
          <w:rFonts w:hAnsi="宋体" w:hint="eastAsia"/>
          <w:kern w:val="2"/>
          <w:sz w:val="21"/>
          <w:szCs w:val="21"/>
          <w:lang w:val="zh-CN"/>
        </w:rPr>
        <w:t>文件</w:t>
      </w:r>
      <w:r w:rsidRPr="00D10C84">
        <w:rPr>
          <w:rFonts w:hAnsi="宋体"/>
          <w:kern w:val="2"/>
          <w:sz w:val="21"/>
          <w:szCs w:val="21"/>
          <w:lang w:val="zh-CN"/>
        </w:rPr>
        <w:t>”</w:t>
      </w:r>
      <w:r w:rsidRPr="00D10C84">
        <w:rPr>
          <w:rFonts w:hAnsi="宋体" w:hint="eastAsia"/>
          <w:kern w:val="2"/>
          <w:sz w:val="21"/>
          <w:szCs w:val="21"/>
          <w:lang w:val="zh-CN"/>
        </w:rPr>
        <w:t>指由采购代理机构发出的本</w:t>
      </w:r>
      <w:r w:rsidRPr="00D10C84">
        <w:rPr>
          <w:rFonts w:hAnsi="宋体" w:hint="eastAsia"/>
          <w:kern w:val="2"/>
          <w:sz w:val="21"/>
          <w:szCs w:val="21"/>
        </w:rPr>
        <w:t>竞争性谈判</w:t>
      </w:r>
      <w:r w:rsidRPr="00D10C84">
        <w:rPr>
          <w:rFonts w:hAnsi="宋体" w:hint="eastAsia"/>
          <w:kern w:val="2"/>
          <w:sz w:val="21"/>
          <w:szCs w:val="21"/>
          <w:lang w:val="zh-CN"/>
        </w:rPr>
        <w:t>文件，包括全部章节和附件；</w:t>
      </w:r>
    </w:p>
    <w:p w14:paraId="59547FCC"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10</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响应文件</w:t>
      </w:r>
      <w:r w:rsidRPr="00D10C84">
        <w:rPr>
          <w:rFonts w:hAnsi="宋体"/>
          <w:kern w:val="2"/>
          <w:sz w:val="21"/>
          <w:szCs w:val="21"/>
          <w:lang w:val="zh-CN"/>
        </w:rPr>
        <w:t>”</w:t>
      </w:r>
      <w:r w:rsidRPr="00D10C84">
        <w:rPr>
          <w:rFonts w:hAnsi="宋体" w:hint="eastAsia"/>
          <w:kern w:val="2"/>
          <w:sz w:val="21"/>
          <w:szCs w:val="21"/>
          <w:lang w:val="zh-CN"/>
        </w:rPr>
        <w:t>指供应商根据本</w:t>
      </w:r>
      <w:r w:rsidRPr="00D10C84">
        <w:rPr>
          <w:rFonts w:hAnsi="宋体" w:hint="eastAsia"/>
          <w:kern w:val="2"/>
          <w:sz w:val="21"/>
          <w:szCs w:val="21"/>
        </w:rPr>
        <w:t>竞争性谈判</w:t>
      </w:r>
      <w:r w:rsidRPr="00D10C84">
        <w:rPr>
          <w:rFonts w:hAnsi="宋体" w:hint="eastAsia"/>
          <w:kern w:val="2"/>
          <w:sz w:val="21"/>
          <w:szCs w:val="21"/>
          <w:lang w:val="zh-CN"/>
        </w:rPr>
        <w:t>文件向采购代理机构提交的全部文件；</w:t>
      </w:r>
    </w:p>
    <w:p w14:paraId="19B79B04"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11</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书面函件</w:t>
      </w:r>
      <w:r w:rsidRPr="00D10C84">
        <w:rPr>
          <w:rFonts w:hAnsi="宋体"/>
          <w:kern w:val="2"/>
          <w:sz w:val="21"/>
          <w:szCs w:val="21"/>
          <w:lang w:val="zh-CN"/>
        </w:rPr>
        <w:t>”</w:t>
      </w:r>
      <w:r w:rsidRPr="00D10C84">
        <w:rPr>
          <w:rFonts w:hAnsi="宋体" w:hint="eastAsia"/>
          <w:kern w:val="2"/>
          <w:sz w:val="21"/>
          <w:szCs w:val="21"/>
          <w:lang w:val="zh-CN"/>
        </w:rPr>
        <w:t>指手写、打字或印刷的函件，包括电传、电报和传真；</w:t>
      </w:r>
    </w:p>
    <w:p w14:paraId="33C29D21"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12</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合同</w:t>
      </w:r>
      <w:r w:rsidRPr="00D10C84">
        <w:rPr>
          <w:rFonts w:hAnsi="宋体"/>
          <w:kern w:val="2"/>
          <w:sz w:val="21"/>
          <w:szCs w:val="21"/>
          <w:lang w:val="zh-CN"/>
        </w:rPr>
        <w:t>”</w:t>
      </w:r>
      <w:r w:rsidRPr="00D10C84">
        <w:rPr>
          <w:rFonts w:hAnsi="宋体" w:hint="eastAsia"/>
          <w:kern w:val="2"/>
          <w:sz w:val="21"/>
          <w:szCs w:val="21"/>
          <w:lang w:val="zh-CN"/>
        </w:rPr>
        <w:t>指由本次谈判所产生的合同或合约文件；</w:t>
      </w:r>
    </w:p>
    <w:p w14:paraId="4C12C910" w14:textId="77777777" w:rsidR="004762A1" w:rsidRPr="00D10C84" w:rsidRDefault="00E373C2">
      <w:pPr>
        <w:spacing w:line="360" w:lineRule="auto"/>
        <w:ind w:leftChars="-59" w:left="-1" w:hangingChars="67" w:hanging="141"/>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13</w:t>
      </w: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日期</w:t>
      </w:r>
      <w:r w:rsidRPr="00D10C84">
        <w:rPr>
          <w:rFonts w:hAnsi="宋体"/>
          <w:kern w:val="2"/>
          <w:sz w:val="21"/>
          <w:szCs w:val="21"/>
          <w:lang w:val="zh-CN"/>
        </w:rPr>
        <w:t>”</w:t>
      </w:r>
      <w:r w:rsidRPr="00D10C84">
        <w:rPr>
          <w:rFonts w:hAnsi="宋体" w:hint="eastAsia"/>
          <w:kern w:val="2"/>
          <w:sz w:val="21"/>
          <w:szCs w:val="21"/>
          <w:lang w:val="zh-CN"/>
        </w:rPr>
        <w:t>指公历日，“时间”指北京时间；</w:t>
      </w:r>
    </w:p>
    <w:p w14:paraId="07B84EFF" w14:textId="77777777" w:rsidR="004762A1" w:rsidRPr="00D10C84" w:rsidRDefault="00E373C2">
      <w:pPr>
        <w:spacing w:line="360" w:lineRule="auto"/>
        <w:ind w:leftChars="-59" w:left="425" w:hangingChars="270" w:hanging="567"/>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14</w:t>
      </w:r>
      <w:r w:rsidRPr="00D10C84">
        <w:rPr>
          <w:rFonts w:hAnsi="宋体" w:hint="eastAsia"/>
          <w:kern w:val="2"/>
          <w:sz w:val="21"/>
          <w:szCs w:val="21"/>
          <w:lang w:val="zh-CN"/>
        </w:rPr>
        <w:t>） 本</w:t>
      </w:r>
      <w:r w:rsidRPr="00D10C84">
        <w:rPr>
          <w:rFonts w:hAnsi="宋体" w:hint="eastAsia"/>
          <w:kern w:val="2"/>
          <w:sz w:val="21"/>
          <w:szCs w:val="21"/>
        </w:rPr>
        <w:t>竞争性谈判</w:t>
      </w:r>
      <w:r w:rsidRPr="00D10C84">
        <w:rPr>
          <w:rFonts w:hAnsi="宋体" w:hint="eastAsia"/>
          <w:kern w:val="2"/>
          <w:sz w:val="21"/>
          <w:szCs w:val="21"/>
          <w:lang w:val="zh-CN"/>
        </w:rPr>
        <w:t>文件中的“境内”特指中华人民共和国海关关境以内，“境外”特指中华人民共和国海关关境以外。</w:t>
      </w:r>
    </w:p>
    <w:p w14:paraId="44BB3A7E" w14:textId="77777777" w:rsidR="004762A1" w:rsidRPr="00D10C84" w:rsidRDefault="004762A1">
      <w:pPr>
        <w:spacing w:line="360" w:lineRule="auto"/>
        <w:ind w:left="424" w:hangingChars="202" w:hanging="424"/>
        <w:jc w:val="both"/>
        <w:rPr>
          <w:rFonts w:hAnsi="宋体"/>
          <w:kern w:val="2"/>
          <w:sz w:val="21"/>
          <w:szCs w:val="21"/>
          <w:lang w:val="zh-CN"/>
        </w:rPr>
      </w:pPr>
    </w:p>
    <w:p w14:paraId="5DBFD3E8" w14:textId="77777777" w:rsidR="004762A1" w:rsidRPr="00D10C84" w:rsidRDefault="00E373C2">
      <w:pPr>
        <w:spacing w:line="360" w:lineRule="auto"/>
        <w:ind w:left="567" w:hanging="567"/>
        <w:outlineLvl w:val="2"/>
        <w:rPr>
          <w:rFonts w:hAnsi="宋体"/>
          <w:kern w:val="2"/>
          <w:sz w:val="21"/>
          <w:szCs w:val="21"/>
          <w:lang w:val="zh-CN"/>
        </w:rPr>
      </w:pPr>
      <w:bookmarkStart w:id="22" w:name="_Toc450662855"/>
      <w:bookmarkStart w:id="23" w:name="_Toc48039355"/>
      <w:r w:rsidRPr="00D10C84">
        <w:rPr>
          <w:rFonts w:ascii="Times New Roman"/>
          <w:kern w:val="2"/>
          <w:sz w:val="21"/>
          <w:szCs w:val="21"/>
          <w:lang w:val="zh-CN"/>
        </w:rPr>
        <w:t>6</w:t>
      </w:r>
      <w:r w:rsidRPr="00D10C84">
        <w:rPr>
          <w:rFonts w:hAnsi="宋体"/>
          <w:kern w:val="2"/>
          <w:sz w:val="21"/>
          <w:szCs w:val="21"/>
          <w:lang w:val="zh-CN"/>
        </w:rPr>
        <w:t xml:space="preserve">  </w:t>
      </w:r>
      <w:r w:rsidRPr="00D10C84">
        <w:rPr>
          <w:rFonts w:hAnsi="宋体" w:hint="eastAsia"/>
          <w:kern w:val="2"/>
          <w:sz w:val="21"/>
          <w:szCs w:val="21"/>
        </w:rPr>
        <w:t>竞争性谈判</w:t>
      </w:r>
      <w:r w:rsidRPr="00D10C84">
        <w:rPr>
          <w:rFonts w:hAnsi="宋体" w:hint="eastAsia"/>
          <w:kern w:val="2"/>
          <w:sz w:val="21"/>
          <w:szCs w:val="21"/>
          <w:lang w:val="zh-CN"/>
        </w:rPr>
        <w:t>文件的</w:t>
      </w:r>
      <w:bookmarkEnd w:id="22"/>
      <w:r w:rsidRPr="00D10C84">
        <w:rPr>
          <w:rFonts w:hAnsi="宋体" w:hint="eastAsia"/>
          <w:kern w:val="2"/>
          <w:sz w:val="21"/>
          <w:szCs w:val="21"/>
          <w:lang w:val="zh-CN"/>
        </w:rPr>
        <w:t>异议</w:t>
      </w:r>
      <w:bookmarkEnd w:id="23"/>
    </w:p>
    <w:p w14:paraId="233146D9" w14:textId="77777777" w:rsidR="004762A1" w:rsidRPr="00D10C84" w:rsidRDefault="00E373C2">
      <w:pPr>
        <w:spacing w:line="360" w:lineRule="auto"/>
        <w:ind w:leftChars="177" w:left="427" w:hanging="2"/>
        <w:jc w:val="both"/>
        <w:rPr>
          <w:rFonts w:hAnsi="宋体"/>
          <w:bCs/>
          <w:kern w:val="2"/>
          <w:sz w:val="21"/>
          <w:szCs w:val="21"/>
          <w:lang w:val="zh-CN"/>
        </w:rPr>
      </w:pPr>
      <w:r w:rsidRPr="00D10C84">
        <w:rPr>
          <w:rFonts w:hAnsi="宋体" w:hint="eastAsia"/>
          <w:bCs/>
          <w:kern w:val="2"/>
          <w:sz w:val="21"/>
          <w:szCs w:val="21"/>
          <w:lang w:val="zh-CN"/>
        </w:rPr>
        <w:t>供应商或者其他利害关系人对</w:t>
      </w:r>
      <w:bookmarkStart w:id="24" w:name="_Hlk29906243"/>
      <w:r w:rsidRPr="00D10C84">
        <w:rPr>
          <w:rFonts w:hAnsi="宋体" w:hint="eastAsia"/>
          <w:kern w:val="2"/>
          <w:sz w:val="21"/>
          <w:szCs w:val="21"/>
        </w:rPr>
        <w:t>竞争性谈判</w:t>
      </w:r>
      <w:r w:rsidRPr="00D10C84">
        <w:rPr>
          <w:rFonts w:hAnsi="宋体" w:hint="eastAsia"/>
          <w:bCs/>
          <w:kern w:val="2"/>
          <w:sz w:val="21"/>
          <w:szCs w:val="21"/>
          <w:lang w:val="zh-CN"/>
        </w:rPr>
        <w:t>文件</w:t>
      </w:r>
      <w:bookmarkEnd w:id="24"/>
      <w:r w:rsidRPr="00D10C84">
        <w:rPr>
          <w:rFonts w:hAnsi="宋体" w:hint="eastAsia"/>
          <w:bCs/>
          <w:kern w:val="2"/>
          <w:sz w:val="21"/>
          <w:szCs w:val="21"/>
          <w:lang w:val="zh-CN"/>
        </w:rPr>
        <w:t>有异议的，应当在响应文件提交截止时间</w:t>
      </w:r>
      <w:r w:rsidRPr="00D10C84">
        <w:rPr>
          <w:rFonts w:ascii="Times New Roman"/>
          <w:bCs/>
          <w:kern w:val="2"/>
          <w:sz w:val="21"/>
          <w:szCs w:val="21"/>
          <w:lang w:val="zh-CN"/>
        </w:rPr>
        <w:t>10</w:t>
      </w:r>
      <w:r w:rsidRPr="00D10C84">
        <w:rPr>
          <w:rFonts w:hAnsi="宋体" w:hint="eastAsia"/>
          <w:bCs/>
          <w:kern w:val="2"/>
          <w:sz w:val="21"/>
          <w:szCs w:val="21"/>
          <w:lang w:val="zh-CN"/>
        </w:rPr>
        <w:t>日前</w:t>
      </w:r>
      <w:r w:rsidRPr="00D10C84">
        <w:rPr>
          <w:rFonts w:hAnsi="宋体"/>
          <w:kern w:val="2"/>
          <w:sz w:val="21"/>
          <w:szCs w:val="21"/>
          <w:lang w:val="zh-CN"/>
        </w:rPr>
        <w:t>以书面形式向</w:t>
      </w:r>
      <w:r w:rsidRPr="00D10C84">
        <w:rPr>
          <w:rFonts w:hAnsi="宋体" w:hint="eastAsia"/>
          <w:kern w:val="2"/>
          <w:sz w:val="21"/>
          <w:szCs w:val="21"/>
          <w:lang w:val="zh-CN"/>
        </w:rPr>
        <w:t>采购代理机构</w:t>
      </w:r>
      <w:r w:rsidRPr="00D10C84">
        <w:rPr>
          <w:rFonts w:hAnsi="宋体"/>
          <w:kern w:val="2"/>
          <w:sz w:val="21"/>
          <w:szCs w:val="21"/>
          <w:lang w:val="zh-CN"/>
        </w:rPr>
        <w:t>提出</w:t>
      </w:r>
      <w:r w:rsidRPr="00D10C84">
        <w:rPr>
          <w:rFonts w:hAnsi="宋体" w:hint="eastAsia"/>
          <w:kern w:val="2"/>
          <w:sz w:val="21"/>
          <w:szCs w:val="21"/>
          <w:lang w:val="zh-CN"/>
        </w:rPr>
        <w:t>，</w:t>
      </w:r>
      <w:r w:rsidRPr="00D10C84">
        <w:rPr>
          <w:rFonts w:hAnsi="宋体"/>
          <w:kern w:val="2"/>
          <w:sz w:val="21"/>
          <w:szCs w:val="21"/>
          <w:lang w:val="zh-CN"/>
        </w:rPr>
        <w:t>并送</w:t>
      </w:r>
      <w:r w:rsidRPr="00D10C84">
        <w:rPr>
          <w:rFonts w:hAnsi="宋体" w:hint="eastAsia"/>
          <w:kern w:val="2"/>
          <w:sz w:val="21"/>
          <w:szCs w:val="21"/>
          <w:lang w:val="zh-CN"/>
        </w:rPr>
        <w:t>达采购代理机构</w:t>
      </w:r>
      <w:r w:rsidRPr="00D10C84">
        <w:rPr>
          <w:rFonts w:hAnsi="宋体"/>
          <w:kern w:val="2"/>
          <w:sz w:val="21"/>
          <w:szCs w:val="21"/>
          <w:lang w:val="zh-CN"/>
        </w:rPr>
        <w:t>，逾期则视为</w:t>
      </w:r>
      <w:r w:rsidRPr="00D10C84">
        <w:rPr>
          <w:rFonts w:hAnsi="宋体" w:hint="eastAsia"/>
          <w:kern w:val="2"/>
          <w:sz w:val="21"/>
          <w:szCs w:val="21"/>
          <w:lang w:val="zh-CN"/>
        </w:rPr>
        <w:t>对</w:t>
      </w:r>
      <w:r w:rsidRPr="00D10C84">
        <w:rPr>
          <w:rFonts w:hAnsi="宋体"/>
          <w:kern w:val="2"/>
          <w:sz w:val="21"/>
          <w:szCs w:val="21"/>
          <w:lang w:val="zh-CN"/>
        </w:rPr>
        <w:t>谈判文件所有内容</w:t>
      </w:r>
      <w:r w:rsidRPr="00D10C84">
        <w:rPr>
          <w:rFonts w:hAnsi="宋体" w:hint="eastAsia"/>
          <w:kern w:val="2"/>
          <w:sz w:val="21"/>
          <w:szCs w:val="21"/>
          <w:lang w:val="zh-CN"/>
        </w:rPr>
        <w:t>无异议</w:t>
      </w:r>
      <w:r w:rsidRPr="00D10C84">
        <w:rPr>
          <w:rFonts w:hAnsi="宋体"/>
          <w:kern w:val="2"/>
          <w:sz w:val="21"/>
          <w:szCs w:val="21"/>
          <w:lang w:val="zh-CN"/>
        </w:rPr>
        <w:t>。</w:t>
      </w:r>
      <w:r w:rsidRPr="00D10C84">
        <w:rPr>
          <w:rFonts w:hAnsi="宋体" w:hint="eastAsia"/>
          <w:kern w:val="2"/>
          <w:sz w:val="21"/>
          <w:szCs w:val="21"/>
          <w:lang w:val="zh-CN"/>
        </w:rPr>
        <w:t>异议书面材料必须</w:t>
      </w:r>
      <w:r w:rsidRPr="00D10C84">
        <w:rPr>
          <w:rFonts w:hAnsi="宋体"/>
          <w:kern w:val="2"/>
          <w:sz w:val="21"/>
          <w:szCs w:val="21"/>
          <w:lang w:val="zh-CN"/>
        </w:rPr>
        <w:t>加盖供应商</w:t>
      </w:r>
      <w:r w:rsidRPr="00D10C84">
        <w:rPr>
          <w:rFonts w:hAnsi="宋体" w:hint="eastAsia"/>
          <w:kern w:val="2"/>
          <w:sz w:val="21"/>
          <w:szCs w:val="21"/>
          <w:lang w:val="zh-CN"/>
        </w:rPr>
        <w:t>法</w:t>
      </w:r>
      <w:r w:rsidRPr="00D10C84">
        <w:rPr>
          <w:rFonts w:hAnsi="宋体"/>
          <w:kern w:val="2"/>
          <w:sz w:val="21"/>
          <w:szCs w:val="21"/>
          <w:lang w:val="zh-CN"/>
        </w:rPr>
        <w:t>人公章</w:t>
      </w:r>
      <w:r w:rsidRPr="00D10C84">
        <w:rPr>
          <w:rFonts w:hAnsi="宋体" w:hint="eastAsia"/>
          <w:kern w:val="2"/>
          <w:sz w:val="21"/>
          <w:szCs w:val="21"/>
          <w:lang w:val="zh-CN"/>
        </w:rPr>
        <w:t>，并注明联系人、联系电话、联系地址。</w:t>
      </w:r>
      <w:r w:rsidRPr="00D10C84">
        <w:rPr>
          <w:rFonts w:hAnsi="宋体" w:hint="eastAsia"/>
          <w:b/>
          <w:bCs/>
          <w:kern w:val="2"/>
          <w:sz w:val="21"/>
          <w:szCs w:val="21"/>
          <w:u w:val="single"/>
          <w:lang w:val="zh-CN"/>
        </w:rPr>
        <w:t>供应商必须在响应文件中提供响应承诺书（格式详见第六篇响应文件格式）</w:t>
      </w:r>
      <w:r w:rsidRPr="00D10C84">
        <w:rPr>
          <w:rFonts w:hAnsi="宋体" w:hint="eastAsia"/>
          <w:bCs/>
          <w:kern w:val="2"/>
          <w:sz w:val="21"/>
          <w:szCs w:val="21"/>
          <w:lang w:val="zh-CN"/>
        </w:rPr>
        <w:t>，超出</w:t>
      </w:r>
      <w:r w:rsidRPr="00D10C84">
        <w:rPr>
          <w:rFonts w:hAnsi="宋体" w:hint="eastAsia"/>
          <w:kern w:val="2"/>
          <w:sz w:val="21"/>
          <w:szCs w:val="21"/>
          <w:lang w:val="zh-CN"/>
        </w:rPr>
        <w:t>提交接收异议截止时间而</w:t>
      </w:r>
      <w:r w:rsidRPr="00D10C84">
        <w:rPr>
          <w:rFonts w:hAnsi="宋体" w:hint="eastAsia"/>
          <w:bCs/>
          <w:kern w:val="2"/>
          <w:sz w:val="21"/>
          <w:szCs w:val="21"/>
          <w:lang w:val="zh-CN"/>
        </w:rPr>
        <w:t>提出的任何疑问，采购代理机构可不予答复。</w:t>
      </w:r>
    </w:p>
    <w:p w14:paraId="3477A4F6" w14:textId="77777777" w:rsidR="004762A1" w:rsidRPr="00D10C84" w:rsidRDefault="004762A1">
      <w:pPr>
        <w:spacing w:line="360" w:lineRule="auto"/>
        <w:ind w:leftChars="237" w:left="571" w:hangingChars="1" w:hanging="2"/>
        <w:jc w:val="both"/>
        <w:rPr>
          <w:rFonts w:hAnsi="宋体"/>
          <w:b/>
          <w:bCs/>
          <w:kern w:val="2"/>
          <w:sz w:val="21"/>
          <w:szCs w:val="21"/>
          <w:lang w:val="zh-CN"/>
        </w:rPr>
      </w:pPr>
    </w:p>
    <w:p w14:paraId="6D0038B2" w14:textId="77777777" w:rsidR="004762A1" w:rsidRPr="00D10C84" w:rsidRDefault="00E373C2">
      <w:pPr>
        <w:spacing w:line="360" w:lineRule="auto"/>
        <w:ind w:left="567" w:hanging="567"/>
        <w:outlineLvl w:val="2"/>
        <w:rPr>
          <w:rFonts w:hAnsi="宋体"/>
          <w:kern w:val="2"/>
          <w:sz w:val="21"/>
          <w:szCs w:val="21"/>
          <w:lang w:val="zh-CN"/>
        </w:rPr>
      </w:pPr>
      <w:bookmarkStart w:id="25" w:name="_Toc450662856"/>
      <w:bookmarkStart w:id="26" w:name="_Toc48039356"/>
      <w:r w:rsidRPr="00D10C84">
        <w:rPr>
          <w:rFonts w:ascii="Times New Roman"/>
          <w:kern w:val="2"/>
          <w:sz w:val="21"/>
          <w:szCs w:val="21"/>
          <w:lang w:val="zh-CN"/>
        </w:rPr>
        <w:t>7</w:t>
      </w:r>
      <w:r w:rsidRPr="00D10C84">
        <w:rPr>
          <w:rFonts w:hAnsi="宋体"/>
          <w:kern w:val="2"/>
          <w:sz w:val="21"/>
          <w:szCs w:val="21"/>
          <w:lang w:val="zh-CN"/>
        </w:rPr>
        <w:t xml:space="preserve">   </w:t>
      </w:r>
      <w:r w:rsidRPr="00D10C84">
        <w:rPr>
          <w:rFonts w:hAnsi="宋体" w:hint="eastAsia"/>
          <w:kern w:val="2"/>
          <w:sz w:val="21"/>
          <w:szCs w:val="21"/>
        </w:rPr>
        <w:t>竞争性谈判</w:t>
      </w:r>
      <w:r w:rsidRPr="00D10C84">
        <w:rPr>
          <w:rFonts w:hAnsi="宋体" w:hint="eastAsia"/>
          <w:kern w:val="2"/>
          <w:sz w:val="21"/>
          <w:szCs w:val="21"/>
          <w:lang w:val="zh-CN"/>
        </w:rPr>
        <w:t>文件的澄清及修改</w:t>
      </w:r>
      <w:bookmarkEnd w:id="25"/>
      <w:bookmarkEnd w:id="26"/>
    </w:p>
    <w:p w14:paraId="3C8C01DF"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7</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采购代理机构对已发出的</w:t>
      </w:r>
      <w:r w:rsidRPr="00D10C84">
        <w:rPr>
          <w:rFonts w:hAnsi="宋体" w:hint="eastAsia"/>
          <w:kern w:val="2"/>
          <w:sz w:val="21"/>
          <w:szCs w:val="21"/>
        </w:rPr>
        <w:t>竞争性谈判</w:t>
      </w:r>
      <w:r w:rsidRPr="00D10C84">
        <w:rPr>
          <w:rFonts w:hAnsi="宋体" w:hint="eastAsia"/>
          <w:kern w:val="2"/>
          <w:sz w:val="21"/>
          <w:szCs w:val="21"/>
          <w:lang w:val="zh-CN"/>
        </w:rPr>
        <w:t>文件进行必要澄清或者修改的，将在</w:t>
      </w:r>
      <w:r w:rsidRPr="00D10C84">
        <w:rPr>
          <w:rFonts w:hAnsi="宋体" w:hint="eastAsia"/>
          <w:kern w:val="2"/>
          <w:sz w:val="21"/>
          <w:szCs w:val="21"/>
        </w:rPr>
        <w:t>竞争性谈判</w:t>
      </w:r>
      <w:r w:rsidRPr="00D10C84">
        <w:rPr>
          <w:rFonts w:hAnsi="宋体" w:hint="eastAsia"/>
          <w:kern w:val="2"/>
          <w:sz w:val="21"/>
          <w:szCs w:val="21"/>
          <w:lang w:val="zh-CN"/>
        </w:rPr>
        <w:t>文件要求提交首次响应文件截止时间</w:t>
      </w:r>
      <w:r w:rsidRPr="00D10C84">
        <w:rPr>
          <w:rFonts w:ascii="Times New Roman"/>
          <w:kern w:val="2"/>
          <w:sz w:val="21"/>
          <w:szCs w:val="21"/>
          <w:lang w:val="zh-CN"/>
        </w:rPr>
        <w:t>3</w:t>
      </w:r>
      <w:r w:rsidRPr="00D10C84">
        <w:rPr>
          <w:rFonts w:hAnsi="宋体" w:hint="eastAsia"/>
          <w:kern w:val="2"/>
          <w:sz w:val="21"/>
          <w:szCs w:val="21"/>
          <w:lang w:val="zh-CN"/>
        </w:rPr>
        <w:t>个工作日前，在</w:t>
      </w:r>
      <w:r w:rsidRPr="00D10C84">
        <w:rPr>
          <w:rFonts w:hAnsi="宋体" w:hint="eastAsia"/>
          <w:kern w:val="2"/>
          <w:sz w:val="21"/>
          <w:szCs w:val="21"/>
        </w:rPr>
        <w:t>竞争性谈判</w:t>
      </w:r>
      <w:r w:rsidRPr="00D10C84">
        <w:rPr>
          <w:rFonts w:hAnsi="宋体" w:hint="eastAsia"/>
          <w:kern w:val="2"/>
          <w:sz w:val="21"/>
          <w:szCs w:val="21"/>
          <w:lang w:val="zh-CN"/>
        </w:rPr>
        <w:t>信息发布媒体上发布更正公告，并以书面形式通知所有</w:t>
      </w:r>
      <w:r w:rsidRPr="00D10C84">
        <w:rPr>
          <w:rFonts w:hAnsi="宋体" w:hint="eastAsia"/>
          <w:kern w:val="2"/>
          <w:sz w:val="21"/>
          <w:szCs w:val="21"/>
        </w:rPr>
        <w:t>竞争性谈判</w:t>
      </w:r>
      <w:r w:rsidRPr="00D10C84">
        <w:rPr>
          <w:rFonts w:hAnsi="宋体" w:hint="eastAsia"/>
          <w:kern w:val="2"/>
          <w:sz w:val="21"/>
          <w:szCs w:val="21"/>
          <w:lang w:val="zh-CN"/>
        </w:rPr>
        <w:t>文件收受人，供应商应于收到该修改文件的当日内以书面形式给予确认。该澄清或者修改的内容为</w:t>
      </w:r>
      <w:r w:rsidRPr="00D10C84">
        <w:rPr>
          <w:rFonts w:hAnsi="宋体" w:hint="eastAsia"/>
          <w:kern w:val="2"/>
          <w:sz w:val="21"/>
          <w:szCs w:val="21"/>
        </w:rPr>
        <w:t>竞争性谈判</w:t>
      </w:r>
      <w:r w:rsidRPr="00D10C84">
        <w:rPr>
          <w:rFonts w:hAnsi="宋体" w:hint="eastAsia"/>
          <w:kern w:val="2"/>
          <w:sz w:val="21"/>
          <w:szCs w:val="21"/>
          <w:lang w:val="zh-CN"/>
        </w:rPr>
        <w:t>文件的组成部分。</w:t>
      </w:r>
    </w:p>
    <w:p w14:paraId="62308F91"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7</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项目特定情况下，采购代理机构必须延长响应文件提交截止时间和谈判时间时，将在响应文件要求提交响应文件的截止时间</w:t>
      </w:r>
      <w:r w:rsidRPr="00D10C84">
        <w:rPr>
          <w:rFonts w:ascii="Times New Roman"/>
          <w:kern w:val="2"/>
          <w:sz w:val="21"/>
          <w:szCs w:val="21"/>
          <w:lang w:val="zh-CN"/>
        </w:rPr>
        <w:t>3</w:t>
      </w:r>
      <w:r w:rsidRPr="00D10C84">
        <w:rPr>
          <w:rFonts w:hAnsi="宋体" w:hint="eastAsia"/>
          <w:kern w:val="2"/>
          <w:sz w:val="21"/>
          <w:szCs w:val="21"/>
          <w:lang w:val="zh-CN"/>
        </w:rPr>
        <w:t>个工作日前，将变更时间书面通知所有</w:t>
      </w:r>
      <w:r w:rsidRPr="00D10C84">
        <w:rPr>
          <w:rFonts w:hAnsi="宋体" w:hint="eastAsia"/>
          <w:kern w:val="2"/>
          <w:sz w:val="21"/>
          <w:szCs w:val="21"/>
        </w:rPr>
        <w:t>竞争性谈判</w:t>
      </w:r>
      <w:r w:rsidRPr="00D10C84">
        <w:rPr>
          <w:rFonts w:hAnsi="宋体" w:hint="eastAsia"/>
          <w:kern w:val="2"/>
          <w:sz w:val="21"/>
          <w:szCs w:val="21"/>
          <w:lang w:val="zh-CN"/>
        </w:rPr>
        <w:t>文件收受人，并在</w:t>
      </w:r>
      <w:r w:rsidRPr="00D10C84">
        <w:rPr>
          <w:rFonts w:hAnsi="宋体" w:hint="eastAsia"/>
          <w:kern w:val="2"/>
          <w:sz w:val="21"/>
          <w:szCs w:val="21"/>
        </w:rPr>
        <w:t>竞争性谈判</w:t>
      </w:r>
      <w:r w:rsidRPr="00D10C84">
        <w:rPr>
          <w:rFonts w:hAnsi="宋体" w:hint="eastAsia"/>
          <w:kern w:val="2"/>
          <w:sz w:val="21"/>
          <w:szCs w:val="21"/>
          <w:lang w:val="zh-CN"/>
        </w:rPr>
        <w:t>信息发布媒体上发布变更公告。</w:t>
      </w:r>
    </w:p>
    <w:p w14:paraId="7C00996B" w14:textId="63D121F6" w:rsidR="004762A1" w:rsidRPr="00D10C84" w:rsidRDefault="00E373C2">
      <w:pPr>
        <w:spacing w:line="360" w:lineRule="auto"/>
        <w:ind w:left="567" w:hangingChars="270" w:hanging="567"/>
        <w:jc w:val="both"/>
        <w:rPr>
          <w:rFonts w:hAnsi="宋体"/>
          <w:sz w:val="21"/>
          <w:szCs w:val="21"/>
        </w:rPr>
      </w:pPr>
      <w:r w:rsidRPr="00D10C84">
        <w:rPr>
          <w:rFonts w:ascii="Times New Roman"/>
          <w:kern w:val="2"/>
          <w:sz w:val="21"/>
          <w:szCs w:val="21"/>
          <w:lang w:val="zh-CN"/>
        </w:rPr>
        <w:t>7</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rPr>
        <w:t>竞争性谈判</w:t>
      </w:r>
      <w:r w:rsidRPr="00D10C84">
        <w:rPr>
          <w:rFonts w:hAnsi="宋体" w:hint="eastAsia"/>
          <w:kern w:val="2"/>
          <w:sz w:val="21"/>
          <w:szCs w:val="21"/>
          <w:lang w:val="zh-CN"/>
        </w:rPr>
        <w:t>文件的修改、补充通知将在</w:t>
      </w:r>
      <w:r w:rsidRPr="00D10C84">
        <w:rPr>
          <w:rFonts w:hAnsi="宋体"/>
          <w:kern w:val="2"/>
          <w:sz w:val="21"/>
          <w:szCs w:val="21"/>
          <w:lang w:val="zh-CN"/>
        </w:rPr>
        <w:t>东莞市公共资源交易网（http://ggzy.dg.gov.cn）、</w:t>
      </w:r>
      <w:r w:rsidRPr="00D10C84">
        <w:rPr>
          <w:rFonts w:hAnsi="宋体"/>
          <w:bCs/>
          <w:sz w:val="21"/>
          <w:szCs w:val="21"/>
        </w:rPr>
        <w:t>中国招标投标公共服务平台（www.cebpubservice.com）、</w:t>
      </w:r>
      <w:r w:rsidRPr="00D10C84">
        <w:rPr>
          <w:rFonts w:hAnsi="宋体" w:hint="eastAsia"/>
          <w:bCs/>
          <w:sz w:val="21"/>
          <w:szCs w:val="21"/>
        </w:rPr>
        <w:t>东莞市水务集团有限公司网 （www.dgswjt.cn）、</w:t>
      </w:r>
      <w:r w:rsidRPr="00D10C84">
        <w:rPr>
          <w:rFonts w:hAnsi="宋体" w:hint="eastAsia"/>
          <w:bCs/>
          <w:sz w:val="21"/>
          <w:szCs w:val="21"/>
          <w:u w:val="single"/>
        </w:rPr>
        <w:t xml:space="preserve"> 广东洲际招标代理有限公司 </w:t>
      </w:r>
      <w:r w:rsidRPr="00D10C84">
        <w:rPr>
          <w:rFonts w:hAnsi="宋体" w:hint="eastAsia"/>
          <w:bCs/>
          <w:sz w:val="21"/>
          <w:szCs w:val="21"/>
        </w:rPr>
        <w:t>公司网（</w:t>
      </w:r>
      <w:r w:rsidRPr="00D10C84">
        <w:rPr>
          <w:rFonts w:hAnsi="宋体" w:hint="eastAsia"/>
          <w:bCs/>
          <w:sz w:val="21"/>
          <w:szCs w:val="21"/>
          <w:u w:val="single"/>
        </w:rPr>
        <w:t xml:space="preserve"> </w:t>
      </w:r>
      <w:r w:rsidRPr="00D10C84">
        <w:rPr>
          <w:rFonts w:hAnsi="宋体"/>
          <w:bCs/>
          <w:sz w:val="21"/>
          <w:szCs w:val="21"/>
          <w:u w:val="single"/>
        </w:rPr>
        <w:t>www.gdit-dg.com</w:t>
      </w:r>
      <w:r w:rsidRPr="00D10C84">
        <w:rPr>
          <w:rFonts w:hAnsi="宋体" w:hint="eastAsia"/>
          <w:bCs/>
          <w:sz w:val="21"/>
          <w:szCs w:val="21"/>
          <w:u w:val="single"/>
        </w:rPr>
        <w:t xml:space="preserve"> </w:t>
      </w:r>
      <w:r w:rsidRPr="00D10C84">
        <w:rPr>
          <w:rFonts w:hAnsi="宋体" w:hint="eastAsia"/>
          <w:bCs/>
          <w:sz w:val="21"/>
          <w:szCs w:val="21"/>
        </w:rPr>
        <w:t>）</w:t>
      </w:r>
      <w:r w:rsidRPr="00D10C84">
        <w:rPr>
          <w:rFonts w:hAnsi="宋体" w:hint="eastAsia"/>
          <w:sz w:val="21"/>
          <w:szCs w:val="21"/>
        </w:rPr>
        <w:t>上公布的同时以书面形式通知所有获取</w:t>
      </w:r>
      <w:r w:rsidRPr="00D10C84">
        <w:rPr>
          <w:rFonts w:hAnsi="宋体" w:hint="eastAsia"/>
          <w:kern w:val="2"/>
          <w:sz w:val="21"/>
          <w:szCs w:val="21"/>
        </w:rPr>
        <w:t>竞争性谈判</w:t>
      </w:r>
      <w:r w:rsidRPr="00D10C84">
        <w:rPr>
          <w:rFonts w:hAnsi="宋体" w:hint="eastAsia"/>
          <w:sz w:val="21"/>
          <w:szCs w:val="21"/>
        </w:rPr>
        <w:t>文件的潜在供应商。潜在供应商收到上述通知后，应立即以书面形式向采购人及采购代理机构确认。如在</w:t>
      </w:r>
      <w:r w:rsidRPr="00D10C84">
        <w:rPr>
          <w:rFonts w:ascii="Times New Roman"/>
          <w:sz w:val="21"/>
          <w:szCs w:val="21"/>
        </w:rPr>
        <w:t>24</w:t>
      </w:r>
      <w:r w:rsidRPr="00D10C84">
        <w:rPr>
          <w:rFonts w:hAnsi="宋体"/>
          <w:sz w:val="21"/>
          <w:szCs w:val="21"/>
        </w:rPr>
        <w:t>小时内无书面回函则视为同意修改内容，并有责任履行相应的义务。</w:t>
      </w:r>
    </w:p>
    <w:p w14:paraId="3E0AA5B7" w14:textId="77777777" w:rsidR="004762A1" w:rsidRPr="00D10C84" w:rsidRDefault="004762A1">
      <w:pPr>
        <w:spacing w:line="360" w:lineRule="auto"/>
        <w:ind w:left="567" w:hanging="567"/>
        <w:jc w:val="both"/>
        <w:rPr>
          <w:rFonts w:hAnsi="宋体"/>
          <w:kern w:val="2"/>
          <w:sz w:val="21"/>
          <w:szCs w:val="21"/>
          <w:lang w:val="zh-CN"/>
        </w:rPr>
      </w:pPr>
    </w:p>
    <w:p w14:paraId="39844375" w14:textId="77777777" w:rsidR="004762A1" w:rsidRPr="00D10C84" w:rsidRDefault="00E373C2">
      <w:pPr>
        <w:pStyle w:val="1"/>
        <w:keepNext/>
        <w:keepLines/>
        <w:tabs>
          <w:tab w:val="left" w:pos="567"/>
        </w:tabs>
        <w:spacing w:line="360" w:lineRule="auto"/>
        <w:ind w:left="1134" w:hanging="1134"/>
        <w:rPr>
          <w:rFonts w:hAnsi="宋体"/>
          <w:b/>
          <w:bCs/>
          <w:kern w:val="44"/>
          <w:sz w:val="21"/>
          <w:szCs w:val="21"/>
          <w:lang w:val="zh-CN"/>
        </w:rPr>
      </w:pPr>
      <w:bookmarkStart w:id="27" w:name="_Toc48039357"/>
      <w:bookmarkStart w:id="28" w:name="_Toc450662857"/>
      <w:r w:rsidRPr="00D10C84">
        <w:rPr>
          <w:rFonts w:hAnsi="宋体" w:hint="eastAsia"/>
          <w:b/>
          <w:bCs/>
          <w:kern w:val="44"/>
          <w:sz w:val="21"/>
          <w:szCs w:val="21"/>
          <w:lang w:val="zh-CN"/>
        </w:rPr>
        <w:t>三、</w:t>
      </w:r>
      <w:r w:rsidRPr="00D10C84">
        <w:rPr>
          <w:rFonts w:hAnsi="宋体"/>
          <w:b/>
          <w:bCs/>
          <w:kern w:val="44"/>
          <w:sz w:val="21"/>
          <w:szCs w:val="21"/>
          <w:lang w:val="zh-CN"/>
        </w:rPr>
        <w:tab/>
      </w:r>
      <w:r w:rsidRPr="00D10C84">
        <w:rPr>
          <w:rFonts w:hAnsi="宋体" w:hint="eastAsia"/>
          <w:b/>
          <w:bCs/>
          <w:kern w:val="44"/>
          <w:sz w:val="21"/>
          <w:szCs w:val="21"/>
          <w:lang w:val="zh-CN"/>
        </w:rPr>
        <w:t>响应文件的编制</w:t>
      </w:r>
      <w:bookmarkEnd w:id="27"/>
      <w:bookmarkEnd w:id="28"/>
    </w:p>
    <w:p w14:paraId="221CC183" w14:textId="77777777" w:rsidR="004762A1" w:rsidRPr="00D10C84" w:rsidRDefault="00E373C2">
      <w:pPr>
        <w:tabs>
          <w:tab w:val="left" w:pos="675"/>
        </w:tabs>
        <w:spacing w:line="360" w:lineRule="auto"/>
        <w:ind w:left="567" w:hanging="567"/>
        <w:outlineLvl w:val="2"/>
        <w:rPr>
          <w:rFonts w:hAnsi="宋体"/>
          <w:kern w:val="2"/>
          <w:sz w:val="21"/>
          <w:szCs w:val="21"/>
          <w:lang w:val="zh-CN"/>
        </w:rPr>
      </w:pPr>
      <w:bookmarkStart w:id="29" w:name="_Toc450662858"/>
      <w:bookmarkStart w:id="30" w:name="_Toc48039358"/>
      <w:r w:rsidRPr="00D10C84">
        <w:rPr>
          <w:rFonts w:ascii="Times New Roman"/>
          <w:kern w:val="2"/>
          <w:sz w:val="21"/>
          <w:szCs w:val="21"/>
          <w:lang w:val="zh-CN"/>
        </w:rPr>
        <w:t>8</w:t>
      </w:r>
      <w:r w:rsidRPr="00D10C84">
        <w:rPr>
          <w:rFonts w:hAnsi="宋体"/>
          <w:kern w:val="2"/>
          <w:sz w:val="21"/>
          <w:szCs w:val="21"/>
          <w:lang w:val="zh-CN"/>
        </w:rPr>
        <w:tab/>
      </w:r>
      <w:r w:rsidRPr="00D10C84">
        <w:rPr>
          <w:rFonts w:hAnsi="宋体" w:hint="eastAsia"/>
          <w:kern w:val="2"/>
          <w:sz w:val="21"/>
          <w:szCs w:val="21"/>
          <w:lang w:val="zh-CN"/>
        </w:rPr>
        <w:t>竞争性谈判使用的文字及度量衡单位</w:t>
      </w:r>
      <w:bookmarkEnd w:id="29"/>
      <w:bookmarkEnd w:id="30"/>
    </w:p>
    <w:p w14:paraId="4438888B" w14:textId="77777777" w:rsidR="004762A1" w:rsidRPr="00D10C84" w:rsidRDefault="00E373C2">
      <w:pPr>
        <w:spacing w:line="360" w:lineRule="auto"/>
        <w:ind w:left="567" w:hangingChars="270" w:hanging="567"/>
        <w:jc w:val="both"/>
        <w:rPr>
          <w:rFonts w:hAnsi="宋体"/>
          <w:kern w:val="2"/>
          <w:sz w:val="21"/>
          <w:szCs w:val="21"/>
          <w:lang w:val="zh-CN"/>
        </w:rPr>
      </w:pPr>
      <w:r w:rsidRPr="00D10C84">
        <w:rPr>
          <w:rFonts w:ascii="Times New Roman"/>
          <w:kern w:val="2"/>
          <w:sz w:val="21"/>
          <w:szCs w:val="21"/>
          <w:lang w:val="zh-CN"/>
        </w:rPr>
        <w:t>8</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w:t>
      </w:r>
      <w:r w:rsidRPr="00D10C84">
        <w:rPr>
          <w:rFonts w:hAnsi="宋体"/>
          <w:kern w:val="2"/>
          <w:sz w:val="21"/>
          <w:szCs w:val="21"/>
          <w:lang w:val="zh-CN"/>
        </w:rPr>
        <w:t xml:space="preserve"> </w:t>
      </w:r>
      <w:r w:rsidRPr="00D10C84">
        <w:rPr>
          <w:rFonts w:hAnsi="宋体" w:hint="eastAsia"/>
          <w:kern w:val="2"/>
          <w:sz w:val="21"/>
          <w:szCs w:val="21"/>
          <w:lang w:val="zh-CN"/>
        </w:rPr>
        <w:t>供应商的响应文件以及供应商与采购代理机构就有关</w:t>
      </w:r>
      <w:r w:rsidRPr="00D10C84">
        <w:rPr>
          <w:rFonts w:hAnsi="宋体" w:hint="eastAsia"/>
          <w:kern w:val="2"/>
          <w:sz w:val="21"/>
          <w:szCs w:val="21"/>
        </w:rPr>
        <w:t>竞争性谈判</w:t>
      </w:r>
      <w:r w:rsidRPr="00D10C84">
        <w:rPr>
          <w:rFonts w:hAnsi="宋体" w:hint="eastAsia"/>
          <w:kern w:val="2"/>
          <w:sz w:val="21"/>
          <w:szCs w:val="21"/>
          <w:lang w:val="zh-CN"/>
        </w:rPr>
        <w:t>的所有往来函电均应使用简体中文。</w:t>
      </w:r>
    </w:p>
    <w:p w14:paraId="47DB210D" w14:textId="77777777" w:rsidR="004762A1" w:rsidRPr="00D10C84" w:rsidRDefault="00E373C2">
      <w:pPr>
        <w:spacing w:line="360" w:lineRule="auto"/>
        <w:jc w:val="both"/>
        <w:rPr>
          <w:rFonts w:hAnsi="宋体"/>
          <w:kern w:val="2"/>
          <w:sz w:val="21"/>
          <w:szCs w:val="21"/>
          <w:lang w:val="zh-CN"/>
        </w:rPr>
      </w:pPr>
      <w:r w:rsidRPr="00D10C84">
        <w:rPr>
          <w:rFonts w:ascii="Times New Roman"/>
          <w:kern w:val="2"/>
          <w:sz w:val="21"/>
          <w:szCs w:val="21"/>
          <w:lang w:val="zh-CN"/>
        </w:rPr>
        <w:t>8</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w:t>
      </w:r>
      <w:r w:rsidRPr="00D10C84">
        <w:rPr>
          <w:rFonts w:hAnsi="宋体"/>
          <w:kern w:val="2"/>
          <w:sz w:val="21"/>
          <w:szCs w:val="21"/>
          <w:lang w:val="zh-CN"/>
        </w:rPr>
        <w:t xml:space="preserve"> </w:t>
      </w:r>
      <w:r w:rsidRPr="00D10C84">
        <w:rPr>
          <w:rFonts w:hAnsi="宋体" w:hint="eastAsia"/>
          <w:kern w:val="2"/>
          <w:sz w:val="21"/>
          <w:szCs w:val="21"/>
          <w:lang w:val="zh-CN"/>
        </w:rPr>
        <w:t>响应文件使用的度量衡单位采用中华人民共和国法定计量单位。</w:t>
      </w:r>
    </w:p>
    <w:p w14:paraId="3C8FC06C" w14:textId="77777777" w:rsidR="004762A1" w:rsidRPr="00D10C84" w:rsidRDefault="004762A1">
      <w:pPr>
        <w:spacing w:line="360" w:lineRule="auto"/>
        <w:jc w:val="both"/>
        <w:rPr>
          <w:rFonts w:hAnsi="宋体"/>
          <w:kern w:val="2"/>
          <w:sz w:val="21"/>
          <w:szCs w:val="21"/>
          <w:lang w:val="zh-CN"/>
        </w:rPr>
      </w:pPr>
    </w:p>
    <w:p w14:paraId="71D5BAC2" w14:textId="77777777" w:rsidR="004762A1" w:rsidRPr="00D10C84" w:rsidRDefault="00E373C2">
      <w:pPr>
        <w:tabs>
          <w:tab w:val="left" w:pos="435"/>
        </w:tabs>
        <w:spacing w:line="360" w:lineRule="auto"/>
        <w:ind w:left="567" w:hanging="567"/>
        <w:outlineLvl w:val="2"/>
        <w:rPr>
          <w:rFonts w:hAnsi="宋体"/>
          <w:kern w:val="2"/>
          <w:sz w:val="21"/>
          <w:szCs w:val="21"/>
          <w:lang w:val="zh-CN"/>
        </w:rPr>
      </w:pPr>
      <w:bookmarkStart w:id="31" w:name="_Toc450662859"/>
      <w:bookmarkStart w:id="32" w:name="_Toc48039359"/>
      <w:r w:rsidRPr="00D10C84">
        <w:rPr>
          <w:rFonts w:ascii="Times New Roman"/>
          <w:kern w:val="2"/>
          <w:sz w:val="21"/>
          <w:szCs w:val="21"/>
          <w:lang w:val="zh-CN"/>
        </w:rPr>
        <w:t>9</w:t>
      </w:r>
      <w:r w:rsidRPr="00D10C84">
        <w:rPr>
          <w:rFonts w:hAnsi="宋体"/>
          <w:kern w:val="2"/>
          <w:sz w:val="21"/>
          <w:szCs w:val="21"/>
          <w:lang w:val="zh-CN"/>
        </w:rPr>
        <w:tab/>
      </w:r>
      <w:r w:rsidRPr="00D10C84">
        <w:rPr>
          <w:rFonts w:hAnsi="宋体" w:hint="eastAsia"/>
          <w:kern w:val="2"/>
          <w:sz w:val="21"/>
          <w:szCs w:val="21"/>
          <w:lang w:val="zh-CN"/>
        </w:rPr>
        <w:t>响应文件的组成</w:t>
      </w:r>
      <w:bookmarkEnd w:id="31"/>
      <w:bookmarkEnd w:id="32"/>
    </w:p>
    <w:p w14:paraId="2F6AA847" w14:textId="77777777" w:rsidR="004762A1" w:rsidRPr="00D10C84" w:rsidRDefault="00E373C2">
      <w:pPr>
        <w:pStyle w:val="af0"/>
        <w:spacing w:line="360" w:lineRule="auto"/>
        <w:ind w:leftChars="0" w:left="420" w:hangingChars="200" w:hanging="420"/>
        <w:rPr>
          <w:rFonts w:hAnsi="宋体" w:cs="宋体"/>
          <w:lang w:eastAsia="zh-TW"/>
        </w:rPr>
      </w:pPr>
      <w:r w:rsidRPr="00D10C84">
        <w:rPr>
          <w:rFonts w:ascii="Times New Roman"/>
          <w:b w:val="0"/>
        </w:rPr>
        <w:t>9</w:t>
      </w:r>
      <w:r w:rsidRPr="00D10C84">
        <w:rPr>
          <w:rFonts w:hAnsi="宋体"/>
          <w:b w:val="0"/>
        </w:rPr>
        <w:t>.</w:t>
      </w:r>
      <w:r w:rsidRPr="00D10C84">
        <w:rPr>
          <w:rFonts w:ascii="Times New Roman"/>
          <w:b w:val="0"/>
        </w:rPr>
        <w:t>1</w:t>
      </w:r>
      <w:r w:rsidRPr="00D10C84">
        <w:rPr>
          <w:rFonts w:hAnsi="宋体" w:hint="eastAsia"/>
          <w:b w:val="0"/>
        </w:rPr>
        <w:t xml:space="preserve"> 响应文件的组成：</w:t>
      </w:r>
      <w:r w:rsidRPr="00D10C84">
        <w:rPr>
          <w:rFonts w:hAnsi="宋体" w:hint="eastAsia"/>
          <w:bCs w:val="0"/>
        </w:rPr>
        <w:t>供应商</w:t>
      </w:r>
      <w:r w:rsidRPr="00D10C84">
        <w:rPr>
          <w:rFonts w:hAnsi="宋体" w:hint="eastAsia"/>
        </w:rPr>
        <w:t>同时参与多个包组谈判时，要求每个包组独立编制、密封、标明包号提交响应文件。</w:t>
      </w:r>
      <w:r w:rsidRPr="00D10C84">
        <w:rPr>
          <w:rFonts w:hAnsi="宋体" w:cs="宋体" w:hint="eastAsia"/>
          <w:u w:val="single"/>
          <w:lang w:eastAsia="zh-TW"/>
        </w:rPr>
        <w:t>商务文件</w:t>
      </w:r>
      <w:r w:rsidRPr="00D10C84">
        <w:rPr>
          <w:rFonts w:hAnsi="宋体" w:cs="宋体" w:hint="eastAsia"/>
          <w:u w:val="single"/>
        </w:rPr>
        <w:t>、</w:t>
      </w:r>
      <w:r w:rsidRPr="00D10C84">
        <w:rPr>
          <w:rFonts w:hAnsi="宋体" w:cs="宋体" w:hint="eastAsia"/>
          <w:u w:val="single"/>
          <w:lang w:eastAsia="zh-TW"/>
        </w:rPr>
        <w:t>技术文件由响应供应商根据各自文件的实际情况决定是否分册装订，</w:t>
      </w:r>
      <w:r w:rsidRPr="00D10C84">
        <w:rPr>
          <w:rFonts w:hAnsi="宋体" w:cs="宋体" w:hint="eastAsia"/>
          <w:u w:val="single"/>
          <w:lang w:val="en-US" w:eastAsia="zh-TW"/>
        </w:rPr>
        <w:t>竞争性谈判</w:t>
      </w:r>
      <w:r w:rsidRPr="00D10C84">
        <w:rPr>
          <w:rFonts w:hAnsi="宋体" w:cs="宋体" w:hint="eastAsia"/>
          <w:u w:val="single"/>
          <w:lang w:eastAsia="zh-TW"/>
        </w:rPr>
        <w:t>文件不做限制。</w:t>
      </w:r>
    </w:p>
    <w:p w14:paraId="29C672C0" w14:textId="77777777" w:rsidR="004762A1" w:rsidRPr="00D10C84" w:rsidRDefault="00E373C2">
      <w:pPr>
        <w:pStyle w:val="af0"/>
        <w:spacing w:line="360" w:lineRule="auto"/>
        <w:ind w:leftChars="0" w:left="0"/>
        <w:rPr>
          <w:rFonts w:hAnsi="宋体"/>
        </w:rPr>
      </w:pPr>
      <w:r w:rsidRPr="00D10C84">
        <w:rPr>
          <w:rFonts w:ascii="Times New Roman"/>
        </w:rPr>
        <w:t>9</w:t>
      </w:r>
      <w:r w:rsidRPr="00D10C84">
        <w:rPr>
          <w:rFonts w:hAnsi="宋体"/>
        </w:rPr>
        <w:t>.</w:t>
      </w:r>
      <w:r w:rsidRPr="00D10C84">
        <w:rPr>
          <w:rFonts w:ascii="Times New Roman"/>
        </w:rPr>
        <w:t>1</w:t>
      </w:r>
      <w:r w:rsidRPr="00D10C84">
        <w:rPr>
          <w:rFonts w:hAnsi="宋体"/>
        </w:rPr>
        <w:t>.</w:t>
      </w:r>
      <w:r w:rsidRPr="00D10C84">
        <w:rPr>
          <w:rFonts w:ascii="Times New Roman"/>
        </w:rPr>
        <w:t>1</w:t>
      </w:r>
      <w:r w:rsidRPr="00D10C84">
        <w:rPr>
          <w:rFonts w:hAnsi="宋体" w:hint="eastAsia"/>
        </w:rPr>
        <w:t>商务文件</w:t>
      </w:r>
    </w:p>
    <w:p w14:paraId="3D2D0A1D" w14:textId="77777777" w:rsidR="004762A1" w:rsidRPr="00D10C84" w:rsidRDefault="00E373C2">
      <w:pPr>
        <w:numPr>
          <w:ilvl w:val="0"/>
          <w:numId w:val="4"/>
        </w:numPr>
        <w:tabs>
          <w:tab w:val="clear" w:pos="1135"/>
          <w:tab w:val="left" w:pos="426"/>
        </w:tabs>
        <w:autoSpaceDE/>
        <w:autoSpaceDN/>
        <w:adjustRightInd/>
        <w:spacing w:line="360" w:lineRule="auto"/>
        <w:ind w:left="1134" w:hanging="1277"/>
        <w:jc w:val="both"/>
        <w:rPr>
          <w:rFonts w:hAnsi="宋体"/>
          <w:sz w:val="21"/>
          <w:szCs w:val="21"/>
        </w:rPr>
      </w:pPr>
      <w:r w:rsidRPr="00D10C84">
        <w:rPr>
          <w:rFonts w:hAnsi="宋体" w:hint="eastAsia"/>
          <w:sz w:val="21"/>
          <w:szCs w:val="21"/>
        </w:rPr>
        <w:t>报价函；</w:t>
      </w:r>
    </w:p>
    <w:p w14:paraId="03E9D6A0" w14:textId="77777777" w:rsidR="004762A1" w:rsidRPr="00D10C84" w:rsidRDefault="00E373C2">
      <w:pPr>
        <w:numPr>
          <w:ilvl w:val="0"/>
          <w:numId w:val="4"/>
        </w:numPr>
        <w:tabs>
          <w:tab w:val="clear" w:pos="1135"/>
          <w:tab w:val="left" w:pos="426"/>
        </w:tabs>
        <w:autoSpaceDE/>
        <w:autoSpaceDN/>
        <w:adjustRightInd/>
        <w:spacing w:line="360" w:lineRule="auto"/>
        <w:ind w:hanging="1277"/>
        <w:jc w:val="both"/>
        <w:rPr>
          <w:rFonts w:hAnsi="宋体"/>
          <w:sz w:val="21"/>
          <w:szCs w:val="21"/>
        </w:rPr>
      </w:pPr>
      <w:r w:rsidRPr="00D10C84">
        <w:rPr>
          <w:rFonts w:hAnsi="宋体" w:hint="eastAsia"/>
          <w:sz w:val="21"/>
          <w:szCs w:val="21"/>
        </w:rPr>
        <w:t>谈判承诺书；</w:t>
      </w:r>
    </w:p>
    <w:p w14:paraId="3CDB74AB" w14:textId="77777777" w:rsidR="004762A1" w:rsidRPr="00D10C84" w:rsidRDefault="00E373C2">
      <w:pPr>
        <w:numPr>
          <w:ilvl w:val="0"/>
          <w:numId w:val="4"/>
        </w:numPr>
        <w:tabs>
          <w:tab w:val="clear" w:pos="1135"/>
          <w:tab w:val="left" w:pos="426"/>
        </w:tabs>
        <w:autoSpaceDE/>
        <w:autoSpaceDN/>
        <w:adjustRightInd/>
        <w:spacing w:line="360" w:lineRule="auto"/>
        <w:ind w:hanging="1277"/>
        <w:jc w:val="both"/>
        <w:rPr>
          <w:rFonts w:hAnsi="宋体"/>
          <w:sz w:val="21"/>
          <w:szCs w:val="21"/>
        </w:rPr>
      </w:pPr>
      <w:r w:rsidRPr="00D10C84">
        <w:rPr>
          <w:rFonts w:hAnsi="宋体" w:hint="eastAsia"/>
          <w:sz w:val="21"/>
          <w:szCs w:val="21"/>
        </w:rPr>
        <w:t>首次报价表；</w:t>
      </w:r>
    </w:p>
    <w:p w14:paraId="4A1794F8" w14:textId="77777777" w:rsidR="004762A1" w:rsidRPr="00D10C84" w:rsidRDefault="00E373C2">
      <w:pPr>
        <w:numPr>
          <w:ilvl w:val="0"/>
          <w:numId w:val="4"/>
        </w:numPr>
        <w:tabs>
          <w:tab w:val="clear" w:pos="1135"/>
          <w:tab w:val="left" w:pos="426"/>
        </w:tabs>
        <w:autoSpaceDE/>
        <w:autoSpaceDN/>
        <w:adjustRightInd/>
        <w:spacing w:line="360" w:lineRule="auto"/>
        <w:ind w:hanging="1277"/>
        <w:jc w:val="both"/>
        <w:rPr>
          <w:rFonts w:hAnsi="宋体"/>
          <w:sz w:val="21"/>
          <w:szCs w:val="21"/>
        </w:rPr>
      </w:pPr>
      <w:r w:rsidRPr="00D10C84">
        <w:rPr>
          <w:rFonts w:hAnsi="宋体" w:hint="eastAsia"/>
          <w:sz w:val="21"/>
          <w:szCs w:val="21"/>
        </w:rPr>
        <w:t>供应商资格证明文件：</w:t>
      </w:r>
    </w:p>
    <w:p w14:paraId="05BAC790" w14:textId="77777777" w:rsidR="004762A1" w:rsidRPr="00D10C84" w:rsidRDefault="00E373C2">
      <w:pPr>
        <w:pStyle w:val="41"/>
        <w:ind w:leftChars="0" w:left="283" w:hangingChars="135" w:hanging="283"/>
      </w:pPr>
      <w:r w:rsidRPr="00D10C84">
        <w:fldChar w:fldCharType="begin"/>
      </w:r>
      <w:r w:rsidRPr="00D10C84">
        <w:instrText xml:space="preserve"> </w:instrText>
      </w:r>
      <w:r w:rsidRPr="00D10C84">
        <w:rPr>
          <w:rFonts w:hint="eastAsia"/>
        </w:rPr>
        <w:instrText>= 1 \* GB3</w:instrText>
      </w:r>
      <w:r w:rsidRPr="00D10C84">
        <w:instrText xml:space="preserve"> </w:instrText>
      </w:r>
      <w:r w:rsidRPr="00D10C84">
        <w:fldChar w:fldCharType="separate"/>
      </w:r>
      <w:r w:rsidRPr="00D10C84">
        <w:rPr>
          <w:rFonts w:hint="eastAsia"/>
          <w:lang w:val="en-US"/>
        </w:rPr>
        <w:t>①</w:t>
      </w:r>
      <w:r w:rsidRPr="00D10C84">
        <w:fldChar w:fldCharType="end"/>
      </w:r>
      <w:r w:rsidRPr="00D10C84">
        <w:rPr>
          <w:rFonts w:hint="eastAsia"/>
        </w:rPr>
        <w:t>法定代表人身份证明书原件、法人授权委托证明书原件（如果无委托则无需法人授权委托证明书和被授权人身份证复印件）；</w:t>
      </w:r>
    </w:p>
    <w:p w14:paraId="69868E24" w14:textId="77777777" w:rsidR="004762A1" w:rsidRPr="00D10C84" w:rsidRDefault="00E373C2">
      <w:pPr>
        <w:pStyle w:val="41"/>
        <w:ind w:leftChars="0" w:left="989" w:hangingChars="471" w:hanging="989"/>
      </w:pPr>
      <w:r w:rsidRPr="00D10C84">
        <w:fldChar w:fldCharType="begin"/>
      </w:r>
      <w:r w:rsidRPr="00D10C84">
        <w:instrText xml:space="preserve"> </w:instrText>
      </w:r>
      <w:r w:rsidRPr="00D10C84">
        <w:rPr>
          <w:rFonts w:hint="eastAsia"/>
        </w:rPr>
        <w:instrText>= 2 \* GB3</w:instrText>
      </w:r>
      <w:r w:rsidRPr="00D10C84">
        <w:instrText xml:space="preserve"> </w:instrText>
      </w:r>
      <w:r w:rsidRPr="00D10C84">
        <w:fldChar w:fldCharType="separate"/>
      </w:r>
      <w:r w:rsidRPr="00D10C84">
        <w:rPr>
          <w:rFonts w:hint="eastAsia"/>
          <w:lang w:val="en-US"/>
        </w:rPr>
        <w:t>②</w:t>
      </w:r>
      <w:r w:rsidRPr="00D10C84">
        <w:fldChar w:fldCharType="end"/>
      </w:r>
      <w:r w:rsidRPr="00D10C84">
        <w:rPr>
          <w:rFonts w:hint="eastAsia"/>
        </w:rPr>
        <w:t>多证合一营业执照复印件（或事业单位法人证书）；</w:t>
      </w:r>
    </w:p>
    <w:p w14:paraId="6A07E912" w14:textId="77777777" w:rsidR="004762A1" w:rsidRPr="00D10C84" w:rsidRDefault="00E373C2">
      <w:pPr>
        <w:pStyle w:val="41"/>
        <w:ind w:leftChars="0" w:left="283" w:hangingChars="135" w:hanging="283"/>
      </w:pPr>
      <w:r w:rsidRPr="00D10C84">
        <w:rPr>
          <w:rFonts w:hint="eastAsia"/>
          <w:lang w:val="en-US"/>
        </w:rPr>
        <w:t>③</w:t>
      </w:r>
      <w:r w:rsidRPr="00D10C84">
        <w:rPr>
          <w:rFonts w:hint="eastAsia"/>
        </w:rPr>
        <w:t>开户许可证复印件（基本存款账户），如供应商企业银行账户开户所在地区已取消企业银行账户许可，供应商应提供基本存款账户开户名称、开户银行、账号、编号等信息及相关备案证明（如有）或其他能证明其为基本存款账户的资料复印件；</w:t>
      </w:r>
    </w:p>
    <w:p w14:paraId="4C854A41" w14:textId="77777777" w:rsidR="004762A1" w:rsidRPr="00D10C84" w:rsidRDefault="00E373C2">
      <w:pPr>
        <w:pStyle w:val="41"/>
        <w:ind w:leftChars="0" w:left="989" w:hangingChars="471" w:hanging="989"/>
      </w:pPr>
      <w:r w:rsidRPr="00D10C84">
        <w:rPr>
          <w:rFonts w:hint="eastAsia"/>
          <w:lang w:val="en-US"/>
        </w:rPr>
        <w:t>④</w:t>
      </w:r>
      <w:r w:rsidRPr="00D10C84">
        <w:rPr>
          <w:rFonts w:hint="eastAsia"/>
        </w:rPr>
        <w:t>最近</w:t>
      </w:r>
      <w:r w:rsidRPr="00D10C84">
        <w:rPr>
          <w:rFonts w:ascii="Times New Roman" w:hAnsi="Times New Roman"/>
        </w:rPr>
        <w:t>3</w:t>
      </w:r>
      <w:r w:rsidRPr="00D10C84">
        <w:rPr>
          <w:rFonts w:hint="eastAsia"/>
        </w:rPr>
        <w:t>年企业牵涉的主要诉讼案件或其他（失信和违法）处罚说明。</w:t>
      </w:r>
    </w:p>
    <w:p w14:paraId="307E7CFA" w14:textId="77777777" w:rsidR="004762A1" w:rsidRPr="00D10C84" w:rsidRDefault="00E373C2">
      <w:pPr>
        <w:numPr>
          <w:ilvl w:val="0"/>
          <w:numId w:val="4"/>
        </w:numPr>
        <w:tabs>
          <w:tab w:val="clear" w:pos="1135"/>
          <w:tab w:val="left" w:pos="426"/>
          <w:tab w:val="left" w:pos="1276"/>
        </w:tabs>
        <w:autoSpaceDE/>
        <w:autoSpaceDN/>
        <w:adjustRightInd/>
        <w:spacing w:line="360" w:lineRule="auto"/>
        <w:ind w:hanging="1277"/>
        <w:jc w:val="both"/>
        <w:rPr>
          <w:rFonts w:hAnsi="宋体"/>
          <w:sz w:val="21"/>
          <w:szCs w:val="21"/>
        </w:rPr>
      </w:pPr>
      <w:r w:rsidRPr="00D10C84">
        <w:rPr>
          <w:rFonts w:hAnsi="宋体" w:hint="eastAsia"/>
          <w:sz w:val="21"/>
          <w:szCs w:val="21"/>
        </w:rPr>
        <w:t>供应商基本情况、简介；</w:t>
      </w:r>
    </w:p>
    <w:p w14:paraId="7F8D42BB" w14:textId="77777777" w:rsidR="004762A1" w:rsidRPr="00D10C84" w:rsidRDefault="00E373C2">
      <w:pPr>
        <w:numPr>
          <w:ilvl w:val="0"/>
          <w:numId w:val="4"/>
        </w:numPr>
        <w:tabs>
          <w:tab w:val="clear" w:pos="1135"/>
          <w:tab w:val="left" w:pos="426"/>
          <w:tab w:val="left" w:pos="1276"/>
        </w:tabs>
        <w:autoSpaceDE/>
        <w:autoSpaceDN/>
        <w:adjustRightInd/>
        <w:spacing w:line="360" w:lineRule="auto"/>
        <w:ind w:hanging="1277"/>
        <w:jc w:val="both"/>
        <w:rPr>
          <w:rFonts w:hAnsi="宋体"/>
          <w:sz w:val="21"/>
          <w:szCs w:val="21"/>
        </w:rPr>
      </w:pPr>
      <w:r w:rsidRPr="00D10C84">
        <w:rPr>
          <w:rFonts w:hAnsi="宋体" w:hint="eastAsia"/>
          <w:sz w:val="21"/>
          <w:szCs w:val="21"/>
        </w:rPr>
        <w:t>项目业绩表；</w:t>
      </w:r>
    </w:p>
    <w:p w14:paraId="6945FDD0" w14:textId="77777777" w:rsidR="004762A1" w:rsidRPr="00D10C84" w:rsidRDefault="00E373C2">
      <w:pPr>
        <w:numPr>
          <w:ilvl w:val="0"/>
          <w:numId w:val="4"/>
        </w:numPr>
        <w:tabs>
          <w:tab w:val="clear" w:pos="1135"/>
          <w:tab w:val="left" w:pos="426"/>
          <w:tab w:val="left" w:pos="1276"/>
        </w:tabs>
        <w:autoSpaceDE/>
        <w:autoSpaceDN/>
        <w:adjustRightInd/>
        <w:spacing w:line="360" w:lineRule="auto"/>
        <w:ind w:hanging="1277"/>
        <w:jc w:val="both"/>
        <w:rPr>
          <w:rFonts w:hAnsi="宋体"/>
          <w:sz w:val="21"/>
          <w:szCs w:val="21"/>
        </w:rPr>
      </w:pPr>
      <w:r w:rsidRPr="00D10C84">
        <w:rPr>
          <w:rFonts w:hAnsi="宋体" w:hint="eastAsia"/>
          <w:sz w:val="21"/>
          <w:szCs w:val="21"/>
        </w:rPr>
        <w:t>投入本项目的主要管理及技术人员情况；</w:t>
      </w:r>
    </w:p>
    <w:p w14:paraId="3D26F465" w14:textId="77777777" w:rsidR="004762A1" w:rsidRPr="00D10C84" w:rsidRDefault="00E373C2">
      <w:pPr>
        <w:numPr>
          <w:ilvl w:val="0"/>
          <w:numId w:val="4"/>
        </w:numPr>
        <w:tabs>
          <w:tab w:val="clear" w:pos="1135"/>
          <w:tab w:val="left" w:pos="426"/>
          <w:tab w:val="left" w:pos="1276"/>
        </w:tabs>
        <w:autoSpaceDE/>
        <w:autoSpaceDN/>
        <w:adjustRightInd/>
        <w:spacing w:line="360" w:lineRule="auto"/>
        <w:ind w:hanging="1277"/>
        <w:jc w:val="both"/>
        <w:rPr>
          <w:rFonts w:hAnsi="宋体"/>
          <w:sz w:val="21"/>
          <w:szCs w:val="21"/>
        </w:rPr>
      </w:pPr>
      <w:r w:rsidRPr="00D10C84">
        <w:rPr>
          <w:rFonts w:hAnsi="宋体" w:cs="宋体" w:hint="eastAsia"/>
          <w:sz w:val="21"/>
          <w:szCs w:val="21"/>
        </w:rPr>
        <w:t>合同条款响应程度（合同条款偏离表）；</w:t>
      </w:r>
    </w:p>
    <w:p w14:paraId="1A7AACBF" w14:textId="77777777" w:rsidR="004762A1" w:rsidRPr="00D10C84" w:rsidRDefault="00E373C2">
      <w:pPr>
        <w:numPr>
          <w:ilvl w:val="0"/>
          <w:numId w:val="4"/>
        </w:numPr>
        <w:tabs>
          <w:tab w:val="clear" w:pos="1135"/>
        </w:tabs>
        <w:autoSpaceDE/>
        <w:autoSpaceDN/>
        <w:adjustRightInd/>
        <w:spacing w:line="360" w:lineRule="auto"/>
        <w:ind w:left="567" w:hanging="709"/>
        <w:jc w:val="both"/>
        <w:rPr>
          <w:rFonts w:hAnsi="宋体"/>
          <w:sz w:val="21"/>
          <w:szCs w:val="21"/>
        </w:rPr>
      </w:pPr>
      <w:r w:rsidRPr="00D10C84">
        <w:rPr>
          <w:rFonts w:hAnsi="宋体" w:hint="eastAsia"/>
          <w:sz w:val="21"/>
          <w:szCs w:val="21"/>
        </w:rPr>
        <w:t>成交服务费承诺书；</w:t>
      </w:r>
    </w:p>
    <w:p w14:paraId="6F41DDFF" w14:textId="77777777" w:rsidR="004762A1" w:rsidRPr="00D10C84" w:rsidRDefault="00E373C2">
      <w:pPr>
        <w:numPr>
          <w:ilvl w:val="0"/>
          <w:numId w:val="4"/>
        </w:numPr>
        <w:tabs>
          <w:tab w:val="clear" w:pos="1135"/>
          <w:tab w:val="left" w:pos="426"/>
          <w:tab w:val="left" w:pos="567"/>
          <w:tab w:val="left" w:pos="1276"/>
        </w:tabs>
        <w:autoSpaceDE/>
        <w:autoSpaceDN/>
        <w:adjustRightInd/>
        <w:spacing w:line="360" w:lineRule="auto"/>
        <w:ind w:hanging="1277"/>
        <w:jc w:val="both"/>
        <w:rPr>
          <w:rFonts w:hAnsi="宋体"/>
          <w:sz w:val="21"/>
          <w:szCs w:val="21"/>
        </w:rPr>
      </w:pPr>
      <w:r w:rsidRPr="00D10C84">
        <w:rPr>
          <w:rFonts w:hAnsi="宋体" w:hint="eastAsia"/>
          <w:sz w:val="21"/>
          <w:szCs w:val="21"/>
        </w:rPr>
        <w:t>谈判保证金汇入情况说明；</w:t>
      </w:r>
    </w:p>
    <w:p w14:paraId="4CEE6BD5" w14:textId="77777777" w:rsidR="004762A1" w:rsidRPr="00D10C84" w:rsidRDefault="00E373C2">
      <w:pPr>
        <w:numPr>
          <w:ilvl w:val="0"/>
          <w:numId w:val="4"/>
        </w:numPr>
        <w:tabs>
          <w:tab w:val="clear" w:pos="1135"/>
          <w:tab w:val="left" w:pos="426"/>
          <w:tab w:val="left" w:pos="567"/>
        </w:tabs>
        <w:autoSpaceDE/>
        <w:autoSpaceDN/>
        <w:adjustRightInd/>
        <w:spacing w:line="360" w:lineRule="auto"/>
        <w:ind w:left="567" w:hanging="709"/>
        <w:jc w:val="both"/>
        <w:rPr>
          <w:rFonts w:hAnsi="宋体"/>
          <w:sz w:val="21"/>
          <w:szCs w:val="21"/>
        </w:rPr>
      </w:pPr>
      <w:r w:rsidRPr="00D10C84">
        <w:rPr>
          <w:rFonts w:hAnsi="宋体" w:hint="eastAsia"/>
          <w:sz w:val="21"/>
          <w:szCs w:val="21"/>
        </w:rPr>
        <w:t>供应商资格证明文件以外的其他资质证书及获得的相关获奖、认证证书、社会评价资料证明文件复印件等供应商认为有需要证明其具备为本次采购项目提供服务能力的有关其它商务文件（不做强制要求）。</w:t>
      </w:r>
    </w:p>
    <w:p w14:paraId="71ABAF4E" w14:textId="77777777" w:rsidR="004762A1" w:rsidRPr="00D10C84" w:rsidRDefault="00E373C2">
      <w:pPr>
        <w:spacing w:line="360" w:lineRule="auto"/>
        <w:jc w:val="both"/>
        <w:rPr>
          <w:rFonts w:hAnsi="宋体"/>
          <w:kern w:val="2"/>
          <w:sz w:val="21"/>
          <w:szCs w:val="21"/>
        </w:rPr>
      </w:pPr>
      <w:r w:rsidRPr="00D10C84">
        <w:rPr>
          <w:rFonts w:ascii="Times New Roman"/>
          <w:b/>
          <w:bCs/>
          <w:kern w:val="2"/>
          <w:sz w:val="21"/>
          <w:szCs w:val="21"/>
          <w:lang w:val="zh-CN"/>
        </w:rPr>
        <w:t>9</w:t>
      </w:r>
      <w:r w:rsidRPr="00D10C84">
        <w:rPr>
          <w:rFonts w:hAnsi="宋体"/>
          <w:b/>
          <w:bCs/>
          <w:kern w:val="2"/>
          <w:sz w:val="21"/>
          <w:szCs w:val="21"/>
          <w:lang w:val="zh-CN"/>
        </w:rPr>
        <w:t>.</w:t>
      </w:r>
      <w:r w:rsidRPr="00D10C84">
        <w:rPr>
          <w:rFonts w:ascii="Times New Roman"/>
          <w:b/>
          <w:bCs/>
          <w:kern w:val="2"/>
          <w:sz w:val="21"/>
          <w:szCs w:val="21"/>
          <w:lang w:val="zh-CN"/>
        </w:rPr>
        <w:t>1</w:t>
      </w:r>
      <w:r w:rsidRPr="00D10C84">
        <w:rPr>
          <w:rFonts w:hAnsi="宋体"/>
          <w:b/>
          <w:bCs/>
          <w:kern w:val="2"/>
          <w:sz w:val="21"/>
          <w:szCs w:val="21"/>
          <w:lang w:val="zh-CN"/>
        </w:rPr>
        <w:t>.</w:t>
      </w:r>
      <w:r w:rsidRPr="00D10C84">
        <w:rPr>
          <w:rFonts w:ascii="Times New Roman"/>
          <w:b/>
          <w:bCs/>
          <w:kern w:val="2"/>
          <w:sz w:val="21"/>
          <w:szCs w:val="21"/>
          <w:lang w:val="zh-CN"/>
        </w:rPr>
        <w:t>2</w:t>
      </w:r>
      <w:r w:rsidRPr="00D10C84">
        <w:rPr>
          <w:rFonts w:hAnsi="宋体" w:hint="eastAsia"/>
          <w:b/>
          <w:bCs/>
          <w:kern w:val="2"/>
          <w:sz w:val="21"/>
          <w:szCs w:val="21"/>
          <w:lang w:val="zh-CN"/>
        </w:rPr>
        <w:t xml:space="preserve"> 技术文件</w:t>
      </w:r>
    </w:p>
    <w:p w14:paraId="627136E0" w14:textId="77777777" w:rsidR="004762A1" w:rsidRPr="00D10C84" w:rsidRDefault="00E373C2">
      <w:pPr>
        <w:pStyle w:val="ae"/>
        <w:spacing w:line="360" w:lineRule="auto"/>
        <w:ind w:leftChars="-59" w:left="-142"/>
        <w:rPr>
          <w:rFonts w:hAnsi="宋体"/>
        </w:rPr>
      </w:pPr>
      <w:r w:rsidRPr="00D10C84">
        <w:rPr>
          <w:rFonts w:hAnsi="宋体" w:hint="eastAsia"/>
        </w:rPr>
        <w:t>（</w:t>
      </w:r>
      <w:r w:rsidRPr="00D10C84">
        <w:rPr>
          <w:rFonts w:ascii="Times New Roman" w:hAnsi="Times New Roman"/>
        </w:rPr>
        <w:t>1</w:t>
      </w:r>
      <w:r w:rsidRPr="00D10C84">
        <w:rPr>
          <w:rFonts w:hAnsi="宋体" w:hint="eastAsia"/>
        </w:rPr>
        <w:t>）用户需求响应程度（用户需求偏离表）；</w:t>
      </w:r>
    </w:p>
    <w:p w14:paraId="2C530CD0" w14:textId="77777777" w:rsidR="004762A1" w:rsidRPr="00D10C84" w:rsidRDefault="00E373C2">
      <w:pPr>
        <w:pStyle w:val="ae"/>
        <w:spacing w:line="360" w:lineRule="auto"/>
        <w:ind w:leftChars="-59" w:left="-142"/>
        <w:rPr>
          <w:rFonts w:hAnsi="宋体"/>
        </w:rPr>
      </w:pPr>
      <w:r w:rsidRPr="00D10C84">
        <w:rPr>
          <w:rFonts w:hAnsi="宋体" w:hint="eastAsia"/>
        </w:rPr>
        <w:lastRenderedPageBreak/>
        <w:t>（</w:t>
      </w:r>
      <w:r w:rsidRPr="00D10C84">
        <w:rPr>
          <w:rFonts w:ascii="Times New Roman" w:hAnsi="Times New Roman"/>
        </w:rPr>
        <w:t>2</w:t>
      </w:r>
      <w:r w:rsidRPr="00D10C84">
        <w:rPr>
          <w:rFonts w:hAnsi="宋体" w:hint="eastAsia"/>
        </w:rPr>
        <w:t>）服务总方案；</w:t>
      </w:r>
    </w:p>
    <w:p w14:paraId="091F4E73" w14:textId="77777777" w:rsidR="004762A1" w:rsidRPr="00D10C84" w:rsidRDefault="00E373C2">
      <w:pPr>
        <w:spacing w:line="360" w:lineRule="auto"/>
        <w:ind w:leftChars="-59" w:left="-142" w:firstLineChars="67" w:firstLine="141"/>
        <w:jc w:val="both"/>
        <w:rPr>
          <w:rFonts w:hAnsi="宋体"/>
          <w:sz w:val="21"/>
          <w:szCs w:val="21"/>
        </w:rPr>
      </w:pPr>
      <w:r w:rsidRPr="00D10C84">
        <w:rPr>
          <w:rFonts w:hAnsi="宋体"/>
          <w:sz w:val="21"/>
          <w:szCs w:val="21"/>
        </w:rPr>
        <w:fldChar w:fldCharType="begin"/>
      </w:r>
      <w:r w:rsidRPr="00D10C84">
        <w:rPr>
          <w:rFonts w:hAnsi="宋体"/>
          <w:sz w:val="21"/>
          <w:szCs w:val="21"/>
        </w:rPr>
        <w:instrText xml:space="preserve"> </w:instrText>
      </w:r>
      <w:r w:rsidRPr="00D10C84">
        <w:rPr>
          <w:rFonts w:hAnsi="宋体" w:hint="eastAsia"/>
          <w:sz w:val="21"/>
          <w:szCs w:val="21"/>
        </w:rPr>
        <w:instrText>= 1 \* GB3</w:instrText>
      </w:r>
      <w:r w:rsidRPr="00D10C84">
        <w:rPr>
          <w:rFonts w:hAnsi="宋体"/>
          <w:sz w:val="21"/>
          <w:szCs w:val="21"/>
        </w:rPr>
        <w:instrText xml:space="preserve"> </w:instrText>
      </w:r>
      <w:r w:rsidRPr="00D10C84">
        <w:rPr>
          <w:rFonts w:hAnsi="宋体"/>
          <w:sz w:val="21"/>
          <w:szCs w:val="21"/>
        </w:rPr>
        <w:fldChar w:fldCharType="separate"/>
      </w:r>
      <w:r w:rsidRPr="00D10C84">
        <w:rPr>
          <w:rFonts w:hAnsi="宋体" w:hint="eastAsia"/>
          <w:sz w:val="21"/>
          <w:szCs w:val="21"/>
        </w:rPr>
        <w:t>①</w:t>
      </w:r>
      <w:r w:rsidRPr="00D10C84">
        <w:rPr>
          <w:rFonts w:hAnsi="宋体"/>
          <w:sz w:val="21"/>
          <w:szCs w:val="21"/>
        </w:rPr>
        <w:fldChar w:fldCharType="end"/>
      </w:r>
      <w:r w:rsidRPr="00D10C84">
        <w:rPr>
          <w:rFonts w:hAnsi="宋体" w:hint="eastAsia"/>
          <w:sz w:val="21"/>
          <w:szCs w:val="21"/>
        </w:rPr>
        <w:t>优化</w:t>
      </w:r>
      <w:r w:rsidRPr="00D10C84">
        <w:rPr>
          <w:rFonts w:hAnsi="宋体"/>
          <w:sz w:val="21"/>
          <w:szCs w:val="21"/>
        </w:rPr>
        <w:t>服务方案</w:t>
      </w:r>
      <w:r w:rsidRPr="00D10C84">
        <w:rPr>
          <w:rFonts w:hAnsi="宋体" w:hint="eastAsia"/>
          <w:sz w:val="21"/>
          <w:szCs w:val="21"/>
        </w:rPr>
        <w:t>；</w:t>
      </w:r>
    </w:p>
    <w:p w14:paraId="11113ED0" w14:textId="77777777" w:rsidR="004762A1" w:rsidRPr="00D10C84" w:rsidRDefault="00E373C2">
      <w:pPr>
        <w:pStyle w:val="ae"/>
        <w:spacing w:line="360" w:lineRule="auto"/>
        <w:ind w:leftChars="-59" w:left="-142" w:firstLineChars="67" w:firstLine="141"/>
        <w:rPr>
          <w:rFonts w:hAnsi="宋体"/>
          <w:szCs w:val="21"/>
        </w:rPr>
      </w:pPr>
      <w:r w:rsidRPr="00D10C84">
        <w:rPr>
          <w:rFonts w:hAnsi="宋体"/>
          <w:szCs w:val="21"/>
        </w:rPr>
        <w:fldChar w:fldCharType="begin"/>
      </w:r>
      <w:r w:rsidRPr="00D10C84">
        <w:rPr>
          <w:rFonts w:hAnsi="宋体"/>
          <w:szCs w:val="21"/>
        </w:rPr>
        <w:instrText xml:space="preserve"> </w:instrText>
      </w:r>
      <w:r w:rsidRPr="00D10C84">
        <w:rPr>
          <w:rFonts w:hAnsi="宋体" w:hint="eastAsia"/>
          <w:szCs w:val="21"/>
        </w:rPr>
        <w:instrText>= 2 \* GB3</w:instrText>
      </w:r>
      <w:r w:rsidRPr="00D10C84">
        <w:rPr>
          <w:rFonts w:hAnsi="宋体"/>
          <w:szCs w:val="21"/>
        </w:rPr>
        <w:instrText xml:space="preserve"> </w:instrText>
      </w:r>
      <w:r w:rsidRPr="00D10C84">
        <w:rPr>
          <w:rFonts w:hAnsi="宋体"/>
          <w:szCs w:val="21"/>
        </w:rPr>
        <w:fldChar w:fldCharType="separate"/>
      </w:r>
      <w:r w:rsidRPr="00D10C84">
        <w:rPr>
          <w:rFonts w:hAnsi="宋体" w:hint="eastAsia"/>
          <w:szCs w:val="21"/>
        </w:rPr>
        <w:t>②</w:t>
      </w:r>
      <w:r w:rsidRPr="00D10C84">
        <w:rPr>
          <w:rFonts w:hAnsi="宋体"/>
          <w:szCs w:val="21"/>
        </w:rPr>
        <w:fldChar w:fldCharType="end"/>
      </w:r>
      <w:r w:rsidRPr="00D10C84">
        <w:rPr>
          <w:rFonts w:hAnsi="宋体" w:hint="eastAsia"/>
          <w:szCs w:val="21"/>
        </w:rPr>
        <w:t>备用车辆服务方案；</w:t>
      </w:r>
    </w:p>
    <w:p w14:paraId="5DA36B68" w14:textId="77777777" w:rsidR="004762A1" w:rsidRPr="00D10C84" w:rsidRDefault="00E373C2">
      <w:pPr>
        <w:spacing w:line="360" w:lineRule="auto"/>
        <w:ind w:leftChars="-59" w:left="-142" w:firstLineChars="67" w:firstLine="141"/>
        <w:jc w:val="both"/>
        <w:rPr>
          <w:rFonts w:hAnsi="宋体"/>
          <w:sz w:val="21"/>
          <w:szCs w:val="21"/>
        </w:rPr>
      </w:pPr>
      <w:r w:rsidRPr="00D10C84">
        <w:rPr>
          <w:rFonts w:hAnsi="宋体"/>
          <w:sz w:val="21"/>
          <w:szCs w:val="21"/>
        </w:rPr>
        <w:fldChar w:fldCharType="begin"/>
      </w:r>
      <w:r w:rsidRPr="00D10C84">
        <w:rPr>
          <w:rFonts w:hAnsi="宋体"/>
          <w:sz w:val="21"/>
          <w:szCs w:val="21"/>
        </w:rPr>
        <w:instrText xml:space="preserve"> </w:instrText>
      </w:r>
      <w:r w:rsidRPr="00D10C84">
        <w:rPr>
          <w:rFonts w:hAnsi="宋体" w:hint="eastAsia"/>
          <w:sz w:val="21"/>
          <w:szCs w:val="21"/>
        </w:rPr>
        <w:instrText>= 3 \* GB3</w:instrText>
      </w:r>
      <w:r w:rsidRPr="00D10C84">
        <w:rPr>
          <w:rFonts w:hAnsi="宋体"/>
          <w:sz w:val="21"/>
          <w:szCs w:val="21"/>
        </w:rPr>
        <w:instrText xml:space="preserve"> </w:instrText>
      </w:r>
      <w:r w:rsidRPr="00D10C84">
        <w:rPr>
          <w:rFonts w:hAnsi="宋体"/>
          <w:sz w:val="21"/>
          <w:szCs w:val="21"/>
        </w:rPr>
        <w:fldChar w:fldCharType="separate"/>
      </w:r>
      <w:r w:rsidRPr="00D10C84">
        <w:rPr>
          <w:rFonts w:hAnsi="宋体" w:hint="eastAsia"/>
          <w:sz w:val="21"/>
          <w:szCs w:val="21"/>
        </w:rPr>
        <w:t>③</w:t>
      </w:r>
      <w:r w:rsidRPr="00D10C84">
        <w:rPr>
          <w:rFonts w:hAnsi="宋体"/>
          <w:sz w:val="21"/>
          <w:szCs w:val="21"/>
        </w:rPr>
        <w:fldChar w:fldCharType="end"/>
      </w:r>
      <w:r w:rsidRPr="00D10C84">
        <w:rPr>
          <w:rFonts w:hAnsi="宋体"/>
          <w:sz w:val="21"/>
          <w:szCs w:val="21"/>
        </w:rPr>
        <w:t>服务质量保障措施</w:t>
      </w:r>
      <w:r w:rsidRPr="00D10C84">
        <w:rPr>
          <w:rFonts w:hAnsi="宋体" w:hint="eastAsia"/>
          <w:sz w:val="21"/>
          <w:szCs w:val="21"/>
        </w:rPr>
        <w:t>；</w:t>
      </w:r>
    </w:p>
    <w:p w14:paraId="615C574F" w14:textId="77777777" w:rsidR="004762A1" w:rsidRPr="00D10C84" w:rsidRDefault="00E373C2">
      <w:pPr>
        <w:rPr>
          <w:rFonts w:hAnsi="宋体"/>
          <w:sz w:val="21"/>
          <w:szCs w:val="21"/>
        </w:rPr>
      </w:pPr>
      <w:r w:rsidRPr="00D10C84">
        <w:rPr>
          <w:rFonts w:hAnsi="宋体"/>
          <w:sz w:val="21"/>
          <w:szCs w:val="21"/>
        </w:rPr>
        <w:fldChar w:fldCharType="begin"/>
      </w:r>
      <w:r w:rsidRPr="00D10C84">
        <w:rPr>
          <w:rFonts w:hAnsi="宋体"/>
          <w:sz w:val="21"/>
          <w:szCs w:val="21"/>
        </w:rPr>
        <w:instrText xml:space="preserve"> = 4 \* GB3 </w:instrText>
      </w:r>
      <w:r w:rsidRPr="00D10C84">
        <w:rPr>
          <w:rFonts w:hAnsi="宋体"/>
          <w:sz w:val="21"/>
          <w:szCs w:val="21"/>
        </w:rPr>
        <w:fldChar w:fldCharType="separate"/>
      </w:r>
      <w:r w:rsidRPr="00D10C84">
        <w:rPr>
          <w:rFonts w:hAnsi="宋体"/>
          <w:sz w:val="21"/>
          <w:szCs w:val="21"/>
        </w:rPr>
        <w:t>④</w:t>
      </w:r>
      <w:r w:rsidRPr="00D10C84">
        <w:rPr>
          <w:rFonts w:hAnsi="宋体"/>
          <w:sz w:val="21"/>
          <w:szCs w:val="21"/>
        </w:rPr>
        <w:fldChar w:fldCharType="end"/>
      </w:r>
      <w:r w:rsidRPr="00D10C84">
        <w:rPr>
          <w:rFonts w:hAnsi="宋体"/>
          <w:sz w:val="21"/>
          <w:szCs w:val="21"/>
        </w:rPr>
        <w:t>应急措施方案</w:t>
      </w:r>
      <w:r w:rsidRPr="00D10C84">
        <w:rPr>
          <w:rFonts w:hAnsi="宋体" w:hint="eastAsia"/>
          <w:sz w:val="21"/>
          <w:szCs w:val="21"/>
        </w:rPr>
        <w:t>。</w:t>
      </w:r>
    </w:p>
    <w:p w14:paraId="2E8E6C6F" w14:textId="77777777" w:rsidR="004762A1" w:rsidRPr="00D10C84" w:rsidRDefault="00E373C2">
      <w:pPr>
        <w:pStyle w:val="ae"/>
        <w:spacing w:line="360" w:lineRule="auto"/>
        <w:ind w:leftChars="-59" w:left="-142"/>
        <w:rPr>
          <w:rFonts w:hAnsi="宋体"/>
        </w:rPr>
      </w:pPr>
      <w:r w:rsidRPr="00D10C84">
        <w:rPr>
          <w:rFonts w:hAnsi="宋体" w:hint="eastAsia"/>
        </w:rPr>
        <w:t>（</w:t>
      </w:r>
      <w:r w:rsidRPr="00D10C84">
        <w:rPr>
          <w:rFonts w:ascii="Times New Roman" w:hAnsi="Times New Roman"/>
        </w:rPr>
        <w:t>3</w:t>
      </w:r>
      <w:r w:rsidRPr="00D10C84">
        <w:rPr>
          <w:rFonts w:hAnsi="宋体" w:hint="eastAsia"/>
        </w:rPr>
        <w:t>）</w:t>
      </w:r>
      <w:r w:rsidRPr="00D10C84">
        <w:rPr>
          <w:rFonts w:hAnsi="宋体"/>
        </w:rPr>
        <w:t>供应商认为有必要提供的其它材料（</w:t>
      </w:r>
      <w:r w:rsidRPr="00D10C84">
        <w:rPr>
          <w:rFonts w:hAnsi="宋体" w:hint="eastAsia"/>
        </w:rPr>
        <w:t>不做强制要求</w:t>
      </w:r>
      <w:r w:rsidRPr="00D10C84">
        <w:rPr>
          <w:rFonts w:hAnsi="宋体"/>
        </w:rPr>
        <w:t>）</w:t>
      </w:r>
      <w:r w:rsidRPr="00D10C84">
        <w:rPr>
          <w:rFonts w:hAnsi="宋体" w:hint="eastAsia"/>
        </w:rPr>
        <w:t>。</w:t>
      </w:r>
    </w:p>
    <w:p w14:paraId="28E2A608" w14:textId="77777777" w:rsidR="004762A1" w:rsidRPr="00D10C84" w:rsidRDefault="00E373C2">
      <w:pPr>
        <w:pStyle w:val="ae"/>
        <w:spacing w:line="360" w:lineRule="auto"/>
        <w:rPr>
          <w:rFonts w:hAnsi="宋体"/>
          <w:szCs w:val="21"/>
          <w:lang w:val="zh-CN"/>
        </w:rPr>
      </w:pPr>
      <w:r w:rsidRPr="00D10C84">
        <w:rPr>
          <w:rFonts w:ascii="Times New Roman" w:hAnsi="Times New Roman"/>
          <w:b/>
        </w:rPr>
        <w:t>9</w:t>
      </w:r>
      <w:r w:rsidRPr="00D10C84">
        <w:rPr>
          <w:rFonts w:hAnsi="宋体" w:hint="eastAsia"/>
          <w:b/>
        </w:rPr>
        <w:t>.</w:t>
      </w:r>
      <w:r w:rsidRPr="00D10C84">
        <w:rPr>
          <w:rFonts w:ascii="Times New Roman" w:hAnsi="Times New Roman"/>
          <w:b/>
        </w:rPr>
        <w:t>1</w:t>
      </w:r>
      <w:r w:rsidRPr="00D10C84">
        <w:rPr>
          <w:rFonts w:hAnsi="宋体" w:hint="eastAsia"/>
          <w:b/>
        </w:rPr>
        <w:t>.</w:t>
      </w:r>
      <w:r w:rsidRPr="00D10C84">
        <w:rPr>
          <w:rFonts w:ascii="Times New Roman" w:hAnsi="Times New Roman"/>
          <w:b/>
        </w:rPr>
        <w:t>3</w:t>
      </w:r>
      <w:r w:rsidRPr="00D10C84">
        <w:rPr>
          <w:rFonts w:hAnsi="宋体" w:hint="eastAsia"/>
          <w:b/>
          <w:bCs/>
          <w:szCs w:val="21"/>
          <w:lang w:val="zh-CN"/>
        </w:rPr>
        <w:t>响应文件电子文件</w:t>
      </w:r>
      <w:r w:rsidRPr="00D10C84">
        <w:rPr>
          <w:rFonts w:hAnsi="宋体" w:hint="eastAsia"/>
          <w:szCs w:val="21"/>
          <w:lang w:val="zh-CN"/>
        </w:rPr>
        <w:t>（详细要求见本篇第</w:t>
      </w:r>
      <w:r w:rsidRPr="00D10C84">
        <w:rPr>
          <w:rFonts w:ascii="Times New Roman" w:hAnsi="Times New Roman"/>
          <w:szCs w:val="21"/>
          <w:lang w:val="zh-CN"/>
        </w:rPr>
        <w:t>17</w:t>
      </w:r>
      <w:r w:rsidRPr="00D10C84">
        <w:rPr>
          <w:rFonts w:hAnsi="宋体" w:hint="eastAsia"/>
          <w:szCs w:val="21"/>
          <w:lang w:val="zh-CN"/>
        </w:rPr>
        <w:t>.</w:t>
      </w:r>
      <w:r w:rsidRPr="00D10C84">
        <w:rPr>
          <w:rFonts w:ascii="Times New Roman" w:hAnsi="Times New Roman"/>
          <w:szCs w:val="21"/>
          <w:lang w:val="zh-CN"/>
        </w:rPr>
        <w:t>5</w:t>
      </w:r>
      <w:r w:rsidRPr="00D10C84">
        <w:rPr>
          <w:rFonts w:hAnsi="宋体" w:hint="eastAsia"/>
          <w:szCs w:val="21"/>
          <w:lang w:val="zh-CN"/>
        </w:rPr>
        <w:t>款）</w:t>
      </w:r>
    </w:p>
    <w:p w14:paraId="1A08543B" w14:textId="77777777" w:rsidR="004762A1" w:rsidRPr="00D10C84" w:rsidRDefault="00E373C2">
      <w:pPr>
        <w:pStyle w:val="ae"/>
        <w:spacing w:line="360" w:lineRule="auto"/>
        <w:ind w:leftChars="-59" w:left="-1" w:hangingChars="67" w:hanging="141"/>
        <w:rPr>
          <w:rFonts w:hAnsi="宋体"/>
        </w:rPr>
      </w:pPr>
      <w:r w:rsidRPr="00D10C84">
        <w:rPr>
          <w:rFonts w:hAnsi="宋体" w:hint="eastAsia"/>
        </w:rPr>
        <w:t>（</w:t>
      </w:r>
      <w:r w:rsidRPr="00D10C84">
        <w:rPr>
          <w:rFonts w:ascii="Times New Roman" w:hAnsi="Times New Roman"/>
        </w:rPr>
        <w:t>1</w:t>
      </w:r>
      <w:r w:rsidRPr="00D10C84">
        <w:rPr>
          <w:rFonts w:hAnsi="宋体" w:hint="eastAsia"/>
        </w:rPr>
        <w:t>）签字、盖章后的响应文件扫描版PDF格式电子文件。</w:t>
      </w:r>
    </w:p>
    <w:p w14:paraId="4C940E4F" w14:textId="77777777" w:rsidR="004762A1" w:rsidRPr="00D10C84" w:rsidRDefault="00E373C2">
      <w:pPr>
        <w:spacing w:line="360" w:lineRule="auto"/>
        <w:jc w:val="both"/>
        <w:rPr>
          <w:rFonts w:hAnsi="宋体"/>
          <w:b/>
          <w:bCs/>
          <w:kern w:val="2"/>
          <w:sz w:val="21"/>
          <w:szCs w:val="21"/>
          <w:lang w:val="zh-CN"/>
        </w:rPr>
      </w:pPr>
      <w:r w:rsidRPr="00D10C84">
        <w:rPr>
          <w:rFonts w:ascii="Times New Roman"/>
          <w:b/>
          <w:bCs/>
          <w:kern w:val="2"/>
          <w:sz w:val="21"/>
          <w:szCs w:val="21"/>
          <w:lang w:val="zh-CN"/>
        </w:rPr>
        <w:t>9</w:t>
      </w:r>
      <w:r w:rsidRPr="00D10C84">
        <w:rPr>
          <w:rFonts w:hAnsi="宋体"/>
          <w:b/>
          <w:bCs/>
          <w:kern w:val="2"/>
          <w:sz w:val="21"/>
          <w:szCs w:val="21"/>
          <w:lang w:val="zh-CN"/>
        </w:rPr>
        <w:t>.</w:t>
      </w:r>
      <w:r w:rsidRPr="00D10C84">
        <w:rPr>
          <w:rFonts w:ascii="Times New Roman"/>
          <w:b/>
          <w:bCs/>
          <w:kern w:val="2"/>
          <w:sz w:val="21"/>
          <w:szCs w:val="21"/>
          <w:lang w:val="zh-CN"/>
        </w:rPr>
        <w:t>1</w:t>
      </w:r>
      <w:r w:rsidRPr="00D10C84">
        <w:rPr>
          <w:rFonts w:hAnsi="宋体"/>
          <w:b/>
          <w:bCs/>
          <w:kern w:val="2"/>
          <w:sz w:val="21"/>
          <w:szCs w:val="21"/>
          <w:lang w:val="zh-CN"/>
        </w:rPr>
        <w:t>.</w:t>
      </w:r>
      <w:r w:rsidRPr="00D10C84">
        <w:rPr>
          <w:rFonts w:ascii="Times New Roman"/>
          <w:b/>
          <w:bCs/>
          <w:kern w:val="2"/>
          <w:sz w:val="21"/>
          <w:szCs w:val="21"/>
          <w:lang w:val="zh-CN"/>
        </w:rPr>
        <w:t>4</w:t>
      </w:r>
      <w:r w:rsidRPr="00D10C84">
        <w:rPr>
          <w:rFonts w:hAnsi="宋体"/>
          <w:b/>
          <w:bCs/>
          <w:kern w:val="2"/>
          <w:sz w:val="21"/>
          <w:szCs w:val="21"/>
          <w:lang w:val="zh-CN"/>
        </w:rPr>
        <w:t xml:space="preserve"> </w:t>
      </w:r>
      <w:r w:rsidRPr="00D10C84">
        <w:rPr>
          <w:rFonts w:hAnsi="宋体" w:hint="eastAsia"/>
          <w:b/>
          <w:bCs/>
          <w:kern w:val="2"/>
          <w:sz w:val="21"/>
          <w:szCs w:val="21"/>
        </w:rPr>
        <w:t>报价</w:t>
      </w:r>
      <w:r w:rsidRPr="00D10C84">
        <w:rPr>
          <w:rFonts w:hAnsi="宋体" w:hint="eastAsia"/>
          <w:b/>
          <w:bCs/>
          <w:kern w:val="2"/>
          <w:sz w:val="21"/>
          <w:szCs w:val="21"/>
          <w:lang w:val="zh-CN"/>
        </w:rPr>
        <w:t>信封（单独密封）</w:t>
      </w:r>
    </w:p>
    <w:p w14:paraId="66F5D359" w14:textId="77777777" w:rsidR="004762A1" w:rsidRPr="00D10C84" w:rsidRDefault="00E373C2">
      <w:pPr>
        <w:pStyle w:val="ae"/>
        <w:spacing w:line="360" w:lineRule="auto"/>
        <w:ind w:leftChars="-59" w:left="-1" w:hangingChars="67" w:hanging="141"/>
        <w:rPr>
          <w:rFonts w:hAnsi="宋体"/>
          <w:szCs w:val="21"/>
          <w:lang w:val="zh-CN"/>
        </w:rPr>
      </w:pPr>
      <w:r w:rsidRPr="00D10C84">
        <w:rPr>
          <w:rFonts w:hAnsi="宋体" w:hint="eastAsia"/>
          <w:szCs w:val="21"/>
          <w:lang w:val="zh-CN"/>
        </w:rPr>
        <w:t>（</w:t>
      </w:r>
      <w:r w:rsidRPr="00D10C84">
        <w:rPr>
          <w:rFonts w:ascii="Times New Roman" w:hAnsi="Times New Roman"/>
          <w:szCs w:val="21"/>
          <w:lang w:val="zh-CN"/>
        </w:rPr>
        <w:t>1</w:t>
      </w:r>
      <w:r w:rsidRPr="00D10C84">
        <w:rPr>
          <w:rFonts w:hAnsi="宋体" w:hint="eastAsia"/>
          <w:szCs w:val="21"/>
          <w:lang w:val="zh-CN"/>
        </w:rPr>
        <w:t>）首次报价表；</w:t>
      </w:r>
    </w:p>
    <w:p w14:paraId="7FB9F7B0" w14:textId="77777777" w:rsidR="004762A1" w:rsidRPr="00D10C84" w:rsidRDefault="00E373C2">
      <w:pPr>
        <w:pStyle w:val="ae"/>
        <w:spacing w:line="360" w:lineRule="auto"/>
        <w:ind w:leftChars="-59" w:left="-1" w:hangingChars="67" w:hanging="141"/>
        <w:rPr>
          <w:rFonts w:hAnsi="宋体"/>
          <w:szCs w:val="21"/>
          <w:lang w:val="zh-CN"/>
        </w:rPr>
      </w:pPr>
      <w:r w:rsidRPr="00D10C84">
        <w:rPr>
          <w:rFonts w:hAnsi="宋体" w:hint="eastAsia"/>
          <w:szCs w:val="21"/>
          <w:lang w:val="zh-CN"/>
        </w:rPr>
        <w:t>（</w:t>
      </w:r>
      <w:r w:rsidRPr="00D10C84">
        <w:rPr>
          <w:rFonts w:ascii="Times New Roman" w:hAnsi="Times New Roman" w:hint="eastAsia"/>
          <w:szCs w:val="21"/>
        </w:rPr>
        <w:t>2</w:t>
      </w:r>
      <w:r w:rsidRPr="00D10C84">
        <w:rPr>
          <w:rFonts w:hAnsi="宋体" w:hint="eastAsia"/>
          <w:szCs w:val="21"/>
          <w:lang w:val="zh-CN"/>
        </w:rPr>
        <w:t>）谈判保证金汇入情况说明（一式两份）；</w:t>
      </w:r>
    </w:p>
    <w:p w14:paraId="1C600C88" w14:textId="77777777" w:rsidR="004762A1" w:rsidRPr="00D10C84" w:rsidRDefault="00E373C2">
      <w:pPr>
        <w:pStyle w:val="ae"/>
        <w:spacing w:line="360" w:lineRule="auto"/>
        <w:ind w:leftChars="-59" w:left="425" w:hangingChars="270" w:hanging="567"/>
        <w:rPr>
          <w:rFonts w:hAnsi="宋体"/>
          <w:szCs w:val="21"/>
          <w:lang w:val="zh-CN"/>
        </w:rPr>
      </w:pPr>
      <w:r w:rsidRPr="00D10C84">
        <w:rPr>
          <w:rFonts w:hAnsi="宋体" w:hint="eastAsia"/>
          <w:szCs w:val="21"/>
          <w:lang w:val="zh-CN"/>
        </w:rPr>
        <w:t>（</w:t>
      </w:r>
      <w:r w:rsidRPr="00D10C84">
        <w:rPr>
          <w:rFonts w:ascii="Times New Roman" w:hAnsi="Times New Roman" w:hint="eastAsia"/>
          <w:szCs w:val="21"/>
        </w:rPr>
        <w:t>3</w:t>
      </w:r>
      <w:r w:rsidRPr="00D10C84">
        <w:rPr>
          <w:rFonts w:hAnsi="宋体" w:hint="eastAsia"/>
          <w:szCs w:val="21"/>
          <w:lang w:val="zh-CN"/>
        </w:rPr>
        <w:t xml:space="preserve">）谈判保证金支付凭证[银行汇款底单复印件（一式两份并加盖供应商法人公章，原件随身携带，以备查核）]。 </w:t>
      </w:r>
    </w:p>
    <w:p w14:paraId="2BCD7EF8" w14:textId="77777777" w:rsidR="004762A1" w:rsidRPr="00D10C84" w:rsidRDefault="00E373C2">
      <w:pPr>
        <w:spacing w:line="360" w:lineRule="auto"/>
        <w:ind w:left="525" w:hangingChars="250" w:hanging="525"/>
        <w:jc w:val="both"/>
        <w:rPr>
          <w:rFonts w:hAnsi="宋体"/>
          <w:kern w:val="2"/>
          <w:sz w:val="21"/>
          <w:szCs w:val="21"/>
          <w:lang w:val="zh-CN"/>
        </w:rPr>
      </w:pPr>
      <w:r w:rsidRPr="00D10C84">
        <w:rPr>
          <w:rFonts w:ascii="Times New Roman"/>
          <w:kern w:val="2"/>
          <w:sz w:val="21"/>
          <w:szCs w:val="21"/>
          <w:lang w:val="zh-CN"/>
        </w:rPr>
        <w:t>9</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 xml:space="preserve">  </w:t>
      </w:r>
      <w:r w:rsidRPr="00D10C84">
        <w:rPr>
          <w:rFonts w:hAnsi="宋体" w:hint="eastAsia"/>
          <w:kern w:val="2"/>
          <w:sz w:val="21"/>
          <w:szCs w:val="21"/>
          <w:lang w:val="zh-CN"/>
        </w:rPr>
        <w:t>供应商按照响应文件的组成目录编制响应文件应包括上述内容，但不限于上述内容。本</w:t>
      </w:r>
      <w:r w:rsidRPr="00D10C84">
        <w:rPr>
          <w:rFonts w:hAnsi="宋体" w:hint="eastAsia"/>
          <w:kern w:val="2"/>
          <w:sz w:val="21"/>
          <w:szCs w:val="21"/>
        </w:rPr>
        <w:t>竞争性谈判</w:t>
      </w:r>
      <w:r w:rsidRPr="00D10C84">
        <w:rPr>
          <w:rFonts w:hAnsi="宋体" w:hint="eastAsia"/>
          <w:kern w:val="2"/>
          <w:sz w:val="21"/>
          <w:szCs w:val="21"/>
          <w:lang w:val="zh-CN"/>
        </w:rPr>
        <w:t>文件提供了相关格式的，严格按照</w:t>
      </w:r>
      <w:r w:rsidRPr="00D10C84">
        <w:rPr>
          <w:rFonts w:hAnsi="宋体" w:hint="eastAsia"/>
          <w:kern w:val="2"/>
          <w:sz w:val="21"/>
          <w:szCs w:val="21"/>
        </w:rPr>
        <w:t>竞争性谈判</w:t>
      </w:r>
      <w:r w:rsidRPr="00D10C84">
        <w:rPr>
          <w:rFonts w:hAnsi="宋体" w:hint="eastAsia"/>
          <w:kern w:val="2"/>
          <w:sz w:val="21"/>
          <w:szCs w:val="21"/>
          <w:lang w:val="zh-CN"/>
        </w:rPr>
        <w:t>文件的要求编制，</w:t>
      </w:r>
      <w:r w:rsidRPr="00D10C84">
        <w:rPr>
          <w:rFonts w:hAnsi="宋体" w:hint="eastAsia"/>
          <w:kern w:val="2"/>
          <w:sz w:val="21"/>
          <w:szCs w:val="21"/>
        </w:rPr>
        <w:t>竞争性谈判</w:t>
      </w:r>
      <w:r w:rsidRPr="00D10C84">
        <w:rPr>
          <w:rFonts w:hAnsi="宋体" w:hint="eastAsia"/>
          <w:kern w:val="2"/>
          <w:sz w:val="21"/>
          <w:szCs w:val="21"/>
          <w:lang w:val="zh-CN"/>
        </w:rPr>
        <w:t>文件未含格式的，供应商自行编制。响应文件编制中要求的复印件、照片可为该资料扫描件的打印件。</w:t>
      </w:r>
    </w:p>
    <w:p w14:paraId="058CC777"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9</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w:t>
      </w:r>
      <w:r w:rsidRPr="00D10C84">
        <w:rPr>
          <w:rFonts w:hAnsi="宋体" w:hint="eastAsia"/>
          <w:b/>
          <w:kern w:val="2"/>
          <w:sz w:val="21"/>
          <w:szCs w:val="21"/>
          <w:u w:val="single"/>
          <w:lang w:val="zh-CN"/>
        </w:rPr>
        <w:t>供应商响应文件中相关证件、证书、合同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谈判响应无效，或谈判时因无效证明材料不得分，或拒绝接受响应的风险</w:t>
      </w:r>
      <w:r w:rsidRPr="00D10C84">
        <w:rPr>
          <w:rFonts w:hAnsi="宋体" w:hint="eastAsia"/>
          <w:kern w:val="2"/>
          <w:sz w:val="21"/>
          <w:szCs w:val="21"/>
          <w:lang w:val="zh-CN"/>
        </w:rPr>
        <w:t>。</w:t>
      </w:r>
    </w:p>
    <w:p w14:paraId="04CCCBC5" w14:textId="77777777" w:rsidR="004762A1" w:rsidRPr="00D10C84" w:rsidRDefault="004762A1">
      <w:pPr>
        <w:pStyle w:val="ae"/>
        <w:spacing w:line="360" w:lineRule="auto"/>
        <w:ind w:leftChars="237" w:left="719" w:hangingChars="71" w:hanging="150"/>
        <w:rPr>
          <w:rFonts w:hAnsi="宋体"/>
          <w:b/>
          <w:szCs w:val="21"/>
        </w:rPr>
      </w:pPr>
    </w:p>
    <w:p w14:paraId="3FB1E622"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33" w:name="_Toc450662860"/>
      <w:bookmarkStart w:id="34" w:name="_Toc48039360"/>
      <w:r w:rsidRPr="00D10C84">
        <w:rPr>
          <w:rFonts w:ascii="Times New Roman"/>
          <w:kern w:val="2"/>
          <w:sz w:val="21"/>
          <w:szCs w:val="21"/>
          <w:lang w:val="zh-CN"/>
        </w:rPr>
        <w:t>10</w:t>
      </w:r>
      <w:r w:rsidRPr="00D10C84">
        <w:rPr>
          <w:rFonts w:hAnsi="宋体"/>
          <w:kern w:val="2"/>
          <w:sz w:val="21"/>
          <w:szCs w:val="21"/>
          <w:lang w:val="zh-CN"/>
        </w:rPr>
        <w:tab/>
      </w:r>
      <w:bookmarkEnd w:id="33"/>
      <w:r w:rsidRPr="00D10C84">
        <w:rPr>
          <w:rFonts w:hAnsi="宋体" w:hint="eastAsia"/>
          <w:kern w:val="2"/>
          <w:sz w:val="21"/>
          <w:szCs w:val="21"/>
          <w:lang w:val="zh-CN"/>
        </w:rPr>
        <w:t>报价函</w:t>
      </w:r>
      <w:bookmarkEnd w:id="34"/>
    </w:p>
    <w:p w14:paraId="26D68E94" w14:textId="77777777" w:rsidR="004762A1" w:rsidRPr="00D10C84" w:rsidRDefault="00E373C2">
      <w:pPr>
        <w:spacing w:line="360" w:lineRule="auto"/>
        <w:ind w:left="540" w:hanging="15"/>
        <w:jc w:val="both"/>
        <w:rPr>
          <w:rFonts w:hAnsi="宋体"/>
          <w:kern w:val="2"/>
          <w:sz w:val="21"/>
          <w:szCs w:val="21"/>
          <w:lang w:val="zh-CN"/>
        </w:rPr>
      </w:pPr>
      <w:r w:rsidRPr="00D10C84">
        <w:rPr>
          <w:rFonts w:hAnsi="宋体" w:hint="eastAsia"/>
          <w:kern w:val="2"/>
          <w:sz w:val="21"/>
          <w:szCs w:val="21"/>
          <w:lang w:val="zh-CN"/>
        </w:rPr>
        <w:t>供应商应完整填写响应文件格式中规定的报价函。</w:t>
      </w:r>
    </w:p>
    <w:p w14:paraId="102890A5" w14:textId="77777777" w:rsidR="004762A1" w:rsidRPr="00D10C84" w:rsidRDefault="004762A1">
      <w:pPr>
        <w:spacing w:line="360" w:lineRule="auto"/>
        <w:ind w:left="540" w:hanging="15"/>
        <w:jc w:val="both"/>
        <w:rPr>
          <w:rFonts w:hAnsi="宋体"/>
          <w:kern w:val="2"/>
          <w:sz w:val="21"/>
          <w:szCs w:val="21"/>
          <w:lang w:val="zh-CN"/>
        </w:rPr>
      </w:pPr>
    </w:p>
    <w:p w14:paraId="7F41CB5A"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35" w:name="_Toc48039361"/>
      <w:bookmarkStart w:id="36" w:name="_Toc450662861"/>
      <w:r w:rsidRPr="00D10C84">
        <w:rPr>
          <w:rFonts w:ascii="Times New Roman"/>
          <w:kern w:val="2"/>
          <w:sz w:val="21"/>
          <w:szCs w:val="21"/>
          <w:lang w:val="zh-CN"/>
        </w:rPr>
        <w:t>11</w:t>
      </w:r>
      <w:r w:rsidRPr="00D10C84">
        <w:rPr>
          <w:rFonts w:hAnsi="宋体"/>
          <w:kern w:val="2"/>
          <w:sz w:val="21"/>
          <w:szCs w:val="21"/>
          <w:lang w:val="zh-CN"/>
        </w:rPr>
        <w:tab/>
      </w:r>
      <w:r w:rsidRPr="00D10C84">
        <w:rPr>
          <w:rFonts w:hAnsi="宋体" w:hint="eastAsia"/>
          <w:kern w:val="2"/>
          <w:sz w:val="21"/>
          <w:szCs w:val="21"/>
          <w:lang w:val="zh-CN"/>
        </w:rPr>
        <w:t>报价</w:t>
      </w:r>
      <w:bookmarkEnd w:id="35"/>
      <w:bookmarkEnd w:id="36"/>
    </w:p>
    <w:p w14:paraId="1A232B7E" w14:textId="77777777" w:rsidR="004762A1" w:rsidRPr="00D10C84" w:rsidRDefault="00E373C2">
      <w:pPr>
        <w:tabs>
          <w:tab w:val="left" w:pos="567"/>
        </w:tabs>
        <w:spacing w:line="360" w:lineRule="auto"/>
        <w:ind w:left="567" w:hanging="567"/>
        <w:jc w:val="both"/>
        <w:rPr>
          <w:rFonts w:hAnsi="宋体"/>
          <w:sz w:val="21"/>
          <w:szCs w:val="21"/>
        </w:rPr>
      </w:pPr>
      <w:r w:rsidRPr="00D10C84">
        <w:rPr>
          <w:rFonts w:ascii="Times New Roman"/>
          <w:kern w:val="2"/>
          <w:sz w:val="21"/>
          <w:szCs w:val="21"/>
          <w:lang w:val="zh-CN"/>
        </w:rPr>
        <w:t>11</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本项目只允许有一个报价价格，任何有选择的或</w:t>
      </w:r>
      <w:r w:rsidRPr="00D10C84">
        <w:rPr>
          <w:rFonts w:hAnsi="宋体" w:hint="eastAsia"/>
          <w:sz w:val="21"/>
          <w:szCs w:val="21"/>
          <w:lang w:val="zh-CN"/>
        </w:rPr>
        <w:t>不是固定价的</w:t>
      </w:r>
      <w:r w:rsidRPr="00D10C84">
        <w:rPr>
          <w:rFonts w:hAnsi="宋体" w:hint="eastAsia"/>
          <w:kern w:val="2"/>
          <w:sz w:val="21"/>
          <w:szCs w:val="21"/>
          <w:lang w:val="zh-CN"/>
        </w:rPr>
        <w:t>报价将不予接受，</w:t>
      </w:r>
      <w:r w:rsidRPr="00D10C84">
        <w:rPr>
          <w:rFonts w:hAnsi="宋体" w:hint="eastAsia"/>
          <w:sz w:val="21"/>
          <w:szCs w:val="21"/>
          <w:lang w:val="zh-CN"/>
        </w:rPr>
        <w:t>作为非实质性响应谈判而予以拒绝。</w:t>
      </w:r>
      <w:r w:rsidRPr="00D10C84">
        <w:rPr>
          <w:rFonts w:hAnsi="宋体" w:hint="eastAsia"/>
          <w:sz w:val="21"/>
          <w:szCs w:val="21"/>
        </w:rPr>
        <w:t>供应商不得以低于企业自身成本的价格竞投。</w:t>
      </w:r>
    </w:p>
    <w:p w14:paraId="5248348C" w14:textId="77777777" w:rsidR="004762A1" w:rsidRPr="00D10C84" w:rsidRDefault="00E373C2">
      <w:pPr>
        <w:tabs>
          <w:tab w:val="left" w:pos="567"/>
        </w:tabs>
        <w:spacing w:line="360" w:lineRule="auto"/>
        <w:ind w:left="567" w:hanging="567"/>
        <w:jc w:val="both"/>
        <w:rPr>
          <w:rFonts w:hAnsi="宋体"/>
          <w:b/>
          <w:kern w:val="2"/>
          <w:sz w:val="21"/>
          <w:szCs w:val="21"/>
          <w:u w:val="single"/>
          <w:lang w:val="zh-CN"/>
        </w:rPr>
      </w:pPr>
      <w:r w:rsidRPr="00D10C84">
        <w:rPr>
          <w:rFonts w:ascii="Times New Roman"/>
          <w:kern w:val="2"/>
          <w:sz w:val="21"/>
          <w:szCs w:val="21"/>
          <w:lang w:val="zh-CN"/>
        </w:rPr>
        <w:t>11</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w:t>
      </w:r>
      <w:bookmarkStart w:id="37" w:name="_Hlk30089919"/>
      <w:r w:rsidRPr="00D10C84">
        <w:rPr>
          <w:rFonts w:hAnsi="宋体" w:hint="eastAsia"/>
          <w:b/>
          <w:kern w:val="2"/>
          <w:sz w:val="21"/>
          <w:szCs w:val="21"/>
          <w:u w:val="single"/>
          <w:lang w:val="zh-CN"/>
        </w:rPr>
        <w:t>本项目的响应报价</w:t>
      </w:r>
      <w:bookmarkStart w:id="38" w:name="_Hlk29894911"/>
      <w:r w:rsidRPr="00D10C84">
        <w:rPr>
          <w:rFonts w:hAnsi="宋体"/>
          <w:b/>
          <w:kern w:val="2"/>
          <w:sz w:val="21"/>
          <w:szCs w:val="21"/>
          <w:u w:val="single"/>
          <w:lang w:val="zh-CN"/>
        </w:rPr>
        <w:t>为含税价。</w:t>
      </w:r>
      <w:bookmarkEnd w:id="37"/>
    </w:p>
    <w:p w14:paraId="3714CC68" w14:textId="77777777" w:rsidR="004762A1" w:rsidRPr="00D10C84" w:rsidRDefault="00E373C2">
      <w:pPr>
        <w:tabs>
          <w:tab w:val="left" w:pos="567"/>
        </w:tabs>
        <w:spacing w:line="360" w:lineRule="auto"/>
        <w:ind w:left="567" w:hanging="567"/>
        <w:jc w:val="both"/>
        <w:rPr>
          <w:rFonts w:hAnsi="宋体"/>
          <w:kern w:val="2"/>
          <w:sz w:val="21"/>
          <w:szCs w:val="21"/>
        </w:rPr>
      </w:pPr>
      <w:r w:rsidRPr="00D10C84">
        <w:rPr>
          <w:rFonts w:ascii="Times New Roman"/>
          <w:kern w:val="2"/>
          <w:sz w:val="21"/>
          <w:szCs w:val="21"/>
          <w:lang w:val="zh-CN"/>
        </w:rPr>
        <w:t>11</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本项目的响应报价应包括完成本合同服务所需的全部费用，包括但不限于提供租赁车辆及租赁服务期间产生的人工费、交通费、机动车辆保险费、车船税、机动车年审费、更换同等租赁机动车所产生的服务费、利润及税费等完成本合同服务范围内所需的全部费用（直接和间接费用）</w:t>
      </w:r>
      <w:r w:rsidRPr="00D10C84">
        <w:rPr>
          <w:rFonts w:ascii="Times New Roman"/>
          <w:sz w:val="21"/>
          <w:szCs w:val="21"/>
        </w:rPr>
        <w:t>。</w:t>
      </w:r>
      <w:bookmarkEnd w:id="38"/>
    </w:p>
    <w:p w14:paraId="33F27AB0" w14:textId="77777777" w:rsidR="004762A1" w:rsidRPr="00D10C84" w:rsidRDefault="00E373C2">
      <w:pPr>
        <w:spacing w:line="360" w:lineRule="auto"/>
        <w:ind w:leftChars="12" w:left="554" w:hangingChars="250" w:hanging="525"/>
        <w:rPr>
          <w:rFonts w:hAnsi="宋体"/>
          <w:sz w:val="21"/>
          <w:szCs w:val="21"/>
          <w:lang w:val="zh-CN"/>
        </w:rPr>
      </w:pPr>
      <w:r w:rsidRPr="00D10C84">
        <w:rPr>
          <w:rFonts w:ascii="Times New Roman"/>
          <w:sz w:val="21"/>
          <w:szCs w:val="21"/>
        </w:rPr>
        <w:t>11</w:t>
      </w:r>
      <w:r w:rsidRPr="00D10C84">
        <w:rPr>
          <w:rFonts w:hAnsi="宋体" w:hint="eastAsia"/>
          <w:sz w:val="21"/>
          <w:szCs w:val="21"/>
        </w:rPr>
        <w:t>.</w:t>
      </w:r>
      <w:r w:rsidRPr="00D10C84">
        <w:rPr>
          <w:rFonts w:ascii="Times New Roman"/>
          <w:sz w:val="21"/>
          <w:szCs w:val="21"/>
        </w:rPr>
        <w:t>4</w:t>
      </w:r>
      <w:r w:rsidRPr="00D10C84">
        <w:rPr>
          <w:rFonts w:hAnsi="宋体"/>
          <w:sz w:val="21"/>
          <w:szCs w:val="21"/>
        </w:rPr>
        <w:t xml:space="preserve"> </w:t>
      </w:r>
      <w:bookmarkStart w:id="39" w:name="_Hlk30087724"/>
      <w:r w:rsidRPr="00D10C84">
        <w:rPr>
          <w:rFonts w:hAnsi="宋体"/>
          <w:sz w:val="21"/>
          <w:szCs w:val="21"/>
          <w:lang w:val="zh-CN"/>
        </w:rPr>
        <w:t>合同项下，</w:t>
      </w:r>
      <w:r w:rsidRPr="00D10C84">
        <w:rPr>
          <w:rFonts w:hAnsi="宋体" w:hint="eastAsia"/>
          <w:sz w:val="21"/>
          <w:szCs w:val="21"/>
          <w:lang w:val="zh-CN"/>
        </w:rPr>
        <w:t>采购</w:t>
      </w:r>
      <w:r w:rsidRPr="00D10C84">
        <w:rPr>
          <w:rFonts w:hAnsi="宋体"/>
          <w:sz w:val="21"/>
          <w:szCs w:val="21"/>
          <w:lang w:val="zh-CN"/>
        </w:rPr>
        <w:t>人需要的服务所需的费用，</w:t>
      </w:r>
      <w:r w:rsidRPr="00D10C84">
        <w:rPr>
          <w:rFonts w:hAnsi="宋体" w:hint="eastAsia"/>
          <w:sz w:val="21"/>
          <w:szCs w:val="21"/>
          <w:lang w:val="zh-CN"/>
        </w:rPr>
        <w:t>供应商</w:t>
      </w:r>
      <w:r w:rsidRPr="00D10C84">
        <w:rPr>
          <w:rFonts w:hAnsi="宋体"/>
          <w:sz w:val="21"/>
          <w:szCs w:val="21"/>
          <w:lang w:val="zh-CN"/>
        </w:rPr>
        <w:t>都应计入报价。</w:t>
      </w:r>
      <w:bookmarkEnd w:id="39"/>
    </w:p>
    <w:p w14:paraId="785981A8" w14:textId="77777777" w:rsidR="004762A1" w:rsidRPr="00D10C84" w:rsidRDefault="00E373C2">
      <w:pPr>
        <w:spacing w:line="360" w:lineRule="auto"/>
        <w:rPr>
          <w:rFonts w:hAnsi="宋体"/>
          <w:kern w:val="2"/>
          <w:sz w:val="21"/>
          <w:szCs w:val="21"/>
          <w:lang w:val="zh-CN"/>
        </w:rPr>
      </w:pPr>
      <w:r w:rsidRPr="00D10C84">
        <w:rPr>
          <w:rFonts w:ascii="Times New Roman"/>
          <w:kern w:val="2"/>
          <w:sz w:val="21"/>
          <w:szCs w:val="21"/>
          <w:lang w:val="zh-CN"/>
        </w:rPr>
        <w:t>11</w:t>
      </w:r>
      <w:r w:rsidRPr="00D10C84">
        <w:rPr>
          <w:rFonts w:hAnsi="宋体" w:hint="eastAsia"/>
          <w:kern w:val="2"/>
          <w:sz w:val="21"/>
          <w:szCs w:val="21"/>
          <w:lang w:val="zh-CN"/>
        </w:rPr>
        <w:t>.</w:t>
      </w:r>
      <w:r w:rsidRPr="00D10C84">
        <w:rPr>
          <w:rFonts w:ascii="Times New Roman"/>
          <w:kern w:val="2"/>
          <w:sz w:val="21"/>
          <w:szCs w:val="21"/>
          <w:lang w:val="zh-CN"/>
        </w:rPr>
        <w:t>5</w:t>
      </w:r>
      <w:r w:rsidRPr="00D10C84">
        <w:rPr>
          <w:rFonts w:hAnsi="宋体" w:hint="eastAsia"/>
          <w:kern w:val="2"/>
          <w:sz w:val="21"/>
          <w:szCs w:val="21"/>
          <w:lang w:val="zh-CN"/>
        </w:rPr>
        <w:t xml:space="preserve"> 若报价小写金额与大写金额存在差异，以大写金额为准；对不同文字文本投标文件的解释发生异议的，以中文文本为准。</w:t>
      </w:r>
    </w:p>
    <w:p w14:paraId="1CD0146D" w14:textId="77777777" w:rsidR="004762A1" w:rsidRPr="00D10C84" w:rsidRDefault="00E373C2">
      <w:pPr>
        <w:spacing w:line="360" w:lineRule="auto"/>
        <w:rPr>
          <w:rFonts w:ascii="Times New Roman"/>
          <w:sz w:val="21"/>
          <w:szCs w:val="21"/>
        </w:rPr>
      </w:pPr>
      <w:r w:rsidRPr="00D10C84">
        <w:rPr>
          <w:rFonts w:ascii="Times New Roman"/>
          <w:kern w:val="2"/>
          <w:sz w:val="21"/>
          <w:szCs w:val="21"/>
          <w:lang w:val="zh-CN"/>
        </w:rPr>
        <w:lastRenderedPageBreak/>
        <w:t>11</w:t>
      </w:r>
      <w:r w:rsidRPr="00D10C84">
        <w:rPr>
          <w:rFonts w:hAnsi="宋体"/>
          <w:kern w:val="2"/>
          <w:sz w:val="21"/>
          <w:szCs w:val="21"/>
          <w:lang w:val="zh-CN"/>
        </w:rPr>
        <w:t>.</w:t>
      </w:r>
      <w:r w:rsidRPr="00D10C84">
        <w:rPr>
          <w:rFonts w:ascii="Times New Roman"/>
          <w:kern w:val="2"/>
          <w:sz w:val="21"/>
          <w:szCs w:val="21"/>
          <w:lang w:val="zh-CN"/>
        </w:rPr>
        <w:t>6</w:t>
      </w:r>
      <w:r w:rsidRPr="00D10C84">
        <w:rPr>
          <w:rFonts w:hAnsi="宋体" w:hint="eastAsia"/>
          <w:b/>
          <w:kern w:val="2"/>
          <w:sz w:val="21"/>
          <w:szCs w:val="21"/>
          <w:lang w:val="zh-CN"/>
        </w:rPr>
        <w:t xml:space="preserve"> </w:t>
      </w:r>
      <w:r w:rsidRPr="00D10C84">
        <w:rPr>
          <w:rFonts w:hAnsi="宋体" w:hint="eastAsia"/>
          <w:b/>
          <w:bCs/>
          <w:sz w:val="21"/>
          <w:u w:val="single"/>
        </w:rPr>
        <w:t>供应商的谈判最后报价超过最高限价</w:t>
      </w:r>
      <w:r w:rsidRPr="00D10C84">
        <w:rPr>
          <w:rFonts w:hAnsi="宋体" w:cs="宋体" w:hint="eastAsia"/>
          <w:b/>
          <w:sz w:val="21"/>
          <w:szCs w:val="21"/>
          <w:u w:val="single"/>
          <w:lang w:bidi="ar"/>
        </w:rPr>
        <w:t>的，</w:t>
      </w:r>
      <w:r w:rsidRPr="00D10C84">
        <w:rPr>
          <w:rFonts w:hAnsi="宋体" w:hint="eastAsia"/>
          <w:b/>
          <w:bCs/>
          <w:sz w:val="21"/>
          <w:u w:val="single"/>
        </w:rPr>
        <w:t>该供应商的响应文件将被视为非响应性报价作为无效谈判响应处理。本</w:t>
      </w:r>
      <w:r w:rsidRPr="00D10C84">
        <w:rPr>
          <w:rFonts w:hAnsi="宋体"/>
          <w:b/>
          <w:bCs/>
          <w:sz w:val="21"/>
          <w:u w:val="single"/>
        </w:rPr>
        <w:t>项目</w:t>
      </w:r>
      <w:r w:rsidRPr="00D10C84">
        <w:rPr>
          <w:rFonts w:hAnsi="宋体" w:hint="eastAsia"/>
          <w:b/>
          <w:bCs/>
          <w:sz w:val="21"/>
          <w:u w:val="single"/>
        </w:rPr>
        <w:t>谈判报价</w:t>
      </w:r>
      <w:r w:rsidRPr="00D10C84">
        <w:rPr>
          <w:rFonts w:hAnsi="宋体"/>
          <w:b/>
          <w:bCs/>
          <w:sz w:val="21"/>
          <w:u w:val="single"/>
        </w:rPr>
        <w:t>A包</w:t>
      </w:r>
      <w:r w:rsidRPr="00D10C84">
        <w:rPr>
          <w:rFonts w:hAnsi="宋体" w:hint="eastAsia"/>
          <w:b/>
          <w:bCs/>
          <w:sz w:val="21"/>
          <w:u w:val="single"/>
        </w:rPr>
        <w:t>单价</w:t>
      </w:r>
      <w:r w:rsidRPr="00D10C84">
        <w:rPr>
          <w:rFonts w:hAnsi="宋体"/>
          <w:b/>
          <w:bCs/>
          <w:sz w:val="21"/>
          <w:u w:val="single"/>
        </w:rPr>
        <w:t>最高限价</w:t>
      </w:r>
      <w:r w:rsidRPr="00D10C84">
        <w:rPr>
          <w:rFonts w:hAnsi="宋体" w:hint="eastAsia"/>
          <w:b/>
          <w:bCs/>
          <w:sz w:val="21"/>
          <w:u w:val="single"/>
        </w:rPr>
        <w:t>为4093.33元/辆/月（含税价）；</w:t>
      </w:r>
      <w:r w:rsidRPr="00D10C84">
        <w:rPr>
          <w:rFonts w:hAnsi="宋体"/>
          <w:b/>
          <w:bCs/>
          <w:sz w:val="21"/>
          <w:u w:val="single"/>
        </w:rPr>
        <w:t>B</w:t>
      </w:r>
      <w:r w:rsidRPr="00D10C84">
        <w:rPr>
          <w:rFonts w:hAnsi="宋体" w:hint="eastAsia"/>
          <w:b/>
          <w:bCs/>
          <w:sz w:val="21"/>
          <w:u w:val="single"/>
        </w:rPr>
        <w:t>包单价最高限价为4173.33元/辆/月（含税价）</w:t>
      </w:r>
      <w:r w:rsidRPr="00D10C84">
        <w:rPr>
          <w:rFonts w:hAnsi="宋体"/>
          <w:b/>
          <w:bCs/>
          <w:sz w:val="21"/>
        </w:rPr>
        <w:t>。</w:t>
      </w:r>
    </w:p>
    <w:p w14:paraId="75AC5FF4" w14:textId="77777777" w:rsidR="004762A1" w:rsidRPr="00D10C84" w:rsidRDefault="004762A1">
      <w:pPr>
        <w:spacing w:line="360" w:lineRule="auto"/>
        <w:ind w:left="567" w:hanging="567"/>
        <w:jc w:val="both"/>
        <w:rPr>
          <w:rFonts w:hAnsi="宋体"/>
          <w:b/>
          <w:bCs/>
          <w:i/>
          <w:sz w:val="21"/>
        </w:rPr>
      </w:pPr>
    </w:p>
    <w:p w14:paraId="70EA02FB" w14:textId="77777777" w:rsidR="004762A1" w:rsidRPr="00D10C84" w:rsidRDefault="00E373C2">
      <w:pPr>
        <w:spacing w:line="360" w:lineRule="auto"/>
        <w:ind w:left="567" w:hanging="567"/>
        <w:jc w:val="both"/>
        <w:rPr>
          <w:rFonts w:hAnsi="宋体"/>
          <w:kern w:val="2"/>
          <w:sz w:val="21"/>
          <w:szCs w:val="21"/>
          <w:lang w:val="zh-CN"/>
        </w:rPr>
      </w:pPr>
      <w:bookmarkStart w:id="40" w:name="_Toc450662862"/>
      <w:r w:rsidRPr="00D10C84">
        <w:rPr>
          <w:rFonts w:ascii="Times New Roman"/>
          <w:kern w:val="2"/>
          <w:sz w:val="21"/>
          <w:szCs w:val="21"/>
          <w:lang w:val="zh-CN"/>
        </w:rPr>
        <w:t>12</w:t>
      </w:r>
      <w:r w:rsidRPr="00D10C84">
        <w:rPr>
          <w:rFonts w:hAnsi="宋体"/>
          <w:kern w:val="2"/>
          <w:sz w:val="21"/>
          <w:szCs w:val="21"/>
          <w:lang w:val="zh-CN"/>
        </w:rPr>
        <w:tab/>
      </w:r>
      <w:r w:rsidRPr="00D10C84">
        <w:rPr>
          <w:rFonts w:hAnsi="宋体" w:hint="eastAsia"/>
          <w:kern w:val="2"/>
          <w:sz w:val="21"/>
          <w:szCs w:val="21"/>
          <w:lang w:val="zh-CN"/>
        </w:rPr>
        <w:t>谈判报价货币</w:t>
      </w:r>
      <w:bookmarkEnd w:id="40"/>
    </w:p>
    <w:p w14:paraId="5C815463" w14:textId="77777777" w:rsidR="004762A1" w:rsidRPr="00D10C84" w:rsidRDefault="00E373C2">
      <w:pPr>
        <w:spacing w:line="360" w:lineRule="auto"/>
        <w:ind w:left="540"/>
        <w:jc w:val="both"/>
        <w:rPr>
          <w:rFonts w:hAnsi="宋体"/>
          <w:kern w:val="2"/>
          <w:sz w:val="21"/>
          <w:szCs w:val="21"/>
          <w:lang w:val="zh-CN"/>
        </w:rPr>
      </w:pPr>
      <w:r w:rsidRPr="00D10C84">
        <w:rPr>
          <w:rFonts w:hAnsi="宋体" w:hint="eastAsia"/>
          <w:kern w:val="2"/>
          <w:sz w:val="21"/>
          <w:szCs w:val="21"/>
          <w:lang w:val="zh-CN"/>
        </w:rPr>
        <w:t>谈判报价表的价格须以人民币报价，以其它货币标价的响应将予以拒绝。</w:t>
      </w:r>
    </w:p>
    <w:p w14:paraId="688F47E2" w14:textId="77777777" w:rsidR="004762A1" w:rsidRPr="00D10C84" w:rsidRDefault="004762A1">
      <w:pPr>
        <w:spacing w:line="360" w:lineRule="auto"/>
        <w:ind w:left="540" w:hanging="15"/>
        <w:jc w:val="both"/>
        <w:rPr>
          <w:rFonts w:hAnsi="宋体"/>
          <w:kern w:val="2"/>
          <w:sz w:val="21"/>
          <w:szCs w:val="21"/>
        </w:rPr>
      </w:pPr>
    </w:p>
    <w:p w14:paraId="5BC594D9" w14:textId="77777777" w:rsidR="004762A1" w:rsidRPr="00D10C84" w:rsidRDefault="00E373C2">
      <w:pPr>
        <w:tabs>
          <w:tab w:val="left" w:pos="570"/>
        </w:tabs>
        <w:spacing w:line="360" w:lineRule="auto"/>
        <w:ind w:left="567" w:hanging="567"/>
        <w:outlineLvl w:val="2"/>
        <w:rPr>
          <w:rFonts w:hAnsi="宋体"/>
          <w:kern w:val="2"/>
          <w:sz w:val="21"/>
          <w:szCs w:val="21"/>
          <w:lang w:val="zh-CN"/>
        </w:rPr>
      </w:pPr>
      <w:bookmarkStart w:id="41" w:name="_Toc450662863"/>
      <w:bookmarkStart w:id="42" w:name="_Toc48039362"/>
      <w:r w:rsidRPr="00D10C84">
        <w:rPr>
          <w:rFonts w:ascii="Times New Roman"/>
          <w:kern w:val="2"/>
          <w:sz w:val="21"/>
          <w:szCs w:val="21"/>
          <w:lang w:val="zh-CN"/>
        </w:rPr>
        <w:t>13</w:t>
      </w:r>
      <w:r w:rsidRPr="00D10C84">
        <w:rPr>
          <w:rFonts w:hAnsi="宋体"/>
          <w:kern w:val="2"/>
          <w:sz w:val="21"/>
          <w:szCs w:val="21"/>
          <w:lang w:val="zh-CN"/>
        </w:rPr>
        <w:tab/>
      </w:r>
      <w:r w:rsidRPr="00D10C84">
        <w:rPr>
          <w:rFonts w:hAnsi="宋体" w:hint="eastAsia"/>
          <w:kern w:val="2"/>
          <w:sz w:val="21"/>
          <w:szCs w:val="21"/>
          <w:lang w:val="zh-CN"/>
        </w:rPr>
        <w:t>证明供应商的合格性和资格的声明文件</w:t>
      </w:r>
      <w:bookmarkEnd w:id="41"/>
      <w:bookmarkEnd w:id="42"/>
    </w:p>
    <w:p w14:paraId="45EC2A50"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13</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根据第</w:t>
      </w:r>
      <w:r w:rsidRPr="00D10C84">
        <w:rPr>
          <w:rFonts w:ascii="Times New Roman"/>
          <w:kern w:val="2"/>
          <w:sz w:val="21"/>
          <w:szCs w:val="21"/>
          <w:lang w:val="zh-CN"/>
        </w:rPr>
        <w:t>2</w:t>
      </w:r>
      <w:r w:rsidRPr="00D10C84">
        <w:rPr>
          <w:rFonts w:hAnsi="宋体" w:hint="eastAsia"/>
          <w:kern w:val="2"/>
          <w:sz w:val="21"/>
          <w:szCs w:val="21"/>
          <w:lang w:val="zh-CN"/>
        </w:rPr>
        <w:t>条、第</w:t>
      </w:r>
      <w:r w:rsidRPr="00D10C84">
        <w:rPr>
          <w:rFonts w:ascii="Times New Roman"/>
          <w:kern w:val="2"/>
          <w:sz w:val="21"/>
          <w:szCs w:val="21"/>
          <w:lang w:val="zh-CN"/>
        </w:rPr>
        <w:t>13</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款规定，供应商须提交证明其有资格进行响应和有能力履行合同的文件，作为供应商响应文件的一部分。</w:t>
      </w:r>
    </w:p>
    <w:p w14:paraId="102024F8" w14:textId="77777777" w:rsidR="004762A1" w:rsidRPr="00D10C84" w:rsidRDefault="00E373C2">
      <w:pPr>
        <w:spacing w:line="360" w:lineRule="auto"/>
        <w:ind w:left="567" w:hanging="567"/>
        <w:jc w:val="both"/>
        <w:rPr>
          <w:rFonts w:hAnsi="宋体"/>
          <w:kern w:val="2"/>
          <w:sz w:val="21"/>
          <w:szCs w:val="21"/>
          <w:vertAlign w:val="superscript"/>
          <w:lang w:val="zh-CN"/>
        </w:rPr>
      </w:pPr>
      <w:r w:rsidRPr="00D10C84">
        <w:rPr>
          <w:rFonts w:ascii="Times New Roman"/>
          <w:kern w:val="2"/>
          <w:sz w:val="21"/>
          <w:szCs w:val="21"/>
          <w:lang w:val="zh-CN"/>
        </w:rPr>
        <w:t>13</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供应商提供的履行合同的资格声明文件应符合：</w:t>
      </w:r>
    </w:p>
    <w:p w14:paraId="3C36F2C5" w14:textId="77777777" w:rsidR="004762A1" w:rsidRPr="00D10C84" w:rsidRDefault="00E373C2">
      <w:pPr>
        <w:spacing w:line="360" w:lineRule="auto"/>
        <w:ind w:left="567" w:hangingChars="270" w:hanging="567"/>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）符合《中华人民共和国招标投标法》、《中华人民共和国招标投标法实施条例》中关于投标人应</w:t>
      </w:r>
      <w:r w:rsidRPr="00D10C84">
        <w:rPr>
          <w:rFonts w:hAnsi="宋体"/>
          <w:kern w:val="2"/>
          <w:sz w:val="21"/>
          <w:szCs w:val="21"/>
          <w:lang w:val="zh-CN"/>
        </w:rPr>
        <w:t>当具备</w:t>
      </w:r>
      <w:r w:rsidRPr="00D10C84">
        <w:rPr>
          <w:rFonts w:hAnsi="宋体" w:hint="eastAsia"/>
          <w:kern w:val="2"/>
          <w:sz w:val="21"/>
          <w:szCs w:val="21"/>
          <w:lang w:val="zh-CN"/>
        </w:rPr>
        <w:t>的</w:t>
      </w:r>
      <w:r w:rsidRPr="00D10C84">
        <w:rPr>
          <w:rFonts w:hAnsi="宋体"/>
          <w:kern w:val="2"/>
          <w:sz w:val="21"/>
          <w:szCs w:val="21"/>
          <w:lang w:val="zh-CN"/>
        </w:rPr>
        <w:t>条件</w:t>
      </w:r>
      <w:r w:rsidRPr="00D10C84">
        <w:rPr>
          <w:rFonts w:hAnsi="宋体" w:hint="eastAsia"/>
          <w:kern w:val="2"/>
          <w:sz w:val="21"/>
          <w:szCs w:val="21"/>
          <w:lang w:val="zh-CN"/>
        </w:rPr>
        <w:t>。</w:t>
      </w:r>
    </w:p>
    <w:p w14:paraId="230C3DA5" w14:textId="77777777" w:rsidR="004762A1" w:rsidRPr="00D10C84" w:rsidRDefault="00E373C2">
      <w:pPr>
        <w:spacing w:line="360" w:lineRule="auto"/>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hAnsi="宋体" w:hint="eastAsia"/>
          <w:sz w:val="21"/>
          <w:szCs w:val="21"/>
        </w:rPr>
        <w:t>供应商</w:t>
      </w:r>
      <w:r w:rsidRPr="00D10C84">
        <w:rPr>
          <w:rFonts w:hAnsi="宋体" w:hint="eastAsia"/>
          <w:kern w:val="2"/>
          <w:sz w:val="21"/>
          <w:szCs w:val="21"/>
          <w:lang w:val="zh-CN"/>
        </w:rPr>
        <w:t>具有履行本项目所必须的服务能力的证明文件。</w:t>
      </w:r>
    </w:p>
    <w:p w14:paraId="27A5A0C2" w14:textId="77777777" w:rsidR="004762A1" w:rsidRPr="00D10C84" w:rsidRDefault="00E373C2">
      <w:pPr>
        <w:spacing w:line="360" w:lineRule="auto"/>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）供应商证明其相应资格优于竞争性谈判文件要求的其它文件。</w:t>
      </w:r>
    </w:p>
    <w:p w14:paraId="181506B3" w14:textId="77777777" w:rsidR="004762A1" w:rsidRPr="00D10C84" w:rsidRDefault="00E373C2">
      <w:pPr>
        <w:spacing w:line="360" w:lineRule="auto"/>
        <w:ind w:left="630" w:hanging="630"/>
        <w:jc w:val="both"/>
        <w:rPr>
          <w:rFonts w:hAnsi="宋体"/>
          <w:kern w:val="2"/>
          <w:sz w:val="21"/>
          <w:szCs w:val="21"/>
          <w:lang w:val="zh-CN"/>
        </w:rPr>
      </w:pPr>
      <w:r w:rsidRPr="00D10C84">
        <w:rPr>
          <w:rFonts w:ascii="Times New Roman"/>
          <w:kern w:val="2"/>
          <w:sz w:val="21"/>
          <w:szCs w:val="21"/>
          <w:lang w:val="zh-CN"/>
        </w:rPr>
        <w:t>13</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 xml:space="preserve"> </w:t>
      </w:r>
      <w:r w:rsidRPr="00D10C84">
        <w:rPr>
          <w:rFonts w:hAnsi="宋体" w:hint="eastAsia"/>
          <w:kern w:val="2"/>
          <w:sz w:val="21"/>
          <w:szCs w:val="21"/>
          <w:lang w:val="zh-CN"/>
        </w:rPr>
        <w:t xml:space="preserve"> 供应商根据竞争性谈判文件载明的服务要求的实际情况，拟在成交后将成交项目的非主体、非关键性专业工作交由他人完成的，应当在响应文件中载明并提供分包单位的相关资质证明资料及意向协议。</w:t>
      </w:r>
    </w:p>
    <w:p w14:paraId="79AEBACB" w14:textId="77777777" w:rsidR="004762A1" w:rsidRPr="00D10C84" w:rsidRDefault="004762A1">
      <w:pPr>
        <w:spacing w:line="360" w:lineRule="auto"/>
        <w:ind w:left="630" w:hanging="630"/>
        <w:jc w:val="both"/>
        <w:rPr>
          <w:rFonts w:hAnsi="宋体"/>
          <w:kern w:val="2"/>
          <w:sz w:val="21"/>
          <w:szCs w:val="21"/>
        </w:rPr>
      </w:pPr>
    </w:p>
    <w:p w14:paraId="3F40FFAC"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43" w:name="_Toc48039363"/>
      <w:bookmarkStart w:id="44" w:name="_Toc450662864"/>
      <w:r w:rsidRPr="00D10C84">
        <w:rPr>
          <w:rFonts w:ascii="Times New Roman"/>
          <w:kern w:val="2"/>
          <w:sz w:val="21"/>
          <w:szCs w:val="21"/>
          <w:lang w:val="zh-CN"/>
        </w:rPr>
        <w:t>14</w:t>
      </w:r>
      <w:r w:rsidRPr="00D10C84">
        <w:rPr>
          <w:rFonts w:hAnsi="宋体"/>
          <w:kern w:val="2"/>
          <w:sz w:val="21"/>
          <w:szCs w:val="21"/>
          <w:lang w:val="zh-CN"/>
        </w:rPr>
        <w:tab/>
      </w:r>
      <w:r w:rsidRPr="00D10C84">
        <w:rPr>
          <w:rFonts w:hAnsi="宋体" w:hint="eastAsia"/>
          <w:kern w:val="2"/>
          <w:sz w:val="21"/>
          <w:szCs w:val="21"/>
          <w:lang w:val="zh-CN"/>
        </w:rPr>
        <w:t>报价有效期</w:t>
      </w:r>
    </w:p>
    <w:p w14:paraId="3B9D4220" w14:textId="77777777" w:rsidR="004762A1" w:rsidRPr="00D10C84" w:rsidRDefault="00E373C2">
      <w:pPr>
        <w:tabs>
          <w:tab w:val="left" w:pos="567"/>
        </w:tabs>
        <w:spacing w:line="360" w:lineRule="auto"/>
        <w:ind w:left="567" w:hanging="567"/>
        <w:jc w:val="both"/>
        <w:rPr>
          <w:rFonts w:hAnsi="宋体"/>
          <w:b/>
          <w:bCs/>
          <w:kern w:val="2"/>
          <w:sz w:val="21"/>
          <w:szCs w:val="21"/>
          <w:lang w:val="zh-CN"/>
        </w:rPr>
      </w:pPr>
      <w:r w:rsidRPr="00D10C84">
        <w:rPr>
          <w:rFonts w:ascii="Times New Roman"/>
          <w:kern w:val="2"/>
          <w:sz w:val="21"/>
          <w:szCs w:val="21"/>
          <w:lang w:val="zh-CN"/>
        </w:rPr>
        <w:t>14</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b/>
          <w:bCs/>
          <w:kern w:val="2"/>
          <w:sz w:val="21"/>
          <w:szCs w:val="21"/>
          <w:u w:val="single"/>
          <w:lang w:val="zh-CN"/>
        </w:rPr>
        <w:t>谈判响应文件将在递交响应文件提交截止日后</w:t>
      </w:r>
      <w:r w:rsidRPr="00D10C84">
        <w:rPr>
          <w:rFonts w:ascii="Times New Roman"/>
          <w:b/>
          <w:bCs/>
          <w:kern w:val="2"/>
          <w:sz w:val="21"/>
          <w:szCs w:val="21"/>
          <w:u w:val="single"/>
          <w:lang w:val="zh-CN"/>
        </w:rPr>
        <w:t>90</w:t>
      </w:r>
      <w:r w:rsidRPr="00D10C84">
        <w:rPr>
          <w:rFonts w:hAnsi="宋体" w:hint="eastAsia"/>
          <w:b/>
          <w:bCs/>
          <w:kern w:val="2"/>
          <w:sz w:val="21"/>
          <w:szCs w:val="21"/>
          <w:u w:val="single"/>
          <w:lang w:val="zh-CN"/>
        </w:rPr>
        <w:t>日内有效。报价有效期比规定时间短的可以视为非响应谈判予以拒绝</w:t>
      </w:r>
      <w:r w:rsidRPr="00D10C84">
        <w:rPr>
          <w:rFonts w:hAnsi="宋体" w:hint="eastAsia"/>
          <w:b/>
          <w:bCs/>
          <w:kern w:val="2"/>
          <w:sz w:val="21"/>
          <w:szCs w:val="21"/>
          <w:lang w:val="zh-CN"/>
        </w:rPr>
        <w:t>。</w:t>
      </w:r>
    </w:p>
    <w:p w14:paraId="1AFE9AE5"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14</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成交供应商的响应文件作为合同附件，合同失效时同时失效。</w:t>
      </w:r>
    </w:p>
    <w:p w14:paraId="348911CB"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14</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在特殊情况下，采购代理机构可于原报价有效期满之前要求供应商同意延长有效期。要求与答复均应为书面形式往来。供应商可以拒绝上述要求，其谈判保证金将予以退还，但其谈判在原报价有效期限届满后将不再有效。对于同意该要求的供应商，既不要求也不允许其修改竞争性谈判文件，但将要求其相应延长谈判保证金的有效期。第</w:t>
      </w:r>
      <w:r w:rsidRPr="00D10C84">
        <w:rPr>
          <w:rFonts w:ascii="Times New Roman"/>
          <w:kern w:val="2"/>
          <w:sz w:val="21"/>
          <w:szCs w:val="21"/>
          <w:lang w:val="zh-CN"/>
        </w:rPr>
        <w:t>1</w:t>
      </w:r>
      <w:r w:rsidRPr="00D10C84">
        <w:rPr>
          <w:rFonts w:ascii="Times New Roman" w:hint="eastAsia"/>
          <w:kern w:val="2"/>
          <w:sz w:val="21"/>
          <w:szCs w:val="21"/>
        </w:rPr>
        <w:t>6</w:t>
      </w:r>
      <w:r w:rsidRPr="00D10C84">
        <w:rPr>
          <w:rFonts w:hAnsi="宋体" w:hint="eastAsia"/>
          <w:kern w:val="2"/>
          <w:sz w:val="21"/>
          <w:szCs w:val="21"/>
          <w:lang w:val="zh-CN"/>
        </w:rPr>
        <w:t>条谈判保证金的有关规定在谈判保证金延长期内仍适用。</w:t>
      </w:r>
    </w:p>
    <w:p w14:paraId="097C60FB" w14:textId="77777777" w:rsidR="004762A1" w:rsidRPr="00D10C84" w:rsidRDefault="004762A1">
      <w:pPr>
        <w:spacing w:line="360" w:lineRule="auto"/>
        <w:ind w:left="567" w:hanging="567"/>
        <w:jc w:val="both"/>
        <w:rPr>
          <w:rFonts w:hAnsi="宋体"/>
          <w:kern w:val="2"/>
          <w:sz w:val="21"/>
          <w:szCs w:val="21"/>
          <w:lang w:val="zh-CN"/>
        </w:rPr>
      </w:pPr>
    </w:p>
    <w:p w14:paraId="03A1348F" w14:textId="77777777" w:rsidR="004762A1" w:rsidRPr="00D10C84" w:rsidRDefault="00E373C2">
      <w:pPr>
        <w:tabs>
          <w:tab w:val="left" w:pos="567"/>
        </w:tabs>
        <w:spacing w:line="360" w:lineRule="auto"/>
        <w:ind w:left="567" w:hanging="567"/>
        <w:outlineLvl w:val="2"/>
        <w:rPr>
          <w:rFonts w:hAnsi="宋体"/>
          <w:kern w:val="2"/>
          <w:sz w:val="21"/>
          <w:szCs w:val="21"/>
          <w:lang w:val="zh-CN"/>
        </w:rPr>
      </w:pPr>
      <w:r w:rsidRPr="00D10C84">
        <w:rPr>
          <w:rFonts w:ascii="Times New Roman"/>
          <w:kern w:val="2"/>
          <w:sz w:val="21"/>
          <w:szCs w:val="21"/>
          <w:lang w:val="zh-CN"/>
        </w:rPr>
        <w:t>15</w:t>
      </w:r>
      <w:r w:rsidRPr="00D10C84">
        <w:rPr>
          <w:rFonts w:hAnsi="宋体"/>
          <w:kern w:val="2"/>
          <w:sz w:val="21"/>
          <w:szCs w:val="21"/>
          <w:lang w:val="zh-CN"/>
        </w:rPr>
        <w:tab/>
      </w:r>
      <w:r w:rsidRPr="00D10C84">
        <w:rPr>
          <w:rFonts w:hAnsi="宋体" w:hint="eastAsia"/>
          <w:kern w:val="2"/>
          <w:sz w:val="21"/>
          <w:szCs w:val="21"/>
          <w:lang w:val="zh-CN"/>
        </w:rPr>
        <w:t>证明服务的合格性并符合竞争性谈判文件规定的声明文件</w:t>
      </w:r>
      <w:bookmarkEnd w:id="43"/>
      <w:bookmarkEnd w:id="44"/>
    </w:p>
    <w:p w14:paraId="5A6A0E57"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15</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根据第</w:t>
      </w:r>
      <w:r w:rsidRPr="00D10C84">
        <w:rPr>
          <w:rFonts w:ascii="Times New Roman"/>
          <w:kern w:val="2"/>
          <w:sz w:val="21"/>
          <w:szCs w:val="21"/>
          <w:lang w:val="zh-CN"/>
        </w:rPr>
        <w:t>9</w:t>
      </w:r>
      <w:r w:rsidRPr="00D10C84">
        <w:rPr>
          <w:rFonts w:hAnsi="宋体" w:hint="eastAsia"/>
          <w:kern w:val="2"/>
          <w:sz w:val="21"/>
          <w:szCs w:val="21"/>
          <w:lang w:val="zh-CN"/>
        </w:rPr>
        <w:t>条规定，供应商须提交证明其服务的合格性并符合竞争性谈判文件规定的声明文件，作为供应商响应文件的一部分。</w:t>
      </w:r>
    </w:p>
    <w:p w14:paraId="31B508E2" w14:textId="77777777" w:rsidR="004762A1" w:rsidRPr="00D10C84" w:rsidRDefault="00E373C2">
      <w:pPr>
        <w:spacing w:line="360" w:lineRule="auto"/>
        <w:jc w:val="both"/>
        <w:rPr>
          <w:rFonts w:hAnsi="宋体"/>
          <w:kern w:val="2"/>
          <w:sz w:val="21"/>
          <w:szCs w:val="21"/>
          <w:lang w:val="zh-CN"/>
        </w:rPr>
      </w:pPr>
      <w:r w:rsidRPr="00D10C84">
        <w:rPr>
          <w:rFonts w:ascii="Times New Roman"/>
          <w:kern w:val="2"/>
          <w:sz w:val="21"/>
          <w:szCs w:val="21"/>
          <w:lang w:val="zh-CN"/>
        </w:rPr>
        <w:t>15</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证明服务与竞争性谈判文件的要求相一致的文件可以是文字资料、图纸和数据资料。</w:t>
      </w:r>
      <w:r w:rsidRPr="00D10C84">
        <w:rPr>
          <w:rFonts w:hAnsi="宋体"/>
          <w:kern w:val="2"/>
          <w:sz w:val="21"/>
          <w:szCs w:val="21"/>
          <w:lang w:val="zh-CN"/>
        </w:rPr>
        <w:t xml:space="preserve"> </w:t>
      </w:r>
    </w:p>
    <w:p w14:paraId="09228173" w14:textId="77777777" w:rsidR="004762A1" w:rsidRPr="00D10C84" w:rsidRDefault="00E373C2">
      <w:pPr>
        <w:spacing w:line="360" w:lineRule="auto"/>
        <w:ind w:left="567" w:hangingChars="270" w:hanging="567"/>
        <w:jc w:val="both"/>
        <w:rPr>
          <w:rFonts w:hAnsi="宋体"/>
          <w:b/>
          <w:kern w:val="2"/>
          <w:sz w:val="21"/>
          <w:szCs w:val="21"/>
          <w:lang w:val="zh-CN"/>
        </w:rPr>
      </w:pPr>
      <w:r w:rsidRPr="00D10C84">
        <w:rPr>
          <w:rFonts w:ascii="Times New Roman"/>
          <w:kern w:val="2"/>
          <w:sz w:val="21"/>
          <w:szCs w:val="21"/>
          <w:lang w:val="zh-CN"/>
        </w:rPr>
        <w:t>15</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w:t>
      </w:r>
      <w:r w:rsidRPr="00D10C84">
        <w:rPr>
          <w:rFonts w:hAnsi="宋体" w:hint="eastAsia"/>
          <w:b/>
          <w:kern w:val="2"/>
          <w:sz w:val="21"/>
          <w:szCs w:val="21"/>
          <w:u w:val="single"/>
          <w:lang w:val="zh-CN"/>
        </w:rPr>
        <w:t>为说明第</w:t>
      </w:r>
      <w:r w:rsidRPr="00D10C84">
        <w:rPr>
          <w:rFonts w:ascii="Times New Roman"/>
          <w:b/>
          <w:kern w:val="2"/>
          <w:sz w:val="21"/>
          <w:szCs w:val="21"/>
          <w:u w:val="single"/>
          <w:lang w:val="zh-CN"/>
        </w:rPr>
        <w:t>14</w:t>
      </w:r>
      <w:r w:rsidRPr="00D10C84">
        <w:rPr>
          <w:rFonts w:hAnsi="宋体"/>
          <w:b/>
          <w:kern w:val="2"/>
          <w:sz w:val="21"/>
          <w:szCs w:val="21"/>
          <w:u w:val="single"/>
          <w:lang w:val="zh-CN"/>
        </w:rPr>
        <w:t>.</w:t>
      </w:r>
      <w:r w:rsidRPr="00D10C84">
        <w:rPr>
          <w:rFonts w:ascii="Times New Roman"/>
          <w:b/>
          <w:kern w:val="2"/>
          <w:sz w:val="21"/>
          <w:szCs w:val="21"/>
          <w:u w:val="single"/>
          <w:lang w:val="zh-CN"/>
        </w:rPr>
        <w:t>2</w:t>
      </w:r>
      <w:r w:rsidRPr="00D10C84">
        <w:rPr>
          <w:rFonts w:hAnsi="宋体" w:hint="eastAsia"/>
          <w:b/>
          <w:kern w:val="2"/>
          <w:sz w:val="21"/>
          <w:szCs w:val="21"/>
          <w:u w:val="single"/>
          <w:lang w:val="zh-CN"/>
        </w:rPr>
        <w:t>款的规定，供应商应注意本竞争性谈判文件在《用户需求书》中对服务要求所说明只是概括性的，不能理解为所需要的全部服务的要求，供应商应按国家、行业相关技术标准、规范和以往</w:t>
      </w:r>
      <w:r w:rsidRPr="00D10C84">
        <w:rPr>
          <w:rFonts w:hAnsi="宋体" w:hint="eastAsia"/>
          <w:b/>
          <w:kern w:val="2"/>
          <w:sz w:val="21"/>
          <w:szCs w:val="21"/>
          <w:u w:val="single"/>
          <w:lang w:val="zh-CN"/>
        </w:rPr>
        <w:lastRenderedPageBreak/>
        <w:t>的服务经验，合格优质的完成采购内容和包含的全部服务。</w:t>
      </w:r>
      <w:r w:rsidRPr="00D10C84">
        <w:rPr>
          <w:rFonts w:hAnsi="宋体"/>
          <w:b/>
          <w:kern w:val="2"/>
          <w:sz w:val="21"/>
          <w:szCs w:val="21"/>
          <w:u w:val="single"/>
          <w:lang w:val="zh-CN"/>
        </w:rPr>
        <w:t>凡标有“</w:t>
      </w:r>
      <w:r w:rsidRPr="00D10C84">
        <w:rPr>
          <w:rFonts w:hAnsi="宋体" w:hint="eastAsia"/>
          <w:b/>
          <w:kern w:val="2"/>
          <w:sz w:val="21"/>
          <w:szCs w:val="21"/>
          <w:u w:val="single"/>
          <w:lang w:val="zh-CN"/>
        </w:rPr>
        <w:t>★</w:t>
      </w:r>
      <w:r w:rsidRPr="00D10C84">
        <w:rPr>
          <w:rFonts w:hAnsi="宋体"/>
          <w:b/>
          <w:kern w:val="2"/>
          <w:sz w:val="21"/>
          <w:szCs w:val="21"/>
          <w:u w:val="single"/>
          <w:lang w:val="zh-CN"/>
        </w:rPr>
        <w:t>”的地方均被视为重要的技术要求或</w:t>
      </w:r>
      <w:r w:rsidRPr="00D10C84">
        <w:rPr>
          <w:rFonts w:hAnsi="宋体" w:hint="eastAsia"/>
          <w:b/>
          <w:kern w:val="2"/>
          <w:sz w:val="21"/>
          <w:szCs w:val="21"/>
          <w:u w:val="single"/>
          <w:lang w:val="zh-CN"/>
        </w:rPr>
        <w:t>商务</w:t>
      </w:r>
      <w:r w:rsidRPr="00D10C84">
        <w:rPr>
          <w:rFonts w:hAnsi="宋体"/>
          <w:b/>
          <w:kern w:val="2"/>
          <w:sz w:val="21"/>
          <w:szCs w:val="21"/>
          <w:u w:val="single"/>
          <w:lang w:val="zh-CN"/>
        </w:rPr>
        <w:t>要求。供应商要特别加以注意，必须对此回答并完全满足这些要求</w:t>
      </w:r>
      <w:r w:rsidRPr="00D10C84">
        <w:rPr>
          <w:rFonts w:hAnsi="宋体" w:hint="eastAsia"/>
          <w:b/>
          <w:kern w:val="2"/>
          <w:sz w:val="21"/>
          <w:szCs w:val="21"/>
          <w:u w:val="single"/>
          <w:lang w:val="zh-CN"/>
        </w:rPr>
        <w:t>，</w:t>
      </w:r>
      <w:r w:rsidRPr="00D10C84">
        <w:rPr>
          <w:rFonts w:hAnsi="宋体"/>
          <w:b/>
          <w:kern w:val="2"/>
          <w:sz w:val="21"/>
          <w:szCs w:val="21"/>
          <w:u w:val="single"/>
          <w:lang w:val="zh-CN"/>
        </w:rPr>
        <w:t>否则若有一项带“</w:t>
      </w:r>
      <w:r w:rsidRPr="00D10C84">
        <w:rPr>
          <w:rFonts w:hAnsi="宋体" w:hint="eastAsia"/>
          <w:b/>
          <w:kern w:val="2"/>
          <w:sz w:val="21"/>
          <w:szCs w:val="21"/>
          <w:u w:val="single"/>
          <w:lang w:val="zh-CN"/>
        </w:rPr>
        <w:t>★</w:t>
      </w:r>
      <w:r w:rsidRPr="00D10C84">
        <w:rPr>
          <w:rFonts w:hAnsi="宋体"/>
          <w:b/>
          <w:kern w:val="2"/>
          <w:sz w:val="21"/>
          <w:szCs w:val="21"/>
          <w:u w:val="single"/>
          <w:lang w:val="zh-CN"/>
        </w:rPr>
        <w:t>”的</w:t>
      </w:r>
      <w:r w:rsidRPr="00D10C84">
        <w:rPr>
          <w:rFonts w:hAnsi="宋体" w:hint="eastAsia"/>
          <w:b/>
          <w:kern w:val="2"/>
          <w:sz w:val="21"/>
          <w:szCs w:val="21"/>
          <w:u w:val="single"/>
          <w:lang w:val="zh-CN"/>
        </w:rPr>
        <w:t>条款</w:t>
      </w:r>
      <w:r w:rsidRPr="00D10C84">
        <w:rPr>
          <w:rFonts w:hAnsi="宋体"/>
          <w:b/>
          <w:kern w:val="2"/>
          <w:sz w:val="21"/>
          <w:szCs w:val="21"/>
          <w:u w:val="single"/>
          <w:lang w:val="zh-CN"/>
        </w:rPr>
        <w:t>未响应或不满足，将按</w:t>
      </w:r>
      <w:r w:rsidRPr="00D10C84">
        <w:rPr>
          <w:rFonts w:hAnsi="宋体" w:hint="eastAsia"/>
          <w:b/>
          <w:kern w:val="2"/>
          <w:sz w:val="21"/>
          <w:szCs w:val="21"/>
          <w:u w:val="single"/>
          <w:lang w:val="zh-CN"/>
        </w:rPr>
        <w:t>无效响应</w:t>
      </w:r>
      <w:r w:rsidRPr="00D10C84">
        <w:rPr>
          <w:rFonts w:hAnsi="宋体"/>
          <w:b/>
          <w:kern w:val="2"/>
          <w:sz w:val="21"/>
          <w:szCs w:val="21"/>
          <w:u w:val="single"/>
          <w:lang w:val="zh-CN"/>
        </w:rPr>
        <w:t>处理</w:t>
      </w:r>
      <w:r w:rsidRPr="00D10C84">
        <w:rPr>
          <w:rFonts w:hAnsi="宋体"/>
          <w:b/>
          <w:kern w:val="2"/>
          <w:sz w:val="21"/>
          <w:szCs w:val="21"/>
          <w:lang w:val="zh-CN"/>
        </w:rPr>
        <w:t>。</w:t>
      </w:r>
    </w:p>
    <w:p w14:paraId="0BCCC6DD" w14:textId="77777777" w:rsidR="004762A1" w:rsidRPr="00D10C84" w:rsidRDefault="004762A1">
      <w:pPr>
        <w:spacing w:line="360" w:lineRule="auto"/>
        <w:ind w:left="632" w:hangingChars="300" w:hanging="632"/>
        <w:jc w:val="both"/>
        <w:rPr>
          <w:rFonts w:hAnsi="宋体"/>
          <w:b/>
          <w:kern w:val="2"/>
          <w:sz w:val="21"/>
          <w:szCs w:val="21"/>
          <w:lang w:val="zh-CN"/>
        </w:rPr>
      </w:pPr>
    </w:p>
    <w:p w14:paraId="49F5B499"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45" w:name="_Toc48039364"/>
      <w:r w:rsidRPr="00D10C84">
        <w:rPr>
          <w:rFonts w:ascii="Times New Roman"/>
          <w:kern w:val="2"/>
          <w:sz w:val="21"/>
          <w:szCs w:val="21"/>
          <w:lang w:val="zh-CN"/>
        </w:rPr>
        <w:t>16</w:t>
      </w:r>
      <w:r w:rsidRPr="00D10C84">
        <w:rPr>
          <w:rFonts w:hAnsi="宋体"/>
          <w:kern w:val="2"/>
          <w:sz w:val="21"/>
          <w:szCs w:val="21"/>
          <w:lang w:val="zh-CN"/>
        </w:rPr>
        <w:tab/>
      </w:r>
      <w:r w:rsidRPr="00D10C84">
        <w:rPr>
          <w:rFonts w:hAnsi="宋体" w:hint="eastAsia"/>
          <w:kern w:val="2"/>
          <w:sz w:val="21"/>
          <w:szCs w:val="21"/>
          <w:lang w:val="zh-CN"/>
        </w:rPr>
        <w:t>谈判保证金</w:t>
      </w:r>
      <w:r w:rsidRPr="00D10C84">
        <w:rPr>
          <w:rFonts w:hint="eastAsia"/>
          <w:b/>
          <w:sz w:val="21"/>
          <w:szCs w:val="21"/>
        </w:rPr>
        <w:t>（</w:t>
      </w:r>
      <w:r w:rsidRPr="00D10C84">
        <w:rPr>
          <w:rFonts w:hint="eastAsia"/>
          <w:b/>
          <w:sz w:val="21"/>
          <w:szCs w:val="21"/>
          <w:lang w:val="zh-CN"/>
        </w:rPr>
        <w:t>供应商请在缴款凭证</w:t>
      </w:r>
      <w:r w:rsidRPr="00D10C84">
        <w:rPr>
          <w:b/>
          <w:sz w:val="21"/>
          <w:szCs w:val="21"/>
          <w:lang w:val="zh-CN"/>
        </w:rPr>
        <w:t>"</w:t>
      </w:r>
      <w:r w:rsidRPr="00D10C84">
        <w:rPr>
          <w:rFonts w:hint="eastAsia"/>
          <w:b/>
          <w:sz w:val="21"/>
          <w:szCs w:val="21"/>
          <w:lang w:val="zh-CN"/>
        </w:rPr>
        <w:t>备注</w:t>
      </w:r>
      <w:r w:rsidRPr="00D10C84">
        <w:rPr>
          <w:b/>
          <w:sz w:val="21"/>
          <w:szCs w:val="21"/>
          <w:lang w:val="zh-CN"/>
        </w:rPr>
        <w:t>"</w:t>
      </w:r>
      <w:r w:rsidRPr="00D10C84">
        <w:rPr>
          <w:rFonts w:hint="eastAsia"/>
          <w:b/>
          <w:sz w:val="21"/>
          <w:szCs w:val="21"/>
          <w:lang w:val="zh-CN"/>
        </w:rPr>
        <w:t>栏写明项目名称，以便查询。</w:t>
      </w:r>
      <w:r w:rsidRPr="00D10C84">
        <w:rPr>
          <w:rFonts w:hint="eastAsia"/>
          <w:b/>
          <w:sz w:val="21"/>
          <w:szCs w:val="21"/>
        </w:rPr>
        <w:t>）</w:t>
      </w:r>
      <w:bookmarkEnd w:id="45"/>
    </w:p>
    <w:p w14:paraId="721E20C7" w14:textId="77777777" w:rsidR="004762A1" w:rsidRPr="00D10C84" w:rsidRDefault="00E373C2">
      <w:pPr>
        <w:tabs>
          <w:tab w:val="left" w:pos="567"/>
        </w:tabs>
        <w:spacing w:line="360" w:lineRule="auto"/>
        <w:ind w:left="567" w:hanging="567"/>
        <w:rPr>
          <w:rFonts w:hAnsi="宋体"/>
          <w:sz w:val="21"/>
          <w:szCs w:val="21"/>
        </w:rPr>
      </w:pPr>
      <w:r w:rsidRPr="00D10C84">
        <w:rPr>
          <w:rFonts w:ascii="Times New Roman"/>
          <w:bCs/>
          <w:sz w:val="21"/>
          <w:szCs w:val="21"/>
          <w:lang w:val="zh-CN"/>
        </w:rPr>
        <w:t>16</w:t>
      </w:r>
      <w:r w:rsidRPr="00D10C84">
        <w:rPr>
          <w:rFonts w:hAnsi="宋体" w:hint="eastAsia"/>
          <w:bCs/>
          <w:sz w:val="21"/>
          <w:szCs w:val="21"/>
          <w:lang w:val="zh-CN"/>
        </w:rPr>
        <w:t>.</w:t>
      </w:r>
      <w:r w:rsidRPr="00D10C84">
        <w:rPr>
          <w:rFonts w:ascii="Times New Roman"/>
          <w:bCs/>
          <w:sz w:val="21"/>
          <w:szCs w:val="21"/>
          <w:lang w:val="zh-CN"/>
        </w:rPr>
        <w:t>1</w:t>
      </w:r>
      <w:r w:rsidRPr="00D10C84">
        <w:rPr>
          <w:rFonts w:hAnsi="宋体" w:hint="eastAsia"/>
          <w:b/>
          <w:bCs/>
          <w:sz w:val="21"/>
          <w:szCs w:val="21"/>
          <w:lang w:val="zh-CN"/>
        </w:rPr>
        <w:t xml:space="preserve">  </w:t>
      </w:r>
      <w:r w:rsidRPr="00D10C84">
        <w:rPr>
          <w:rFonts w:hAnsi="宋体" w:hint="eastAsia"/>
          <w:b/>
          <w:bCs/>
          <w:sz w:val="21"/>
          <w:szCs w:val="21"/>
          <w:u w:val="single"/>
          <w:lang w:val="zh-CN"/>
        </w:rPr>
        <w:t>供应商响应谈判时须</w:t>
      </w:r>
      <w:r w:rsidRPr="00D10C84">
        <w:rPr>
          <w:rFonts w:hAnsi="宋体"/>
          <w:b/>
          <w:bCs/>
          <w:sz w:val="21"/>
          <w:szCs w:val="21"/>
          <w:u w:val="single"/>
          <w:lang w:val="zh-CN"/>
        </w:rPr>
        <w:t>附有</w:t>
      </w:r>
      <w:r w:rsidRPr="00D10C84">
        <w:rPr>
          <w:rFonts w:hAnsi="宋体" w:hint="eastAsia"/>
          <w:b/>
          <w:bCs/>
          <w:sz w:val="21"/>
          <w:szCs w:val="21"/>
          <w:u w:val="single"/>
          <w:lang w:val="zh-CN"/>
        </w:rPr>
        <w:t>谈判保证金：A包</w:t>
      </w:r>
      <w:r w:rsidRPr="00D10C84">
        <w:rPr>
          <w:rFonts w:hAnsi="宋体"/>
          <w:b/>
          <w:sz w:val="21"/>
          <w:szCs w:val="21"/>
          <w:u w:val="single"/>
        </w:rPr>
        <w:t>￥</w:t>
      </w:r>
      <w:r w:rsidRPr="00D10C84">
        <w:rPr>
          <w:rFonts w:ascii="Times New Roman" w:hint="eastAsia"/>
          <w:b/>
          <w:sz w:val="21"/>
          <w:szCs w:val="21"/>
          <w:u w:val="single"/>
        </w:rPr>
        <w:t xml:space="preserve">20,000.00 </w:t>
      </w:r>
      <w:r w:rsidRPr="00D10C84">
        <w:rPr>
          <w:rFonts w:hAnsi="宋体" w:hint="eastAsia"/>
          <w:b/>
          <w:sz w:val="21"/>
          <w:szCs w:val="21"/>
          <w:u w:val="single"/>
        </w:rPr>
        <w:t>元（大写：</w:t>
      </w:r>
      <w:r w:rsidRPr="00D10C84">
        <w:rPr>
          <w:rFonts w:hAnsi="宋体"/>
          <w:b/>
          <w:sz w:val="21"/>
          <w:szCs w:val="21"/>
          <w:u w:val="single"/>
        </w:rPr>
        <w:t>人民币</w:t>
      </w:r>
      <w:r w:rsidRPr="00D10C84">
        <w:rPr>
          <w:rFonts w:hAnsi="宋体" w:hint="eastAsia"/>
          <w:b/>
          <w:sz w:val="21"/>
          <w:szCs w:val="21"/>
          <w:u w:val="single"/>
        </w:rPr>
        <w:t xml:space="preserve"> 贰万元整 ），</w:t>
      </w:r>
      <w:r w:rsidRPr="00D10C84">
        <w:rPr>
          <w:rFonts w:hAnsi="宋体"/>
          <w:b/>
          <w:bCs/>
          <w:sz w:val="21"/>
          <w:szCs w:val="21"/>
          <w:u w:val="single"/>
          <w:lang w:val="zh-CN"/>
        </w:rPr>
        <w:t>B</w:t>
      </w:r>
      <w:r w:rsidRPr="00D10C84">
        <w:rPr>
          <w:rFonts w:hAnsi="宋体" w:hint="eastAsia"/>
          <w:b/>
          <w:bCs/>
          <w:sz w:val="21"/>
          <w:szCs w:val="21"/>
          <w:u w:val="single"/>
          <w:lang w:val="zh-CN"/>
        </w:rPr>
        <w:t>包</w:t>
      </w:r>
      <w:r w:rsidRPr="00D10C84">
        <w:rPr>
          <w:rFonts w:hAnsi="宋体"/>
          <w:b/>
          <w:sz w:val="21"/>
          <w:szCs w:val="21"/>
          <w:u w:val="single"/>
        </w:rPr>
        <w:t>￥</w:t>
      </w:r>
      <w:r w:rsidRPr="00D10C84">
        <w:rPr>
          <w:rFonts w:ascii="Times New Roman" w:hint="eastAsia"/>
          <w:b/>
          <w:sz w:val="21"/>
          <w:szCs w:val="21"/>
          <w:u w:val="single"/>
        </w:rPr>
        <w:t xml:space="preserve">10,000.00 </w:t>
      </w:r>
      <w:r w:rsidRPr="00D10C84">
        <w:rPr>
          <w:rFonts w:hAnsi="宋体" w:hint="eastAsia"/>
          <w:b/>
          <w:sz w:val="21"/>
          <w:szCs w:val="21"/>
          <w:u w:val="single"/>
        </w:rPr>
        <w:t>元（大写：</w:t>
      </w:r>
      <w:r w:rsidRPr="00D10C84">
        <w:rPr>
          <w:rFonts w:hAnsi="宋体"/>
          <w:b/>
          <w:sz w:val="21"/>
          <w:szCs w:val="21"/>
          <w:u w:val="single"/>
        </w:rPr>
        <w:t>人民币</w:t>
      </w:r>
      <w:r w:rsidRPr="00D10C84">
        <w:rPr>
          <w:rFonts w:hAnsi="宋体" w:hint="eastAsia"/>
          <w:b/>
          <w:sz w:val="21"/>
          <w:szCs w:val="21"/>
          <w:u w:val="single"/>
        </w:rPr>
        <w:t xml:space="preserve"> 壹万元整 ）</w:t>
      </w:r>
      <w:r w:rsidRPr="00D10C84">
        <w:rPr>
          <w:rFonts w:hAnsi="宋体" w:hint="eastAsia"/>
          <w:b/>
          <w:sz w:val="21"/>
          <w:szCs w:val="21"/>
        </w:rPr>
        <w:t>。</w:t>
      </w:r>
    </w:p>
    <w:p w14:paraId="08DC7246" w14:textId="77777777" w:rsidR="004762A1" w:rsidRPr="00D10C84" w:rsidRDefault="00E373C2">
      <w:pPr>
        <w:tabs>
          <w:tab w:val="left" w:pos="567"/>
        </w:tabs>
        <w:spacing w:line="360" w:lineRule="auto"/>
        <w:ind w:left="630" w:hangingChars="300" w:hanging="630"/>
        <w:rPr>
          <w:rFonts w:hAnsi="宋体"/>
          <w:b/>
          <w:sz w:val="21"/>
          <w:szCs w:val="21"/>
          <w:u w:val="single"/>
        </w:rPr>
      </w:pPr>
      <w:r w:rsidRPr="00D10C84">
        <w:rPr>
          <w:rFonts w:ascii="Times New Roman"/>
          <w:bCs/>
          <w:sz w:val="21"/>
          <w:szCs w:val="21"/>
          <w:lang w:val="zh-CN"/>
        </w:rPr>
        <w:t>16</w:t>
      </w:r>
      <w:r w:rsidRPr="00D10C84">
        <w:rPr>
          <w:rFonts w:hAnsi="宋体" w:hint="eastAsia"/>
          <w:bCs/>
          <w:sz w:val="21"/>
          <w:szCs w:val="21"/>
          <w:lang w:val="zh-CN"/>
        </w:rPr>
        <w:t>.</w:t>
      </w:r>
      <w:r w:rsidRPr="00D10C84">
        <w:rPr>
          <w:rFonts w:ascii="Times New Roman"/>
          <w:bCs/>
          <w:sz w:val="21"/>
          <w:szCs w:val="21"/>
          <w:lang w:val="zh-CN"/>
        </w:rPr>
        <w:t>2</w:t>
      </w:r>
      <w:r w:rsidRPr="00D10C84">
        <w:rPr>
          <w:rFonts w:hAnsi="宋体" w:hint="eastAsia"/>
          <w:bCs/>
          <w:sz w:val="21"/>
          <w:szCs w:val="21"/>
          <w:lang w:val="zh-CN"/>
        </w:rPr>
        <w:t xml:space="preserve">  </w:t>
      </w:r>
      <w:r w:rsidRPr="00D10C84">
        <w:rPr>
          <w:rFonts w:hAnsi="宋体" w:hint="eastAsia"/>
          <w:sz w:val="21"/>
          <w:szCs w:val="21"/>
        </w:rPr>
        <w:t>供应商应按要求提交谈判保证金，供应商必须采用银行转账、电汇形式缴交，供应商与交款人名称必须一致，非供应商缴纳的谈判保证金无效。</w:t>
      </w:r>
      <w:r w:rsidRPr="00D10C84">
        <w:rPr>
          <w:rFonts w:hAnsi="宋体" w:hint="eastAsia"/>
          <w:b/>
          <w:bCs/>
          <w:spacing w:val="6"/>
          <w:sz w:val="21"/>
          <w:szCs w:val="21"/>
          <w:u w:val="single"/>
        </w:rPr>
        <w:t>谈判保证金</w:t>
      </w:r>
      <w:r w:rsidRPr="00D10C84">
        <w:rPr>
          <w:rFonts w:hAnsi="宋体" w:hint="eastAsia"/>
          <w:b/>
          <w:sz w:val="21"/>
          <w:szCs w:val="21"/>
          <w:u w:val="single"/>
        </w:rPr>
        <w:t>需</w:t>
      </w:r>
      <w:r w:rsidRPr="00D10C84">
        <w:rPr>
          <w:rFonts w:hAnsi="宋体"/>
          <w:b/>
          <w:sz w:val="21"/>
          <w:szCs w:val="21"/>
          <w:u w:val="single"/>
        </w:rPr>
        <w:t>由</w:t>
      </w:r>
      <w:r w:rsidRPr="00D10C84">
        <w:rPr>
          <w:rFonts w:hAnsi="宋体" w:hint="eastAsia"/>
          <w:b/>
          <w:sz w:val="21"/>
          <w:szCs w:val="21"/>
          <w:u w:val="single"/>
        </w:rPr>
        <w:t>供应商</w:t>
      </w:r>
      <w:r w:rsidRPr="00D10C84">
        <w:rPr>
          <w:rFonts w:hAnsi="宋体"/>
          <w:b/>
          <w:sz w:val="21"/>
          <w:szCs w:val="21"/>
          <w:u w:val="single"/>
        </w:rPr>
        <w:t>基本账户转出</w:t>
      </w:r>
      <w:r w:rsidRPr="00D10C84">
        <w:rPr>
          <w:rFonts w:hAnsi="宋体" w:hint="eastAsia"/>
          <w:b/>
          <w:sz w:val="21"/>
          <w:szCs w:val="21"/>
          <w:u w:val="single"/>
        </w:rPr>
        <w:t>。谈判保证金</w:t>
      </w:r>
      <w:r w:rsidRPr="00D10C84">
        <w:rPr>
          <w:rFonts w:hAnsi="宋体"/>
          <w:b/>
          <w:sz w:val="21"/>
          <w:szCs w:val="21"/>
          <w:u w:val="single"/>
        </w:rPr>
        <w:t>不由其基本账户转入的，一律不予认定，无法</w:t>
      </w:r>
      <w:r w:rsidRPr="00D10C84">
        <w:rPr>
          <w:rFonts w:hAnsi="宋体" w:hint="eastAsia"/>
          <w:b/>
          <w:sz w:val="21"/>
          <w:szCs w:val="21"/>
          <w:u w:val="single"/>
        </w:rPr>
        <w:t>参加响应谈判</w:t>
      </w:r>
      <w:r w:rsidRPr="00D10C84">
        <w:rPr>
          <w:rFonts w:hAnsi="宋体"/>
          <w:b/>
          <w:sz w:val="21"/>
          <w:szCs w:val="21"/>
          <w:u w:val="single"/>
        </w:rPr>
        <w:t>的相关责任由</w:t>
      </w:r>
      <w:r w:rsidRPr="00D10C84">
        <w:rPr>
          <w:rFonts w:hAnsi="宋体" w:hint="eastAsia"/>
          <w:b/>
          <w:sz w:val="21"/>
          <w:szCs w:val="21"/>
          <w:u w:val="single"/>
        </w:rPr>
        <w:t>供应商</w:t>
      </w:r>
      <w:r w:rsidRPr="00D10C84">
        <w:rPr>
          <w:rFonts w:hAnsi="宋体"/>
          <w:b/>
          <w:sz w:val="21"/>
          <w:szCs w:val="21"/>
          <w:u w:val="single"/>
        </w:rPr>
        <w:t>自行</w:t>
      </w:r>
      <w:r w:rsidRPr="00D10C84">
        <w:rPr>
          <w:rFonts w:hAnsi="宋体" w:hint="eastAsia"/>
          <w:b/>
          <w:sz w:val="21"/>
          <w:szCs w:val="21"/>
          <w:u w:val="single"/>
        </w:rPr>
        <w:t>承担</w:t>
      </w:r>
      <w:r w:rsidRPr="00D10C84">
        <w:rPr>
          <w:rFonts w:hAnsi="宋体"/>
          <w:b/>
          <w:sz w:val="21"/>
          <w:szCs w:val="21"/>
          <w:u w:val="single"/>
        </w:rPr>
        <w:t>。</w:t>
      </w:r>
    </w:p>
    <w:p w14:paraId="0C18A433"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sz w:val="21"/>
          <w:szCs w:val="21"/>
        </w:rPr>
        <w:t>16</w:t>
      </w:r>
      <w:r w:rsidRPr="00D10C84">
        <w:rPr>
          <w:rFonts w:ascii="宋体" w:eastAsia="宋体" w:hint="eastAsia"/>
          <w:sz w:val="21"/>
          <w:szCs w:val="21"/>
        </w:rPr>
        <w:t>.</w:t>
      </w:r>
      <w:r w:rsidRPr="00D10C84">
        <w:rPr>
          <w:rFonts w:ascii="Times New Roman" w:eastAsia="宋体" w:hAnsi="Times New Roman"/>
          <w:sz w:val="21"/>
          <w:szCs w:val="21"/>
        </w:rPr>
        <w:t>3</w:t>
      </w:r>
      <w:r w:rsidRPr="00D10C84">
        <w:rPr>
          <w:rFonts w:ascii="宋体" w:eastAsia="宋体" w:hint="eastAsia"/>
          <w:sz w:val="21"/>
          <w:szCs w:val="21"/>
        </w:rPr>
        <w:t xml:space="preserve">  提交保证金时应符合下列规定：</w:t>
      </w:r>
    </w:p>
    <w:p w14:paraId="285FF7EB" w14:textId="77777777" w:rsidR="004762A1" w:rsidRPr="00D10C84" w:rsidRDefault="00E373C2">
      <w:pPr>
        <w:pStyle w:val="22"/>
        <w:spacing w:line="360" w:lineRule="auto"/>
        <w:ind w:firstLineChars="300" w:firstLine="630"/>
        <w:rPr>
          <w:rFonts w:ascii="宋体" w:eastAsia="宋体"/>
          <w:sz w:val="21"/>
          <w:szCs w:val="21"/>
        </w:rPr>
      </w:pPr>
      <w:r w:rsidRPr="00D10C84">
        <w:rPr>
          <w:rFonts w:ascii="宋体" w:eastAsia="宋体" w:hint="eastAsia"/>
          <w:sz w:val="21"/>
          <w:szCs w:val="21"/>
        </w:rPr>
        <w:t>采用银行转账、电汇方式提交，且在递交响应文件截止时间前必须付至以下账户上。</w:t>
      </w:r>
    </w:p>
    <w:p w14:paraId="04B6BF7A" w14:textId="77777777" w:rsidR="004762A1" w:rsidRPr="00D10C84" w:rsidRDefault="00E373C2">
      <w:pPr>
        <w:spacing w:line="360" w:lineRule="auto"/>
        <w:ind w:leftChars="207" w:left="497" w:firstLineChars="100" w:firstLine="210"/>
        <w:rPr>
          <w:rFonts w:hAnsi="宋体"/>
          <w:b/>
          <w:sz w:val="21"/>
          <w:szCs w:val="21"/>
          <w:u w:val="single"/>
          <w:lang w:val="zh-CN"/>
        </w:rPr>
      </w:pPr>
      <w:r w:rsidRPr="00D10C84">
        <w:rPr>
          <w:rFonts w:hAnsi="宋体" w:hint="eastAsia"/>
          <w:sz w:val="21"/>
          <w:szCs w:val="21"/>
          <w:lang w:val="zh-CN"/>
        </w:rPr>
        <w:t>开户名称：广东洲际招标代理有限公司</w:t>
      </w:r>
    </w:p>
    <w:p w14:paraId="71DC5B46" w14:textId="77777777" w:rsidR="004762A1" w:rsidRPr="00D10C84" w:rsidRDefault="00E373C2">
      <w:pPr>
        <w:spacing w:line="360" w:lineRule="auto"/>
        <w:ind w:leftChars="207" w:left="497" w:firstLineChars="100" w:firstLine="210"/>
        <w:rPr>
          <w:rFonts w:hAnsi="宋体"/>
          <w:bCs/>
          <w:sz w:val="21"/>
          <w:szCs w:val="21"/>
          <w:u w:val="single"/>
        </w:rPr>
      </w:pPr>
      <w:r w:rsidRPr="00D10C84">
        <w:rPr>
          <w:rFonts w:hAnsi="宋体" w:hint="eastAsia"/>
          <w:sz w:val="21"/>
          <w:szCs w:val="21"/>
          <w:lang w:val="zh-CN"/>
        </w:rPr>
        <w:t>开户银行：广发银行股份有限公司东莞步步高支行</w:t>
      </w:r>
    </w:p>
    <w:p w14:paraId="2DA66FDC" w14:textId="77777777" w:rsidR="004762A1" w:rsidRPr="00D10C84" w:rsidRDefault="00E373C2">
      <w:pPr>
        <w:spacing w:line="360" w:lineRule="auto"/>
        <w:ind w:leftChars="207" w:left="497" w:firstLineChars="100" w:firstLine="210"/>
        <w:rPr>
          <w:rFonts w:hAnsi="宋体"/>
          <w:b/>
          <w:bCs/>
          <w:sz w:val="21"/>
          <w:szCs w:val="21"/>
          <w:u w:val="single"/>
        </w:rPr>
      </w:pPr>
      <w:r w:rsidRPr="00D10C84">
        <w:rPr>
          <w:rFonts w:hAnsi="宋体" w:hint="eastAsia"/>
          <w:sz w:val="21"/>
          <w:szCs w:val="21"/>
          <w:lang w:val="zh-CN"/>
        </w:rPr>
        <w:t>银行账号：</w:t>
      </w:r>
      <w:r w:rsidRPr="00D10C84">
        <w:rPr>
          <w:rFonts w:hAnsi="宋体"/>
          <w:sz w:val="21"/>
          <w:szCs w:val="21"/>
          <w:lang w:val="zh-CN"/>
        </w:rPr>
        <w:t>6232590699050023686</w:t>
      </w:r>
    </w:p>
    <w:p w14:paraId="651E2642" w14:textId="77777777" w:rsidR="004762A1" w:rsidRPr="00D10C84" w:rsidRDefault="00E373C2">
      <w:pPr>
        <w:pStyle w:val="22"/>
        <w:spacing w:line="360" w:lineRule="auto"/>
        <w:ind w:leftChars="200" w:left="480" w:firstLineChars="100" w:firstLine="211"/>
        <w:rPr>
          <w:rFonts w:ascii="宋体" w:eastAsia="宋体"/>
          <w:b/>
          <w:sz w:val="21"/>
          <w:szCs w:val="21"/>
        </w:rPr>
      </w:pPr>
      <w:r w:rsidRPr="00D10C84">
        <w:rPr>
          <w:rFonts w:ascii="宋体" w:eastAsia="宋体" w:hint="eastAsia"/>
          <w:b/>
          <w:sz w:val="21"/>
          <w:szCs w:val="21"/>
          <w:u w:val="single"/>
        </w:rPr>
        <w:t>谈判保证金未按规定时间到达指定账户或提交金额不足的，将被视为无效响应文件</w:t>
      </w:r>
      <w:r w:rsidRPr="00D10C84">
        <w:rPr>
          <w:rFonts w:ascii="宋体" w:eastAsia="宋体" w:hint="eastAsia"/>
          <w:b/>
          <w:sz w:val="21"/>
          <w:szCs w:val="21"/>
        </w:rPr>
        <w:t>。</w:t>
      </w:r>
    </w:p>
    <w:p w14:paraId="50AE9BED" w14:textId="77777777" w:rsidR="004762A1" w:rsidRPr="00D10C84" w:rsidRDefault="00E373C2">
      <w:pPr>
        <w:spacing w:line="360" w:lineRule="auto"/>
        <w:ind w:left="672" w:hangingChars="320" w:hanging="672"/>
        <w:rPr>
          <w:rFonts w:hAnsi="宋体"/>
          <w:b/>
          <w:bCs/>
          <w:sz w:val="21"/>
        </w:rPr>
      </w:pPr>
      <w:r w:rsidRPr="00D10C84">
        <w:rPr>
          <w:rFonts w:ascii="Times New Roman"/>
          <w:bCs/>
          <w:kern w:val="2"/>
          <w:sz w:val="21"/>
          <w:szCs w:val="21"/>
          <w:lang w:val="zh-CN"/>
        </w:rPr>
        <w:t>16</w:t>
      </w:r>
      <w:r w:rsidRPr="00D10C84">
        <w:rPr>
          <w:rFonts w:hAnsi="宋体" w:hint="eastAsia"/>
          <w:bCs/>
          <w:kern w:val="2"/>
          <w:sz w:val="21"/>
          <w:szCs w:val="21"/>
          <w:lang w:val="zh-CN"/>
        </w:rPr>
        <w:t>.</w:t>
      </w:r>
      <w:r w:rsidRPr="00D10C84">
        <w:rPr>
          <w:rFonts w:ascii="Times New Roman"/>
          <w:bCs/>
          <w:kern w:val="2"/>
          <w:sz w:val="21"/>
          <w:szCs w:val="21"/>
          <w:lang w:val="zh-CN"/>
        </w:rPr>
        <w:t>4</w:t>
      </w:r>
      <w:r w:rsidRPr="00D10C84">
        <w:rPr>
          <w:rFonts w:hAnsi="宋体" w:hint="eastAsia"/>
          <w:b/>
          <w:bCs/>
          <w:kern w:val="2"/>
          <w:sz w:val="21"/>
          <w:szCs w:val="21"/>
          <w:lang w:val="zh-CN"/>
        </w:rPr>
        <w:t xml:space="preserve">  </w:t>
      </w:r>
      <w:r w:rsidRPr="00D10C84">
        <w:rPr>
          <w:rFonts w:hAnsi="宋体" w:hint="eastAsia"/>
          <w:b/>
          <w:sz w:val="21"/>
          <w:u w:val="single"/>
        </w:rPr>
        <w:t>任何未按第</w:t>
      </w:r>
      <w:r w:rsidRPr="00D10C84">
        <w:rPr>
          <w:rFonts w:ascii="Times New Roman"/>
          <w:b/>
          <w:sz w:val="21"/>
          <w:u w:val="single"/>
        </w:rPr>
        <w:t>15</w:t>
      </w:r>
      <w:r w:rsidRPr="00D10C84">
        <w:rPr>
          <w:rFonts w:hAnsi="宋体"/>
          <w:b/>
          <w:sz w:val="21"/>
          <w:u w:val="single"/>
        </w:rPr>
        <w:t>.</w:t>
      </w:r>
      <w:r w:rsidRPr="00D10C84">
        <w:rPr>
          <w:rFonts w:ascii="Times New Roman"/>
          <w:b/>
          <w:sz w:val="21"/>
          <w:u w:val="single"/>
        </w:rPr>
        <w:t>1</w:t>
      </w:r>
      <w:r w:rsidRPr="00D10C84">
        <w:rPr>
          <w:rFonts w:hAnsi="宋体" w:hint="eastAsia"/>
          <w:b/>
          <w:sz w:val="21"/>
          <w:u w:val="single"/>
        </w:rPr>
        <w:t>款、第</w:t>
      </w:r>
      <w:r w:rsidRPr="00D10C84">
        <w:rPr>
          <w:rFonts w:ascii="Times New Roman"/>
          <w:b/>
          <w:sz w:val="21"/>
          <w:u w:val="single"/>
        </w:rPr>
        <w:t>15</w:t>
      </w:r>
      <w:r w:rsidRPr="00D10C84">
        <w:rPr>
          <w:rFonts w:hAnsi="宋体" w:hint="eastAsia"/>
          <w:b/>
          <w:sz w:val="21"/>
          <w:u w:val="single"/>
        </w:rPr>
        <w:t>.</w:t>
      </w:r>
      <w:r w:rsidRPr="00D10C84">
        <w:rPr>
          <w:rFonts w:ascii="Times New Roman"/>
          <w:b/>
          <w:sz w:val="21"/>
          <w:u w:val="single"/>
        </w:rPr>
        <w:t>2</w:t>
      </w:r>
      <w:r w:rsidRPr="00D10C84">
        <w:rPr>
          <w:rFonts w:hAnsi="宋体" w:hint="eastAsia"/>
          <w:b/>
          <w:sz w:val="21"/>
          <w:u w:val="single"/>
        </w:rPr>
        <w:t>款、第</w:t>
      </w:r>
      <w:r w:rsidRPr="00D10C84">
        <w:rPr>
          <w:rFonts w:ascii="Times New Roman"/>
          <w:b/>
          <w:sz w:val="21"/>
          <w:u w:val="single"/>
        </w:rPr>
        <w:t>15</w:t>
      </w:r>
      <w:r w:rsidRPr="00D10C84">
        <w:rPr>
          <w:rFonts w:hAnsi="宋体"/>
          <w:b/>
          <w:sz w:val="21"/>
          <w:u w:val="single"/>
        </w:rPr>
        <w:t>.</w:t>
      </w:r>
      <w:r w:rsidRPr="00D10C84">
        <w:rPr>
          <w:rFonts w:ascii="Times New Roman"/>
          <w:b/>
          <w:sz w:val="21"/>
          <w:u w:val="single"/>
        </w:rPr>
        <w:t>3</w:t>
      </w:r>
      <w:r w:rsidRPr="00D10C84">
        <w:rPr>
          <w:rFonts w:hAnsi="宋体" w:hint="eastAsia"/>
          <w:b/>
          <w:sz w:val="21"/>
          <w:u w:val="single"/>
        </w:rPr>
        <w:t>款规定提交谈判保证金的供应商响应，将被视为非响应性谈判予以拒绝</w:t>
      </w:r>
      <w:r w:rsidRPr="00D10C84">
        <w:rPr>
          <w:rFonts w:hAnsi="宋体" w:hint="eastAsia"/>
          <w:sz w:val="21"/>
        </w:rPr>
        <w:t>。</w:t>
      </w:r>
    </w:p>
    <w:p w14:paraId="55A0A6CB" w14:textId="77777777" w:rsidR="004762A1" w:rsidRPr="00D10C84" w:rsidRDefault="00E373C2">
      <w:pPr>
        <w:autoSpaceDE/>
        <w:autoSpaceDN/>
        <w:adjustRightInd/>
        <w:spacing w:line="360" w:lineRule="auto"/>
        <w:ind w:left="630" w:hangingChars="300" w:hanging="630"/>
        <w:jc w:val="both"/>
        <w:rPr>
          <w:rFonts w:hAnsi="宋体"/>
          <w:sz w:val="21"/>
          <w:szCs w:val="21"/>
        </w:rPr>
      </w:pPr>
      <w:r w:rsidRPr="00D10C84">
        <w:rPr>
          <w:rFonts w:ascii="Times New Roman"/>
          <w:bCs/>
          <w:kern w:val="2"/>
          <w:sz w:val="21"/>
          <w:szCs w:val="21"/>
          <w:lang w:val="zh-CN"/>
        </w:rPr>
        <w:t>16</w:t>
      </w:r>
      <w:r w:rsidRPr="00D10C84">
        <w:rPr>
          <w:rFonts w:hAnsi="宋体" w:hint="eastAsia"/>
          <w:bCs/>
          <w:kern w:val="2"/>
          <w:sz w:val="21"/>
          <w:szCs w:val="21"/>
          <w:lang w:val="zh-CN"/>
        </w:rPr>
        <w:t>.</w:t>
      </w:r>
      <w:r w:rsidRPr="00D10C84">
        <w:rPr>
          <w:rFonts w:ascii="Times New Roman"/>
          <w:bCs/>
          <w:kern w:val="2"/>
          <w:sz w:val="21"/>
          <w:szCs w:val="21"/>
          <w:lang w:val="zh-CN"/>
        </w:rPr>
        <w:t>5</w:t>
      </w:r>
      <w:r w:rsidRPr="00D10C84">
        <w:rPr>
          <w:rFonts w:hAnsi="宋体" w:hint="eastAsia"/>
          <w:bCs/>
          <w:kern w:val="2"/>
          <w:sz w:val="21"/>
          <w:szCs w:val="21"/>
          <w:lang w:val="zh-CN"/>
        </w:rPr>
        <w:t xml:space="preserve">  </w:t>
      </w:r>
      <w:r w:rsidRPr="00D10C84">
        <w:rPr>
          <w:rFonts w:hAnsi="宋体" w:hint="eastAsia"/>
          <w:sz w:val="21"/>
          <w:szCs w:val="21"/>
        </w:rPr>
        <w:t>未成交的供应商的谈判保证金，将在本项目的《成交通知书》发出后</w:t>
      </w:r>
      <w:r w:rsidRPr="00D10C84">
        <w:rPr>
          <w:rFonts w:ascii="Times New Roman"/>
          <w:sz w:val="21"/>
          <w:szCs w:val="21"/>
        </w:rPr>
        <w:t>5</w:t>
      </w:r>
      <w:r w:rsidRPr="00D10C84">
        <w:rPr>
          <w:rFonts w:hAnsi="宋体" w:hint="eastAsia"/>
          <w:sz w:val="21"/>
          <w:szCs w:val="21"/>
        </w:rPr>
        <w:t>日内，按照其谈判保证金支付凭证上注明的收款人名称和账号予以退还，除非有效期已延长。</w:t>
      </w:r>
    </w:p>
    <w:p w14:paraId="0F2B8F78" w14:textId="77777777" w:rsidR="004762A1" w:rsidRPr="00D10C84" w:rsidRDefault="00E373C2">
      <w:pPr>
        <w:autoSpaceDE/>
        <w:autoSpaceDN/>
        <w:adjustRightInd/>
        <w:spacing w:line="360" w:lineRule="auto"/>
        <w:jc w:val="both"/>
        <w:rPr>
          <w:rFonts w:hAnsi="宋体"/>
          <w:sz w:val="21"/>
          <w:szCs w:val="21"/>
        </w:rPr>
      </w:pPr>
      <w:r w:rsidRPr="00D10C84">
        <w:rPr>
          <w:rFonts w:ascii="Times New Roman"/>
          <w:bCs/>
          <w:kern w:val="2"/>
          <w:sz w:val="21"/>
          <w:szCs w:val="21"/>
          <w:lang w:val="zh-CN"/>
        </w:rPr>
        <w:t>16</w:t>
      </w:r>
      <w:r w:rsidRPr="00D10C84">
        <w:rPr>
          <w:rFonts w:hAnsi="宋体" w:hint="eastAsia"/>
          <w:bCs/>
          <w:kern w:val="2"/>
          <w:sz w:val="21"/>
          <w:szCs w:val="21"/>
          <w:lang w:val="zh-CN"/>
        </w:rPr>
        <w:t>.</w:t>
      </w:r>
      <w:r w:rsidRPr="00D10C84">
        <w:rPr>
          <w:rFonts w:ascii="Times New Roman"/>
          <w:bCs/>
          <w:kern w:val="2"/>
          <w:sz w:val="21"/>
          <w:szCs w:val="21"/>
          <w:lang w:val="zh-CN"/>
        </w:rPr>
        <w:t>6</w:t>
      </w:r>
      <w:r w:rsidRPr="00D10C84">
        <w:rPr>
          <w:rFonts w:hAnsi="宋体" w:hint="eastAsia"/>
          <w:bCs/>
          <w:kern w:val="2"/>
          <w:sz w:val="21"/>
          <w:szCs w:val="21"/>
          <w:lang w:val="zh-CN"/>
        </w:rPr>
        <w:t xml:space="preserve">  </w:t>
      </w:r>
      <w:r w:rsidRPr="00D10C84">
        <w:rPr>
          <w:rFonts w:hAnsi="宋体" w:hint="eastAsia"/>
          <w:sz w:val="21"/>
          <w:szCs w:val="21"/>
        </w:rPr>
        <w:t>成交供应商的谈判保证金，满足下列要求，并在合同签订后的五日内退还。</w:t>
      </w:r>
    </w:p>
    <w:p w14:paraId="152B9A48" w14:textId="77777777" w:rsidR="004762A1" w:rsidRPr="00D10C84" w:rsidRDefault="00E373C2">
      <w:pPr>
        <w:numPr>
          <w:ilvl w:val="0"/>
          <w:numId w:val="5"/>
        </w:numPr>
        <w:tabs>
          <w:tab w:val="clear" w:pos="1135"/>
          <w:tab w:val="left" w:pos="567"/>
        </w:tabs>
        <w:autoSpaceDE/>
        <w:autoSpaceDN/>
        <w:adjustRightInd/>
        <w:spacing w:line="360" w:lineRule="auto"/>
        <w:ind w:hanging="1135"/>
        <w:jc w:val="both"/>
        <w:rPr>
          <w:rFonts w:hAnsi="宋体"/>
          <w:sz w:val="21"/>
          <w:szCs w:val="21"/>
        </w:rPr>
      </w:pPr>
      <w:r w:rsidRPr="00D10C84">
        <w:rPr>
          <w:rFonts w:hAnsi="宋体" w:hint="eastAsia"/>
          <w:sz w:val="21"/>
          <w:szCs w:val="21"/>
        </w:rPr>
        <w:t>成交供应商与采购人签订合同；</w:t>
      </w:r>
    </w:p>
    <w:p w14:paraId="44CA6BA9" w14:textId="77777777" w:rsidR="004762A1" w:rsidRPr="00D10C84" w:rsidRDefault="00E373C2">
      <w:pPr>
        <w:numPr>
          <w:ilvl w:val="0"/>
          <w:numId w:val="5"/>
        </w:numPr>
        <w:tabs>
          <w:tab w:val="clear" w:pos="1135"/>
          <w:tab w:val="left" w:pos="567"/>
        </w:tabs>
        <w:autoSpaceDE/>
        <w:autoSpaceDN/>
        <w:adjustRightInd/>
        <w:spacing w:line="360" w:lineRule="auto"/>
        <w:ind w:hanging="1135"/>
        <w:jc w:val="both"/>
        <w:rPr>
          <w:rFonts w:hAnsi="宋体"/>
          <w:sz w:val="21"/>
          <w:szCs w:val="21"/>
        </w:rPr>
      </w:pPr>
      <w:r w:rsidRPr="00D10C84">
        <w:rPr>
          <w:rFonts w:hAnsi="宋体" w:hint="eastAsia"/>
          <w:sz w:val="21"/>
          <w:szCs w:val="21"/>
        </w:rPr>
        <w:t>成交供应商支付了成交服务费；</w:t>
      </w:r>
    </w:p>
    <w:p w14:paraId="24911261" w14:textId="77777777" w:rsidR="004762A1" w:rsidRPr="00D10C84" w:rsidRDefault="00E373C2">
      <w:pPr>
        <w:numPr>
          <w:ilvl w:val="0"/>
          <w:numId w:val="5"/>
        </w:numPr>
        <w:tabs>
          <w:tab w:val="clear" w:pos="1135"/>
          <w:tab w:val="left" w:pos="567"/>
        </w:tabs>
        <w:autoSpaceDE/>
        <w:autoSpaceDN/>
        <w:adjustRightInd/>
        <w:spacing w:line="360" w:lineRule="auto"/>
        <w:ind w:hanging="1135"/>
        <w:jc w:val="both"/>
        <w:rPr>
          <w:rFonts w:hAnsi="宋体"/>
          <w:sz w:val="21"/>
          <w:szCs w:val="21"/>
        </w:rPr>
      </w:pPr>
      <w:r w:rsidRPr="00D10C84">
        <w:rPr>
          <w:rFonts w:hAnsi="宋体" w:hint="eastAsia"/>
          <w:sz w:val="21"/>
          <w:szCs w:val="21"/>
        </w:rPr>
        <w:t>成交供应商提交了履约保担保；</w:t>
      </w:r>
    </w:p>
    <w:p w14:paraId="6C7AE0DD" w14:textId="77777777" w:rsidR="004762A1" w:rsidRPr="00D10C84" w:rsidRDefault="00E373C2">
      <w:pPr>
        <w:numPr>
          <w:ilvl w:val="0"/>
          <w:numId w:val="5"/>
        </w:numPr>
        <w:tabs>
          <w:tab w:val="clear" w:pos="1135"/>
          <w:tab w:val="left" w:pos="567"/>
        </w:tabs>
        <w:autoSpaceDE/>
        <w:autoSpaceDN/>
        <w:adjustRightInd/>
        <w:spacing w:line="360" w:lineRule="auto"/>
        <w:ind w:hanging="1135"/>
        <w:jc w:val="both"/>
        <w:rPr>
          <w:rFonts w:hAnsi="宋体"/>
          <w:sz w:val="21"/>
          <w:szCs w:val="21"/>
        </w:rPr>
      </w:pPr>
      <w:r w:rsidRPr="00D10C84">
        <w:rPr>
          <w:rFonts w:hAnsi="宋体" w:hint="eastAsia"/>
          <w:sz w:val="21"/>
          <w:szCs w:val="21"/>
        </w:rPr>
        <w:t>在谈判过程中不存在违反本竞争性谈判文件规定的行为。</w:t>
      </w:r>
    </w:p>
    <w:p w14:paraId="41115F05" w14:textId="77777777" w:rsidR="004762A1" w:rsidRPr="00D10C84" w:rsidRDefault="00E373C2">
      <w:pPr>
        <w:tabs>
          <w:tab w:val="left" w:pos="567"/>
        </w:tabs>
        <w:spacing w:line="360" w:lineRule="auto"/>
        <w:ind w:left="567" w:hanging="567"/>
        <w:rPr>
          <w:rFonts w:hAnsi="宋体"/>
          <w:b/>
          <w:bCs/>
          <w:sz w:val="21"/>
        </w:rPr>
      </w:pPr>
      <w:r w:rsidRPr="00D10C84">
        <w:rPr>
          <w:rFonts w:ascii="Times New Roman"/>
          <w:bCs/>
          <w:kern w:val="2"/>
          <w:sz w:val="21"/>
          <w:szCs w:val="21"/>
          <w:lang w:val="zh-CN"/>
        </w:rPr>
        <w:t>16</w:t>
      </w:r>
      <w:r w:rsidRPr="00D10C84">
        <w:rPr>
          <w:rFonts w:hAnsi="宋体" w:hint="eastAsia"/>
          <w:bCs/>
          <w:kern w:val="2"/>
          <w:sz w:val="21"/>
          <w:szCs w:val="21"/>
          <w:lang w:val="zh-CN"/>
        </w:rPr>
        <w:t>.</w:t>
      </w:r>
      <w:r w:rsidRPr="00D10C84">
        <w:rPr>
          <w:rFonts w:ascii="Times New Roman"/>
          <w:bCs/>
          <w:kern w:val="2"/>
          <w:sz w:val="21"/>
          <w:szCs w:val="21"/>
          <w:lang w:val="zh-CN"/>
        </w:rPr>
        <w:t>7</w:t>
      </w:r>
      <w:r w:rsidRPr="00D10C84">
        <w:rPr>
          <w:rFonts w:hAnsi="宋体" w:hint="eastAsia"/>
          <w:bCs/>
          <w:kern w:val="2"/>
          <w:sz w:val="21"/>
          <w:szCs w:val="21"/>
          <w:lang w:val="zh-CN"/>
        </w:rPr>
        <w:t xml:space="preserve">  </w:t>
      </w:r>
      <w:r w:rsidRPr="00D10C84">
        <w:rPr>
          <w:rFonts w:hAnsi="宋体" w:hint="eastAsia"/>
          <w:sz w:val="21"/>
        </w:rPr>
        <w:t>若发生下列情况，采购人在书面通知成交供应商后不予</w:t>
      </w:r>
      <w:r w:rsidRPr="00D10C84">
        <w:rPr>
          <w:rFonts w:hAnsi="宋体"/>
          <w:sz w:val="21"/>
        </w:rPr>
        <w:t>退还</w:t>
      </w:r>
      <w:r w:rsidRPr="00D10C84">
        <w:rPr>
          <w:rFonts w:hAnsi="宋体" w:hint="eastAsia"/>
          <w:sz w:val="21"/>
        </w:rPr>
        <w:t>谈判保证金：</w:t>
      </w:r>
    </w:p>
    <w:p w14:paraId="52770979" w14:textId="77777777" w:rsidR="004762A1" w:rsidRPr="00D10C84" w:rsidRDefault="00E373C2">
      <w:pPr>
        <w:numPr>
          <w:ilvl w:val="2"/>
          <w:numId w:val="0"/>
        </w:numPr>
        <w:tabs>
          <w:tab w:val="left" w:pos="1134"/>
        </w:tabs>
        <w:spacing w:line="360" w:lineRule="auto"/>
        <w:ind w:left="1134" w:hanging="567"/>
        <w:rPr>
          <w:rFonts w:hAnsi="宋体"/>
          <w:sz w:val="21"/>
        </w:rPr>
      </w:pPr>
      <w:r w:rsidRPr="00D10C84">
        <w:rPr>
          <w:rFonts w:hAnsi="宋体" w:hint="eastAsia"/>
          <w:sz w:val="21"/>
        </w:rPr>
        <w:t>如果成交供应商</w:t>
      </w:r>
      <w:r w:rsidRPr="00D10C84">
        <w:rPr>
          <w:rFonts w:hAnsi="宋体"/>
          <w:sz w:val="21"/>
        </w:rPr>
        <w:t>：</w:t>
      </w:r>
    </w:p>
    <w:p w14:paraId="3BB34BD0" w14:textId="77777777" w:rsidR="004762A1" w:rsidRPr="00D10C84" w:rsidRDefault="00E373C2">
      <w:pPr>
        <w:tabs>
          <w:tab w:val="left" w:pos="1134"/>
        </w:tabs>
        <w:spacing w:line="360" w:lineRule="auto"/>
        <w:rPr>
          <w:rFonts w:hAnsi="宋体"/>
          <w:sz w:val="21"/>
          <w:szCs w:val="21"/>
        </w:rPr>
      </w:pP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）供应商在提交响应文件截止时间后撤销响应的文件；</w:t>
      </w:r>
    </w:p>
    <w:p w14:paraId="687030C5" w14:textId="77777777" w:rsidR="004762A1" w:rsidRPr="00D10C84" w:rsidRDefault="00E373C2">
      <w:pPr>
        <w:tabs>
          <w:tab w:val="left" w:pos="1134"/>
        </w:tabs>
        <w:spacing w:line="360" w:lineRule="auto"/>
        <w:rPr>
          <w:rFonts w:hAnsi="宋体"/>
          <w:sz w:val="21"/>
          <w:szCs w:val="21"/>
        </w:rPr>
      </w:pPr>
      <w:r w:rsidRPr="00D10C84">
        <w:rPr>
          <w:rFonts w:hAnsi="宋体" w:hint="eastAsia"/>
          <w:sz w:val="21"/>
          <w:szCs w:val="21"/>
        </w:rPr>
        <w:t>（</w:t>
      </w:r>
      <w:r w:rsidRPr="00D10C84">
        <w:rPr>
          <w:rFonts w:ascii="Times New Roman"/>
          <w:sz w:val="21"/>
          <w:szCs w:val="21"/>
        </w:rPr>
        <w:t>2</w:t>
      </w:r>
      <w:r w:rsidRPr="00D10C84">
        <w:rPr>
          <w:rFonts w:hAnsi="宋体" w:hint="eastAsia"/>
          <w:sz w:val="21"/>
          <w:szCs w:val="21"/>
        </w:rPr>
        <w:t>）供应商未能在规定期限内提交履约担保的；</w:t>
      </w:r>
    </w:p>
    <w:p w14:paraId="330BD6F9" w14:textId="77777777" w:rsidR="004762A1" w:rsidRPr="00D10C84" w:rsidRDefault="00E373C2">
      <w:pPr>
        <w:tabs>
          <w:tab w:val="left" w:pos="1134"/>
        </w:tabs>
        <w:spacing w:line="360" w:lineRule="auto"/>
        <w:rPr>
          <w:rFonts w:hAnsi="宋体"/>
          <w:sz w:val="21"/>
          <w:szCs w:val="21"/>
        </w:rPr>
      </w:pPr>
      <w:r w:rsidRPr="00D10C84">
        <w:rPr>
          <w:rFonts w:hAnsi="宋体" w:hint="eastAsia"/>
          <w:sz w:val="21"/>
          <w:szCs w:val="21"/>
        </w:rPr>
        <w:t>（</w:t>
      </w:r>
      <w:r w:rsidRPr="00D10C84">
        <w:rPr>
          <w:rFonts w:ascii="Times New Roman"/>
          <w:sz w:val="21"/>
          <w:szCs w:val="21"/>
        </w:rPr>
        <w:t>3</w:t>
      </w:r>
      <w:r w:rsidRPr="00D10C84">
        <w:rPr>
          <w:rFonts w:hAnsi="宋体" w:hint="eastAsia"/>
          <w:sz w:val="21"/>
          <w:szCs w:val="21"/>
        </w:rPr>
        <w:t xml:space="preserve">）除因不可抗力或竞争性谈判文件认可的情形以外，成交供应商不与采购人签订合同的； </w:t>
      </w:r>
    </w:p>
    <w:p w14:paraId="6842ED64" w14:textId="77777777" w:rsidR="004762A1" w:rsidRPr="00D10C84" w:rsidRDefault="00E373C2">
      <w:pPr>
        <w:tabs>
          <w:tab w:val="left" w:pos="1134"/>
        </w:tabs>
        <w:spacing w:line="360" w:lineRule="auto"/>
        <w:rPr>
          <w:rFonts w:hAnsi="宋体"/>
          <w:sz w:val="21"/>
          <w:szCs w:val="21"/>
        </w:rPr>
      </w:pPr>
      <w:r w:rsidRPr="00D10C84">
        <w:rPr>
          <w:rFonts w:hAnsi="宋体" w:hint="eastAsia"/>
          <w:sz w:val="21"/>
          <w:szCs w:val="21"/>
        </w:rPr>
        <w:t>（</w:t>
      </w:r>
      <w:r w:rsidRPr="00D10C84">
        <w:rPr>
          <w:rFonts w:ascii="Times New Roman"/>
          <w:sz w:val="21"/>
          <w:szCs w:val="21"/>
        </w:rPr>
        <w:t>4</w:t>
      </w:r>
      <w:r w:rsidRPr="00D10C84">
        <w:rPr>
          <w:rFonts w:hAnsi="宋体" w:hint="eastAsia"/>
          <w:sz w:val="21"/>
          <w:szCs w:val="21"/>
        </w:rPr>
        <w:t>）拒绝履行合同义务的；</w:t>
      </w:r>
    </w:p>
    <w:p w14:paraId="6A99F47C" w14:textId="77777777" w:rsidR="004762A1" w:rsidRPr="00D10C84" w:rsidRDefault="00E373C2">
      <w:pPr>
        <w:tabs>
          <w:tab w:val="left" w:pos="1134"/>
        </w:tabs>
        <w:spacing w:line="360" w:lineRule="auto"/>
        <w:ind w:leftChars="1" w:left="655" w:hangingChars="311" w:hanging="653"/>
        <w:rPr>
          <w:rFonts w:hAnsi="宋体"/>
          <w:sz w:val="21"/>
          <w:szCs w:val="21"/>
        </w:rPr>
      </w:pPr>
      <w:r w:rsidRPr="00D10C84">
        <w:rPr>
          <w:rFonts w:hAnsi="宋体" w:hint="eastAsia"/>
          <w:sz w:val="21"/>
          <w:szCs w:val="21"/>
        </w:rPr>
        <w:t>（</w:t>
      </w:r>
      <w:r w:rsidRPr="00D10C84">
        <w:rPr>
          <w:rFonts w:ascii="Times New Roman"/>
          <w:sz w:val="21"/>
          <w:szCs w:val="21"/>
        </w:rPr>
        <w:t>5</w:t>
      </w:r>
      <w:r w:rsidRPr="00D10C84">
        <w:rPr>
          <w:rFonts w:hAnsi="宋体" w:hint="eastAsia"/>
          <w:sz w:val="21"/>
          <w:szCs w:val="21"/>
        </w:rPr>
        <w:t>）将成交项目转让给他人，或者在响应文件中未说明，且未经采购人同意，将成交项目分包给他人的；</w:t>
      </w:r>
    </w:p>
    <w:p w14:paraId="2F452D1D" w14:textId="77777777" w:rsidR="004762A1" w:rsidRPr="00D10C84" w:rsidRDefault="00E373C2">
      <w:pPr>
        <w:tabs>
          <w:tab w:val="left" w:pos="1134"/>
        </w:tabs>
        <w:spacing w:line="360" w:lineRule="auto"/>
        <w:rPr>
          <w:rFonts w:hAnsi="宋体"/>
          <w:sz w:val="21"/>
          <w:szCs w:val="21"/>
        </w:rPr>
      </w:pPr>
      <w:r w:rsidRPr="00D10C84">
        <w:rPr>
          <w:rFonts w:hAnsi="宋体" w:hint="eastAsia"/>
          <w:sz w:val="21"/>
          <w:szCs w:val="21"/>
        </w:rPr>
        <w:t>（</w:t>
      </w:r>
      <w:r w:rsidRPr="00D10C84">
        <w:rPr>
          <w:rFonts w:ascii="Times New Roman"/>
          <w:sz w:val="21"/>
          <w:szCs w:val="21"/>
        </w:rPr>
        <w:t>6</w:t>
      </w:r>
      <w:r w:rsidRPr="00D10C84">
        <w:rPr>
          <w:rFonts w:hAnsi="宋体" w:hint="eastAsia"/>
          <w:sz w:val="21"/>
          <w:szCs w:val="21"/>
        </w:rPr>
        <w:t>）供应商与采购人、其它供应商或者采购代理机构恶意窜通的；</w:t>
      </w:r>
    </w:p>
    <w:p w14:paraId="0BE072E0" w14:textId="77777777" w:rsidR="004762A1" w:rsidRPr="00D10C84" w:rsidRDefault="00E373C2">
      <w:pPr>
        <w:tabs>
          <w:tab w:val="left" w:pos="1134"/>
        </w:tabs>
        <w:spacing w:line="360" w:lineRule="auto"/>
        <w:ind w:leftChars="1" w:left="567" w:hangingChars="269" w:hanging="565"/>
        <w:rPr>
          <w:rFonts w:hAnsi="宋体"/>
          <w:sz w:val="21"/>
          <w:szCs w:val="21"/>
        </w:rPr>
      </w:pPr>
      <w:r w:rsidRPr="00D10C84">
        <w:rPr>
          <w:rFonts w:hAnsi="宋体" w:hint="eastAsia"/>
          <w:sz w:val="21"/>
          <w:szCs w:val="21"/>
        </w:rPr>
        <w:lastRenderedPageBreak/>
        <w:t>（</w:t>
      </w:r>
      <w:r w:rsidRPr="00D10C84">
        <w:rPr>
          <w:rFonts w:ascii="Times New Roman"/>
          <w:sz w:val="21"/>
          <w:szCs w:val="21"/>
        </w:rPr>
        <w:t>7</w:t>
      </w:r>
      <w:r w:rsidRPr="00D10C84">
        <w:rPr>
          <w:rFonts w:hAnsi="宋体" w:hint="eastAsia"/>
          <w:sz w:val="21"/>
          <w:szCs w:val="21"/>
        </w:rPr>
        <w:t>）</w:t>
      </w:r>
      <w:r w:rsidRPr="00D10C84">
        <w:rPr>
          <w:rFonts w:hAnsi="宋体"/>
          <w:sz w:val="21"/>
          <w:szCs w:val="21"/>
        </w:rPr>
        <w:t>提供虚假</w:t>
      </w:r>
      <w:r w:rsidRPr="00D10C84">
        <w:rPr>
          <w:rFonts w:hAnsi="宋体" w:hint="eastAsia"/>
          <w:sz w:val="21"/>
          <w:szCs w:val="21"/>
        </w:rPr>
        <w:t>响应</w:t>
      </w:r>
      <w:r w:rsidRPr="00D10C84">
        <w:rPr>
          <w:rFonts w:hAnsi="宋体"/>
          <w:sz w:val="21"/>
          <w:szCs w:val="21"/>
        </w:rPr>
        <w:t>文件或虚假补充文件的</w:t>
      </w:r>
      <w:r w:rsidRPr="00D10C84">
        <w:rPr>
          <w:rFonts w:hAnsi="宋体" w:hint="eastAsia"/>
          <w:sz w:val="21"/>
          <w:szCs w:val="21"/>
        </w:rPr>
        <w:t>，或违反《中华人民共和国招标投标法》等有关法律、法规、规章及招标投标相关规定的行为。</w:t>
      </w:r>
    </w:p>
    <w:p w14:paraId="3CA3BDD6" w14:textId="77777777" w:rsidR="004762A1" w:rsidRPr="00D10C84" w:rsidRDefault="004762A1">
      <w:pPr>
        <w:spacing w:line="360" w:lineRule="auto"/>
        <w:ind w:firstLineChars="452" w:firstLine="949"/>
        <w:rPr>
          <w:rFonts w:hAnsi="宋体"/>
          <w:sz w:val="21"/>
          <w:szCs w:val="21"/>
        </w:rPr>
      </w:pPr>
    </w:p>
    <w:p w14:paraId="70B69900"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46" w:name="_Toc450662866"/>
      <w:bookmarkStart w:id="47" w:name="_Toc48039366"/>
      <w:r w:rsidRPr="00D10C84">
        <w:rPr>
          <w:rFonts w:ascii="Times New Roman"/>
          <w:kern w:val="2"/>
          <w:sz w:val="21"/>
          <w:szCs w:val="21"/>
          <w:lang w:val="zh-CN"/>
        </w:rPr>
        <w:t>17</w:t>
      </w:r>
      <w:r w:rsidRPr="00D10C84">
        <w:rPr>
          <w:rFonts w:hAnsi="宋体"/>
          <w:kern w:val="2"/>
          <w:sz w:val="21"/>
          <w:szCs w:val="21"/>
          <w:lang w:val="zh-CN"/>
        </w:rPr>
        <w:tab/>
      </w:r>
      <w:r w:rsidRPr="00D10C84">
        <w:rPr>
          <w:rFonts w:hAnsi="宋体" w:hint="eastAsia"/>
          <w:kern w:val="2"/>
          <w:sz w:val="21"/>
          <w:szCs w:val="21"/>
          <w:lang w:val="zh-CN"/>
        </w:rPr>
        <w:t>响应文件的式样和签署</w:t>
      </w:r>
      <w:bookmarkEnd w:id="46"/>
      <w:bookmarkEnd w:id="47"/>
    </w:p>
    <w:p w14:paraId="2818822C"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17</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b/>
          <w:kern w:val="2"/>
          <w:sz w:val="21"/>
          <w:szCs w:val="21"/>
          <w:u w:val="single"/>
          <w:lang w:val="zh-CN"/>
        </w:rPr>
        <w:t>供应商应准备一份</w:t>
      </w:r>
      <w:r w:rsidRPr="00D10C84">
        <w:rPr>
          <w:rFonts w:hAnsi="宋体"/>
          <w:b/>
          <w:kern w:val="2"/>
          <w:sz w:val="21"/>
          <w:szCs w:val="21"/>
          <w:u w:val="single"/>
          <w:lang w:val="zh-CN"/>
        </w:rPr>
        <w:t>“</w:t>
      </w:r>
      <w:r w:rsidRPr="00D10C84">
        <w:rPr>
          <w:rFonts w:hAnsi="宋体" w:hint="eastAsia"/>
          <w:b/>
          <w:kern w:val="2"/>
          <w:sz w:val="21"/>
          <w:szCs w:val="21"/>
          <w:u w:val="single"/>
          <w:lang w:val="zh-CN"/>
        </w:rPr>
        <w:t>报价信封</w:t>
      </w:r>
      <w:r w:rsidRPr="00D10C84">
        <w:rPr>
          <w:rFonts w:hAnsi="宋体"/>
          <w:b/>
          <w:kern w:val="2"/>
          <w:sz w:val="21"/>
          <w:szCs w:val="21"/>
          <w:u w:val="single"/>
          <w:lang w:val="zh-CN"/>
        </w:rPr>
        <w:t>”</w:t>
      </w:r>
      <w:r w:rsidRPr="00D10C84">
        <w:rPr>
          <w:rFonts w:hAnsi="宋体" w:hint="eastAsia"/>
          <w:b/>
          <w:kern w:val="2"/>
          <w:sz w:val="21"/>
          <w:szCs w:val="21"/>
          <w:u w:val="single"/>
          <w:lang w:val="zh-CN"/>
        </w:rPr>
        <w:t>（包括响应文件电子文件两份）、一份正本和</w:t>
      </w:r>
      <w:r w:rsidRPr="00D10C84">
        <w:rPr>
          <w:rFonts w:hAnsi="宋体" w:hint="eastAsia"/>
          <w:b/>
          <w:kern w:val="2"/>
          <w:sz w:val="21"/>
          <w:szCs w:val="21"/>
          <w:u w:val="single"/>
        </w:rPr>
        <w:t>三</w:t>
      </w:r>
      <w:r w:rsidRPr="00D10C84">
        <w:rPr>
          <w:rFonts w:hAnsi="宋体" w:hint="eastAsia"/>
          <w:b/>
          <w:kern w:val="2"/>
          <w:sz w:val="21"/>
          <w:szCs w:val="21"/>
          <w:u w:val="single"/>
          <w:lang w:val="zh-CN"/>
        </w:rPr>
        <w:t>份副本</w:t>
      </w:r>
      <w:r w:rsidRPr="00D10C84">
        <w:rPr>
          <w:rFonts w:hAnsi="宋体"/>
          <w:b/>
          <w:kern w:val="2"/>
          <w:sz w:val="21"/>
          <w:szCs w:val="21"/>
          <w:u w:val="single"/>
          <w:lang w:val="zh-CN"/>
        </w:rPr>
        <w:t>“</w:t>
      </w:r>
      <w:r w:rsidRPr="00D10C84">
        <w:rPr>
          <w:rFonts w:hAnsi="宋体" w:hint="eastAsia"/>
          <w:b/>
          <w:kern w:val="2"/>
          <w:sz w:val="21"/>
          <w:szCs w:val="21"/>
          <w:u w:val="single"/>
          <w:lang w:val="zh-CN"/>
        </w:rPr>
        <w:t>响应文件</w:t>
      </w:r>
      <w:r w:rsidRPr="00D10C84">
        <w:rPr>
          <w:rFonts w:hAnsi="宋体"/>
          <w:b/>
          <w:kern w:val="2"/>
          <w:sz w:val="21"/>
          <w:szCs w:val="21"/>
          <w:u w:val="single"/>
          <w:lang w:val="zh-CN"/>
        </w:rPr>
        <w:t>”</w:t>
      </w:r>
      <w:r w:rsidRPr="00D10C84">
        <w:rPr>
          <w:rFonts w:hAnsi="宋体" w:hint="eastAsia"/>
          <w:kern w:val="2"/>
          <w:sz w:val="21"/>
          <w:szCs w:val="21"/>
          <w:lang w:val="zh-CN"/>
        </w:rPr>
        <w:t>，在每一份纸质响应文件上编上目录（目录内的页码必须与实际内容对应）、页次，装订成册（不允许使用活页夹），并要明确注明 “正本”或“副本”，一旦正本和副本发现差异，以正本为准。</w:t>
      </w:r>
    </w:p>
    <w:p w14:paraId="4F469E7C"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17</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bCs/>
          <w:kern w:val="2"/>
          <w:sz w:val="21"/>
          <w:szCs w:val="21"/>
          <w:lang w:val="zh-CN"/>
        </w:rPr>
        <w:t>响应文件正本和副本须打印或用不褪色墨水书写，响应文件提供的格式文件或响应文件中明确要求加</w:t>
      </w:r>
      <w:r w:rsidRPr="00D10C84">
        <w:rPr>
          <w:rFonts w:hAnsi="宋体"/>
          <w:bCs/>
          <w:kern w:val="2"/>
          <w:sz w:val="21"/>
          <w:szCs w:val="21"/>
          <w:lang w:val="zh-CN"/>
        </w:rPr>
        <w:t>盖法人公章或签署的</w:t>
      </w:r>
      <w:r w:rsidRPr="00D10C84">
        <w:rPr>
          <w:rFonts w:hAnsi="宋体" w:hint="eastAsia"/>
          <w:bCs/>
          <w:kern w:val="2"/>
          <w:sz w:val="21"/>
          <w:szCs w:val="21"/>
          <w:lang w:val="zh-CN"/>
        </w:rPr>
        <w:t>，</w:t>
      </w:r>
      <w:r w:rsidRPr="00D10C84">
        <w:rPr>
          <w:rFonts w:hAnsi="宋体"/>
          <w:bCs/>
          <w:kern w:val="2"/>
          <w:sz w:val="21"/>
          <w:szCs w:val="21"/>
          <w:lang w:val="zh-CN"/>
        </w:rPr>
        <w:t>应相应加</w:t>
      </w:r>
      <w:r w:rsidRPr="00D10C84">
        <w:rPr>
          <w:rFonts w:hAnsi="宋体" w:hint="eastAsia"/>
          <w:bCs/>
          <w:kern w:val="2"/>
          <w:sz w:val="21"/>
          <w:szCs w:val="21"/>
          <w:lang w:val="zh-CN"/>
        </w:rPr>
        <w:t>盖</w:t>
      </w:r>
      <w:r w:rsidRPr="00D10C84">
        <w:rPr>
          <w:rFonts w:hAnsi="宋体"/>
          <w:bCs/>
          <w:kern w:val="2"/>
          <w:sz w:val="21"/>
          <w:szCs w:val="21"/>
          <w:lang w:val="zh-CN"/>
        </w:rPr>
        <w:t>法人公章或签署。</w:t>
      </w:r>
      <w:r w:rsidRPr="00D10C84">
        <w:rPr>
          <w:rFonts w:hAnsi="宋体" w:hint="eastAsia"/>
          <w:bCs/>
          <w:kern w:val="2"/>
          <w:sz w:val="21"/>
          <w:szCs w:val="21"/>
          <w:lang w:val="zh-CN"/>
        </w:rPr>
        <w:t>其中供应商法定代表人或其授权代表签字（或盖私章），后者须将</w:t>
      </w:r>
      <w:r w:rsidRPr="00D10C84">
        <w:rPr>
          <w:rFonts w:hAnsi="宋体"/>
          <w:bCs/>
          <w:kern w:val="2"/>
          <w:sz w:val="21"/>
          <w:szCs w:val="21"/>
          <w:lang w:val="zh-CN"/>
        </w:rPr>
        <w:t>“</w:t>
      </w:r>
      <w:r w:rsidRPr="00D10C84">
        <w:rPr>
          <w:rFonts w:hAnsi="宋体" w:hint="eastAsia"/>
          <w:bCs/>
          <w:kern w:val="2"/>
          <w:sz w:val="21"/>
          <w:szCs w:val="21"/>
          <w:lang w:val="zh-CN"/>
        </w:rPr>
        <w:t>法定</w:t>
      </w:r>
      <w:r w:rsidRPr="00D10C84">
        <w:rPr>
          <w:rFonts w:hAnsi="宋体"/>
          <w:bCs/>
          <w:kern w:val="2"/>
          <w:sz w:val="21"/>
          <w:szCs w:val="21"/>
          <w:lang w:val="zh-CN"/>
        </w:rPr>
        <w:t>代表人授权书”</w:t>
      </w:r>
      <w:r w:rsidRPr="00D10C84">
        <w:rPr>
          <w:rFonts w:hAnsi="宋体" w:hint="eastAsia"/>
          <w:bCs/>
          <w:kern w:val="2"/>
          <w:sz w:val="21"/>
          <w:szCs w:val="21"/>
          <w:lang w:val="zh-CN"/>
        </w:rPr>
        <w:t>以书面形式附在响应文件中。</w:t>
      </w:r>
      <w:r w:rsidRPr="00D10C84">
        <w:rPr>
          <w:rFonts w:hAnsi="宋体" w:hint="eastAsia"/>
          <w:kern w:val="2"/>
          <w:sz w:val="21"/>
          <w:szCs w:val="21"/>
          <w:lang w:val="zh-CN"/>
        </w:rPr>
        <w:t>副本文件可由正本文件复印而成。</w:t>
      </w:r>
    </w:p>
    <w:p w14:paraId="633AE658" w14:textId="77777777" w:rsidR="004762A1" w:rsidRPr="00D10C84" w:rsidRDefault="00E373C2">
      <w:pPr>
        <w:spacing w:line="360" w:lineRule="auto"/>
        <w:ind w:left="567" w:hanging="567"/>
        <w:jc w:val="both"/>
        <w:rPr>
          <w:rFonts w:hAnsi="宋体"/>
          <w:bCs/>
          <w:kern w:val="2"/>
          <w:sz w:val="21"/>
          <w:szCs w:val="21"/>
          <w:lang w:val="zh-CN"/>
        </w:rPr>
      </w:pPr>
      <w:r w:rsidRPr="00D10C84">
        <w:rPr>
          <w:rFonts w:ascii="Times New Roman"/>
          <w:kern w:val="2"/>
          <w:sz w:val="21"/>
          <w:szCs w:val="21"/>
          <w:lang w:val="zh-CN"/>
        </w:rPr>
        <w:t>17</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除供应商对错处作必要修改外，响应文件中不许有加行、涂抹或改写。</w:t>
      </w:r>
      <w:r w:rsidRPr="00D10C84">
        <w:rPr>
          <w:rFonts w:hAnsi="宋体" w:hint="eastAsia"/>
          <w:bCs/>
          <w:kern w:val="2"/>
          <w:sz w:val="21"/>
          <w:szCs w:val="21"/>
          <w:lang w:val="zh-CN"/>
        </w:rPr>
        <w:t>若有修改须由签署响应文件的人进行签字（或盖私章），并加盖供应商法人公章。</w:t>
      </w:r>
    </w:p>
    <w:p w14:paraId="65A39C00" w14:textId="77777777" w:rsidR="004762A1" w:rsidRPr="00D10C84" w:rsidRDefault="00E373C2">
      <w:pPr>
        <w:spacing w:line="360" w:lineRule="auto"/>
        <w:ind w:left="567" w:hanging="567"/>
        <w:jc w:val="both"/>
        <w:rPr>
          <w:rFonts w:hAnsi="宋体"/>
          <w:b/>
          <w:bCs/>
          <w:kern w:val="2"/>
          <w:sz w:val="21"/>
          <w:szCs w:val="21"/>
          <w:u w:val="single"/>
          <w:lang w:val="zh-CN"/>
        </w:rPr>
      </w:pPr>
      <w:r w:rsidRPr="00D10C84">
        <w:rPr>
          <w:rFonts w:ascii="Times New Roman"/>
          <w:kern w:val="2"/>
          <w:sz w:val="21"/>
          <w:szCs w:val="21"/>
          <w:lang w:val="zh-CN"/>
        </w:rPr>
        <w:t>17</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kern w:val="2"/>
          <w:sz w:val="21"/>
          <w:szCs w:val="21"/>
          <w:lang w:val="zh-CN"/>
        </w:rPr>
        <w:tab/>
      </w:r>
      <w:r w:rsidRPr="00D10C84">
        <w:rPr>
          <w:rFonts w:hAnsi="宋体" w:hint="eastAsia"/>
          <w:kern w:val="2"/>
          <w:sz w:val="21"/>
          <w:szCs w:val="21"/>
          <w:lang w:val="zh-CN"/>
        </w:rPr>
        <w:t>响应文件的封面应注明</w:t>
      </w:r>
      <w:r w:rsidRPr="00D10C84">
        <w:rPr>
          <w:rFonts w:hAnsi="宋体"/>
          <w:kern w:val="2"/>
          <w:sz w:val="21"/>
          <w:szCs w:val="21"/>
          <w:lang w:val="zh-CN"/>
        </w:rPr>
        <w:t>“</w:t>
      </w:r>
      <w:r w:rsidRPr="00D10C84">
        <w:rPr>
          <w:rFonts w:hAnsi="宋体" w:hint="eastAsia"/>
          <w:kern w:val="2"/>
          <w:sz w:val="21"/>
          <w:szCs w:val="21"/>
          <w:lang w:val="zh-CN"/>
        </w:rPr>
        <w:t>项目名称、项目编号、响应供应商名称、响应日期等</w:t>
      </w:r>
      <w:r w:rsidRPr="00D10C84">
        <w:rPr>
          <w:rFonts w:hAnsi="宋体"/>
          <w:kern w:val="2"/>
          <w:sz w:val="21"/>
          <w:szCs w:val="21"/>
          <w:lang w:val="zh-CN"/>
        </w:rPr>
        <w:t>”</w:t>
      </w:r>
      <w:r w:rsidRPr="00D10C84">
        <w:rPr>
          <w:rFonts w:hAnsi="宋体" w:hint="eastAsia"/>
          <w:kern w:val="2"/>
          <w:sz w:val="21"/>
          <w:szCs w:val="21"/>
        </w:rPr>
        <w:t>。</w:t>
      </w:r>
    </w:p>
    <w:p w14:paraId="50A4AAA1" w14:textId="77777777" w:rsidR="004762A1" w:rsidRPr="00D10C84" w:rsidRDefault="00E373C2">
      <w:pPr>
        <w:spacing w:line="360" w:lineRule="auto"/>
        <w:ind w:left="567" w:hanging="567"/>
        <w:jc w:val="both"/>
        <w:rPr>
          <w:rFonts w:hAnsi="宋体"/>
          <w:b/>
          <w:bCs/>
          <w:kern w:val="2"/>
          <w:sz w:val="21"/>
          <w:szCs w:val="21"/>
          <w:lang w:val="zh-CN"/>
        </w:rPr>
      </w:pPr>
      <w:r w:rsidRPr="00D10C84">
        <w:rPr>
          <w:rFonts w:ascii="Times New Roman"/>
          <w:kern w:val="2"/>
          <w:sz w:val="21"/>
          <w:szCs w:val="21"/>
          <w:lang w:val="zh-CN"/>
        </w:rPr>
        <w:t>17</w:t>
      </w:r>
      <w:r w:rsidRPr="00D10C84">
        <w:rPr>
          <w:rFonts w:hAnsi="宋体" w:hint="eastAsia"/>
          <w:kern w:val="2"/>
          <w:sz w:val="21"/>
          <w:szCs w:val="21"/>
          <w:lang w:val="zh-CN"/>
        </w:rPr>
        <w:t>.</w:t>
      </w:r>
      <w:r w:rsidRPr="00D10C84">
        <w:rPr>
          <w:rFonts w:ascii="Times New Roman"/>
          <w:kern w:val="2"/>
          <w:sz w:val="21"/>
          <w:szCs w:val="21"/>
          <w:lang w:val="zh-CN"/>
        </w:rPr>
        <w:t>5</w:t>
      </w:r>
      <w:r w:rsidRPr="00D10C84">
        <w:rPr>
          <w:rFonts w:hAnsi="宋体"/>
          <w:kern w:val="2"/>
          <w:sz w:val="21"/>
          <w:szCs w:val="21"/>
          <w:lang w:val="zh-CN"/>
        </w:rPr>
        <w:tab/>
      </w:r>
      <w:r w:rsidRPr="00D10C84">
        <w:rPr>
          <w:rFonts w:hAnsi="宋体" w:hint="eastAsia"/>
          <w:kern w:val="2"/>
          <w:sz w:val="21"/>
          <w:szCs w:val="21"/>
          <w:lang w:val="zh-CN"/>
        </w:rPr>
        <w:t>电子文件内容包括：电子文件不可设置密码，用DVD或</w:t>
      </w:r>
      <w:r w:rsidRPr="00D10C84">
        <w:rPr>
          <w:rFonts w:hAnsi="宋体"/>
          <w:kern w:val="2"/>
          <w:sz w:val="21"/>
          <w:szCs w:val="21"/>
          <w:lang w:val="zh-CN"/>
        </w:rPr>
        <w:t>CD-R</w:t>
      </w:r>
      <w:r w:rsidRPr="00D10C84">
        <w:rPr>
          <w:rFonts w:hAnsi="宋体" w:hint="eastAsia"/>
          <w:kern w:val="2"/>
          <w:sz w:val="21"/>
          <w:szCs w:val="21"/>
          <w:lang w:val="zh-CN"/>
        </w:rPr>
        <w:t>光盘储存，并密封于</w:t>
      </w:r>
      <w:r w:rsidRPr="00D10C84">
        <w:rPr>
          <w:rFonts w:hAnsi="宋体"/>
          <w:kern w:val="2"/>
          <w:sz w:val="21"/>
          <w:szCs w:val="21"/>
          <w:lang w:val="zh-CN"/>
        </w:rPr>
        <w:t>“</w:t>
      </w:r>
      <w:r w:rsidRPr="00D10C84">
        <w:rPr>
          <w:rFonts w:hAnsi="宋体" w:hint="eastAsia"/>
          <w:kern w:val="2"/>
          <w:sz w:val="21"/>
          <w:szCs w:val="21"/>
          <w:lang w:val="zh-CN"/>
        </w:rPr>
        <w:t>报价信封</w:t>
      </w:r>
      <w:r w:rsidRPr="00D10C84">
        <w:rPr>
          <w:rFonts w:hAnsi="宋体"/>
          <w:kern w:val="2"/>
          <w:sz w:val="21"/>
          <w:szCs w:val="21"/>
          <w:lang w:val="zh-CN"/>
        </w:rPr>
        <w:t>”</w:t>
      </w:r>
      <w:r w:rsidRPr="00D10C84">
        <w:rPr>
          <w:rFonts w:hAnsi="宋体" w:hint="eastAsia"/>
          <w:kern w:val="2"/>
          <w:sz w:val="21"/>
          <w:szCs w:val="21"/>
          <w:lang w:val="zh-CN"/>
        </w:rPr>
        <w:t>内（电子文件的包装封面需注明项目名称、</w:t>
      </w:r>
      <w:r w:rsidRPr="00D10C84">
        <w:rPr>
          <w:rFonts w:hAnsi="宋体" w:hint="eastAsia"/>
          <w:kern w:val="2"/>
          <w:sz w:val="21"/>
          <w:szCs w:val="21"/>
        </w:rPr>
        <w:t>项目</w:t>
      </w:r>
      <w:r w:rsidRPr="00D10C84">
        <w:rPr>
          <w:rFonts w:hAnsi="宋体" w:hint="eastAsia"/>
          <w:kern w:val="2"/>
          <w:sz w:val="21"/>
          <w:szCs w:val="21"/>
          <w:lang w:val="zh-CN"/>
        </w:rPr>
        <w:t>编号、供应商单位名称，并加盖供应商法人公章）。</w:t>
      </w:r>
    </w:p>
    <w:p w14:paraId="5832BB47"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17</w:t>
      </w:r>
      <w:r w:rsidRPr="00D10C84">
        <w:rPr>
          <w:rFonts w:hAnsi="宋体"/>
          <w:kern w:val="2"/>
          <w:sz w:val="21"/>
          <w:szCs w:val="21"/>
          <w:lang w:val="zh-CN"/>
        </w:rPr>
        <w:t>.</w:t>
      </w:r>
      <w:r w:rsidRPr="00D10C84">
        <w:rPr>
          <w:rFonts w:ascii="Times New Roman"/>
          <w:kern w:val="2"/>
          <w:sz w:val="21"/>
          <w:szCs w:val="21"/>
          <w:lang w:val="zh-CN"/>
        </w:rPr>
        <w:t>6</w:t>
      </w:r>
      <w:r w:rsidRPr="00D10C84">
        <w:rPr>
          <w:rFonts w:hAnsi="宋体"/>
          <w:kern w:val="2"/>
          <w:sz w:val="21"/>
          <w:szCs w:val="21"/>
          <w:lang w:val="zh-CN"/>
        </w:rPr>
        <w:tab/>
      </w:r>
      <w:r w:rsidRPr="00D10C84">
        <w:rPr>
          <w:rFonts w:hAnsi="宋体" w:hint="eastAsia"/>
          <w:kern w:val="2"/>
          <w:sz w:val="21"/>
          <w:szCs w:val="21"/>
          <w:lang w:val="zh-CN"/>
        </w:rPr>
        <w:t>电报、电传、传真的响应概不接受。</w:t>
      </w:r>
    </w:p>
    <w:p w14:paraId="2D477600" w14:textId="77777777" w:rsidR="004762A1" w:rsidRPr="00D10C84" w:rsidRDefault="004762A1">
      <w:pPr>
        <w:spacing w:line="360" w:lineRule="auto"/>
        <w:ind w:left="567" w:hanging="567"/>
        <w:jc w:val="both"/>
        <w:rPr>
          <w:rFonts w:hAnsi="宋体"/>
          <w:kern w:val="2"/>
          <w:sz w:val="21"/>
          <w:szCs w:val="21"/>
          <w:u w:val="single"/>
          <w:lang w:val="zh-CN"/>
        </w:rPr>
      </w:pPr>
    </w:p>
    <w:p w14:paraId="2986A45C" w14:textId="77777777" w:rsidR="004762A1" w:rsidRPr="00D10C84" w:rsidRDefault="00E373C2">
      <w:pPr>
        <w:pStyle w:val="1"/>
        <w:keepNext/>
        <w:keepLines/>
        <w:tabs>
          <w:tab w:val="left" w:pos="567"/>
        </w:tabs>
        <w:spacing w:line="360" w:lineRule="auto"/>
        <w:ind w:left="1134" w:hanging="1134"/>
        <w:rPr>
          <w:rFonts w:hAnsi="宋体"/>
          <w:b/>
          <w:bCs/>
          <w:kern w:val="44"/>
          <w:sz w:val="21"/>
          <w:szCs w:val="21"/>
          <w:lang w:val="zh-CN"/>
        </w:rPr>
      </w:pPr>
      <w:bookmarkStart w:id="48" w:name="_Toc450662867"/>
      <w:bookmarkStart w:id="49" w:name="_Toc48039367"/>
      <w:r w:rsidRPr="00D10C84">
        <w:rPr>
          <w:rFonts w:hAnsi="宋体" w:hint="eastAsia"/>
          <w:b/>
          <w:bCs/>
          <w:kern w:val="44"/>
          <w:sz w:val="21"/>
          <w:szCs w:val="21"/>
          <w:lang w:val="zh-CN"/>
        </w:rPr>
        <w:t>四、</w:t>
      </w:r>
      <w:r w:rsidRPr="00D10C84">
        <w:rPr>
          <w:rFonts w:hAnsi="宋体"/>
          <w:b/>
          <w:bCs/>
          <w:kern w:val="44"/>
          <w:sz w:val="21"/>
          <w:szCs w:val="21"/>
          <w:lang w:val="zh-CN"/>
        </w:rPr>
        <w:tab/>
      </w:r>
      <w:r w:rsidRPr="00D10C84">
        <w:rPr>
          <w:rFonts w:hAnsi="宋体" w:hint="eastAsia"/>
          <w:b/>
          <w:bCs/>
          <w:kern w:val="44"/>
          <w:sz w:val="21"/>
          <w:szCs w:val="21"/>
          <w:lang w:val="zh-CN"/>
        </w:rPr>
        <w:t>响应文件的递交</w:t>
      </w:r>
      <w:bookmarkEnd w:id="48"/>
      <w:bookmarkEnd w:id="49"/>
    </w:p>
    <w:p w14:paraId="2D5C2667"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50" w:name="_Toc48039368"/>
      <w:bookmarkStart w:id="51" w:name="_Toc450662868"/>
      <w:r w:rsidRPr="00D10C84">
        <w:rPr>
          <w:rFonts w:ascii="Times New Roman"/>
          <w:kern w:val="2"/>
          <w:sz w:val="21"/>
          <w:szCs w:val="21"/>
          <w:lang w:val="zh-CN"/>
        </w:rPr>
        <w:t>18</w:t>
      </w:r>
      <w:r w:rsidRPr="00D10C84">
        <w:rPr>
          <w:rFonts w:hAnsi="宋体"/>
          <w:kern w:val="2"/>
          <w:sz w:val="21"/>
          <w:szCs w:val="21"/>
          <w:lang w:val="zh-CN"/>
        </w:rPr>
        <w:tab/>
      </w:r>
      <w:r w:rsidRPr="00D10C84">
        <w:rPr>
          <w:rFonts w:hAnsi="宋体" w:hint="eastAsia"/>
          <w:kern w:val="2"/>
          <w:sz w:val="21"/>
          <w:szCs w:val="21"/>
          <w:lang w:val="zh-CN"/>
        </w:rPr>
        <w:t>响应文件的密封和标记</w:t>
      </w:r>
      <w:bookmarkEnd w:id="50"/>
      <w:bookmarkEnd w:id="51"/>
      <w:r w:rsidRPr="00D10C84">
        <w:rPr>
          <w:rFonts w:hAnsi="宋体" w:hint="eastAsia"/>
          <w:b/>
          <w:sz w:val="21"/>
          <w:szCs w:val="21"/>
        </w:rPr>
        <w:t>（响应文件以包组为单位，每个包组分别进行密封、标记和递交）</w:t>
      </w:r>
    </w:p>
    <w:p w14:paraId="433A141C" w14:textId="77777777" w:rsidR="004762A1" w:rsidRPr="00D10C84" w:rsidRDefault="00E373C2">
      <w:pPr>
        <w:tabs>
          <w:tab w:val="left" w:pos="567"/>
        </w:tabs>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18</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供应商应将所有正本和副本响应文件（本处不含报价信封）一起密封在一个不透明的外层封装中。</w:t>
      </w:r>
    </w:p>
    <w:p w14:paraId="26225615" w14:textId="77777777" w:rsidR="004762A1" w:rsidRPr="00D10C84" w:rsidRDefault="00E373C2">
      <w:pPr>
        <w:spacing w:line="360" w:lineRule="auto"/>
        <w:ind w:left="567" w:hanging="567"/>
        <w:jc w:val="both"/>
        <w:rPr>
          <w:rFonts w:hAnsi="宋体"/>
          <w:b/>
          <w:bCs/>
          <w:kern w:val="2"/>
          <w:sz w:val="21"/>
          <w:szCs w:val="21"/>
          <w:u w:val="single"/>
          <w:lang w:val="zh-CN"/>
        </w:rPr>
      </w:pPr>
      <w:r w:rsidRPr="00D10C84">
        <w:rPr>
          <w:rFonts w:ascii="Times New Roman"/>
          <w:kern w:val="2"/>
          <w:sz w:val="21"/>
          <w:szCs w:val="21"/>
          <w:lang w:val="zh-CN"/>
        </w:rPr>
        <w:t>18</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b/>
          <w:bCs/>
          <w:kern w:val="2"/>
          <w:sz w:val="21"/>
          <w:szCs w:val="21"/>
          <w:lang w:val="zh-CN"/>
        </w:rPr>
        <w:t>报价信封应单独密封（</w:t>
      </w:r>
      <w:r w:rsidRPr="00D10C84">
        <w:rPr>
          <w:rFonts w:hAnsi="宋体"/>
          <w:b/>
          <w:bCs/>
          <w:kern w:val="2"/>
          <w:sz w:val="21"/>
          <w:szCs w:val="21"/>
          <w:lang w:val="zh-CN"/>
        </w:rPr>
        <w:t>“</w:t>
      </w:r>
      <w:r w:rsidRPr="00D10C84">
        <w:rPr>
          <w:rFonts w:hAnsi="宋体" w:hint="eastAsia"/>
          <w:b/>
          <w:bCs/>
          <w:kern w:val="2"/>
          <w:sz w:val="21"/>
          <w:szCs w:val="21"/>
          <w:lang w:val="zh-CN"/>
        </w:rPr>
        <w:t>电子文件</w:t>
      </w:r>
      <w:r w:rsidRPr="00D10C84">
        <w:rPr>
          <w:rFonts w:hAnsi="宋体"/>
          <w:b/>
          <w:bCs/>
          <w:kern w:val="2"/>
          <w:sz w:val="21"/>
          <w:szCs w:val="21"/>
          <w:lang w:val="zh-CN"/>
        </w:rPr>
        <w:t>”</w:t>
      </w:r>
      <w:r w:rsidRPr="00D10C84">
        <w:rPr>
          <w:rFonts w:hAnsi="宋体" w:hint="eastAsia"/>
          <w:b/>
          <w:bCs/>
          <w:kern w:val="2"/>
          <w:sz w:val="21"/>
          <w:szCs w:val="21"/>
          <w:lang w:val="zh-CN"/>
        </w:rPr>
        <w:t>密封于</w:t>
      </w:r>
      <w:r w:rsidRPr="00D10C84">
        <w:rPr>
          <w:rFonts w:hAnsi="宋体"/>
          <w:b/>
          <w:bCs/>
          <w:kern w:val="2"/>
          <w:sz w:val="21"/>
          <w:szCs w:val="21"/>
          <w:lang w:val="zh-CN"/>
        </w:rPr>
        <w:t>“</w:t>
      </w:r>
      <w:r w:rsidRPr="00D10C84">
        <w:rPr>
          <w:rFonts w:hAnsi="宋体" w:hint="eastAsia"/>
          <w:b/>
          <w:bCs/>
          <w:kern w:val="2"/>
          <w:sz w:val="21"/>
          <w:szCs w:val="21"/>
          <w:lang w:val="zh-CN"/>
        </w:rPr>
        <w:t>报价信封</w:t>
      </w:r>
      <w:r w:rsidRPr="00D10C84">
        <w:rPr>
          <w:rFonts w:hAnsi="宋体"/>
          <w:b/>
          <w:bCs/>
          <w:kern w:val="2"/>
          <w:sz w:val="21"/>
          <w:szCs w:val="21"/>
          <w:lang w:val="zh-CN"/>
        </w:rPr>
        <w:t>”</w:t>
      </w:r>
      <w:r w:rsidRPr="00D10C84">
        <w:rPr>
          <w:rFonts w:hAnsi="宋体" w:hint="eastAsia"/>
          <w:b/>
          <w:bCs/>
          <w:kern w:val="2"/>
          <w:sz w:val="21"/>
          <w:szCs w:val="21"/>
          <w:lang w:val="zh-CN"/>
        </w:rPr>
        <w:t>内），与</w:t>
      </w:r>
      <w:r w:rsidRPr="00D10C84">
        <w:rPr>
          <w:rFonts w:ascii="Times New Roman"/>
          <w:b/>
          <w:bCs/>
          <w:kern w:val="2"/>
          <w:sz w:val="21"/>
          <w:szCs w:val="21"/>
          <w:lang w:val="zh-CN"/>
        </w:rPr>
        <w:t>18</w:t>
      </w:r>
      <w:r w:rsidRPr="00D10C84">
        <w:rPr>
          <w:rFonts w:hAnsi="宋体" w:hint="eastAsia"/>
          <w:b/>
          <w:bCs/>
          <w:kern w:val="2"/>
          <w:sz w:val="21"/>
          <w:szCs w:val="21"/>
          <w:lang w:val="zh-CN"/>
        </w:rPr>
        <w:t>.</w:t>
      </w:r>
      <w:r w:rsidRPr="00D10C84">
        <w:rPr>
          <w:rFonts w:ascii="Times New Roman"/>
          <w:b/>
          <w:bCs/>
          <w:kern w:val="2"/>
          <w:sz w:val="21"/>
          <w:szCs w:val="21"/>
          <w:lang w:val="zh-CN"/>
        </w:rPr>
        <w:t>1</w:t>
      </w:r>
      <w:r w:rsidRPr="00D10C84">
        <w:rPr>
          <w:rFonts w:hAnsi="宋体" w:hint="eastAsia"/>
          <w:b/>
          <w:bCs/>
          <w:kern w:val="2"/>
          <w:sz w:val="21"/>
          <w:szCs w:val="21"/>
          <w:lang w:val="zh-CN"/>
        </w:rPr>
        <w:t>款的响应文件一同提交。</w:t>
      </w:r>
    </w:p>
    <w:p w14:paraId="0E4D2A4A" w14:textId="77777777" w:rsidR="004762A1" w:rsidRPr="00D10C84" w:rsidRDefault="00E373C2">
      <w:pPr>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18</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响应文件密封封装标记：</w:t>
      </w:r>
    </w:p>
    <w:p w14:paraId="415C1760" w14:textId="77777777" w:rsidR="004762A1" w:rsidRPr="00D10C84" w:rsidRDefault="00E373C2">
      <w:pPr>
        <w:spacing w:line="360" w:lineRule="auto"/>
        <w:ind w:left="567" w:right="141" w:hangingChars="270" w:hanging="567"/>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）外层密封封装表面应正确标明供应商名称、地址、项目名称、项目编号、响应文件名称、并注明</w:t>
      </w:r>
      <w:r w:rsidRPr="00D10C84">
        <w:rPr>
          <w:rFonts w:hAnsi="宋体" w:hint="eastAsia"/>
          <w:kern w:val="2"/>
          <w:sz w:val="21"/>
          <w:szCs w:val="21"/>
        </w:rPr>
        <w:t>响应文件递交截止日期和时间之前不得开封</w:t>
      </w:r>
      <w:r w:rsidRPr="00D10C84">
        <w:rPr>
          <w:rFonts w:hAnsi="宋体" w:hint="eastAsia"/>
          <w:kern w:val="2"/>
          <w:sz w:val="21"/>
          <w:szCs w:val="21"/>
          <w:lang w:val="zh-CN"/>
        </w:rPr>
        <w:t>（在封口位置的封条上标注注明），封口位置的封条上须加盖供应商法人公章。</w:t>
      </w:r>
    </w:p>
    <w:p w14:paraId="04F98416" w14:textId="77777777" w:rsidR="004762A1" w:rsidRPr="00D10C84" w:rsidRDefault="00E373C2">
      <w:pPr>
        <w:spacing w:line="360" w:lineRule="auto"/>
        <w:ind w:left="1134" w:right="35" w:hanging="1134"/>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）响应文件已密封但不按前述标志封包，由此而引起的提前开封或错放责任由供应商承担。</w:t>
      </w:r>
    </w:p>
    <w:p w14:paraId="734CFB08" w14:textId="77777777" w:rsidR="004762A1" w:rsidRPr="00D10C84" w:rsidRDefault="00E373C2">
      <w:pPr>
        <w:tabs>
          <w:tab w:val="left" w:pos="567"/>
        </w:tabs>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18</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kern w:val="2"/>
          <w:sz w:val="21"/>
          <w:szCs w:val="21"/>
          <w:lang w:val="zh-CN"/>
        </w:rPr>
        <w:tab/>
      </w:r>
      <w:r w:rsidRPr="00D10C84">
        <w:rPr>
          <w:rFonts w:hAnsi="宋体" w:hint="eastAsia"/>
          <w:kern w:val="2"/>
          <w:sz w:val="21"/>
          <w:szCs w:val="21"/>
          <w:lang w:val="zh-CN"/>
        </w:rPr>
        <w:t>如果密封封装未按本款规定密封和标记，采购代理机构对响应文件的误投或提前拆封不负责任。对由此造成提前开封的响应文件，采购代理机构予以拒绝，并退回供应商。</w:t>
      </w:r>
    </w:p>
    <w:p w14:paraId="6B476734" w14:textId="77777777" w:rsidR="004762A1" w:rsidRPr="00D10C84" w:rsidRDefault="004762A1">
      <w:pPr>
        <w:tabs>
          <w:tab w:val="left" w:pos="567"/>
        </w:tabs>
        <w:spacing w:line="360" w:lineRule="auto"/>
        <w:ind w:left="630" w:right="18" w:hangingChars="300" w:hanging="630"/>
        <w:jc w:val="both"/>
        <w:rPr>
          <w:rFonts w:hAnsi="宋体"/>
          <w:kern w:val="2"/>
          <w:sz w:val="21"/>
          <w:szCs w:val="21"/>
        </w:rPr>
      </w:pPr>
    </w:p>
    <w:p w14:paraId="2D4F1520"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52" w:name="_Toc48039369"/>
      <w:bookmarkStart w:id="53" w:name="_Toc450662869"/>
      <w:r w:rsidRPr="00D10C84">
        <w:rPr>
          <w:rFonts w:ascii="Times New Roman"/>
          <w:kern w:val="2"/>
          <w:sz w:val="21"/>
          <w:szCs w:val="21"/>
          <w:lang w:val="zh-CN"/>
        </w:rPr>
        <w:t>19</w:t>
      </w:r>
      <w:r w:rsidRPr="00D10C84">
        <w:rPr>
          <w:rFonts w:hAnsi="宋体"/>
          <w:kern w:val="2"/>
          <w:sz w:val="21"/>
          <w:szCs w:val="21"/>
          <w:lang w:val="zh-CN"/>
        </w:rPr>
        <w:tab/>
      </w:r>
      <w:r w:rsidRPr="00D10C84">
        <w:rPr>
          <w:rFonts w:hAnsi="宋体" w:hint="eastAsia"/>
          <w:kern w:val="2"/>
          <w:sz w:val="21"/>
          <w:szCs w:val="21"/>
          <w:lang w:val="zh-CN"/>
        </w:rPr>
        <w:t>递交响应文件的截止日期</w:t>
      </w:r>
      <w:bookmarkEnd w:id="52"/>
      <w:bookmarkEnd w:id="53"/>
    </w:p>
    <w:p w14:paraId="4DEA415E" w14:textId="77777777" w:rsidR="004762A1" w:rsidRPr="00D10C84" w:rsidRDefault="00E373C2">
      <w:pPr>
        <w:tabs>
          <w:tab w:val="left" w:pos="567"/>
        </w:tabs>
        <w:spacing w:line="360" w:lineRule="auto"/>
        <w:ind w:left="567" w:hanging="567"/>
        <w:jc w:val="both"/>
        <w:rPr>
          <w:rFonts w:hAnsi="宋体"/>
          <w:kern w:val="2"/>
          <w:sz w:val="21"/>
          <w:szCs w:val="21"/>
          <w:lang w:val="zh-CN"/>
        </w:rPr>
      </w:pPr>
      <w:r w:rsidRPr="00D10C84">
        <w:rPr>
          <w:rFonts w:ascii="Times New Roman"/>
          <w:kern w:val="2"/>
          <w:sz w:val="21"/>
          <w:szCs w:val="21"/>
          <w:lang w:val="zh-CN"/>
        </w:rPr>
        <w:t>19</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采购代理机构收到响应文件的时间不得迟于第一篇</w:t>
      </w:r>
      <w:r w:rsidRPr="00D10C84">
        <w:rPr>
          <w:rFonts w:hAnsi="宋体"/>
          <w:kern w:val="2"/>
          <w:sz w:val="21"/>
          <w:szCs w:val="21"/>
          <w:lang w:val="zh-CN"/>
        </w:rPr>
        <w:t>“</w:t>
      </w:r>
      <w:r w:rsidRPr="00D10C84">
        <w:rPr>
          <w:rFonts w:hAnsi="宋体" w:hint="eastAsia"/>
          <w:kern w:val="2"/>
          <w:sz w:val="21"/>
          <w:szCs w:val="21"/>
          <w:lang w:val="zh-CN"/>
        </w:rPr>
        <w:t>竞争性谈判公告</w:t>
      </w:r>
      <w:r w:rsidRPr="00D10C84">
        <w:rPr>
          <w:rFonts w:hAnsi="宋体"/>
          <w:kern w:val="2"/>
          <w:sz w:val="21"/>
          <w:szCs w:val="21"/>
          <w:lang w:val="zh-CN"/>
        </w:rPr>
        <w:t>”</w:t>
      </w:r>
      <w:r w:rsidRPr="00D10C84">
        <w:rPr>
          <w:rFonts w:hAnsi="宋体" w:hint="eastAsia"/>
          <w:kern w:val="2"/>
          <w:sz w:val="21"/>
          <w:szCs w:val="21"/>
          <w:lang w:val="zh-CN"/>
        </w:rPr>
        <w:t>中规定的截止时间。</w:t>
      </w:r>
    </w:p>
    <w:p w14:paraId="2EDA9DB3"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19</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采购代理机构可按照第</w:t>
      </w:r>
      <w:r w:rsidRPr="00D10C84">
        <w:rPr>
          <w:rFonts w:ascii="Times New Roman"/>
          <w:kern w:val="2"/>
          <w:sz w:val="21"/>
          <w:szCs w:val="21"/>
          <w:lang w:val="zh-CN"/>
        </w:rPr>
        <w:t>7</w:t>
      </w:r>
      <w:r w:rsidRPr="00D10C84">
        <w:rPr>
          <w:rFonts w:hAnsi="宋体" w:hint="eastAsia"/>
          <w:kern w:val="2"/>
          <w:sz w:val="21"/>
          <w:szCs w:val="21"/>
          <w:lang w:val="zh-CN"/>
        </w:rPr>
        <w:t>条的规定修改竞争性谈判文件并酌情延长递交响应文件的截止时间，因此，已规定的采购代理机构和供应商的一切权利和义务将按延期后的递交响应文件截止时间履行。</w:t>
      </w:r>
    </w:p>
    <w:p w14:paraId="13E09ABF" w14:textId="77777777" w:rsidR="004762A1" w:rsidRPr="00D10C84" w:rsidRDefault="004762A1">
      <w:pPr>
        <w:spacing w:line="360" w:lineRule="auto"/>
        <w:ind w:left="567" w:hanging="567"/>
        <w:jc w:val="both"/>
        <w:rPr>
          <w:rFonts w:hAnsi="宋体"/>
          <w:kern w:val="2"/>
          <w:sz w:val="21"/>
          <w:szCs w:val="21"/>
          <w:lang w:val="zh-CN"/>
        </w:rPr>
      </w:pPr>
    </w:p>
    <w:p w14:paraId="2A9D4623"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54" w:name="_Toc48039370"/>
      <w:bookmarkStart w:id="55" w:name="_Toc450662870"/>
      <w:r w:rsidRPr="00D10C84">
        <w:rPr>
          <w:rFonts w:ascii="Times New Roman"/>
          <w:kern w:val="2"/>
          <w:sz w:val="21"/>
          <w:szCs w:val="21"/>
          <w:lang w:val="zh-CN"/>
        </w:rPr>
        <w:t>20</w:t>
      </w:r>
      <w:r w:rsidRPr="00D10C84">
        <w:rPr>
          <w:rFonts w:hAnsi="宋体"/>
          <w:kern w:val="2"/>
          <w:sz w:val="21"/>
          <w:szCs w:val="21"/>
          <w:lang w:val="zh-CN"/>
        </w:rPr>
        <w:tab/>
      </w:r>
      <w:r w:rsidRPr="00D10C84">
        <w:rPr>
          <w:rFonts w:hAnsi="宋体" w:hint="eastAsia"/>
          <w:kern w:val="2"/>
          <w:sz w:val="21"/>
          <w:szCs w:val="21"/>
          <w:lang w:val="zh-CN"/>
        </w:rPr>
        <w:t>迟交的响应文件</w:t>
      </w:r>
      <w:bookmarkEnd w:id="54"/>
      <w:bookmarkEnd w:id="55"/>
    </w:p>
    <w:p w14:paraId="6E9881C2" w14:textId="77777777" w:rsidR="004762A1" w:rsidRPr="00D10C84" w:rsidRDefault="00E373C2">
      <w:pPr>
        <w:spacing w:line="360" w:lineRule="auto"/>
        <w:ind w:firstLine="567"/>
        <w:jc w:val="both"/>
        <w:rPr>
          <w:rFonts w:hAnsi="宋体"/>
          <w:kern w:val="2"/>
          <w:sz w:val="21"/>
          <w:szCs w:val="21"/>
          <w:lang w:val="zh-CN"/>
        </w:rPr>
      </w:pPr>
      <w:r w:rsidRPr="00D10C84">
        <w:rPr>
          <w:rFonts w:hAnsi="宋体" w:hint="eastAsia"/>
          <w:kern w:val="2"/>
          <w:sz w:val="21"/>
          <w:szCs w:val="21"/>
          <w:lang w:val="zh-CN"/>
        </w:rPr>
        <w:t>根据第</w:t>
      </w:r>
      <w:r w:rsidRPr="00D10C84">
        <w:rPr>
          <w:rFonts w:ascii="Times New Roman"/>
          <w:kern w:val="2"/>
          <w:sz w:val="21"/>
          <w:szCs w:val="21"/>
          <w:lang w:val="zh-CN"/>
        </w:rPr>
        <w:t>19</w:t>
      </w:r>
      <w:bookmarkStart w:id="56" w:name="_Hlk29840178"/>
      <w:r w:rsidRPr="00D10C84">
        <w:rPr>
          <w:rFonts w:hAnsi="宋体" w:hint="eastAsia"/>
          <w:kern w:val="2"/>
          <w:sz w:val="21"/>
          <w:szCs w:val="21"/>
          <w:lang w:val="zh-CN"/>
        </w:rPr>
        <w:t>条</w:t>
      </w:r>
      <w:bookmarkEnd w:id="56"/>
      <w:r w:rsidRPr="00D10C84">
        <w:rPr>
          <w:rFonts w:hAnsi="宋体" w:hint="eastAsia"/>
          <w:kern w:val="2"/>
          <w:sz w:val="21"/>
          <w:szCs w:val="21"/>
          <w:lang w:val="zh-CN"/>
        </w:rPr>
        <w:t>规定，采购代理机构将拒绝任何晚于递交响应文件的截止时间交到的响应文件。</w:t>
      </w:r>
    </w:p>
    <w:p w14:paraId="6BB6CF88" w14:textId="77777777" w:rsidR="004762A1" w:rsidRPr="00D10C84" w:rsidRDefault="004762A1">
      <w:pPr>
        <w:spacing w:line="360" w:lineRule="auto"/>
        <w:ind w:firstLine="567"/>
        <w:jc w:val="both"/>
        <w:rPr>
          <w:rFonts w:hAnsi="宋体"/>
          <w:kern w:val="2"/>
          <w:sz w:val="21"/>
          <w:szCs w:val="21"/>
          <w:lang w:val="zh-CN"/>
        </w:rPr>
      </w:pPr>
    </w:p>
    <w:p w14:paraId="5F448F83"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57" w:name="_Toc450662871"/>
      <w:bookmarkStart w:id="58" w:name="_Toc48039371"/>
      <w:r w:rsidRPr="00D10C84">
        <w:rPr>
          <w:rFonts w:ascii="Times New Roman"/>
          <w:kern w:val="2"/>
          <w:sz w:val="21"/>
          <w:szCs w:val="21"/>
          <w:lang w:val="zh-CN"/>
        </w:rPr>
        <w:t>21</w:t>
      </w:r>
      <w:r w:rsidRPr="00D10C84">
        <w:rPr>
          <w:rFonts w:hAnsi="宋体"/>
          <w:kern w:val="2"/>
          <w:sz w:val="21"/>
          <w:szCs w:val="21"/>
          <w:lang w:val="zh-CN"/>
        </w:rPr>
        <w:tab/>
      </w:r>
      <w:r w:rsidRPr="00D10C84">
        <w:rPr>
          <w:rFonts w:hAnsi="宋体" w:hint="eastAsia"/>
          <w:kern w:val="2"/>
          <w:sz w:val="21"/>
          <w:szCs w:val="21"/>
          <w:lang w:val="zh-CN"/>
        </w:rPr>
        <w:t>响应文件的修改和撤回</w:t>
      </w:r>
      <w:bookmarkEnd w:id="57"/>
      <w:bookmarkEnd w:id="58"/>
    </w:p>
    <w:p w14:paraId="64427F36" w14:textId="77777777" w:rsidR="004762A1" w:rsidRPr="00D10C84" w:rsidRDefault="00E373C2">
      <w:pPr>
        <w:tabs>
          <w:tab w:val="left" w:pos="567"/>
        </w:tabs>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21</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供应商在提交响应文件后可对其响应文件进行修改或撤回，但采购代理机构须在提交响应文件截止日期前收到该修改或撤回的书面通知。</w:t>
      </w:r>
    </w:p>
    <w:p w14:paraId="661726A9" w14:textId="77777777" w:rsidR="004762A1" w:rsidRPr="00D10C84" w:rsidRDefault="00E373C2">
      <w:pPr>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21</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供应商对响应文件的修改或撤回的通知应按第</w:t>
      </w:r>
      <w:r w:rsidRPr="00D10C84">
        <w:rPr>
          <w:rFonts w:ascii="Times New Roman"/>
          <w:kern w:val="2"/>
          <w:sz w:val="21"/>
          <w:szCs w:val="21"/>
          <w:lang w:val="zh-CN"/>
        </w:rPr>
        <w:t>17</w:t>
      </w:r>
      <w:r w:rsidRPr="00D10C84">
        <w:rPr>
          <w:rFonts w:hAnsi="宋体" w:hint="eastAsia"/>
          <w:kern w:val="2"/>
          <w:sz w:val="21"/>
          <w:szCs w:val="21"/>
          <w:lang w:val="zh-CN"/>
        </w:rPr>
        <w:t>条和第</w:t>
      </w:r>
      <w:r w:rsidRPr="00D10C84">
        <w:rPr>
          <w:rFonts w:ascii="Times New Roman"/>
          <w:kern w:val="2"/>
          <w:sz w:val="21"/>
          <w:szCs w:val="21"/>
          <w:lang w:val="zh-CN"/>
        </w:rPr>
        <w:t>18</w:t>
      </w:r>
      <w:r w:rsidRPr="00D10C84">
        <w:rPr>
          <w:rFonts w:hAnsi="宋体" w:hint="eastAsia"/>
          <w:kern w:val="2"/>
          <w:sz w:val="21"/>
          <w:szCs w:val="21"/>
          <w:lang w:val="zh-CN"/>
        </w:rPr>
        <w:t>条规定进行准备、密封、标注和递送。</w:t>
      </w:r>
    </w:p>
    <w:p w14:paraId="21331EC0" w14:textId="77777777" w:rsidR="004762A1" w:rsidRPr="00D10C84" w:rsidRDefault="00E373C2">
      <w:pPr>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21</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递交响应文件截止时间后不得修改响应文件。</w:t>
      </w:r>
    </w:p>
    <w:p w14:paraId="412F812B" w14:textId="77777777" w:rsidR="004762A1" w:rsidRPr="00D10C84" w:rsidRDefault="00E373C2">
      <w:pPr>
        <w:spacing w:line="360" w:lineRule="auto"/>
        <w:ind w:left="567" w:right="18" w:hanging="567"/>
        <w:jc w:val="both"/>
        <w:rPr>
          <w:rFonts w:hAnsi="宋体"/>
          <w:kern w:val="2"/>
          <w:sz w:val="21"/>
          <w:szCs w:val="21"/>
          <w:lang w:val="zh-CN"/>
        </w:rPr>
      </w:pPr>
      <w:r w:rsidRPr="00D10C84">
        <w:rPr>
          <w:rFonts w:ascii="Times New Roman"/>
          <w:kern w:val="2"/>
          <w:sz w:val="21"/>
          <w:szCs w:val="21"/>
          <w:lang w:val="zh-CN"/>
        </w:rPr>
        <w:t>21</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kern w:val="2"/>
          <w:sz w:val="21"/>
          <w:szCs w:val="21"/>
          <w:lang w:val="zh-CN"/>
        </w:rPr>
        <w:tab/>
      </w:r>
      <w:r w:rsidRPr="00D10C84">
        <w:rPr>
          <w:rFonts w:hAnsi="宋体" w:hint="eastAsia"/>
          <w:kern w:val="2"/>
          <w:sz w:val="21"/>
          <w:szCs w:val="21"/>
          <w:lang w:val="zh-CN"/>
        </w:rPr>
        <w:t>除响应供应商在提交最后报价之前根据谈判情况退出谈判的情形外，供应商不得在递交响应文件截止时间后或在第</w:t>
      </w:r>
      <w:r w:rsidRPr="00D10C84">
        <w:rPr>
          <w:rFonts w:ascii="Times New Roman"/>
          <w:kern w:val="2"/>
          <w:sz w:val="21"/>
          <w:szCs w:val="21"/>
          <w:lang w:val="zh-CN"/>
        </w:rPr>
        <w:t>16</w:t>
      </w:r>
      <w:r w:rsidRPr="00D10C84">
        <w:rPr>
          <w:rFonts w:hAnsi="宋体" w:hint="eastAsia"/>
          <w:kern w:val="2"/>
          <w:sz w:val="21"/>
          <w:szCs w:val="21"/>
          <w:lang w:val="zh-CN"/>
        </w:rPr>
        <w:t>条规定的响应文件有效期期满前撤销响应文件。否则采购代理机构将按第</w:t>
      </w:r>
      <w:r w:rsidRPr="00D10C84">
        <w:rPr>
          <w:rFonts w:ascii="Times New Roman"/>
          <w:kern w:val="2"/>
          <w:sz w:val="21"/>
          <w:szCs w:val="21"/>
          <w:lang w:val="zh-CN"/>
        </w:rPr>
        <w:t>15</w:t>
      </w:r>
      <w:r w:rsidRPr="00D10C84">
        <w:rPr>
          <w:rFonts w:hAnsi="宋体"/>
          <w:kern w:val="2"/>
          <w:sz w:val="21"/>
          <w:szCs w:val="21"/>
          <w:lang w:val="zh-CN"/>
        </w:rPr>
        <w:t>.</w:t>
      </w:r>
      <w:r w:rsidRPr="00D10C84">
        <w:rPr>
          <w:rFonts w:ascii="Times New Roman"/>
          <w:kern w:val="2"/>
          <w:sz w:val="21"/>
          <w:szCs w:val="21"/>
          <w:lang w:val="zh-CN"/>
        </w:rPr>
        <w:t>7</w:t>
      </w:r>
      <w:r w:rsidRPr="00D10C84">
        <w:rPr>
          <w:rFonts w:hAnsi="宋体" w:hint="eastAsia"/>
          <w:kern w:val="2"/>
          <w:sz w:val="21"/>
          <w:szCs w:val="21"/>
          <w:lang w:val="zh-CN"/>
        </w:rPr>
        <w:t>款（</w:t>
      </w:r>
      <w:r w:rsidRPr="00D10C84">
        <w:rPr>
          <w:rFonts w:ascii="Times New Roman"/>
          <w:kern w:val="2"/>
          <w:sz w:val="21"/>
          <w:szCs w:val="21"/>
          <w:lang w:val="zh-CN"/>
        </w:rPr>
        <w:t>1</w:t>
      </w:r>
      <w:r w:rsidRPr="00D10C84">
        <w:rPr>
          <w:rFonts w:hAnsi="宋体" w:hint="eastAsia"/>
          <w:kern w:val="2"/>
          <w:sz w:val="21"/>
          <w:szCs w:val="21"/>
          <w:lang w:val="zh-CN"/>
        </w:rPr>
        <w:t>）规定不予退还其谈判保证金。</w:t>
      </w:r>
    </w:p>
    <w:p w14:paraId="567B2B28" w14:textId="77777777" w:rsidR="004762A1" w:rsidRPr="00D10C84" w:rsidRDefault="004762A1">
      <w:pPr>
        <w:spacing w:line="360" w:lineRule="auto"/>
        <w:ind w:left="567" w:right="18" w:hanging="567"/>
        <w:jc w:val="both"/>
        <w:rPr>
          <w:rFonts w:hAnsi="宋体"/>
          <w:kern w:val="2"/>
          <w:sz w:val="21"/>
          <w:szCs w:val="21"/>
          <w:lang w:val="zh-CN"/>
        </w:rPr>
      </w:pPr>
    </w:p>
    <w:p w14:paraId="4E3383E2" w14:textId="77777777" w:rsidR="004762A1" w:rsidRPr="00D10C84" w:rsidRDefault="00E373C2">
      <w:pPr>
        <w:pStyle w:val="1"/>
        <w:keepNext/>
        <w:keepLines/>
        <w:tabs>
          <w:tab w:val="left" w:pos="567"/>
        </w:tabs>
        <w:spacing w:line="360" w:lineRule="auto"/>
        <w:ind w:left="1134" w:hanging="1134"/>
        <w:rPr>
          <w:rFonts w:hAnsi="宋体"/>
          <w:b/>
          <w:bCs/>
          <w:kern w:val="44"/>
          <w:sz w:val="21"/>
          <w:szCs w:val="21"/>
          <w:lang w:val="zh-CN"/>
        </w:rPr>
      </w:pPr>
      <w:bookmarkStart w:id="59" w:name="_Toc450662872"/>
      <w:bookmarkStart w:id="60" w:name="_Toc48039372"/>
      <w:r w:rsidRPr="00D10C84">
        <w:rPr>
          <w:rFonts w:hAnsi="宋体" w:hint="eastAsia"/>
          <w:b/>
          <w:bCs/>
          <w:kern w:val="44"/>
          <w:sz w:val="21"/>
          <w:szCs w:val="21"/>
          <w:lang w:val="zh-CN"/>
        </w:rPr>
        <w:t>五、</w:t>
      </w:r>
      <w:r w:rsidRPr="00D10C84">
        <w:rPr>
          <w:rFonts w:hAnsi="宋体"/>
          <w:b/>
          <w:bCs/>
          <w:kern w:val="44"/>
          <w:sz w:val="21"/>
          <w:szCs w:val="21"/>
          <w:lang w:val="zh-CN"/>
        </w:rPr>
        <w:tab/>
      </w:r>
      <w:bookmarkEnd w:id="59"/>
      <w:r w:rsidRPr="00D10C84">
        <w:rPr>
          <w:rFonts w:hAnsi="宋体" w:hint="eastAsia"/>
          <w:b/>
          <w:bCs/>
          <w:kern w:val="44"/>
          <w:sz w:val="21"/>
          <w:szCs w:val="21"/>
          <w:lang w:val="zh-CN"/>
        </w:rPr>
        <w:t>竞争性谈判流程</w:t>
      </w:r>
      <w:bookmarkEnd w:id="60"/>
    </w:p>
    <w:p w14:paraId="29575396"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61" w:name="_Toc450662873"/>
      <w:bookmarkStart w:id="62" w:name="_Toc48039373"/>
      <w:r w:rsidRPr="00D10C84">
        <w:rPr>
          <w:rFonts w:ascii="Times New Roman"/>
          <w:kern w:val="2"/>
          <w:sz w:val="21"/>
          <w:szCs w:val="21"/>
          <w:lang w:val="zh-CN"/>
        </w:rPr>
        <w:t>22</w:t>
      </w:r>
      <w:r w:rsidRPr="00D10C84">
        <w:rPr>
          <w:rFonts w:hAnsi="宋体"/>
          <w:kern w:val="2"/>
          <w:sz w:val="21"/>
          <w:szCs w:val="21"/>
          <w:lang w:val="zh-CN"/>
        </w:rPr>
        <w:tab/>
      </w:r>
      <w:bookmarkEnd w:id="61"/>
      <w:r w:rsidRPr="00D10C84">
        <w:rPr>
          <w:rFonts w:hAnsi="宋体" w:hint="eastAsia"/>
          <w:kern w:val="2"/>
          <w:sz w:val="21"/>
          <w:szCs w:val="21"/>
          <w:lang w:val="zh-CN"/>
        </w:rPr>
        <w:t>响应文件的拆封</w:t>
      </w:r>
      <w:bookmarkEnd w:id="62"/>
    </w:p>
    <w:p w14:paraId="162E7D35"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22</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采购代理机构在供应商代表自愿出席的情况下，在第一篇</w:t>
      </w:r>
      <w:r w:rsidRPr="00D10C84">
        <w:rPr>
          <w:rFonts w:hAnsi="宋体"/>
          <w:kern w:val="2"/>
          <w:sz w:val="21"/>
          <w:szCs w:val="21"/>
          <w:lang w:val="zh-CN"/>
        </w:rPr>
        <w:t>“</w:t>
      </w:r>
      <w:hyperlink r:id="rId10" w:history="1">
        <w:r w:rsidRPr="00D10C84">
          <w:rPr>
            <w:rFonts w:hAnsi="宋体" w:hint="eastAsia"/>
            <w:kern w:val="2"/>
            <w:sz w:val="21"/>
            <w:szCs w:val="21"/>
            <w:lang w:val="zh-CN"/>
          </w:rPr>
          <w:t>竞争性谈判公告</w:t>
        </w:r>
      </w:hyperlink>
      <w:r w:rsidRPr="00D10C84">
        <w:rPr>
          <w:rFonts w:hAnsi="宋体"/>
          <w:kern w:val="2"/>
          <w:sz w:val="21"/>
          <w:szCs w:val="21"/>
          <w:lang w:val="zh-CN"/>
        </w:rPr>
        <w:t>”</w:t>
      </w:r>
      <w:r w:rsidRPr="00D10C84">
        <w:rPr>
          <w:rFonts w:hAnsi="宋体" w:hint="eastAsia"/>
          <w:kern w:val="2"/>
          <w:sz w:val="21"/>
          <w:szCs w:val="21"/>
          <w:lang w:val="zh-CN"/>
        </w:rPr>
        <w:t>规定的地点和时间谈判，出席代表需登记以示出席。</w:t>
      </w:r>
    </w:p>
    <w:p w14:paraId="10861A52"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22</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响应文件拆封在谈判文件规定的竞争性谈判时间进行</w:t>
      </w:r>
    </w:p>
    <w:p w14:paraId="03AC7AE2" w14:textId="77777777" w:rsidR="004762A1" w:rsidRPr="00D10C84" w:rsidRDefault="00E373C2">
      <w:pPr>
        <w:spacing w:line="360" w:lineRule="auto"/>
        <w:ind w:left="567" w:hanging="567"/>
        <w:jc w:val="both"/>
        <w:rPr>
          <w:rFonts w:hAnsi="宋体"/>
          <w:kern w:val="2"/>
          <w:sz w:val="21"/>
          <w:szCs w:val="21"/>
          <w:lang w:val="zh-CN"/>
        </w:rPr>
      </w:pPr>
      <w:r w:rsidRPr="00D10C84">
        <w:rPr>
          <w:rFonts w:hAnsi="宋体" w:hint="eastAsia"/>
          <w:kern w:val="2"/>
          <w:sz w:val="21"/>
          <w:szCs w:val="21"/>
          <w:lang w:val="zh-CN"/>
        </w:rPr>
        <w:t>，拆封地点为谈判文件中预先确定的谈判地点。</w:t>
      </w:r>
    </w:p>
    <w:p w14:paraId="0AF2E155"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22</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响应文件递交截止时间后，由全体响应供应商对全部响应文件的密封情况进行检查。</w:t>
      </w:r>
    </w:p>
    <w:p w14:paraId="22BB3A52" w14:textId="77777777" w:rsidR="004762A1" w:rsidRPr="00D10C84" w:rsidRDefault="004762A1">
      <w:pPr>
        <w:spacing w:line="360" w:lineRule="auto"/>
        <w:ind w:left="567" w:hanging="567"/>
        <w:jc w:val="both"/>
        <w:rPr>
          <w:rFonts w:hAnsi="宋体"/>
          <w:kern w:val="2"/>
          <w:sz w:val="21"/>
          <w:szCs w:val="21"/>
          <w:lang w:val="zh-CN"/>
        </w:rPr>
      </w:pPr>
    </w:p>
    <w:p w14:paraId="03B9175C"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63" w:name="_Toc450662875"/>
      <w:bookmarkStart w:id="64" w:name="_Toc48039374"/>
      <w:r w:rsidRPr="00D10C84">
        <w:rPr>
          <w:rFonts w:ascii="Times New Roman"/>
          <w:kern w:val="2"/>
          <w:sz w:val="21"/>
          <w:szCs w:val="21"/>
          <w:lang w:val="zh-CN"/>
        </w:rPr>
        <w:t>23</w:t>
      </w:r>
      <w:r w:rsidRPr="00D10C84">
        <w:rPr>
          <w:rFonts w:hAnsi="宋体"/>
          <w:kern w:val="2"/>
          <w:sz w:val="21"/>
          <w:szCs w:val="21"/>
          <w:lang w:val="zh-CN"/>
        </w:rPr>
        <w:tab/>
      </w:r>
      <w:bookmarkEnd w:id="63"/>
      <w:r w:rsidRPr="00D10C84">
        <w:rPr>
          <w:rFonts w:hAnsi="宋体" w:hint="eastAsia"/>
          <w:kern w:val="2"/>
          <w:sz w:val="21"/>
          <w:szCs w:val="21"/>
          <w:lang w:val="zh-CN"/>
        </w:rPr>
        <w:t>谈判小组</w:t>
      </w:r>
      <w:bookmarkEnd w:id="64"/>
    </w:p>
    <w:p w14:paraId="6EC1E768" w14:textId="77777777" w:rsidR="004762A1" w:rsidRPr="00D10C84" w:rsidRDefault="00E373C2">
      <w:pPr>
        <w:snapToGrid w:val="0"/>
        <w:spacing w:line="360" w:lineRule="auto"/>
        <w:ind w:left="525" w:rightChars="-14" w:right="-34" w:hangingChars="250" w:hanging="525"/>
        <w:rPr>
          <w:rFonts w:hAnsi="宋体"/>
          <w:kern w:val="2"/>
          <w:sz w:val="21"/>
          <w:szCs w:val="21"/>
          <w:lang w:val="zh-CN"/>
        </w:rPr>
      </w:pPr>
      <w:r w:rsidRPr="00D10C84">
        <w:rPr>
          <w:rFonts w:ascii="Times New Roman"/>
          <w:kern w:val="2"/>
          <w:sz w:val="21"/>
          <w:szCs w:val="21"/>
          <w:lang w:val="zh-CN"/>
        </w:rPr>
        <w:t>23</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谈判由组建的谈判小组负责。谈判小组由采购人代表和相关专业评审专家共</w:t>
      </w:r>
      <w:r w:rsidRPr="00D10C84">
        <w:rPr>
          <w:rFonts w:ascii="Times New Roman"/>
          <w:kern w:val="2"/>
          <w:sz w:val="21"/>
          <w:szCs w:val="21"/>
          <w:lang w:val="zh-CN"/>
        </w:rPr>
        <w:t>3</w:t>
      </w:r>
      <w:r w:rsidRPr="00D10C84">
        <w:rPr>
          <w:rFonts w:hAnsi="宋体" w:hint="eastAsia"/>
          <w:kern w:val="2"/>
          <w:sz w:val="21"/>
          <w:szCs w:val="21"/>
          <w:lang w:val="zh-CN"/>
        </w:rPr>
        <w:t>人组成，其中评审专家人数不少于谈判小组成员总数的</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。谈判小组成员依法从专家库中随机抽取。</w:t>
      </w:r>
    </w:p>
    <w:p w14:paraId="1FD76975" w14:textId="77777777" w:rsidR="004762A1" w:rsidRPr="00D10C84" w:rsidRDefault="00E373C2">
      <w:pPr>
        <w:spacing w:line="360" w:lineRule="auto"/>
        <w:ind w:left="567" w:hanging="567"/>
        <w:jc w:val="both"/>
        <w:rPr>
          <w:rFonts w:hAnsi="宋体"/>
          <w:kern w:val="2"/>
          <w:sz w:val="21"/>
          <w:szCs w:val="21"/>
        </w:rPr>
      </w:pPr>
      <w:r w:rsidRPr="00D10C84">
        <w:rPr>
          <w:rFonts w:ascii="Times New Roman"/>
          <w:kern w:val="2"/>
          <w:sz w:val="21"/>
          <w:szCs w:val="21"/>
          <w:lang w:val="zh-CN"/>
        </w:rPr>
        <w:t>23</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rPr>
        <w:t>谈判小组名单在谈判结果确定前严格保密。评审专家有下列情形之一的，受到邀请应主动提出回避，采购当事人也可以要求该评审专家回避：</w:t>
      </w:r>
    </w:p>
    <w:p w14:paraId="25F57DE7" w14:textId="77777777" w:rsidR="004762A1" w:rsidRPr="00D10C84" w:rsidRDefault="00E373C2">
      <w:pPr>
        <w:tabs>
          <w:tab w:val="left" w:pos="709"/>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1</w:t>
      </w:r>
      <w:r w:rsidRPr="00D10C84">
        <w:rPr>
          <w:rFonts w:hAnsi="宋体" w:hint="eastAsia"/>
          <w:kern w:val="2"/>
          <w:sz w:val="21"/>
          <w:szCs w:val="21"/>
        </w:rPr>
        <w:t>）谈判小组中，同一任职单位评审专家超过二名的；</w:t>
      </w:r>
    </w:p>
    <w:p w14:paraId="55EBDCEF"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2</w:t>
      </w:r>
      <w:r w:rsidRPr="00D10C84">
        <w:rPr>
          <w:rFonts w:hAnsi="宋体" w:hint="eastAsia"/>
          <w:kern w:val="2"/>
          <w:sz w:val="21"/>
          <w:szCs w:val="21"/>
        </w:rPr>
        <w:t>）参与谈判文件论证的；</w:t>
      </w:r>
    </w:p>
    <w:p w14:paraId="5487AABE"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3</w:t>
      </w:r>
      <w:r w:rsidRPr="00D10C84">
        <w:rPr>
          <w:rFonts w:hAnsi="宋体" w:hint="eastAsia"/>
          <w:kern w:val="2"/>
          <w:sz w:val="21"/>
          <w:szCs w:val="21"/>
        </w:rPr>
        <w:t>）参加采购活动前</w:t>
      </w:r>
      <w:r w:rsidRPr="00D10C84">
        <w:rPr>
          <w:rFonts w:ascii="Times New Roman"/>
          <w:kern w:val="2"/>
          <w:sz w:val="21"/>
          <w:szCs w:val="21"/>
        </w:rPr>
        <w:t>3</w:t>
      </w:r>
      <w:r w:rsidRPr="00D10C84">
        <w:rPr>
          <w:rFonts w:hAnsi="宋体" w:hint="eastAsia"/>
          <w:kern w:val="2"/>
          <w:sz w:val="21"/>
          <w:szCs w:val="21"/>
        </w:rPr>
        <w:t>年内与供应商存在劳动关系；</w:t>
      </w:r>
    </w:p>
    <w:p w14:paraId="73AE26C4"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4</w:t>
      </w:r>
      <w:r w:rsidRPr="00D10C84">
        <w:rPr>
          <w:rFonts w:hAnsi="宋体" w:hint="eastAsia"/>
          <w:kern w:val="2"/>
          <w:sz w:val="21"/>
          <w:szCs w:val="21"/>
        </w:rPr>
        <w:t>）参加采购活动前</w:t>
      </w:r>
      <w:r w:rsidRPr="00D10C84">
        <w:rPr>
          <w:rFonts w:ascii="Times New Roman"/>
          <w:kern w:val="2"/>
          <w:sz w:val="21"/>
          <w:szCs w:val="21"/>
        </w:rPr>
        <w:t>3</w:t>
      </w:r>
      <w:r w:rsidRPr="00D10C84">
        <w:rPr>
          <w:rFonts w:hAnsi="宋体" w:hint="eastAsia"/>
          <w:kern w:val="2"/>
          <w:sz w:val="21"/>
          <w:szCs w:val="21"/>
        </w:rPr>
        <w:t>年内担任供应商的董事、监事；</w:t>
      </w:r>
    </w:p>
    <w:p w14:paraId="7B12350B"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5</w:t>
      </w:r>
      <w:r w:rsidRPr="00D10C84">
        <w:rPr>
          <w:rFonts w:hAnsi="宋体" w:hint="eastAsia"/>
          <w:kern w:val="2"/>
          <w:sz w:val="21"/>
          <w:szCs w:val="21"/>
        </w:rPr>
        <w:t>）参加采购活动前</w:t>
      </w:r>
      <w:r w:rsidRPr="00D10C84">
        <w:rPr>
          <w:rFonts w:ascii="Times New Roman"/>
          <w:kern w:val="2"/>
          <w:sz w:val="21"/>
          <w:szCs w:val="21"/>
        </w:rPr>
        <w:t>3</w:t>
      </w:r>
      <w:r w:rsidRPr="00D10C84">
        <w:rPr>
          <w:rFonts w:hAnsi="宋体" w:hint="eastAsia"/>
          <w:kern w:val="2"/>
          <w:sz w:val="21"/>
          <w:szCs w:val="21"/>
        </w:rPr>
        <w:t>年内是供应商的控股股东或者实际控制人；</w:t>
      </w:r>
    </w:p>
    <w:p w14:paraId="0489F357"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6</w:t>
      </w:r>
      <w:r w:rsidRPr="00D10C84">
        <w:rPr>
          <w:rFonts w:hAnsi="宋体" w:hint="eastAsia"/>
          <w:kern w:val="2"/>
          <w:sz w:val="21"/>
          <w:szCs w:val="21"/>
        </w:rPr>
        <w:t>）与供应商的法定代表人或者负责人有夫妻、直系血亲、三代以内旁系血亲或者近姻亲关系；</w:t>
      </w:r>
    </w:p>
    <w:p w14:paraId="3B490C53" w14:textId="77777777" w:rsidR="004762A1" w:rsidRPr="00D10C84" w:rsidRDefault="00E373C2">
      <w:pPr>
        <w:tabs>
          <w:tab w:val="left" w:pos="851"/>
        </w:tabs>
        <w:snapToGrid w:val="0"/>
        <w:spacing w:line="360" w:lineRule="auto"/>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7</w:t>
      </w:r>
      <w:r w:rsidRPr="00D10C84">
        <w:rPr>
          <w:rFonts w:hAnsi="宋体" w:hint="eastAsia"/>
          <w:kern w:val="2"/>
          <w:sz w:val="21"/>
          <w:szCs w:val="21"/>
        </w:rPr>
        <w:t>）与供应商有其他可能影响采购活动公平、公正进行的关系。</w:t>
      </w:r>
    </w:p>
    <w:p w14:paraId="7C6A9D12" w14:textId="77777777" w:rsidR="004762A1" w:rsidRPr="00D10C84" w:rsidRDefault="00E373C2">
      <w:pPr>
        <w:spacing w:line="360" w:lineRule="auto"/>
        <w:ind w:left="567" w:right="18" w:hanging="567"/>
        <w:jc w:val="both"/>
        <w:rPr>
          <w:rFonts w:ascii="Times New Roman"/>
          <w:kern w:val="2"/>
          <w:sz w:val="21"/>
          <w:szCs w:val="21"/>
          <w:lang w:val="zh-CN"/>
        </w:rPr>
      </w:pPr>
      <w:r w:rsidRPr="00D10C84">
        <w:rPr>
          <w:rFonts w:ascii="Times New Roman"/>
          <w:sz w:val="21"/>
          <w:szCs w:val="21"/>
        </w:rPr>
        <w:lastRenderedPageBreak/>
        <w:t>2</w:t>
      </w:r>
      <w:r w:rsidRPr="00D10C84">
        <w:rPr>
          <w:rFonts w:ascii="Times New Roman"/>
          <w:kern w:val="2"/>
          <w:sz w:val="21"/>
          <w:szCs w:val="21"/>
          <w:lang w:val="zh-CN"/>
        </w:rPr>
        <w:t xml:space="preserve">3.3 </w:t>
      </w:r>
      <w:r w:rsidRPr="00D10C84">
        <w:rPr>
          <w:rFonts w:ascii="Times New Roman"/>
          <w:sz w:val="21"/>
          <w:szCs w:val="21"/>
        </w:rPr>
        <w:t xml:space="preserve"> </w:t>
      </w:r>
      <w:r w:rsidRPr="00D10C84">
        <w:rPr>
          <w:rFonts w:ascii="Times New Roman" w:hint="eastAsia"/>
          <w:sz w:val="21"/>
          <w:szCs w:val="21"/>
        </w:rPr>
        <w:t>谈判小组将以包组为单位对各包组分别进行评审</w:t>
      </w:r>
      <w:r w:rsidRPr="00D10C84">
        <w:rPr>
          <w:rFonts w:ascii="Times New Roman"/>
          <w:sz w:val="21"/>
          <w:szCs w:val="21"/>
        </w:rPr>
        <w:t>。</w:t>
      </w:r>
    </w:p>
    <w:p w14:paraId="2118C256" w14:textId="77777777" w:rsidR="004762A1" w:rsidRPr="00D10C84" w:rsidRDefault="004762A1">
      <w:pPr>
        <w:tabs>
          <w:tab w:val="left" w:pos="851"/>
        </w:tabs>
        <w:snapToGrid w:val="0"/>
        <w:spacing w:line="360" w:lineRule="auto"/>
        <w:jc w:val="both"/>
        <w:rPr>
          <w:rFonts w:hAnsi="宋体" w:cs="宋体"/>
        </w:rPr>
      </w:pPr>
    </w:p>
    <w:p w14:paraId="4DE42E64" w14:textId="77777777" w:rsidR="004762A1" w:rsidRPr="00D10C84" w:rsidRDefault="00E373C2">
      <w:pPr>
        <w:tabs>
          <w:tab w:val="left" w:pos="567"/>
        </w:tabs>
        <w:spacing w:line="360" w:lineRule="auto"/>
        <w:ind w:left="567" w:hanging="567"/>
        <w:outlineLvl w:val="2"/>
        <w:rPr>
          <w:rFonts w:hAnsi="宋体"/>
          <w:b/>
          <w:kern w:val="2"/>
          <w:sz w:val="21"/>
          <w:szCs w:val="21"/>
          <w:lang w:val="zh-CN"/>
        </w:rPr>
      </w:pPr>
      <w:bookmarkStart w:id="65" w:name="_Toc450662876"/>
      <w:bookmarkStart w:id="66" w:name="_Toc48039375"/>
      <w:r w:rsidRPr="00D10C84">
        <w:rPr>
          <w:rFonts w:ascii="Times New Roman"/>
          <w:kern w:val="2"/>
          <w:sz w:val="21"/>
          <w:szCs w:val="21"/>
          <w:lang w:val="zh-CN"/>
        </w:rPr>
        <w:t>24</w:t>
      </w:r>
      <w:r w:rsidRPr="00D10C84">
        <w:rPr>
          <w:rFonts w:hAnsi="宋体"/>
          <w:kern w:val="2"/>
          <w:sz w:val="21"/>
          <w:szCs w:val="21"/>
          <w:lang w:val="zh-CN"/>
        </w:rPr>
        <w:tab/>
      </w:r>
      <w:bookmarkEnd w:id="65"/>
      <w:r w:rsidRPr="00D10C84">
        <w:rPr>
          <w:rFonts w:hAnsi="宋体" w:hint="eastAsia"/>
          <w:kern w:val="2"/>
          <w:sz w:val="21"/>
          <w:szCs w:val="21"/>
          <w:lang w:val="zh-CN"/>
        </w:rPr>
        <w:t>谈判过程</w:t>
      </w:r>
      <w:bookmarkEnd w:id="66"/>
      <w:r w:rsidRPr="00D10C84">
        <w:rPr>
          <w:rFonts w:hAnsi="宋体" w:hint="eastAsia"/>
          <w:b/>
          <w:kern w:val="2"/>
          <w:sz w:val="21"/>
          <w:szCs w:val="21"/>
          <w:lang w:val="zh-CN"/>
        </w:rPr>
        <w:t xml:space="preserve"> </w:t>
      </w:r>
    </w:p>
    <w:p w14:paraId="45D4814D" w14:textId="77777777" w:rsidR="004762A1" w:rsidRPr="00D10C84" w:rsidRDefault="00E373C2">
      <w:pPr>
        <w:spacing w:line="360" w:lineRule="auto"/>
        <w:ind w:left="567" w:hanging="567"/>
        <w:jc w:val="both"/>
        <w:rPr>
          <w:rFonts w:hAnsi="宋体"/>
          <w:kern w:val="2"/>
          <w:sz w:val="21"/>
          <w:szCs w:val="21"/>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 xml:space="preserve"> </w:t>
      </w:r>
      <w:r w:rsidRPr="00D10C84">
        <w:rPr>
          <w:rFonts w:hAnsi="宋体" w:hint="eastAsia"/>
          <w:kern w:val="2"/>
          <w:sz w:val="21"/>
          <w:szCs w:val="21"/>
          <w:lang w:val="zh-CN"/>
        </w:rPr>
        <w:t>资格性检查：参照竞争性谈判文件的规定，由谈判小组对响应文件中的资格证明、谈判保证金等进行审查，以确定响应供应商是否具备谈判资格。</w:t>
      </w:r>
    </w:p>
    <w:p w14:paraId="0471520D" w14:textId="77777777" w:rsidR="004762A1" w:rsidRPr="00D10C84" w:rsidRDefault="00E373C2">
      <w:pPr>
        <w:spacing w:line="360" w:lineRule="auto"/>
        <w:ind w:left="540" w:hanging="540"/>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 xml:space="preserve"> </w:t>
      </w:r>
      <w:r w:rsidRPr="00D10C84">
        <w:rPr>
          <w:rFonts w:hAnsi="宋体" w:hint="eastAsia"/>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14:paraId="0A655F7E"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法</w:t>
      </w:r>
      <w:r w:rsidRPr="00D10C84">
        <w:rPr>
          <w:rFonts w:hAnsi="宋体"/>
          <w:kern w:val="2"/>
          <w:sz w:val="21"/>
          <w:szCs w:val="21"/>
          <w:lang w:val="zh-CN"/>
        </w:rPr>
        <w:t>人</w:t>
      </w:r>
      <w:r w:rsidRPr="00D10C84">
        <w:rPr>
          <w:rFonts w:hAnsi="宋体" w:hint="eastAsia"/>
          <w:kern w:val="2"/>
          <w:sz w:val="21"/>
          <w:szCs w:val="21"/>
          <w:lang w:val="zh-CN"/>
        </w:rPr>
        <w:t>公章。由授权代表签字的，应当附法定代表人授权书。供应商为自然人的，应当由本人签字并附身份证明。</w:t>
      </w:r>
    </w:p>
    <w:p w14:paraId="6E0D2309" w14:textId="77777777" w:rsidR="004762A1" w:rsidRPr="00D10C84" w:rsidRDefault="00E373C2">
      <w:pPr>
        <w:tabs>
          <w:tab w:val="left" w:pos="540"/>
        </w:tabs>
        <w:spacing w:line="360" w:lineRule="auto"/>
        <w:ind w:left="540" w:right="18" w:hanging="540"/>
        <w:jc w:val="both"/>
        <w:rPr>
          <w:rFonts w:hAnsi="宋体"/>
          <w:sz w:val="21"/>
          <w:szCs w:val="21"/>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kern w:val="2"/>
          <w:sz w:val="21"/>
          <w:szCs w:val="21"/>
          <w:lang w:val="zh-CN"/>
        </w:rPr>
        <w:tab/>
      </w:r>
      <w:r w:rsidRPr="00D10C84">
        <w:rPr>
          <w:rFonts w:hAnsi="宋体" w:hint="eastAsia"/>
          <w:kern w:val="2"/>
          <w:sz w:val="21"/>
          <w:szCs w:val="21"/>
          <w:lang w:val="zh-CN"/>
        </w:rPr>
        <w:t>谈判小组所有成员应当集中与单一资格性检查和符合性检查合格的供应商（以响应供应商签到顺序为准）分别进行谈判，并给予所有参加谈判的响应供应商平等的谈判机会。在</w:t>
      </w:r>
      <w:r w:rsidRPr="00D10C84">
        <w:rPr>
          <w:rFonts w:hAnsi="宋体" w:hint="eastAsia"/>
          <w:sz w:val="21"/>
          <w:szCs w:val="21"/>
        </w:rPr>
        <w:t>谈判中，谈判的任何一方不得透露与谈判有关的其他供应商的技术资料、价格和其他信息。</w:t>
      </w:r>
    </w:p>
    <w:p w14:paraId="09060E4D" w14:textId="77777777" w:rsidR="004762A1" w:rsidRPr="00D10C84" w:rsidRDefault="00E373C2">
      <w:pPr>
        <w:tabs>
          <w:tab w:val="left" w:pos="540"/>
        </w:tabs>
        <w:spacing w:line="360" w:lineRule="auto"/>
        <w:ind w:left="540" w:right="18" w:hanging="540"/>
        <w:jc w:val="both"/>
        <w:rPr>
          <w:rFonts w:hAnsi="宋体"/>
          <w:kern w:val="2"/>
          <w:sz w:val="21"/>
          <w:szCs w:val="21"/>
          <w:lang w:val="zh-CN"/>
        </w:rPr>
      </w:pPr>
      <w:r w:rsidRPr="00D10C84">
        <w:rPr>
          <w:rFonts w:ascii="Times New Roman"/>
          <w:sz w:val="21"/>
          <w:szCs w:val="21"/>
        </w:rPr>
        <w:t>24</w:t>
      </w:r>
      <w:r w:rsidRPr="00D10C84">
        <w:rPr>
          <w:rFonts w:hAnsi="宋体"/>
          <w:sz w:val="21"/>
          <w:szCs w:val="21"/>
        </w:rPr>
        <w:t>.</w:t>
      </w:r>
      <w:r w:rsidRPr="00D10C84">
        <w:rPr>
          <w:rFonts w:ascii="Times New Roman"/>
          <w:sz w:val="21"/>
          <w:szCs w:val="21"/>
        </w:rPr>
        <w:t>5</w:t>
      </w:r>
      <w:r w:rsidRPr="00D10C84">
        <w:rPr>
          <w:rFonts w:hint="eastAsia"/>
        </w:rPr>
        <w:t xml:space="preserve"> </w:t>
      </w:r>
      <w:r w:rsidRPr="00D10C84">
        <w:rPr>
          <w:rFonts w:hAnsi="宋体" w:hint="eastAsia"/>
          <w:sz w:val="21"/>
          <w:szCs w:val="21"/>
        </w:rPr>
        <w:t>在谈判过程中，谈判小组可以根据谈判文件和谈判情况实质性变动采购需求中的技术、服务要求以及合同条款，但不得变动谈判文件中的其他内容。实质性变动的内容，须经采购人代表确认。对谈判文件作出实质性变动是谈判文件的有效组成部分，谈判小组应当及时以书面形式同时通知所有参加谈判的响应供应商。</w:t>
      </w:r>
    </w:p>
    <w:p w14:paraId="485F6787" w14:textId="77777777" w:rsidR="004762A1" w:rsidRPr="00D10C84" w:rsidRDefault="00E373C2">
      <w:pPr>
        <w:spacing w:line="360" w:lineRule="auto"/>
        <w:ind w:left="567" w:right="18" w:hangingChars="270"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hint="eastAsia"/>
          <w:kern w:val="2"/>
          <w:sz w:val="21"/>
          <w:szCs w:val="21"/>
          <w:lang w:val="zh-CN"/>
        </w:rPr>
        <w:t>.</w:t>
      </w:r>
      <w:r w:rsidRPr="00D10C84">
        <w:rPr>
          <w:rFonts w:ascii="Times New Roman"/>
          <w:kern w:val="2"/>
          <w:sz w:val="21"/>
          <w:szCs w:val="21"/>
          <w:lang w:val="zh-CN"/>
        </w:rPr>
        <w:t>6</w:t>
      </w:r>
      <w:r w:rsidRPr="00D10C84">
        <w:rPr>
          <w:rFonts w:hAnsi="宋体" w:hint="eastAsia"/>
          <w:kern w:val="2"/>
          <w:sz w:val="21"/>
          <w:szCs w:val="21"/>
          <w:lang w:val="zh-CN"/>
        </w:rPr>
        <w:t xml:space="preserve"> 谈判结束后，所有作出实质性响应的有效供应商应在规定的时间内集中密封提交最后报价（最后报价  时间视谈判进程由谈判小组决定），最后报价是供应商响应文件的有效组成部分。</w:t>
      </w:r>
      <w:r w:rsidRPr="00D10C84">
        <w:rPr>
          <w:rFonts w:hAnsi="宋体" w:hint="eastAsia"/>
          <w:b/>
          <w:kern w:val="2"/>
          <w:sz w:val="21"/>
          <w:szCs w:val="21"/>
          <w:u w:val="single"/>
          <w:lang w:val="zh-CN"/>
        </w:rPr>
        <w:t>如在谈判中谈判小组没有对本谈判文件作实质性变动增加新的需求，后一轮报价不得高于前一轮报价，否则该供应商不被推荐为成交候选人</w:t>
      </w:r>
      <w:r w:rsidRPr="00D10C84">
        <w:rPr>
          <w:rFonts w:hAnsi="宋体" w:hint="eastAsia"/>
          <w:kern w:val="2"/>
          <w:sz w:val="21"/>
          <w:szCs w:val="21"/>
          <w:lang w:val="zh-CN"/>
        </w:rPr>
        <w:t>。</w:t>
      </w:r>
    </w:p>
    <w:p w14:paraId="0F1391CB" w14:textId="77777777" w:rsidR="004762A1" w:rsidRPr="00D10C84" w:rsidRDefault="00E373C2">
      <w:pPr>
        <w:spacing w:line="360" w:lineRule="auto"/>
        <w:ind w:left="567" w:right="18" w:hangingChars="270"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7</w:t>
      </w:r>
      <w:r w:rsidRPr="00D10C84">
        <w:rPr>
          <w:rFonts w:hAnsi="宋体"/>
          <w:kern w:val="2"/>
          <w:sz w:val="21"/>
          <w:szCs w:val="21"/>
          <w:lang w:val="zh-CN"/>
        </w:rPr>
        <w:t xml:space="preserve"> </w:t>
      </w:r>
      <w:r w:rsidRPr="00D10C84">
        <w:rPr>
          <w:rFonts w:hAnsi="宋体" w:hint="eastAsia"/>
          <w:kern w:val="2"/>
          <w:sz w:val="21"/>
          <w:szCs w:val="21"/>
          <w:lang w:val="zh-CN"/>
        </w:rPr>
        <w:t>对成交供应商的价格出现明显低于或高于同业同期市场平均价的情形时，谈判小组应当在评审报告中详细说明推荐理由。</w:t>
      </w:r>
    </w:p>
    <w:p w14:paraId="7CCCD3DC" w14:textId="77777777" w:rsidR="004762A1" w:rsidRPr="00D10C84" w:rsidRDefault="00E373C2">
      <w:pPr>
        <w:spacing w:line="360" w:lineRule="auto"/>
        <w:ind w:left="567" w:right="18" w:hangingChars="270"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8</w:t>
      </w:r>
      <w:r w:rsidRPr="00D10C84">
        <w:rPr>
          <w:rFonts w:hAnsi="宋体"/>
          <w:kern w:val="2"/>
          <w:sz w:val="21"/>
          <w:szCs w:val="21"/>
          <w:lang w:val="zh-CN"/>
        </w:rPr>
        <w:t xml:space="preserve"> </w:t>
      </w:r>
      <w:r w:rsidRPr="00D10C84">
        <w:rPr>
          <w:rFonts w:hAnsi="宋体" w:hint="eastAsia"/>
          <w:kern w:val="2"/>
          <w:sz w:val="21"/>
          <w:szCs w:val="21"/>
          <w:lang w:val="zh-CN"/>
        </w:rPr>
        <w:t>修正误差的原则如下：</w:t>
      </w:r>
    </w:p>
    <w:p w14:paraId="58E8AB30" w14:textId="77777777" w:rsidR="004762A1" w:rsidRPr="00D10C84" w:rsidRDefault="00E373C2">
      <w:pPr>
        <w:spacing w:line="360" w:lineRule="auto"/>
        <w:ind w:left="846" w:hangingChars="403" w:hanging="846"/>
        <w:rPr>
          <w:rFonts w:hAnsi="宋体"/>
          <w:sz w:val="21"/>
          <w:szCs w:val="21"/>
        </w:rPr>
      </w:pP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）响应文件中的大写金额和小写金额不一致的，以大写金额为准；</w:t>
      </w:r>
    </w:p>
    <w:p w14:paraId="70FC2B79" w14:textId="77777777" w:rsidR="004762A1" w:rsidRPr="00D10C84" w:rsidRDefault="00E373C2">
      <w:pPr>
        <w:spacing w:line="360" w:lineRule="auto"/>
        <w:ind w:left="951" w:hangingChars="453" w:hanging="951"/>
        <w:rPr>
          <w:rFonts w:hAnsi="宋体"/>
          <w:sz w:val="21"/>
          <w:szCs w:val="21"/>
        </w:rPr>
      </w:pPr>
      <w:r w:rsidRPr="00D10C84">
        <w:rPr>
          <w:rFonts w:hAnsi="宋体" w:hint="eastAsia"/>
          <w:sz w:val="21"/>
          <w:szCs w:val="21"/>
        </w:rPr>
        <w:t>（</w:t>
      </w:r>
      <w:r w:rsidRPr="00D10C84">
        <w:rPr>
          <w:rFonts w:ascii="Times New Roman"/>
          <w:sz w:val="21"/>
          <w:szCs w:val="21"/>
        </w:rPr>
        <w:t>2</w:t>
      </w:r>
      <w:r w:rsidRPr="00D10C84">
        <w:rPr>
          <w:rFonts w:hAnsi="宋体" w:hint="eastAsia"/>
          <w:sz w:val="21"/>
          <w:szCs w:val="21"/>
        </w:rPr>
        <w:t>）对不同文字文本响应文件的解释发生异议的，以中文文本为准。</w:t>
      </w:r>
    </w:p>
    <w:p w14:paraId="151CB566" w14:textId="77777777" w:rsidR="004762A1" w:rsidRPr="00D10C84" w:rsidRDefault="00E373C2">
      <w:pPr>
        <w:spacing w:line="360" w:lineRule="auto"/>
        <w:ind w:left="567" w:right="18" w:hangingChars="270"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9</w:t>
      </w:r>
      <w:r w:rsidRPr="00D10C84">
        <w:rPr>
          <w:rFonts w:hAnsi="宋体"/>
          <w:kern w:val="2"/>
          <w:sz w:val="21"/>
          <w:szCs w:val="21"/>
          <w:lang w:val="zh-CN"/>
        </w:rPr>
        <w:t xml:space="preserve"> </w:t>
      </w:r>
      <w:r w:rsidRPr="00D10C84">
        <w:rPr>
          <w:rFonts w:hAnsi="宋体" w:hint="eastAsia"/>
          <w:kern w:val="2"/>
          <w:sz w:val="21"/>
          <w:szCs w:val="21"/>
          <w:lang w:val="zh-CN"/>
        </w:rPr>
        <w:t>谈判小组按上述修正误差的原则调整的价格对其响应供应商具有约束力。如果响应供应商不接受修正后的价格，其报价将被拒绝。</w:t>
      </w:r>
    </w:p>
    <w:p w14:paraId="0967C806" w14:textId="77777777" w:rsidR="004762A1" w:rsidRPr="00D10C84" w:rsidRDefault="00E373C2">
      <w:pPr>
        <w:spacing w:line="360" w:lineRule="auto"/>
        <w:ind w:left="567" w:right="18" w:hangingChars="270" w:hanging="567"/>
        <w:jc w:val="both"/>
        <w:rPr>
          <w:rFonts w:hAnsi="宋体"/>
          <w:kern w:val="2"/>
          <w:sz w:val="21"/>
          <w:szCs w:val="21"/>
          <w:lang w:val="zh-CN"/>
        </w:rPr>
      </w:pPr>
      <w:r w:rsidRPr="00D10C84">
        <w:rPr>
          <w:rFonts w:ascii="Times New Roman"/>
          <w:kern w:val="2"/>
          <w:sz w:val="21"/>
          <w:szCs w:val="21"/>
          <w:lang w:val="zh-CN"/>
        </w:rPr>
        <w:t>24</w:t>
      </w:r>
      <w:r w:rsidRPr="00D10C84">
        <w:rPr>
          <w:rFonts w:hAnsi="宋体"/>
          <w:kern w:val="2"/>
          <w:sz w:val="21"/>
          <w:szCs w:val="21"/>
          <w:lang w:val="zh-CN"/>
        </w:rPr>
        <w:t>.</w:t>
      </w:r>
      <w:r w:rsidRPr="00D10C84">
        <w:rPr>
          <w:rFonts w:ascii="Times New Roman"/>
          <w:kern w:val="2"/>
          <w:sz w:val="21"/>
          <w:szCs w:val="21"/>
          <w:lang w:val="zh-CN"/>
        </w:rPr>
        <w:t>10</w:t>
      </w:r>
      <w:r w:rsidRPr="00D10C84">
        <w:rPr>
          <w:rFonts w:hAnsi="宋体" w:hint="eastAsia"/>
          <w:kern w:val="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w:t>
      </w:r>
      <w:r w:rsidRPr="00D10C84">
        <w:rPr>
          <w:rFonts w:hAnsi="宋体" w:hint="eastAsia"/>
          <w:kern w:val="2"/>
          <w:sz w:val="21"/>
          <w:szCs w:val="21"/>
          <w:lang w:val="zh-CN"/>
        </w:rPr>
        <w:lastRenderedPageBreak/>
        <w:t>书面说明其不同意见和理由的，视为同意评审报告。</w:t>
      </w:r>
    </w:p>
    <w:p w14:paraId="6D7149F8" w14:textId="77777777" w:rsidR="004762A1" w:rsidRPr="00D10C84" w:rsidRDefault="004762A1">
      <w:pPr>
        <w:spacing w:line="360" w:lineRule="auto"/>
        <w:ind w:left="567" w:right="18" w:hangingChars="270" w:hanging="567"/>
        <w:jc w:val="both"/>
        <w:rPr>
          <w:rFonts w:hAnsi="宋体"/>
          <w:kern w:val="2"/>
          <w:sz w:val="21"/>
          <w:szCs w:val="21"/>
          <w:lang w:val="zh-CN"/>
        </w:rPr>
      </w:pPr>
    </w:p>
    <w:p w14:paraId="2E2FAD59"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67" w:name="_Toc450662879"/>
      <w:bookmarkStart w:id="68" w:name="_Toc48039376"/>
      <w:r w:rsidRPr="00D10C84">
        <w:rPr>
          <w:rFonts w:ascii="Times New Roman"/>
          <w:kern w:val="2"/>
          <w:sz w:val="21"/>
          <w:szCs w:val="21"/>
          <w:lang w:val="zh-CN"/>
        </w:rPr>
        <w:t>25</w:t>
      </w:r>
      <w:r w:rsidRPr="00D10C84">
        <w:rPr>
          <w:rFonts w:hAnsi="宋体"/>
          <w:kern w:val="2"/>
          <w:sz w:val="21"/>
          <w:szCs w:val="21"/>
          <w:lang w:val="zh-CN"/>
        </w:rPr>
        <w:tab/>
      </w:r>
      <w:r w:rsidRPr="00D10C84">
        <w:rPr>
          <w:rFonts w:hAnsi="宋体" w:hint="eastAsia"/>
          <w:kern w:val="2"/>
          <w:sz w:val="21"/>
          <w:szCs w:val="21"/>
          <w:lang w:val="zh-CN"/>
        </w:rPr>
        <w:t>评定成交的评审方法和标准</w:t>
      </w:r>
      <w:bookmarkEnd w:id="67"/>
      <w:bookmarkEnd w:id="68"/>
    </w:p>
    <w:p w14:paraId="761A0BB7" w14:textId="77777777" w:rsidR="004762A1" w:rsidRPr="00D10C84" w:rsidRDefault="00E373C2">
      <w:pPr>
        <w:tabs>
          <w:tab w:val="left" w:pos="360"/>
        </w:tabs>
        <w:spacing w:line="360" w:lineRule="auto"/>
        <w:ind w:left="540" w:right="51" w:hanging="540"/>
        <w:jc w:val="both"/>
        <w:rPr>
          <w:rFonts w:hAnsi="宋体"/>
          <w:kern w:val="2"/>
          <w:sz w:val="21"/>
          <w:szCs w:val="21"/>
          <w:lang w:val="zh-CN"/>
        </w:rPr>
      </w:pPr>
      <w:r w:rsidRPr="00D10C84">
        <w:rPr>
          <w:rFonts w:ascii="Times New Roman"/>
          <w:kern w:val="2"/>
          <w:sz w:val="21"/>
          <w:szCs w:val="21"/>
          <w:lang w:val="zh-CN"/>
        </w:rPr>
        <w:t>25</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w:t>
      </w:r>
      <w:r w:rsidRPr="00D10C84">
        <w:rPr>
          <w:rFonts w:hAnsi="宋体" w:hint="eastAsia"/>
          <w:b/>
          <w:sz w:val="21"/>
          <w:szCs w:val="21"/>
          <w:u w:val="single"/>
        </w:rPr>
        <w:t>本项目最低评标价法确定成交候选人，即在符合采购需求、质量和服务等的前提下，以提出最后报价（即评审价）最低的供应商为成交候选人</w:t>
      </w:r>
      <w:r w:rsidRPr="00D10C84">
        <w:rPr>
          <w:rFonts w:hAnsi="宋体" w:hint="eastAsia"/>
          <w:sz w:val="21"/>
          <w:szCs w:val="21"/>
        </w:rPr>
        <w:t>。如出现两个或两上以上的相同有效报价，由谈判小组按技术指标综合考虑进行投票，得票多的排名在先。当第一轮投票结果为供应商得票数相同时，再次进行投票，如此类推，直到能确定排序次序为止。谈判小组认为，排在前面的成交候选人的最低报价或者某些分项报价明显不合理或者低于成本，应当要求其在规定时间内提供书面文件予以解释说明，并提供相关证明材料。否则，谈判小组可以取消该供应商的成交候选资格，按顺序由排在后面的成交候选人递补，以此类推。</w:t>
      </w:r>
    </w:p>
    <w:p w14:paraId="60406A42" w14:textId="77777777" w:rsidR="004762A1" w:rsidRPr="00D10C84" w:rsidRDefault="00E373C2">
      <w:pPr>
        <w:tabs>
          <w:tab w:val="left" w:pos="360"/>
        </w:tabs>
        <w:spacing w:line="360" w:lineRule="auto"/>
        <w:ind w:left="540" w:right="51" w:hanging="540"/>
        <w:jc w:val="both"/>
        <w:rPr>
          <w:rFonts w:hAnsi="宋体"/>
          <w:kern w:val="2"/>
          <w:sz w:val="21"/>
          <w:szCs w:val="21"/>
        </w:rPr>
      </w:pPr>
      <w:r w:rsidRPr="00D10C84">
        <w:rPr>
          <w:rFonts w:ascii="Times New Roman"/>
          <w:kern w:val="2"/>
          <w:sz w:val="21"/>
          <w:szCs w:val="21"/>
          <w:lang w:val="zh-CN"/>
        </w:rPr>
        <w:t>25</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w:t>
      </w:r>
      <w:r w:rsidRPr="00D10C84">
        <w:rPr>
          <w:rFonts w:hAnsi="宋体" w:hint="eastAsia"/>
          <w:sz w:val="21"/>
          <w:szCs w:val="21"/>
        </w:rPr>
        <w:t>谈判小组应将所有符合采购需求、质量和服务等的供应商，以包组为单位，按照最后报价（即评审价）由低到高的顺序前4名推荐成交候选人，并标明排列顺序。</w:t>
      </w:r>
    </w:p>
    <w:p w14:paraId="22394CB5" w14:textId="77777777" w:rsidR="004762A1" w:rsidRPr="00D10C84" w:rsidRDefault="00E373C2">
      <w:pPr>
        <w:tabs>
          <w:tab w:val="left" w:pos="525"/>
        </w:tabs>
        <w:spacing w:line="360" w:lineRule="auto"/>
        <w:ind w:left="567" w:hanging="567"/>
        <w:outlineLvl w:val="2"/>
        <w:rPr>
          <w:rFonts w:hAnsi="宋体"/>
          <w:kern w:val="2"/>
          <w:sz w:val="21"/>
          <w:szCs w:val="21"/>
          <w:lang w:val="zh-CN"/>
        </w:rPr>
      </w:pPr>
      <w:bookmarkStart w:id="69" w:name="_Toc416771350"/>
      <w:bookmarkStart w:id="70" w:name="_Toc48039377"/>
      <w:bookmarkStart w:id="71" w:name="_Toc416770240"/>
      <w:bookmarkStart w:id="72" w:name="_Toc378586986"/>
      <w:bookmarkStart w:id="73" w:name="_Toc410738964"/>
      <w:bookmarkStart w:id="74" w:name="_Toc410736164"/>
      <w:r w:rsidRPr="00D10C84">
        <w:rPr>
          <w:rFonts w:ascii="Times New Roman"/>
          <w:kern w:val="2"/>
          <w:sz w:val="21"/>
          <w:szCs w:val="21"/>
          <w:lang w:val="zh-CN"/>
        </w:rPr>
        <w:t>26</w:t>
      </w:r>
      <w:r w:rsidRPr="00D10C84">
        <w:rPr>
          <w:rFonts w:hAnsi="宋体" w:hint="eastAsia"/>
          <w:kern w:val="2"/>
          <w:sz w:val="21"/>
          <w:szCs w:val="21"/>
          <w:lang w:val="zh-CN"/>
        </w:rPr>
        <w:t xml:space="preserve">  谈判结果公示及确定成交结果</w:t>
      </w:r>
      <w:bookmarkEnd w:id="69"/>
      <w:bookmarkEnd w:id="70"/>
      <w:bookmarkEnd w:id="71"/>
      <w:bookmarkEnd w:id="72"/>
      <w:bookmarkEnd w:id="73"/>
      <w:bookmarkEnd w:id="74"/>
    </w:p>
    <w:p w14:paraId="0B40705B" w14:textId="77777777" w:rsidR="004762A1" w:rsidRPr="00D10C84" w:rsidRDefault="00E373C2">
      <w:pPr>
        <w:tabs>
          <w:tab w:val="left" w:pos="360"/>
        </w:tabs>
        <w:spacing w:line="360" w:lineRule="auto"/>
        <w:ind w:left="540" w:right="51" w:hanging="540"/>
        <w:jc w:val="both"/>
        <w:rPr>
          <w:rFonts w:hAnsi="宋体"/>
          <w:kern w:val="2"/>
          <w:sz w:val="21"/>
          <w:szCs w:val="21"/>
          <w:lang w:val="zh-CN"/>
        </w:rPr>
      </w:pPr>
      <w:r w:rsidRPr="00D10C84">
        <w:rPr>
          <w:rFonts w:ascii="Times New Roman"/>
          <w:kern w:val="2"/>
          <w:sz w:val="21"/>
          <w:szCs w:val="21"/>
          <w:lang w:val="zh-CN"/>
        </w:rPr>
        <w:t>26</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 xml:space="preserve"> </w:t>
      </w:r>
      <w:r w:rsidRPr="00D10C84">
        <w:rPr>
          <w:rFonts w:hAnsi="宋体" w:hint="eastAsia"/>
          <w:kern w:val="2"/>
          <w:sz w:val="21"/>
          <w:szCs w:val="21"/>
          <w:lang w:val="zh-CN"/>
        </w:rPr>
        <w:t>采购代理机构在采购公告发布媒体公示成交候选人，公示期为</w:t>
      </w:r>
      <w:r w:rsidRPr="00D10C84">
        <w:rPr>
          <w:rFonts w:ascii="Times New Roman"/>
          <w:kern w:val="2"/>
          <w:sz w:val="21"/>
          <w:szCs w:val="21"/>
          <w:lang w:val="zh-CN"/>
        </w:rPr>
        <w:t>3</w:t>
      </w:r>
      <w:r w:rsidRPr="00D10C84">
        <w:rPr>
          <w:rFonts w:hAnsi="宋体" w:hint="eastAsia"/>
          <w:kern w:val="2"/>
          <w:sz w:val="21"/>
          <w:szCs w:val="21"/>
          <w:lang w:val="zh-CN"/>
        </w:rPr>
        <w:t>日。</w:t>
      </w:r>
    </w:p>
    <w:p w14:paraId="42231A2A" w14:textId="77777777" w:rsidR="004762A1" w:rsidRPr="00D10C84" w:rsidRDefault="00E373C2">
      <w:pPr>
        <w:tabs>
          <w:tab w:val="left" w:pos="360"/>
        </w:tabs>
        <w:spacing w:line="360" w:lineRule="auto"/>
        <w:ind w:left="540" w:right="51" w:hanging="540"/>
        <w:jc w:val="both"/>
        <w:rPr>
          <w:rFonts w:ascii="Times New Roman"/>
          <w:b/>
          <w:bCs/>
          <w:kern w:val="2"/>
          <w:sz w:val="21"/>
          <w:szCs w:val="21"/>
          <w:lang w:val="zh-CN"/>
        </w:rPr>
      </w:pPr>
      <w:r w:rsidRPr="00D10C84">
        <w:rPr>
          <w:rFonts w:ascii="Times New Roman"/>
          <w:b/>
          <w:bCs/>
          <w:kern w:val="2"/>
          <w:sz w:val="21"/>
          <w:szCs w:val="21"/>
          <w:lang w:val="zh-CN"/>
        </w:rPr>
        <w:t xml:space="preserve">26.2 </w:t>
      </w:r>
      <w:r w:rsidRPr="00D10C84">
        <w:rPr>
          <w:rFonts w:ascii="Times New Roman" w:hint="eastAsia"/>
          <w:kern w:val="2"/>
          <w:sz w:val="21"/>
          <w:szCs w:val="21"/>
        </w:rPr>
        <w:t>采购人</w:t>
      </w:r>
      <w:r w:rsidRPr="00D10C84">
        <w:rPr>
          <w:rFonts w:hAnsi="宋体" w:hint="eastAsia"/>
          <w:sz w:val="21"/>
          <w:szCs w:val="21"/>
        </w:rPr>
        <w:t>以包组为单位，</w:t>
      </w:r>
      <w:r w:rsidRPr="00D10C84">
        <w:rPr>
          <w:rFonts w:ascii="Times New Roman" w:hint="eastAsia"/>
          <w:kern w:val="2"/>
          <w:sz w:val="21"/>
          <w:szCs w:val="21"/>
        </w:rPr>
        <w:t>将按照成交候选人的排名顺序依次确定前</w:t>
      </w:r>
      <w:r w:rsidRPr="00D10C84">
        <w:rPr>
          <w:rFonts w:ascii="Times New Roman" w:hint="eastAsia"/>
          <w:kern w:val="2"/>
          <w:sz w:val="21"/>
          <w:szCs w:val="21"/>
        </w:rPr>
        <w:t>2</w:t>
      </w:r>
      <w:r w:rsidRPr="00D10C84">
        <w:rPr>
          <w:rFonts w:ascii="Times New Roman" w:hint="eastAsia"/>
          <w:kern w:val="2"/>
          <w:sz w:val="21"/>
          <w:szCs w:val="21"/>
        </w:rPr>
        <w:t>名</w:t>
      </w:r>
      <w:r w:rsidRPr="00D10C84">
        <w:rPr>
          <w:rFonts w:ascii="Times New Roman"/>
          <w:kern w:val="2"/>
          <w:sz w:val="21"/>
          <w:szCs w:val="21"/>
        </w:rPr>
        <w:t>为</w:t>
      </w:r>
      <w:r w:rsidRPr="00D10C84">
        <w:rPr>
          <w:rFonts w:ascii="Times New Roman" w:hint="eastAsia"/>
          <w:kern w:val="2"/>
          <w:sz w:val="21"/>
          <w:szCs w:val="21"/>
        </w:rPr>
        <w:t>成交供应商</w:t>
      </w:r>
      <w:r w:rsidRPr="00D10C84">
        <w:rPr>
          <w:rFonts w:ascii="Times New Roman" w:hint="eastAsia"/>
          <w:kern w:val="2"/>
          <w:sz w:val="21"/>
          <w:szCs w:val="21"/>
          <w:lang w:val="zh-CN"/>
        </w:rPr>
        <w:t>。合同执行过程中如因实际情况变动导致合同或最终成交车辆租赁数量少于供应商报价数量时，供应商应无条件接受，不提出其他异议，</w:t>
      </w:r>
      <w:r w:rsidRPr="00D10C84">
        <w:rPr>
          <w:rFonts w:ascii="Times New Roman" w:hint="eastAsia"/>
          <w:kern w:val="2"/>
          <w:sz w:val="21"/>
          <w:szCs w:val="21"/>
        </w:rPr>
        <w:t>否则视为放弃成交资格</w:t>
      </w:r>
      <w:r w:rsidRPr="00D10C84">
        <w:rPr>
          <w:rFonts w:ascii="Times New Roman" w:hint="eastAsia"/>
          <w:kern w:val="2"/>
          <w:sz w:val="21"/>
          <w:szCs w:val="21"/>
          <w:lang w:val="zh-CN"/>
        </w:rPr>
        <w:t>。</w:t>
      </w:r>
    </w:p>
    <w:p w14:paraId="57AFA58F" w14:textId="77777777" w:rsidR="004762A1" w:rsidRPr="00D10C84" w:rsidRDefault="00E373C2">
      <w:pPr>
        <w:tabs>
          <w:tab w:val="left" w:pos="360"/>
        </w:tabs>
        <w:spacing w:line="360" w:lineRule="auto"/>
        <w:ind w:left="540" w:right="51" w:hanging="540"/>
        <w:jc w:val="both"/>
        <w:rPr>
          <w:rFonts w:hAnsi="宋体"/>
          <w:kern w:val="2"/>
          <w:sz w:val="21"/>
          <w:szCs w:val="21"/>
        </w:rPr>
      </w:pPr>
      <w:r w:rsidRPr="00D10C84">
        <w:rPr>
          <w:rFonts w:ascii="Times New Roman"/>
          <w:kern w:val="2"/>
          <w:sz w:val="21"/>
          <w:szCs w:val="21"/>
          <w:lang w:val="zh-CN"/>
        </w:rPr>
        <w:t>26</w:t>
      </w:r>
      <w:r w:rsidRPr="00D10C84">
        <w:rPr>
          <w:rFonts w:hAnsi="宋体" w:hint="eastAsia"/>
          <w:kern w:val="2"/>
          <w:sz w:val="21"/>
          <w:szCs w:val="21"/>
          <w:lang w:val="zh-CN"/>
        </w:rPr>
        <w:t>.</w:t>
      </w:r>
      <w:r w:rsidRPr="00D10C84">
        <w:rPr>
          <w:rFonts w:ascii="Times New Roman" w:hint="eastAsia"/>
          <w:kern w:val="2"/>
          <w:sz w:val="21"/>
          <w:szCs w:val="21"/>
        </w:rPr>
        <w:t>3</w:t>
      </w:r>
      <w:r w:rsidRPr="00D10C84">
        <w:rPr>
          <w:rFonts w:hAnsi="宋体" w:hint="eastAsia"/>
          <w:kern w:val="2"/>
          <w:sz w:val="21"/>
          <w:szCs w:val="21"/>
          <w:lang w:val="zh-CN"/>
        </w:rPr>
        <w:t xml:space="preserve"> 公示期结束且无异议</w:t>
      </w:r>
      <w:r w:rsidRPr="00D10C84">
        <w:rPr>
          <w:rFonts w:hAnsi="宋体" w:hint="eastAsia"/>
          <w:kern w:val="2"/>
          <w:sz w:val="21"/>
          <w:szCs w:val="21"/>
        </w:rPr>
        <w:t>后，采购代理机构同时向成交供应商发出《成交通知书》，向未成交供应商发出《成交结果通知书》，《成交通知书》对成交供应商和采购人具有同等法律效力。</w:t>
      </w:r>
    </w:p>
    <w:p w14:paraId="086F32CC" w14:textId="77777777" w:rsidR="004762A1" w:rsidRPr="00D10C84" w:rsidRDefault="00E373C2">
      <w:pPr>
        <w:tabs>
          <w:tab w:val="left" w:pos="360"/>
        </w:tabs>
        <w:spacing w:line="360" w:lineRule="auto"/>
        <w:ind w:left="540" w:right="51" w:hanging="540"/>
        <w:jc w:val="both"/>
        <w:rPr>
          <w:rFonts w:hAnsi="宋体"/>
          <w:kern w:val="2"/>
          <w:sz w:val="21"/>
          <w:szCs w:val="21"/>
        </w:rPr>
      </w:pPr>
      <w:r w:rsidRPr="00D10C84">
        <w:rPr>
          <w:rFonts w:ascii="Times New Roman"/>
          <w:kern w:val="2"/>
          <w:sz w:val="21"/>
          <w:szCs w:val="21"/>
        </w:rPr>
        <w:t>26</w:t>
      </w:r>
      <w:r w:rsidRPr="00D10C84">
        <w:rPr>
          <w:rFonts w:hAnsi="宋体" w:hint="eastAsia"/>
          <w:kern w:val="2"/>
          <w:sz w:val="21"/>
          <w:szCs w:val="21"/>
        </w:rPr>
        <w:t>.</w:t>
      </w:r>
      <w:r w:rsidRPr="00D10C84">
        <w:rPr>
          <w:rFonts w:ascii="Times New Roman" w:hint="eastAsia"/>
          <w:kern w:val="2"/>
          <w:sz w:val="21"/>
          <w:szCs w:val="21"/>
        </w:rPr>
        <w:t>4</w:t>
      </w:r>
      <w:r w:rsidRPr="00D10C84">
        <w:rPr>
          <w:rFonts w:hAnsi="宋体" w:hint="eastAsia"/>
          <w:kern w:val="2"/>
          <w:sz w:val="21"/>
          <w:szCs w:val="21"/>
        </w:rPr>
        <w:t xml:space="preserve"> 《成交通知书》将作为授予合同资格的合法依据，是合同的组成部分。</w:t>
      </w:r>
    </w:p>
    <w:p w14:paraId="2CFC7967" w14:textId="77777777" w:rsidR="004762A1" w:rsidRPr="00D10C84" w:rsidRDefault="004762A1">
      <w:pPr>
        <w:tabs>
          <w:tab w:val="left" w:pos="360"/>
        </w:tabs>
        <w:spacing w:line="360" w:lineRule="auto"/>
        <w:ind w:left="540" w:right="51" w:hanging="540"/>
        <w:jc w:val="both"/>
        <w:rPr>
          <w:rFonts w:hAnsi="宋体"/>
          <w:kern w:val="2"/>
          <w:sz w:val="21"/>
          <w:szCs w:val="21"/>
          <w:lang w:val="zh-CN"/>
        </w:rPr>
      </w:pPr>
    </w:p>
    <w:p w14:paraId="6CCA2E38" w14:textId="77777777" w:rsidR="004762A1" w:rsidRPr="00D10C84" w:rsidRDefault="00E373C2">
      <w:pPr>
        <w:tabs>
          <w:tab w:val="left" w:pos="525"/>
        </w:tabs>
        <w:spacing w:line="360" w:lineRule="auto"/>
        <w:ind w:left="567" w:hanging="567"/>
        <w:outlineLvl w:val="2"/>
        <w:rPr>
          <w:rFonts w:hAnsi="宋体"/>
          <w:kern w:val="2"/>
          <w:sz w:val="21"/>
          <w:szCs w:val="21"/>
          <w:lang w:val="zh-CN"/>
        </w:rPr>
      </w:pPr>
      <w:bookmarkStart w:id="75" w:name="_Toc48039378"/>
      <w:r w:rsidRPr="00D10C84">
        <w:rPr>
          <w:rFonts w:ascii="Times New Roman"/>
          <w:kern w:val="2"/>
          <w:sz w:val="21"/>
          <w:szCs w:val="21"/>
          <w:lang w:val="zh-CN"/>
        </w:rPr>
        <w:t>27</w:t>
      </w:r>
      <w:r w:rsidRPr="00D10C84">
        <w:rPr>
          <w:rFonts w:hAnsi="宋体" w:hint="eastAsia"/>
          <w:kern w:val="2"/>
          <w:sz w:val="21"/>
          <w:szCs w:val="21"/>
          <w:lang w:val="zh-CN"/>
        </w:rPr>
        <w:t xml:space="preserve">  异议、投诉</w:t>
      </w:r>
      <w:bookmarkEnd w:id="75"/>
    </w:p>
    <w:p w14:paraId="235C1754" w14:textId="77777777" w:rsidR="004762A1" w:rsidRPr="00D10C84" w:rsidRDefault="00E373C2">
      <w:pPr>
        <w:snapToGrid w:val="0"/>
        <w:spacing w:line="360" w:lineRule="auto"/>
        <w:ind w:left="525" w:hangingChars="250" w:hanging="525"/>
        <w:rPr>
          <w:rFonts w:hAnsi="宋体"/>
          <w:kern w:val="2"/>
          <w:sz w:val="21"/>
          <w:szCs w:val="21"/>
          <w:lang w:val="zh-CN"/>
        </w:rPr>
      </w:pPr>
      <w:r w:rsidRPr="00D10C84">
        <w:rPr>
          <w:rFonts w:ascii="Times New Roman"/>
          <w:kern w:val="2"/>
          <w:sz w:val="21"/>
          <w:szCs w:val="21"/>
          <w:lang w:val="zh-CN"/>
        </w:rPr>
        <w:t>27</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供应商或者其他利害关系人对评审结果有异议的，应当在成交候选人公示期间向采购代理机构以书面的形式提出，</w:t>
      </w:r>
      <w:r w:rsidRPr="00D10C84">
        <w:rPr>
          <w:rFonts w:hAnsi="宋体"/>
          <w:kern w:val="2"/>
          <w:sz w:val="21"/>
          <w:szCs w:val="21"/>
          <w:lang w:val="zh-CN"/>
        </w:rPr>
        <w:t>并</w:t>
      </w:r>
      <w:r w:rsidRPr="00D10C84">
        <w:rPr>
          <w:rFonts w:hAnsi="宋体" w:hint="eastAsia"/>
          <w:kern w:val="2"/>
          <w:sz w:val="21"/>
          <w:szCs w:val="21"/>
          <w:lang w:val="zh-CN"/>
        </w:rPr>
        <w:t>将完整的异议书面材料原件</w:t>
      </w:r>
      <w:r w:rsidRPr="00D10C84">
        <w:rPr>
          <w:rFonts w:hAnsi="宋体"/>
          <w:kern w:val="2"/>
          <w:sz w:val="21"/>
          <w:szCs w:val="21"/>
          <w:lang w:val="zh-CN"/>
        </w:rPr>
        <w:t>送</w:t>
      </w:r>
      <w:r w:rsidRPr="00D10C84">
        <w:rPr>
          <w:rFonts w:hAnsi="宋体" w:hint="eastAsia"/>
          <w:kern w:val="2"/>
          <w:sz w:val="21"/>
          <w:szCs w:val="21"/>
          <w:lang w:val="zh-CN"/>
        </w:rPr>
        <w:t>达采购代理机构，</w:t>
      </w:r>
      <w:r w:rsidRPr="00D10C84">
        <w:rPr>
          <w:rFonts w:hAnsi="宋体"/>
          <w:kern w:val="2"/>
          <w:sz w:val="21"/>
          <w:szCs w:val="21"/>
          <w:lang w:val="zh-CN"/>
        </w:rPr>
        <w:t>逾期则视为</w:t>
      </w:r>
      <w:r w:rsidRPr="00D10C84">
        <w:rPr>
          <w:rFonts w:hAnsi="宋体" w:hint="eastAsia"/>
          <w:kern w:val="2"/>
          <w:sz w:val="21"/>
          <w:szCs w:val="21"/>
          <w:lang w:val="zh-CN"/>
        </w:rPr>
        <w:t>对谈判结果无异议。超出提交异议截止时间而提出的任何疑问，采购代理机构可不予答复。</w:t>
      </w:r>
    </w:p>
    <w:p w14:paraId="1EF7A418" w14:textId="77777777" w:rsidR="004762A1" w:rsidRPr="00D10C84" w:rsidRDefault="00E373C2">
      <w:pPr>
        <w:snapToGrid w:val="0"/>
        <w:spacing w:line="360" w:lineRule="auto"/>
        <w:ind w:leftChars="200" w:left="480" w:firstLineChars="244" w:firstLine="512"/>
        <w:rPr>
          <w:rFonts w:hAnsi="宋体"/>
          <w:sz w:val="21"/>
          <w:szCs w:val="21"/>
        </w:rPr>
      </w:pPr>
      <w:r w:rsidRPr="00D10C84">
        <w:rPr>
          <w:rFonts w:hAnsi="宋体" w:hint="eastAsia"/>
          <w:kern w:val="2"/>
          <w:sz w:val="21"/>
          <w:szCs w:val="21"/>
          <w:lang w:val="zh-CN"/>
        </w:rPr>
        <w:t>采购代理机构将拒收未能提供完整异议书面材料的质疑，完整的异议书面材料必须同时包含：异议书（加盖法人</w:t>
      </w:r>
      <w:r w:rsidRPr="00D10C84">
        <w:rPr>
          <w:rFonts w:hAnsi="宋体"/>
          <w:kern w:val="2"/>
          <w:sz w:val="21"/>
          <w:szCs w:val="21"/>
          <w:lang w:val="zh-CN"/>
        </w:rPr>
        <w:t>公章</w:t>
      </w:r>
      <w:r w:rsidRPr="00D10C84">
        <w:rPr>
          <w:rFonts w:hAnsi="宋体" w:hint="eastAsia"/>
          <w:kern w:val="2"/>
          <w:sz w:val="21"/>
          <w:szCs w:val="21"/>
          <w:lang w:val="zh-CN"/>
        </w:rPr>
        <w:t>，注明联系人、联系电话、联系地址）、授权提交异议的法定代表人授权书原件、反映异议人主体资格的营业执照复印件（加盖法人</w:t>
      </w:r>
      <w:r w:rsidRPr="00D10C84">
        <w:rPr>
          <w:rFonts w:hAnsi="宋体"/>
          <w:kern w:val="2"/>
          <w:sz w:val="21"/>
          <w:szCs w:val="21"/>
          <w:lang w:val="zh-CN"/>
        </w:rPr>
        <w:t>公章</w:t>
      </w:r>
      <w:r w:rsidRPr="00D10C84">
        <w:rPr>
          <w:rFonts w:hAnsi="宋体" w:hint="eastAsia"/>
          <w:kern w:val="2"/>
          <w:sz w:val="21"/>
          <w:szCs w:val="21"/>
          <w:lang w:val="zh-CN"/>
        </w:rPr>
        <w:t>）以及合法来源的证据证明材料</w:t>
      </w:r>
      <w:r w:rsidRPr="00D10C84">
        <w:rPr>
          <w:rFonts w:hAnsi="宋体" w:hint="eastAsia"/>
          <w:sz w:val="21"/>
          <w:szCs w:val="21"/>
          <w:lang w:val="zh-CN"/>
        </w:rPr>
        <w:t>。</w:t>
      </w:r>
    </w:p>
    <w:p w14:paraId="1D5EF780"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ascii="Times New Roman"/>
          <w:kern w:val="2"/>
          <w:sz w:val="21"/>
          <w:szCs w:val="21"/>
        </w:rPr>
        <w:t>27</w:t>
      </w:r>
      <w:r w:rsidRPr="00D10C84">
        <w:rPr>
          <w:rFonts w:hAnsi="宋体" w:hint="eastAsia"/>
          <w:kern w:val="2"/>
          <w:sz w:val="21"/>
          <w:szCs w:val="21"/>
        </w:rPr>
        <w:t>.</w:t>
      </w:r>
      <w:r w:rsidRPr="00D10C84">
        <w:rPr>
          <w:rFonts w:ascii="Times New Roman"/>
          <w:kern w:val="2"/>
          <w:sz w:val="21"/>
          <w:szCs w:val="21"/>
        </w:rPr>
        <w:t>2</w:t>
      </w:r>
      <w:r w:rsidRPr="00D10C84">
        <w:rPr>
          <w:rFonts w:hAnsi="宋体" w:hint="eastAsia"/>
          <w:kern w:val="2"/>
          <w:sz w:val="21"/>
          <w:szCs w:val="21"/>
        </w:rPr>
        <w:t xml:space="preserve"> </w:t>
      </w:r>
      <w:r w:rsidRPr="00D10C84">
        <w:rPr>
          <w:rFonts w:hAnsi="宋体" w:hint="eastAsia"/>
          <w:kern w:val="2"/>
          <w:sz w:val="21"/>
          <w:szCs w:val="21"/>
          <w:lang w:val="zh-CN"/>
        </w:rPr>
        <w:t>结果公示后，成交候选人有义务在结果公示之日起</w:t>
      </w:r>
      <w:r w:rsidRPr="00D10C84">
        <w:rPr>
          <w:rFonts w:ascii="Times New Roman"/>
          <w:kern w:val="2"/>
          <w:sz w:val="21"/>
          <w:szCs w:val="21"/>
          <w:lang w:val="zh-CN"/>
        </w:rPr>
        <w:t>3</w:t>
      </w:r>
      <w:r w:rsidRPr="00D10C84">
        <w:rPr>
          <w:rFonts w:hAnsi="宋体" w:hint="eastAsia"/>
          <w:kern w:val="2"/>
          <w:sz w:val="21"/>
          <w:szCs w:val="21"/>
          <w:lang w:val="zh-CN"/>
        </w:rPr>
        <w:t>日内提交响应文件中所提供的资格证明文件、业绩证明文件、对竞争性谈判文件实质性条款响应文件、履约能力证明文件的原件供采购人核查，采购人如发现供应商提供虚假证明文件、虚假响应文件等弄虚作假行为骗取成交的，采购人有权取消其成交资格，不予退还其谈判保证金。涉嫌违法犯罪的，将</w:t>
      </w:r>
      <w:r w:rsidRPr="00D10C84">
        <w:rPr>
          <w:rFonts w:hAnsi="宋体"/>
          <w:kern w:val="2"/>
          <w:sz w:val="21"/>
          <w:szCs w:val="21"/>
          <w:lang w:val="zh-CN"/>
        </w:rPr>
        <w:t>移交司法机关处理</w:t>
      </w:r>
      <w:r w:rsidRPr="00D10C84">
        <w:rPr>
          <w:rFonts w:hAnsi="宋体" w:hint="eastAsia"/>
          <w:kern w:val="2"/>
          <w:sz w:val="21"/>
          <w:szCs w:val="21"/>
          <w:lang w:val="zh-CN"/>
        </w:rPr>
        <w:t>。</w:t>
      </w:r>
    </w:p>
    <w:p w14:paraId="5F49A79D" w14:textId="77777777" w:rsidR="004762A1" w:rsidRPr="00D10C84" w:rsidRDefault="00E373C2">
      <w:pPr>
        <w:snapToGrid w:val="0"/>
        <w:spacing w:line="360" w:lineRule="auto"/>
        <w:ind w:leftChars="236" w:left="566" w:firstLineChars="202" w:firstLine="426"/>
        <w:rPr>
          <w:rFonts w:hAnsi="宋体"/>
          <w:b/>
          <w:kern w:val="2"/>
          <w:sz w:val="21"/>
          <w:szCs w:val="21"/>
          <w:lang w:val="zh-CN"/>
        </w:rPr>
      </w:pPr>
      <w:r w:rsidRPr="00D10C84">
        <w:rPr>
          <w:rFonts w:hAnsi="宋体" w:hint="eastAsia"/>
          <w:b/>
          <w:kern w:val="2"/>
          <w:sz w:val="21"/>
          <w:szCs w:val="21"/>
          <w:lang w:val="zh-CN"/>
        </w:rPr>
        <w:t>必要时，当采购人（或其委托的采购代理机构）向成交候选人发出提供上述证明资料原件进行核</w:t>
      </w:r>
      <w:r w:rsidRPr="00D10C84">
        <w:rPr>
          <w:rFonts w:hAnsi="宋体" w:hint="eastAsia"/>
          <w:b/>
          <w:kern w:val="2"/>
          <w:sz w:val="21"/>
          <w:szCs w:val="21"/>
          <w:lang w:val="zh-CN"/>
        </w:rPr>
        <w:lastRenderedPageBreak/>
        <w:t>查的书面通知后，</w:t>
      </w:r>
      <w:r w:rsidRPr="00D10C84">
        <w:rPr>
          <w:rFonts w:hAnsi="宋体" w:hint="eastAsia"/>
          <w:b/>
          <w:sz w:val="21"/>
          <w:szCs w:val="21"/>
        </w:rPr>
        <w:t>结果公示期满之日起，</w:t>
      </w:r>
      <w:r w:rsidRPr="00D10C84">
        <w:rPr>
          <w:rFonts w:ascii="Times New Roman"/>
          <w:b/>
          <w:sz w:val="21"/>
          <w:szCs w:val="21"/>
        </w:rPr>
        <w:t>3</w:t>
      </w:r>
      <w:r w:rsidRPr="00D10C84">
        <w:rPr>
          <w:rFonts w:hAnsi="宋体" w:hint="eastAsia"/>
          <w:b/>
          <w:kern w:val="2"/>
          <w:sz w:val="21"/>
          <w:szCs w:val="21"/>
          <w:lang w:val="zh-CN"/>
        </w:rPr>
        <w:t>个工作日内成交候选人仍未能提供原件进行核查的，视为其无法提供真实的资料，采购人有权取消其成交候选人资格。</w:t>
      </w:r>
    </w:p>
    <w:p w14:paraId="27B02221"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ascii="Times New Roman"/>
          <w:kern w:val="2"/>
          <w:sz w:val="21"/>
          <w:szCs w:val="21"/>
        </w:rPr>
        <w:t>27</w:t>
      </w:r>
      <w:r w:rsidRPr="00D10C84">
        <w:rPr>
          <w:rFonts w:hAnsi="宋体" w:hint="eastAsia"/>
          <w:kern w:val="2"/>
          <w:sz w:val="21"/>
          <w:szCs w:val="21"/>
        </w:rPr>
        <w:t>.</w:t>
      </w:r>
      <w:r w:rsidRPr="00D10C84">
        <w:rPr>
          <w:rFonts w:ascii="Times New Roman"/>
          <w:kern w:val="2"/>
          <w:sz w:val="21"/>
          <w:szCs w:val="21"/>
        </w:rPr>
        <w:t>3</w:t>
      </w:r>
      <w:r w:rsidRPr="00D10C84">
        <w:rPr>
          <w:rFonts w:hAnsi="宋体" w:hint="eastAsia"/>
          <w:kern w:val="2"/>
          <w:sz w:val="21"/>
          <w:szCs w:val="21"/>
        </w:rPr>
        <w:t xml:space="preserve"> </w:t>
      </w:r>
      <w:r w:rsidRPr="00D10C84">
        <w:rPr>
          <w:rFonts w:hAnsi="宋体" w:hint="eastAsia"/>
          <w:kern w:val="2"/>
          <w:sz w:val="21"/>
          <w:szCs w:val="21"/>
          <w:lang w:val="zh-CN"/>
        </w:rPr>
        <w:t>供应商或者其他利害关系人认为采购活动不符合法律、行政法规规定的，可以自知道或者应当知道之日起</w:t>
      </w:r>
      <w:r w:rsidRPr="00D10C84">
        <w:rPr>
          <w:rFonts w:ascii="Times New Roman"/>
          <w:kern w:val="2"/>
          <w:sz w:val="21"/>
          <w:szCs w:val="21"/>
          <w:lang w:val="zh-CN"/>
        </w:rPr>
        <w:t>10</w:t>
      </w:r>
      <w:r w:rsidRPr="00D10C84">
        <w:rPr>
          <w:rFonts w:hAnsi="宋体" w:hint="eastAsia"/>
          <w:kern w:val="2"/>
          <w:sz w:val="21"/>
          <w:szCs w:val="21"/>
          <w:lang w:val="zh-CN"/>
        </w:rPr>
        <w:t>日内，按程序向采购人采购活动的</w:t>
      </w:r>
      <w:r w:rsidRPr="00D10C84">
        <w:rPr>
          <w:rFonts w:hAnsi="宋体"/>
          <w:kern w:val="2"/>
          <w:sz w:val="21"/>
          <w:szCs w:val="21"/>
          <w:lang w:val="zh-CN"/>
        </w:rPr>
        <w:t>监督</w:t>
      </w:r>
      <w:r w:rsidRPr="00D10C84">
        <w:rPr>
          <w:rFonts w:hAnsi="宋体" w:hint="eastAsia"/>
          <w:kern w:val="2"/>
          <w:sz w:val="21"/>
          <w:szCs w:val="21"/>
          <w:lang w:val="zh-CN"/>
        </w:rPr>
        <w:t>部门</w:t>
      </w:r>
      <w:r w:rsidRPr="00D10C84">
        <w:rPr>
          <w:rFonts w:hAnsi="宋体"/>
          <w:kern w:val="2"/>
          <w:sz w:val="21"/>
          <w:szCs w:val="21"/>
          <w:lang w:val="zh-CN"/>
        </w:rPr>
        <w:t>投诉。</w:t>
      </w:r>
      <w:r w:rsidRPr="00D10C84">
        <w:rPr>
          <w:rFonts w:hAnsi="宋体" w:hint="eastAsia"/>
          <w:kern w:val="2"/>
          <w:sz w:val="21"/>
          <w:szCs w:val="21"/>
          <w:lang w:val="zh-CN"/>
        </w:rPr>
        <w:t>投诉应当提供纸质投诉书及必要的证明材料。投诉书应当包括下列内容：</w:t>
      </w:r>
    </w:p>
    <w:p w14:paraId="2B1A1BA3"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（一）投诉人和被投诉人的姓名或者名称、通讯地址、邮编、联系人及联系电话；</w:t>
      </w:r>
    </w:p>
    <w:p w14:paraId="23A31947"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（二）质疑和质疑答复情况说明及相关证明材料；</w:t>
      </w:r>
    </w:p>
    <w:p w14:paraId="430D8332"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（三）具体、明确的投诉事项和与投诉事项相关的投诉请求；</w:t>
      </w:r>
    </w:p>
    <w:p w14:paraId="786EFD29"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（四）事实依据；</w:t>
      </w:r>
    </w:p>
    <w:p w14:paraId="54F31297"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（五）法律依据；</w:t>
      </w:r>
    </w:p>
    <w:p w14:paraId="0C1D1F13"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（六）提起投诉的日期。</w:t>
      </w:r>
    </w:p>
    <w:p w14:paraId="543DC4D0"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w:t>
      </w:r>
      <w:r w:rsidRPr="00D10C84">
        <w:rPr>
          <w:rFonts w:hAnsi="宋体" w:hint="eastAsia"/>
          <w:kern w:val="2"/>
          <w:sz w:val="21"/>
          <w:szCs w:val="21"/>
        </w:rPr>
        <w:t xml:space="preserve">  </w:t>
      </w:r>
      <w:r w:rsidRPr="00D10C84">
        <w:rPr>
          <w:rFonts w:hAnsi="宋体" w:hint="eastAsia"/>
          <w:kern w:val="2"/>
          <w:sz w:val="21"/>
          <w:szCs w:val="21"/>
          <w:lang w:val="zh-CN"/>
        </w:rPr>
        <w:t>投诉人为法人或者其他组织的，应当由法定代表人、主要负责人，或者其授权代表签字或者盖章，并加盖公章。</w:t>
      </w:r>
    </w:p>
    <w:p w14:paraId="60B44025" w14:textId="77777777" w:rsidR="004762A1" w:rsidRPr="00D10C84" w:rsidRDefault="00E373C2">
      <w:pPr>
        <w:snapToGrid w:val="0"/>
        <w:spacing w:line="360" w:lineRule="auto"/>
        <w:ind w:left="567" w:hangingChars="270" w:hanging="567"/>
        <w:rPr>
          <w:rFonts w:hAnsi="宋体"/>
          <w:kern w:val="2"/>
          <w:sz w:val="21"/>
          <w:szCs w:val="21"/>
          <w:lang w:val="zh-CN"/>
        </w:rPr>
      </w:pPr>
      <w:r w:rsidRPr="00D10C84">
        <w:rPr>
          <w:rFonts w:hAnsi="宋体" w:hint="eastAsia"/>
          <w:kern w:val="2"/>
          <w:sz w:val="21"/>
          <w:szCs w:val="21"/>
          <w:lang w:val="zh-CN"/>
        </w:rPr>
        <w:t xml:space="preserve">    </w:t>
      </w:r>
      <w:r w:rsidRPr="00D10C84">
        <w:rPr>
          <w:rFonts w:hAnsi="宋体" w:hint="eastAsia"/>
          <w:kern w:val="2"/>
          <w:sz w:val="21"/>
          <w:szCs w:val="21"/>
        </w:rPr>
        <w:t xml:space="preserve">  </w:t>
      </w:r>
      <w:r w:rsidRPr="00D10C84">
        <w:rPr>
          <w:rFonts w:hAnsi="宋体" w:hint="eastAsia"/>
          <w:kern w:val="2"/>
          <w:sz w:val="21"/>
          <w:szCs w:val="21"/>
          <w:lang w:val="zh-CN"/>
        </w:rPr>
        <w:t>投诉人投诉的事项不得超出已质疑事项的范围，但基于质疑答复内容提出的投诉事项除外。</w:t>
      </w:r>
    </w:p>
    <w:p w14:paraId="7E0DAA72" w14:textId="77777777" w:rsidR="004762A1" w:rsidRPr="00D10C84" w:rsidRDefault="00E373C2">
      <w:pPr>
        <w:tabs>
          <w:tab w:val="left" w:pos="360"/>
        </w:tabs>
        <w:spacing w:line="360" w:lineRule="auto"/>
        <w:ind w:right="51" w:firstLineChars="450" w:firstLine="945"/>
        <w:jc w:val="both"/>
        <w:rPr>
          <w:rFonts w:hAnsi="宋体"/>
          <w:kern w:val="2"/>
          <w:sz w:val="21"/>
          <w:szCs w:val="21"/>
          <w:lang w:val="zh-CN"/>
        </w:rPr>
      </w:pPr>
      <w:r w:rsidRPr="00D10C84">
        <w:rPr>
          <w:rFonts w:hAnsi="宋体" w:hint="eastAsia"/>
          <w:kern w:val="2"/>
          <w:sz w:val="21"/>
          <w:szCs w:val="21"/>
          <w:lang w:val="zh-CN"/>
        </w:rPr>
        <w:t xml:space="preserve">投诉部门：东莞市水务集团有限公司，联系人：莫先生，联系电话： </w:t>
      </w:r>
      <w:r w:rsidRPr="00D10C84">
        <w:rPr>
          <w:rFonts w:ascii="Times New Roman"/>
          <w:kern w:val="2"/>
          <w:sz w:val="21"/>
          <w:szCs w:val="21"/>
          <w:lang w:val="zh-CN"/>
        </w:rPr>
        <w:t>0769</w:t>
      </w:r>
      <w:r w:rsidRPr="00D10C84">
        <w:rPr>
          <w:rFonts w:hAnsi="宋体" w:hint="eastAsia"/>
          <w:kern w:val="2"/>
          <w:sz w:val="21"/>
          <w:szCs w:val="21"/>
          <w:lang w:val="zh-CN"/>
        </w:rPr>
        <w:t>-</w:t>
      </w:r>
      <w:r w:rsidRPr="00D10C84">
        <w:rPr>
          <w:rFonts w:ascii="Times New Roman"/>
          <w:kern w:val="2"/>
          <w:sz w:val="21"/>
          <w:szCs w:val="21"/>
          <w:lang w:val="zh-CN"/>
        </w:rPr>
        <w:t>28823251</w:t>
      </w:r>
      <w:r w:rsidRPr="00D10C84">
        <w:rPr>
          <w:rFonts w:hAnsi="宋体" w:hint="eastAsia"/>
          <w:kern w:val="2"/>
          <w:sz w:val="21"/>
          <w:szCs w:val="21"/>
          <w:lang w:val="zh-CN"/>
        </w:rPr>
        <w:t>。</w:t>
      </w:r>
    </w:p>
    <w:p w14:paraId="6D50E3E7" w14:textId="77777777" w:rsidR="004762A1" w:rsidRPr="00D10C84" w:rsidRDefault="004762A1">
      <w:pPr>
        <w:tabs>
          <w:tab w:val="left" w:pos="360"/>
        </w:tabs>
        <w:spacing w:line="360" w:lineRule="auto"/>
        <w:ind w:right="51" w:firstLineChars="250" w:firstLine="525"/>
        <w:jc w:val="both"/>
        <w:rPr>
          <w:rFonts w:hAnsi="宋体"/>
          <w:kern w:val="2"/>
          <w:sz w:val="21"/>
          <w:szCs w:val="21"/>
          <w:lang w:val="zh-CN"/>
        </w:rPr>
      </w:pPr>
    </w:p>
    <w:p w14:paraId="534404EF" w14:textId="77777777" w:rsidR="004762A1" w:rsidRPr="00D10C84" w:rsidRDefault="00E373C2">
      <w:pPr>
        <w:tabs>
          <w:tab w:val="left" w:pos="525"/>
        </w:tabs>
        <w:spacing w:line="360" w:lineRule="auto"/>
        <w:ind w:left="567" w:hanging="567"/>
        <w:outlineLvl w:val="2"/>
        <w:rPr>
          <w:rFonts w:hAnsi="宋体"/>
          <w:kern w:val="2"/>
          <w:sz w:val="21"/>
          <w:szCs w:val="21"/>
          <w:lang w:val="zh-CN"/>
        </w:rPr>
      </w:pPr>
      <w:bookmarkStart w:id="76" w:name="_Toc465358970"/>
      <w:bookmarkStart w:id="77" w:name="_Toc466882018"/>
      <w:bookmarkStart w:id="78" w:name="_Toc48039379"/>
      <w:r w:rsidRPr="00D10C84">
        <w:rPr>
          <w:rFonts w:ascii="Times New Roman"/>
          <w:kern w:val="2"/>
          <w:sz w:val="21"/>
          <w:szCs w:val="21"/>
          <w:lang w:val="zh-CN"/>
        </w:rPr>
        <w:t>28</w:t>
      </w:r>
      <w:r w:rsidRPr="00D10C84">
        <w:rPr>
          <w:rFonts w:hAnsi="宋体" w:hint="eastAsia"/>
          <w:kern w:val="2"/>
          <w:sz w:val="21"/>
          <w:szCs w:val="21"/>
          <w:lang w:val="zh-CN"/>
        </w:rPr>
        <w:t xml:space="preserve">  真实性审查</w:t>
      </w:r>
      <w:bookmarkEnd w:id="76"/>
      <w:bookmarkEnd w:id="77"/>
      <w:bookmarkEnd w:id="78"/>
    </w:p>
    <w:p w14:paraId="737E33F1" w14:textId="77777777" w:rsidR="004762A1" w:rsidRPr="00D10C84" w:rsidRDefault="00E373C2">
      <w:pPr>
        <w:widowControl/>
        <w:tabs>
          <w:tab w:val="left" w:pos="540"/>
        </w:tabs>
        <w:adjustRightInd/>
        <w:spacing w:line="360" w:lineRule="auto"/>
        <w:ind w:left="525" w:right="17" w:hangingChars="250" w:hanging="525"/>
        <w:jc w:val="both"/>
        <w:textAlignment w:val="bottom"/>
        <w:rPr>
          <w:rFonts w:hAnsi="宋体"/>
          <w:sz w:val="21"/>
          <w:szCs w:val="21"/>
        </w:rPr>
      </w:pPr>
      <w:r w:rsidRPr="00D10C84">
        <w:rPr>
          <w:rFonts w:ascii="Times New Roman"/>
          <w:sz w:val="21"/>
          <w:szCs w:val="21"/>
        </w:rPr>
        <w:t>28</w:t>
      </w: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 xml:space="preserve"> 在授予合同前，采购人（或其委托的采购代理机构）、或谈判小组有权组织对供应商的真实性审查。包括对供应商的资格证明文件、业绩证明文件、对竞争性谈判文件实质性条款响应文件、履约能力证明文件的真实性进行核查，若发现其提供虚假证明文件、虚假响应文件等弄虚作假行为的，或经审查确认其经营、财务状况发生较大变化（或者存在违法行为）导致无法按照响应文件的承诺履约的，或其明确表示不按照响应文件承诺履约的，等影响采购结果的行为，采购人有权取消其响应或成交候选人资格。</w:t>
      </w:r>
    </w:p>
    <w:p w14:paraId="4B9B8CB3" w14:textId="77777777" w:rsidR="004762A1" w:rsidRPr="00D10C84" w:rsidRDefault="00E373C2">
      <w:pPr>
        <w:widowControl/>
        <w:tabs>
          <w:tab w:val="left" w:pos="540"/>
        </w:tabs>
        <w:adjustRightInd/>
        <w:spacing w:line="360" w:lineRule="auto"/>
        <w:ind w:left="525" w:right="17" w:hangingChars="250" w:hanging="525"/>
        <w:jc w:val="both"/>
        <w:textAlignment w:val="bottom"/>
        <w:rPr>
          <w:rFonts w:hAnsi="宋体"/>
          <w:sz w:val="21"/>
          <w:szCs w:val="21"/>
        </w:rPr>
      </w:pPr>
      <w:r w:rsidRPr="00D10C84">
        <w:rPr>
          <w:rFonts w:ascii="Times New Roman"/>
          <w:sz w:val="21"/>
          <w:szCs w:val="21"/>
        </w:rPr>
        <w:t>28</w:t>
      </w:r>
      <w:r w:rsidRPr="00D10C84">
        <w:rPr>
          <w:rFonts w:hAnsi="宋体" w:hint="eastAsia"/>
          <w:sz w:val="21"/>
          <w:szCs w:val="21"/>
        </w:rPr>
        <w:t>.</w:t>
      </w:r>
      <w:r w:rsidRPr="00D10C84">
        <w:rPr>
          <w:rFonts w:ascii="Times New Roman"/>
          <w:sz w:val="21"/>
          <w:szCs w:val="21"/>
        </w:rPr>
        <w:t>2</w:t>
      </w:r>
      <w:r w:rsidRPr="00D10C84">
        <w:rPr>
          <w:rFonts w:hAnsi="宋体" w:hint="eastAsia"/>
          <w:sz w:val="21"/>
          <w:szCs w:val="21"/>
        </w:rPr>
        <w:t xml:space="preserve"> 供应商在采购人（或其委托的采购代理机构）、或谈判小组通知其提供上述证明资料原件进行核查的要求后，未能在约定的时间内提供原件进行核查的，视为供应商无法提供真实的资料，采购人（或其委托的采购代理机构）或谈判小组有权取消其成交选人资格。</w:t>
      </w:r>
    </w:p>
    <w:p w14:paraId="29719B73" w14:textId="77777777" w:rsidR="004762A1" w:rsidRPr="00D10C84" w:rsidRDefault="004762A1">
      <w:pPr>
        <w:widowControl/>
        <w:tabs>
          <w:tab w:val="left" w:pos="420"/>
          <w:tab w:val="left" w:pos="540"/>
        </w:tabs>
        <w:adjustRightInd/>
        <w:spacing w:line="360" w:lineRule="auto"/>
        <w:ind w:left="539" w:right="17"/>
        <w:jc w:val="both"/>
        <w:textAlignment w:val="bottom"/>
        <w:rPr>
          <w:rFonts w:hAnsi="宋体"/>
          <w:sz w:val="21"/>
          <w:szCs w:val="21"/>
        </w:rPr>
      </w:pPr>
    </w:p>
    <w:p w14:paraId="06655E40" w14:textId="77777777" w:rsidR="004762A1" w:rsidRPr="00D10C84" w:rsidRDefault="00E373C2">
      <w:pPr>
        <w:tabs>
          <w:tab w:val="left" w:pos="567"/>
        </w:tabs>
        <w:spacing w:line="360" w:lineRule="auto"/>
        <w:jc w:val="both"/>
        <w:outlineLvl w:val="2"/>
        <w:rPr>
          <w:rFonts w:hAnsi="宋体"/>
          <w:kern w:val="2"/>
          <w:sz w:val="21"/>
          <w:szCs w:val="21"/>
          <w:lang w:val="zh-CN"/>
        </w:rPr>
      </w:pPr>
      <w:bookmarkStart w:id="79" w:name="_Toc466882019"/>
      <w:bookmarkStart w:id="80" w:name="_Toc48039380"/>
      <w:bookmarkStart w:id="81" w:name="_Toc465358971"/>
      <w:r w:rsidRPr="00D10C84">
        <w:rPr>
          <w:rFonts w:ascii="Times New Roman"/>
          <w:kern w:val="2"/>
          <w:sz w:val="21"/>
          <w:szCs w:val="21"/>
          <w:lang w:val="zh-CN"/>
        </w:rPr>
        <w:t>29</w:t>
      </w:r>
      <w:r w:rsidRPr="00D10C84">
        <w:rPr>
          <w:rFonts w:hAnsi="宋体" w:hint="eastAsia"/>
          <w:kern w:val="2"/>
          <w:sz w:val="21"/>
          <w:szCs w:val="21"/>
          <w:lang w:val="zh-CN"/>
        </w:rPr>
        <w:t xml:space="preserve">  </w:t>
      </w:r>
      <w:r w:rsidRPr="00D10C84">
        <w:rPr>
          <w:rFonts w:hAnsi="宋体" w:hint="eastAsia"/>
          <w:sz w:val="21"/>
          <w:szCs w:val="21"/>
        </w:rPr>
        <w:t>谈判小组</w:t>
      </w:r>
      <w:r w:rsidRPr="00D10C84">
        <w:rPr>
          <w:rFonts w:hAnsi="宋体" w:hint="eastAsia"/>
          <w:kern w:val="2"/>
          <w:sz w:val="21"/>
          <w:szCs w:val="21"/>
          <w:lang w:val="zh-CN"/>
        </w:rPr>
        <w:t>和采购人接受或拒绝任何响应谈判的权利</w:t>
      </w:r>
      <w:bookmarkEnd w:id="79"/>
      <w:bookmarkEnd w:id="80"/>
      <w:bookmarkEnd w:id="81"/>
    </w:p>
    <w:p w14:paraId="79DD7E0F" w14:textId="77777777" w:rsidR="004762A1" w:rsidRPr="00D10C84" w:rsidRDefault="00E373C2">
      <w:pPr>
        <w:tabs>
          <w:tab w:val="left" w:pos="420"/>
        </w:tabs>
        <w:spacing w:line="360" w:lineRule="auto"/>
        <w:ind w:left="420"/>
        <w:jc w:val="both"/>
        <w:rPr>
          <w:rFonts w:hAnsi="宋体"/>
          <w:kern w:val="2"/>
          <w:sz w:val="21"/>
          <w:szCs w:val="21"/>
          <w:lang w:val="zh-CN"/>
        </w:rPr>
      </w:pPr>
      <w:r w:rsidRPr="00D10C84">
        <w:rPr>
          <w:rFonts w:hAnsi="宋体" w:hint="eastAsia"/>
          <w:kern w:val="2"/>
          <w:sz w:val="21"/>
          <w:szCs w:val="21"/>
          <w:lang w:val="zh-CN"/>
        </w:rPr>
        <w:t>在授予合同前的任何时候，采购人仍保留接受或拒绝任何谈判响应，宣布采购程序无效或拒绝所有供应商响应的权利，无需向受影响的供应商承担任何责任。</w:t>
      </w:r>
    </w:p>
    <w:p w14:paraId="413A0A39" w14:textId="77777777" w:rsidR="004762A1" w:rsidRPr="00D10C84" w:rsidRDefault="004762A1">
      <w:pPr>
        <w:tabs>
          <w:tab w:val="left" w:pos="360"/>
        </w:tabs>
        <w:spacing w:line="360" w:lineRule="auto"/>
        <w:ind w:right="51"/>
        <w:jc w:val="both"/>
        <w:rPr>
          <w:rFonts w:hAnsi="宋体"/>
          <w:kern w:val="2"/>
          <w:sz w:val="21"/>
          <w:szCs w:val="21"/>
        </w:rPr>
      </w:pPr>
    </w:p>
    <w:p w14:paraId="6AA70173" w14:textId="77777777" w:rsidR="004762A1" w:rsidRPr="00D10C84" w:rsidRDefault="00E373C2">
      <w:pPr>
        <w:pStyle w:val="1"/>
        <w:keepNext/>
        <w:keepLines/>
        <w:tabs>
          <w:tab w:val="left" w:pos="567"/>
        </w:tabs>
        <w:spacing w:line="360" w:lineRule="auto"/>
        <w:ind w:left="1134" w:hanging="1134"/>
        <w:rPr>
          <w:rFonts w:hAnsi="宋体"/>
          <w:b/>
          <w:bCs/>
          <w:kern w:val="44"/>
          <w:sz w:val="21"/>
          <w:szCs w:val="21"/>
          <w:lang w:val="zh-CN"/>
        </w:rPr>
      </w:pPr>
      <w:bookmarkStart w:id="82" w:name="_Toc450662880"/>
      <w:bookmarkStart w:id="83" w:name="_Toc48039381"/>
      <w:r w:rsidRPr="00D10C84">
        <w:rPr>
          <w:rFonts w:hAnsi="宋体" w:hint="eastAsia"/>
          <w:b/>
          <w:bCs/>
          <w:kern w:val="44"/>
          <w:sz w:val="21"/>
          <w:szCs w:val="21"/>
          <w:lang w:val="zh-CN"/>
        </w:rPr>
        <w:t>六、</w:t>
      </w:r>
      <w:r w:rsidRPr="00D10C84">
        <w:rPr>
          <w:rFonts w:hAnsi="宋体"/>
          <w:b/>
          <w:bCs/>
          <w:kern w:val="44"/>
          <w:sz w:val="21"/>
          <w:szCs w:val="21"/>
          <w:lang w:val="zh-CN"/>
        </w:rPr>
        <w:tab/>
      </w:r>
      <w:r w:rsidRPr="00D10C84">
        <w:rPr>
          <w:rFonts w:hAnsi="宋体" w:hint="eastAsia"/>
          <w:b/>
          <w:bCs/>
          <w:kern w:val="44"/>
          <w:sz w:val="21"/>
          <w:szCs w:val="21"/>
          <w:lang w:val="zh-CN"/>
        </w:rPr>
        <w:t>授予合同</w:t>
      </w:r>
      <w:bookmarkEnd w:id="82"/>
      <w:bookmarkEnd w:id="83"/>
    </w:p>
    <w:p w14:paraId="23EF8354"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84" w:name="_Toc48039382"/>
      <w:bookmarkStart w:id="85" w:name="_Toc450662881"/>
      <w:r w:rsidRPr="00D10C84">
        <w:rPr>
          <w:rFonts w:ascii="Times New Roman"/>
          <w:kern w:val="2"/>
          <w:sz w:val="21"/>
          <w:szCs w:val="21"/>
          <w:lang w:val="zh-CN"/>
        </w:rPr>
        <w:t>30</w:t>
      </w:r>
      <w:r w:rsidRPr="00D10C84">
        <w:rPr>
          <w:rFonts w:hAnsi="宋体"/>
          <w:kern w:val="2"/>
          <w:sz w:val="21"/>
          <w:szCs w:val="21"/>
          <w:lang w:val="zh-CN"/>
        </w:rPr>
        <w:tab/>
      </w:r>
      <w:r w:rsidRPr="00D10C84">
        <w:rPr>
          <w:rFonts w:hAnsi="宋体" w:hint="eastAsia"/>
          <w:kern w:val="2"/>
          <w:sz w:val="21"/>
          <w:szCs w:val="21"/>
          <w:lang w:val="zh-CN"/>
        </w:rPr>
        <w:t>授予合同的准则</w:t>
      </w:r>
      <w:bookmarkEnd w:id="84"/>
      <w:bookmarkEnd w:id="85"/>
    </w:p>
    <w:p w14:paraId="368DEC3B" w14:textId="77777777" w:rsidR="004762A1" w:rsidRPr="00D10C84" w:rsidRDefault="00E373C2">
      <w:pPr>
        <w:tabs>
          <w:tab w:val="left" w:pos="645"/>
        </w:tabs>
        <w:spacing w:line="360" w:lineRule="auto"/>
        <w:ind w:left="540" w:right="51" w:hanging="540"/>
        <w:jc w:val="both"/>
        <w:rPr>
          <w:rFonts w:hAnsi="宋体"/>
          <w:kern w:val="2"/>
          <w:sz w:val="21"/>
          <w:szCs w:val="21"/>
          <w:lang w:val="zh-CN"/>
        </w:rPr>
      </w:pPr>
      <w:r w:rsidRPr="00D10C84">
        <w:rPr>
          <w:rFonts w:ascii="Times New Roman"/>
          <w:kern w:val="2"/>
          <w:sz w:val="21"/>
          <w:szCs w:val="21"/>
          <w:lang w:val="zh-CN"/>
        </w:rPr>
        <w:lastRenderedPageBreak/>
        <w:t>30</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kern w:val="2"/>
          <w:sz w:val="21"/>
          <w:szCs w:val="21"/>
          <w:lang w:val="zh-CN"/>
        </w:rPr>
        <w:t>除第</w:t>
      </w:r>
      <w:r w:rsidRPr="00D10C84">
        <w:rPr>
          <w:rFonts w:ascii="Times New Roman"/>
          <w:kern w:val="2"/>
          <w:sz w:val="21"/>
          <w:szCs w:val="21"/>
          <w:lang w:val="zh-CN"/>
        </w:rPr>
        <w:t>28</w:t>
      </w:r>
      <w:r w:rsidRPr="00D10C84">
        <w:rPr>
          <w:rFonts w:hAnsi="宋体" w:hint="eastAsia"/>
          <w:kern w:val="2"/>
          <w:sz w:val="21"/>
          <w:szCs w:val="21"/>
          <w:lang w:val="zh-CN"/>
        </w:rPr>
        <w:t>条、</w:t>
      </w:r>
      <w:r w:rsidRPr="00D10C84">
        <w:rPr>
          <w:rFonts w:ascii="Times New Roman"/>
          <w:kern w:val="2"/>
          <w:sz w:val="21"/>
          <w:szCs w:val="21"/>
          <w:lang w:val="zh-CN"/>
        </w:rPr>
        <w:t>29</w:t>
      </w:r>
      <w:r w:rsidRPr="00D10C84">
        <w:rPr>
          <w:rFonts w:hAnsi="宋体" w:hint="eastAsia"/>
          <w:kern w:val="2"/>
          <w:sz w:val="21"/>
          <w:szCs w:val="21"/>
          <w:lang w:val="zh-CN"/>
        </w:rPr>
        <w:t>条规定外，采购人将合同授予其谈判响应文件符合谈判文件要求，并且能承诺履行合同，对采购人最为有利的供应商。</w:t>
      </w:r>
    </w:p>
    <w:p w14:paraId="7DAC6E8B" w14:textId="77777777" w:rsidR="004762A1" w:rsidRPr="00D10C84" w:rsidRDefault="00E373C2">
      <w:pPr>
        <w:numPr>
          <w:ilvl w:val="1"/>
          <w:numId w:val="0"/>
        </w:numPr>
        <w:tabs>
          <w:tab w:val="left" w:pos="540"/>
        </w:tabs>
        <w:spacing w:line="360" w:lineRule="auto"/>
        <w:ind w:left="540" w:right="51" w:hanging="540"/>
        <w:jc w:val="both"/>
        <w:rPr>
          <w:rFonts w:hAnsi="宋体"/>
          <w:kern w:val="2"/>
          <w:sz w:val="21"/>
          <w:szCs w:val="21"/>
          <w:lang w:val="zh-CN"/>
        </w:rPr>
      </w:pPr>
      <w:r w:rsidRPr="00D10C84">
        <w:rPr>
          <w:rFonts w:ascii="Times New Roman"/>
          <w:kern w:val="2"/>
          <w:sz w:val="21"/>
          <w:szCs w:val="21"/>
          <w:lang w:val="zh-CN"/>
        </w:rPr>
        <w:t>30</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采购人依法</w:t>
      </w:r>
      <w:r w:rsidRPr="00D10C84">
        <w:rPr>
          <w:rFonts w:hAnsi="宋体" w:cs="宋体" w:hint="eastAsia"/>
          <w:sz w:val="21"/>
          <w:szCs w:val="21"/>
        </w:rPr>
        <w:t>按照评审报告中推荐的成交候选人顺序</w:t>
      </w:r>
      <w:r w:rsidRPr="00D10C84">
        <w:rPr>
          <w:rFonts w:hAnsi="宋体" w:hint="eastAsia"/>
          <w:kern w:val="2"/>
          <w:sz w:val="21"/>
          <w:szCs w:val="21"/>
          <w:lang w:val="zh-CN"/>
        </w:rPr>
        <w:t>确定成交供应商。</w:t>
      </w:r>
    </w:p>
    <w:p w14:paraId="5B19C5E7" w14:textId="77777777" w:rsidR="004762A1" w:rsidRPr="00D10C84" w:rsidRDefault="00E373C2">
      <w:pPr>
        <w:snapToGrid w:val="0"/>
        <w:spacing w:line="360" w:lineRule="auto"/>
        <w:ind w:left="525" w:hangingChars="250" w:hanging="525"/>
        <w:rPr>
          <w:rFonts w:hAnsi="宋体"/>
          <w:sz w:val="21"/>
          <w:szCs w:val="21"/>
        </w:rPr>
      </w:pPr>
      <w:r w:rsidRPr="00D10C84">
        <w:rPr>
          <w:rFonts w:ascii="Times New Roman"/>
          <w:kern w:val="2"/>
          <w:sz w:val="21"/>
          <w:szCs w:val="21"/>
          <w:lang w:val="zh-CN"/>
        </w:rPr>
        <w:t>30</w:t>
      </w:r>
      <w:r w:rsidRPr="00D10C84">
        <w:rPr>
          <w:rFonts w:hAnsi="宋体" w:hint="eastAsia"/>
          <w:sz w:val="21"/>
          <w:szCs w:val="21"/>
        </w:rPr>
        <w:t>.</w:t>
      </w:r>
      <w:r w:rsidRPr="00D10C84">
        <w:rPr>
          <w:rFonts w:ascii="Times New Roman"/>
          <w:sz w:val="21"/>
          <w:szCs w:val="21"/>
        </w:rPr>
        <w:t>3</w:t>
      </w:r>
      <w:r w:rsidRPr="00D10C84">
        <w:rPr>
          <w:rFonts w:hAnsi="宋体" w:hint="eastAsia"/>
          <w:sz w:val="21"/>
          <w:szCs w:val="21"/>
        </w:rPr>
        <w:t xml:space="preserve"> 因不可抗力或自身原因不能履行合同的、不按要求与采购人签订合同、成交供应商放弃成交、成交资格被依法确认无效的，或因特殊情况导致需要补充车辆租赁数量的，采购人可以与排位在成交供应商之后的成交候选人继续签订采购合同，也可以重新开展采购活动。</w:t>
      </w:r>
    </w:p>
    <w:p w14:paraId="06CA0F0E" w14:textId="77777777" w:rsidR="004762A1" w:rsidRPr="00D10C84" w:rsidRDefault="004762A1">
      <w:pPr>
        <w:snapToGrid w:val="0"/>
        <w:spacing w:line="360" w:lineRule="auto"/>
        <w:ind w:left="525" w:hangingChars="250" w:hanging="525"/>
        <w:rPr>
          <w:rFonts w:hAnsi="宋体"/>
          <w:kern w:val="2"/>
          <w:sz w:val="21"/>
          <w:szCs w:val="21"/>
          <w:lang w:val="zh-CN"/>
        </w:rPr>
      </w:pPr>
      <w:bookmarkStart w:id="86" w:name="_Toc450662886"/>
    </w:p>
    <w:p w14:paraId="10B0414A"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87" w:name="_Toc48039383"/>
      <w:r w:rsidRPr="00D10C84">
        <w:rPr>
          <w:rFonts w:ascii="Times New Roman"/>
          <w:kern w:val="2"/>
          <w:sz w:val="21"/>
          <w:szCs w:val="21"/>
          <w:lang w:val="zh-CN"/>
        </w:rPr>
        <w:t>31</w:t>
      </w:r>
      <w:r w:rsidRPr="00D10C84">
        <w:rPr>
          <w:rFonts w:hAnsi="宋体"/>
          <w:kern w:val="2"/>
          <w:sz w:val="21"/>
          <w:szCs w:val="21"/>
          <w:lang w:val="zh-CN"/>
        </w:rPr>
        <w:tab/>
      </w:r>
      <w:r w:rsidRPr="00D10C84">
        <w:rPr>
          <w:rFonts w:hAnsi="宋体" w:hint="eastAsia"/>
          <w:kern w:val="2"/>
          <w:sz w:val="21"/>
          <w:szCs w:val="21"/>
          <w:lang w:val="zh-CN"/>
        </w:rPr>
        <w:t>签署合同</w:t>
      </w:r>
      <w:bookmarkEnd w:id="86"/>
      <w:bookmarkEnd w:id="87"/>
    </w:p>
    <w:p w14:paraId="54C56602" w14:textId="77777777" w:rsidR="004762A1" w:rsidRPr="00D10C84" w:rsidRDefault="00E373C2">
      <w:pPr>
        <w:tabs>
          <w:tab w:val="left" w:pos="540"/>
        </w:tabs>
        <w:spacing w:line="360" w:lineRule="auto"/>
        <w:ind w:left="540" w:right="18" w:hanging="540"/>
        <w:jc w:val="both"/>
        <w:rPr>
          <w:rFonts w:hAnsi="宋体"/>
          <w:kern w:val="2"/>
          <w:sz w:val="21"/>
          <w:szCs w:val="21"/>
          <w:lang w:val="zh-CN"/>
        </w:rPr>
      </w:pPr>
      <w:r w:rsidRPr="00D10C84">
        <w:rPr>
          <w:rFonts w:ascii="Times New Roman"/>
          <w:kern w:val="2"/>
          <w:sz w:val="21"/>
          <w:szCs w:val="21"/>
          <w:lang w:val="zh-CN"/>
        </w:rPr>
        <w:t>31</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lang w:val="zh-CN"/>
        </w:rPr>
        <w:tab/>
      </w:r>
      <w:r w:rsidRPr="00D10C84">
        <w:rPr>
          <w:rFonts w:hAnsi="宋体" w:hint="eastAsia"/>
          <w:b/>
          <w:kern w:val="2"/>
          <w:sz w:val="21"/>
          <w:szCs w:val="21"/>
          <w:u w:val="single"/>
          <w:lang w:val="zh-CN"/>
        </w:rPr>
        <w:t>成交供应商在自成交通知书发出之日起</w:t>
      </w:r>
      <w:r w:rsidRPr="00D10C84">
        <w:rPr>
          <w:rFonts w:ascii="Times New Roman"/>
          <w:b/>
          <w:kern w:val="2"/>
          <w:sz w:val="21"/>
          <w:szCs w:val="21"/>
          <w:u w:val="single"/>
          <w:lang w:val="zh-CN"/>
        </w:rPr>
        <w:t>30</w:t>
      </w:r>
      <w:r w:rsidRPr="00D10C84">
        <w:rPr>
          <w:rFonts w:hAnsi="宋体" w:hint="eastAsia"/>
          <w:b/>
          <w:kern w:val="2"/>
          <w:sz w:val="21"/>
          <w:szCs w:val="21"/>
          <w:u w:val="single"/>
          <w:lang w:val="zh-CN"/>
        </w:rPr>
        <w:t>日内，在成交通知书上规定的时间内，应派授权代表前往采购人处签订合同，否则采购人有权取消供应商成交资格并按竞争性谈判文件及法律、法规的规定进行处理</w:t>
      </w:r>
      <w:r w:rsidRPr="00D10C84">
        <w:rPr>
          <w:rFonts w:hAnsi="宋体" w:hint="eastAsia"/>
          <w:kern w:val="2"/>
          <w:sz w:val="21"/>
          <w:szCs w:val="21"/>
          <w:lang w:val="zh-CN"/>
        </w:rPr>
        <w:t>。</w:t>
      </w:r>
    </w:p>
    <w:p w14:paraId="33E7486C" w14:textId="77777777" w:rsidR="004762A1" w:rsidRPr="00D10C84" w:rsidRDefault="00E373C2">
      <w:pPr>
        <w:snapToGrid w:val="0"/>
        <w:spacing w:line="360" w:lineRule="auto"/>
        <w:ind w:left="525" w:hangingChars="250" w:hanging="525"/>
        <w:rPr>
          <w:rFonts w:hAnsi="宋体"/>
          <w:kern w:val="2"/>
          <w:sz w:val="21"/>
          <w:szCs w:val="21"/>
          <w:lang w:val="zh-CN"/>
        </w:rPr>
      </w:pPr>
      <w:r w:rsidRPr="00D10C84">
        <w:rPr>
          <w:rFonts w:ascii="Times New Roman"/>
          <w:kern w:val="2"/>
          <w:sz w:val="21"/>
          <w:szCs w:val="21"/>
          <w:lang w:val="zh-CN"/>
        </w:rPr>
        <w:t>34</w:t>
      </w: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b/>
          <w:bCs/>
          <w:kern w:val="2"/>
          <w:sz w:val="21"/>
          <w:szCs w:val="21"/>
          <w:lang w:val="zh-CN"/>
        </w:rPr>
        <w:t xml:space="preserve"> 因本</w:t>
      </w:r>
      <w:r w:rsidRPr="00D10C84">
        <w:rPr>
          <w:rFonts w:hAnsi="宋体" w:hint="eastAsia"/>
          <w:b/>
          <w:bCs/>
          <w:kern w:val="2"/>
          <w:sz w:val="21"/>
          <w:szCs w:val="21"/>
        </w:rPr>
        <w:t>采购</w:t>
      </w:r>
      <w:r w:rsidRPr="00D10C84">
        <w:rPr>
          <w:rFonts w:hAnsi="宋体" w:hint="eastAsia"/>
          <w:b/>
          <w:bCs/>
          <w:kern w:val="2"/>
          <w:sz w:val="21"/>
          <w:szCs w:val="21"/>
          <w:lang w:val="zh-CN"/>
        </w:rPr>
        <w:t>项目服务范围包括</w:t>
      </w:r>
      <w:r w:rsidRPr="00D10C84">
        <w:rPr>
          <w:rFonts w:hAnsi="宋体" w:hint="eastAsia"/>
          <w:b/>
          <w:bCs/>
          <w:kern w:val="2"/>
          <w:sz w:val="21"/>
          <w:szCs w:val="21"/>
        </w:rPr>
        <w:t>采购</w:t>
      </w:r>
      <w:r w:rsidRPr="00D10C84">
        <w:rPr>
          <w:rFonts w:hAnsi="宋体" w:hint="eastAsia"/>
          <w:b/>
          <w:bCs/>
          <w:kern w:val="2"/>
          <w:sz w:val="21"/>
          <w:szCs w:val="21"/>
          <w:lang w:val="zh-CN"/>
        </w:rPr>
        <w:t>人及其分公司、子公司（</w:t>
      </w:r>
      <w:r w:rsidRPr="00D10C84">
        <w:rPr>
          <w:rFonts w:hAnsi="宋体" w:hint="eastAsia"/>
          <w:b/>
          <w:bCs/>
          <w:kern w:val="2"/>
          <w:sz w:val="21"/>
          <w:szCs w:val="21"/>
        </w:rPr>
        <w:t>东莞市莞泽水环境投资有限公司、东莞市东信水环境投资有限公司、东莞市东泽水环境投资有限公司、东莞市清泽水环境投资有限公司</w:t>
      </w:r>
      <w:r w:rsidRPr="00D10C84">
        <w:rPr>
          <w:rFonts w:hAnsi="宋体" w:hint="eastAsia"/>
          <w:b/>
          <w:bCs/>
          <w:kern w:val="2"/>
          <w:sz w:val="21"/>
          <w:szCs w:val="21"/>
          <w:lang w:val="zh-CN"/>
        </w:rPr>
        <w:t>），为便于结算，</w:t>
      </w:r>
      <w:r w:rsidRPr="00D10C84">
        <w:rPr>
          <w:rFonts w:hAnsi="宋体" w:hint="eastAsia"/>
          <w:b/>
          <w:bCs/>
          <w:kern w:val="2"/>
          <w:sz w:val="21"/>
          <w:szCs w:val="21"/>
        </w:rPr>
        <w:t>成交</w:t>
      </w:r>
      <w:r w:rsidRPr="00D10C84">
        <w:rPr>
          <w:rFonts w:hAnsi="宋体" w:hint="eastAsia"/>
          <w:b/>
          <w:bCs/>
          <w:kern w:val="2"/>
          <w:sz w:val="21"/>
          <w:szCs w:val="21"/>
          <w:lang w:val="zh-CN"/>
        </w:rPr>
        <w:t>人应配合</w:t>
      </w:r>
      <w:r w:rsidRPr="00D10C84">
        <w:rPr>
          <w:rFonts w:hAnsi="宋体" w:hint="eastAsia"/>
          <w:b/>
          <w:bCs/>
          <w:kern w:val="2"/>
          <w:sz w:val="21"/>
          <w:szCs w:val="21"/>
        </w:rPr>
        <w:t>采购</w:t>
      </w:r>
      <w:r w:rsidRPr="00D10C84">
        <w:rPr>
          <w:rFonts w:hAnsi="宋体" w:hint="eastAsia"/>
          <w:b/>
          <w:bCs/>
          <w:kern w:val="2"/>
          <w:sz w:val="21"/>
          <w:szCs w:val="21"/>
          <w:lang w:val="zh-CN"/>
        </w:rPr>
        <w:t>人根据实际使用单位的不同，</w:t>
      </w:r>
      <w:r w:rsidRPr="00D10C84">
        <w:rPr>
          <w:rFonts w:hAnsi="宋体" w:hint="eastAsia"/>
          <w:b/>
          <w:bCs/>
          <w:kern w:val="2"/>
          <w:sz w:val="21"/>
          <w:szCs w:val="21"/>
        </w:rPr>
        <w:t>单独</w:t>
      </w:r>
      <w:r w:rsidRPr="00D10C84">
        <w:rPr>
          <w:rFonts w:hint="eastAsia"/>
          <w:b/>
          <w:bCs/>
          <w:sz w:val="21"/>
          <w:szCs w:val="21"/>
        </w:rPr>
        <w:t>与采购人及其下属分公司或子公司签订合同</w:t>
      </w:r>
      <w:r w:rsidRPr="00D10C84">
        <w:rPr>
          <w:rFonts w:hAnsi="宋体" w:hint="eastAsia"/>
          <w:b/>
          <w:bCs/>
          <w:kern w:val="2"/>
          <w:sz w:val="21"/>
          <w:szCs w:val="21"/>
          <w:lang w:val="zh-CN"/>
        </w:rPr>
        <w:t>。</w:t>
      </w:r>
    </w:p>
    <w:p w14:paraId="4AD22E13" w14:textId="77777777" w:rsidR="004762A1" w:rsidRPr="00D10C84" w:rsidRDefault="00E373C2">
      <w:pPr>
        <w:tabs>
          <w:tab w:val="left" w:pos="540"/>
        </w:tabs>
        <w:spacing w:line="360" w:lineRule="auto"/>
        <w:ind w:left="540" w:right="18" w:hanging="540"/>
        <w:jc w:val="both"/>
        <w:rPr>
          <w:rFonts w:hAnsi="宋体"/>
          <w:b/>
          <w:bCs/>
          <w:kern w:val="2"/>
          <w:sz w:val="21"/>
          <w:szCs w:val="21"/>
        </w:rPr>
      </w:pPr>
      <w:r w:rsidRPr="00D10C84">
        <w:rPr>
          <w:rFonts w:ascii="Times New Roman"/>
          <w:kern w:val="2"/>
          <w:sz w:val="21"/>
          <w:szCs w:val="21"/>
          <w:lang w:val="zh-CN"/>
        </w:rPr>
        <w:t>34</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 xml:space="preserve">　</w:t>
      </w:r>
      <w:r w:rsidRPr="00D10C84">
        <w:rPr>
          <w:rFonts w:hAnsi="宋体" w:hint="eastAsia"/>
          <w:b/>
          <w:bCs/>
          <w:kern w:val="2"/>
          <w:sz w:val="21"/>
          <w:szCs w:val="21"/>
          <w:lang w:val="zh-CN"/>
        </w:rPr>
        <w:t>在签署合同前，采购人可对成交人投标报价明细及附表内的算术性错误进行修正，修正原则为（</w:t>
      </w:r>
      <w:r w:rsidRPr="00D10C84">
        <w:rPr>
          <w:rFonts w:ascii="Times New Roman"/>
          <w:b/>
          <w:bCs/>
          <w:kern w:val="2"/>
          <w:sz w:val="21"/>
          <w:szCs w:val="21"/>
          <w:lang w:val="zh-CN"/>
        </w:rPr>
        <w:t>1</w:t>
      </w:r>
      <w:r w:rsidRPr="00D10C84">
        <w:rPr>
          <w:rFonts w:hAnsi="宋体" w:hint="eastAsia"/>
          <w:b/>
          <w:bCs/>
          <w:kern w:val="2"/>
          <w:sz w:val="21"/>
          <w:szCs w:val="21"/>
          <w:lang w:val="zh-CN"/>
        </w:rPr>
        <w:t>）当以数字表示的金额与以文字表示的金额不一致时，以文字表示的金额为准；（</w:t>
      </w:r>
      <w:r w:rsidRPr="00D10C84">
        <w:rPr>
          <w:rFonts w:ascii="Times New Roman"/>
          <w:b/>
          <w:bCs/>
          <w:kern w:val="2"/>
          <w:sz w:val="21"/>
          <w:szCs w:val="21"/>
          <w:lang w:val="zh-CN"/>
        </w:rPr>
        <w:t>2</w:t>
      </w:r>
      <w:r w:rsidRPr="00D10C84">
        <w:rPr>
          <w:rFonts w:hAnsi="宋体" w:hint="eastAsia"/>
          <w:b/>
          <w:bCs/>
          <w:kern w:val="2"/>
          <w:sz w:val="21"/>
          <w:szCs w:val="21"/>
          <w:lang w:val="zh-CN"/>
        </w:rPr>
        <w:t>）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7C3E7CBE" w14:textId="77777777" w:rsidR="004762A1" w:rsidRPr="00D10C84" w:rsidRDefault="00E373C2">
      <w:pPr>
        <w:tabs>
          <w:tab w:val="left" w:pos="570"/>
        </w:tabs>
        <w:spacing w:line="360" w:lineRule="auto"/>
        <w:ind w:left="567" w:hanging="567"/>
        <w:outlineLvl w:val="2"/>
        <w:rPr>
          <w:rFonts w:hAnsi="宋体"/>
          <w:kern w:val="2"/>
          <w:sz w:val="21"/>
          <w:szCs w:val="21"/>
          <w:lang w:val="zh-CN"/>
        </w:rPr>
      </w:pPr>
      <w:bookmarkStart w:id="88" w:name="_Toc450662887"/>
      <w:bookmarkStart w:id="89" w:name="_Toc48039384"/>
      <w:r w:rsidRPr="00D10C84">
        <w:rPr>
          <w:rFonts w:ascii="Times New Roman"/>
          <w:kern w:val="2"/>
          <w:sz w:val="21"/>
          <w:szCs w:val="21"/>
          <w:lang w:val="zh-CN"/>
        </w:rPr>
        <w:t>32</w:t>
      </w:r>
      <w:r w:rsidRPr="00D10C84">
        <w:rPr>
          <w:rFonts w:hAnsi="宋体"/>
          <w:kern w:val="2"/>
          <w:sz w:val="21"/>
          <w:szCs w:val="21"/>
          <w:lang w:val="zh-CN"/>
        </w:rPr>
        <w:tab/>
      </w:r>
      <w:r w:rsidRPr="00D10C84">
        <w:rPr>
          <w:rFonts w:hAnsi="宋体" w:hint="eastAsia"/>
          <w:kern w:val="2"/>
          <w:sz w:val="21"/>
          <w:szCs w:val="21"/>
          <w:lang w:val="zh-CN"/>
        </w:rPr>
        <w:t>履约担保</w:t>
      </w:r>
      <w:bookmarkEnd w:id="88"/>
      <w:bookmarkEnd w:id="89"/>
    </w:p>
    <w:p w14:paraId="56851F05" w14:textId="548CA35F" w:rsidR="00E56C47" w:rsidRPr="00D10C84" w:rsidRDefault="00E56C47" w:rsidP="00E56C47">
      <w:pPr>
        <w:numPr>
          <w:ilvl w:val="1"/>
          <w:numId w:val="0"/>
        </w:numPr>
        <w:tabs>
          <w:tab w:val="left" w:pos="540"/>
          <w:tab w:val="left" w:pos="567"/>
        </w:tabs>
        <w:spacing w:line="360" w:lineRule="auto"/>
        <w:ind w:left="565" w:right="18" w:hangingChars="269" w:hanging="565"/>
        <w:jc w:val="both"/>
        <w:rPr>
          <w:rFonts w:hAnsi="宋体" w:cs="Arial"/>
          <w:sz w:val="21"/>
        </w:rPr>
      </w:pPr>
      <w:r w:rsidRPr="00D10C84">
        <w:rPr>
          <w:rFonts w:ascii="Times New Roman"/>
          <w:kern w:val="2"/>
          <w:sz w:val="21"/>
          <w:szCs w:val="21"/>
          <w:lang w:val="zh-CN"/>
        </w:rPr>
        <w:t>32</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w:t>
      </w:r>
      <w:r w:rsidRPr="00D10C84">
        <w:rPr>
          <w:rFonts w:hAnsi="宋体" w:hint="eastAsia"/>
          <w:b/>
          <w:kern w:val="2"/>
          <w:sz w:val="21"/>
          <w:szCs w:val="21"/>
          <w:u w:val="single"/>
          <w:lang w:val="zh-CN"/>
        </w:rPr>
        <w:t>成交供应商</w:t>
      </w:r>
      <w:r w:rsidRPr="00D10C84">
        <w:rPr>
          <w:rFonts w:hAnsi="宋体" w:hint="eastAsia"/>
          <w:b/>
          <w:sz w:val="21"/>
          <w:szCs w:val="28"/>
          <w:u w:val="single"/>
        </w:rPr>
        <w:t>应在签订合同前，</w:t>
      </w:r>
      <w:r w:rsidRPr="00D10C84">
        <w:rPr>
          <w:rFonts w:hAnsi="宋体"/>
          <w:b/>
          <w:sz w:val="21"/>
          <w:szCs w:val="28"/>
          <w:u w:val="single"/>
        </w:rPr>
        <w:t>应按本</w:t>
      </w:r>
      <w:r w:rsidRPr="00D10C84">
        <w:rPr>
          <w:rFonts w:hAnsi="宋体" w:hint="eastAsia"/>
          <w:b/>
          <w:sz w:val="21"/>
          <w:szCs w:val="28"/>
          <w:u w:val="single"/>
        </w:rPr>
        <w:t>竞争性谈判文件</w:t>
      </w:r>
      <w:r w:rsidRPr="00D10C84">
        <w:rPr>
          <w:rFonts w:hAnsi="宋体"/>
          <w:b/>
          <w:sz w:val="21"/>
          <w:szCs w:val="28"/>
          <w:u w:val="single"/>
        </w:rPr>
        <w:t>规定金额</w:t>
      </w:r>
      <w:r w:rsidRPr="00D10C84">
        <w:rPr>
          <w:rFonts w:hAnsi="宋体" w:hint="eastAsia"/>
          <w:b/>
          <w:sz w:val="21"/>
          <w:szCs w:val="28"/>
          <w:u w:val="single"/>
        </w:rPr>
        <w:t>及形式要求，</w:t>
      </w:r>
      <w:r w:rsidRPr="00D10C84">
        <w:rPr>
          <w:rFonts w:hAnsi="宋体"/>
          <w:b/>
          <w:sz w:val="21"/>
          <w:szCs w:val="28"/>
          <w:u w:val="single"/>
        </w:rPr>
        <w:t>向</w:t>
      </w:r>
      <w:r w:rsidRPr="00D10C84">
        <w:rPr>
          <w:rFonts w:hAnsi="宋体" w:hint="eastAsia"/>
          <w:b/>
          <w:sz w:val="21"/>
          <w:szCs w:val="28"/>
          <w:u w:val="single"/>
        </w:rPr>
        <w:t>采购</w:t>
      </w:r>
      <w:r w:rsidRPr="00D10C84">
        <w:rPr>
          <w:rFonts w:hAnsi="宋体"/>
          <w:b/>
          <w:sz w:val="21"/>
          <w:szCs w:val="28"/>
          <w:u w:val="single"/>
        </w:rPr>
        <w:t>人提交不可撤销的银行履约保函（或履约保证金</w:t>
      </w:r>
      <w:r w:rsidRPr="00D10C84">
        <w:rPr>
          <w:rFonts w:hAnsi="宋体" w:hint="eastAsia"/>
          <w:b/>
          <w:sz w:val="21"/>
          <w:szCs w:val="28"/>
          <w:u w:val="single"/>
        </w:rPr>
        <w:t>，或担保公司履约担保书</w:t>
      </w:r>
      <w:r w:rsidRPr="00D10C84">
        <w:rPr>
          <w:rFonts w:hAnsi="宋体"/>
          <w:b/>
          <w:sz w:val="21"/>
          <w:szCs w:val="28"/>
          <w:u w:val="single"/>
        </w:rPr>
        <w:t>），作为履约担保（所需费用由</w:t>
      </w:r>
      <w:r w:rsidRPr="00D10C84">
        <w:rPr>
          <w:rFonts w:hAnsi="宋体" w:hint="eastAsia"/>
          <w:b/>
          <w:sz w:val="21"/>
          <w:szCs w:val="28"/>
          <w:u w:val="single"/>
        </w:rPr>
        <w:t>成交供应商</w:t>
      </w:r>
      <w:r w:rsidRPr="00D10C84">
        <w:rPr>
          <w:rFonts w:hAnsi="宋体"/>
          <w:b/>
          <w:sz w:val="21"/>
          <w:szCs w:val="28"/>
          <w:u w:val="single"/>
        </w:rPr>
        <w:t>自行承担）</w:t>
      </w:r>
      <w:r w:rsidRPr="00D10C84">
        <w:rPr>
          <w:rFonts w:hAnsi="宋体" w:hint="eastAsia"/>
          <w:b/>
          <w:sz w:val="21"/>
          <w:szCs w:val="28"/>
          <w:u w:val="single"/>
        </w:rPr>
        <w:t>，</w:t>
      </w:r>
      <w:r w:rsidRPr="00D10C84">
        <w:rPr>
          <w:rFonts w:hAnsi="宋体" w:cs="Arial"/>
          <w:b/>
          <w:sz w:val="21"/>
          <w:u w:val="single"/>
        </w:rPr>
        <w:t>否则</w:t>
      </w:r>
      <w:r w:rsidRPr="00D10C84">
        <w:rPr>
          <w:rFonts w:hAnsi="宋体" w:cs="Arial" w:hint="eastAsia"/>
          <w:b/>
          <w:sz w:val="21"/>
          <w:u w:val="single"/>
        </w:rPr>
        <w:t>采购</w:t>
      </w:r>
      <w:r w:rsidRPr="00D10C84">
        <w:rPr>
          <w:rFonts w:hAnsi="宋体" w:cs="Arial"/>
          <w:b/>
          <w:sz w:val="21"/>
          <w:u w:val="single"/>
        </w:rPr>
        <w:t>人可取消</w:t>
      </w:r>
      <w:r w:rsidRPr="00D10C84">
        <w:rPr>
          <w:rFonts w:hAnsi="宋体" w:cs="Arial" w:hint="eastAsia"/>
          <w:b/>
          <w:sz w:val="21"/>
          <w:u w:val="single"/>
        </w:rPr>
        <w:t>成交供应商</w:t>
      </w:r>
      <w:r w:rsidRPr="00D10C84">
        <w:rPr>
          <w:rFonts w:hAnsi="宋体" w:cs="Arial"/>
          <w:b/>
          <w:sz w:val="21"/>
          <w:u w:val="single"/>
        </w:rPr>
        <w:t>的成交资格，</w:t>
      </w:r>
      <w:r w:rsidRPr="00D10C84">
        <w:rPr>
          <w:rFonts w:hAnsi="宋体" w:cs="Arial" w:hint="eastAsia"/>
          <w:b/>
          <w:sz w:val="21"/>
          <w:u w:val="single"/>
        </w:rPr>
        <w:t>不予退还其投标保证金。其中，采用履约保证金（银行转账形式）的金额为暂定合同</w:t>
      </w:r>
      <w:r w:rsidR="00136A66" w:rsidRPr="00D10C84">
        <w:rPr>
          <w:rFonts w:hAnsi="宋体" w:cs="Arial" w:hint="eastAsia"/>
          <w:b/>
          <w:sz w:val="21"/>
          <w:u w:val="single"/>
        </w:rPr>
        <w:t>总</w:t>
      </w:r>
      <w:r w:rsidRPr="00D10C84">
        <w:rPr>
          <w:rFonts w:hAnsi="宋体" w:cs="Arial" w:hint="eastAsia"/>
          <w:b/>
          <w:sz w:val="21"/>
          <w:u w:val="single"/>
        </w:rPr>
        <w:t>价的</w:t>
      </w:r>
      <w:r w:rsidRPr="00D10C84">
        <w:rPr>
          <w:rFonts w:ascii="Times New Roman"/>
          <w:b/>
          <w:sz w:val="21"/>
          <w:u w:val="single"/>
        </w:rPr>
        <w:t>5</w:t>
      </w:r>
      <w:r w:rsidRPr="00D10C84">
        <w:rPr>
          <w:rFonts w:hAnsi="宋体" w:cs="Arial" w:hint="eastAsia"/>
          <w:b/>
          <w:sz w:val="21"/>
          <w:u w:val="single"/>
        </w:rPr>
        <w:t>%，采用不可撤销银行履约保函形式的金额为暂定合同</w:t>
      </w:r>
      <w:r w:rsidR="00136A66" w:rsidRPr="00D10C84">
        <w:rPr>
          <w:rFonts w:hAnsi="宋体" w:cs="Arial" w:hint="eastAsia"/>
          <w:b/>
          <w:sz w:val="21"/>
          <w:u w:val="single"/>
        </w:rPr>
        <w:t>总</w:t>
      </w:r>
      <w:r w:rsidRPr="00D10C84">
        <w:rPr>
          <w:rFonts w:hAnsi="宋体" w:cs="Arial" w:hint="eastAsia"/>
          <w:b/>
          <w:sz w:val="21"/>
          <w:u w:val="single"/>
        </w:rPr>
        <w:t>价的</w:t>
      </w:r>
      <w:r w:rsidRPr="00D10C84">
        <w:rPr>
          <w:rFonts w:ascii="Times New Roman"/>
          <w:b/>
          <w:sz w:val="21"/>
          <w:u w:val="single"/>
        </w:rPr>
        <w:t>8</w:t>
      </w:r>
      <w:r w:rsidRPr="00D10C84">
        <w:rPr>
          <w:rFonts w:hAnsi="宋体" w:cs="Arial" w:hint="eastAsia"/>
          <w:b/>
          <w:sz w:val="21"/>
          <w:u w:val="single"/>
        </w:rPr>
        <w:t>%，采用担保公司履约担保书形式的金额为暂定合同</w:t>
      </w:r>
      <w:r w:rsidR="00136A66" w:rsidRPr="00D10C84">
        <w:rPr>
          <w:rFonts w:hAnsi="宋体" w:cs="Arial" w:hint="eastAsia"/>
          <w:b/>
          <w:sz w:val="21"/>
          <w:u w:val="single"/>
        </w:rPr>
        <w:t>总</w:t>
      </w:r>
      <w:r w:rsidRPr="00D10C84">
        <w:rPr>
          <w:rFonts w:hAnsi="宋体" w:cs="Arial" w:hint="eastAsia"/>
          <w:b/>
          <w:sz w:val="21"/>
          <w:u w:val="single"/>
        </w:rPr>
        <w:t>价的</w:t>
      </w:r>
      <w:r w:rsidRPr="00D10C84">
        <w:rPr>
          <w:rFonts w:ascii="Times New Roman"/>
          <w:b/>
          <w:sz w:val="21"/>
          <w:u w:val="single"/>
        </w:rPr>
        <w:t>10</w:t>
      </w:r>
      <w:r w:rsidRPr="00D10C84">
        <w:rPr>
          <w:rFonts w:hAnsi="宋体" w:cs="Arial" w:hint="eastAsia"/>
          <w:b/>
          <w:sz w:val="21"/>
          <w:u w:val="single"/>
        </w:rPr>
        <w:t>%</w:t>
      </w:r>
      <w:r w:rsidRPr="00D10C84">
        <w:rPr>
          <w:rFonts w:hAnsi="宋体" w:cs="Arial" w:hint="eastAsia"/>
          <w:sz w:val="21"/>
        </w:rPr>
        <w:t>。合同履行过程中，给采购人造成的损失超过履约担保数额的，还应当由其对超过部分予以赔偿，并依法追究其责任。</w:t>
      </w:r>
      <w:r w:rsidRPr="00D10C84">
        <w:rPr>
          <w:rFonts w:hAnsi="宋体" w:cs="Arial" w:hint="eastAsia"/>
          <w:b/>
          <w:bCs/>
          <w:sz w:val="21"/>
        </w:rPr>
        <w:t>成交人按前述规定向采购人提交履约担保后，无需再根据单项合同提交履约担保。</w:t>
      </w:r>
    </w:p>
    <w:p w14:paraId="4C03E4F9" w14:textId="77777777" w:rsidR="00E56C47" w:rsidRPr="00D10C84" w:rsidRDefault="00E56C47" w:rsidP="00E56C47">
      <w:pPr>
        <w:snapToGrid w:val="0"/>
        <w:spacing w:line="360" w:lineRule="auto"/>
        <w:ind w:left="525" w:hangingChars="250" w:hanging="525"/>
        <w:rPr>
          <w:rFonts w:hAnsi="宋体"/>
          <w:sz w:val="21"/>
          <w:szCs w:val="21"/>
        </w:rPr>
      </w:pPr>
      <w:r w:rsidRPr="00D10C84">
        <w:rPr>
          <w:rFonts w:ascii="Times New Roman"/>
          <w:sz w:val="21"/>
          <w:szCs w:val="21"/>
        </w:rPr>
        <w:t>32</w:t>
      </w:r>
      <w:r w:rsidRPr="00D10C84">
        <w:rPr>
          <w:rFonts w:hAnsi="宋体"/>
          <w:sz w:val="21"/>
          <w:szCs w:val="21"/>
        </w:rPr>
        <w:t>.</w:t>
      </w:r>
      <w:r w:rsidRPr="00D10C84">
        <w:rPr>
          <w:rFonts w:ascii="Times New Roman"/>
          <w:sz w:val="21"/>
          <w:szCs w:val="21"/>
        </w:rPr>
        <w:t>2</w:t>
      </w:r>
      <w:r w:rsidRPr="00D10C84">
        <w:rPr>
          <w:rFonts w:hAnsi="宋体" w:hint="eastAsia"/>
          <w:sz w:val="21"/>
          <w:szCs w:val="21"/>
        </w:rPr>
        <w:t xml:space="preserve"> 履约担保用于补偿采购人因成交供应商不能完全履行其合同义务而蒙受的损失或其他合同约定的事项。如发生下列任一情况时，采购人有权依合同追究违约责任外，同时有权提取履约担保并进行相应处理：</w:t>
      </w:r>
    </w:p>
    <w:p w14:paraId="4C73FC59" w14:textId="77777777" w:rsidR="00E56C47" w:rsidRPr="00D10C84" w:rsidRDefault="00E56C47" w:rsidP="00E56C47">
      <w:pPr>
        <w:tabs>
          <w:tab w:val="left" w:pos="360"/>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）成交供应商</w:t>
      </w:r>
      <w:r w:rsidRPr="00D10C84">
        <w:rPr>
          <w:rFonts w:hAnsi="宋体"/>
          <w:sz w:val="21"/>
          <w:szCs w:val="21"/>
        </w:rPr>
        <w:t>将本合同部分或全部转包给第三人，或者未经</w:t>
      </w:r>
      <w:r w:rsidRPr="00D10C84">
        <w:rPr>
          <w:rFonts w:hAnsi="宋体" w:hint="eastAsia"/>
          <w:sz w:val="21"/>
          <w:szCs w:val="21"/>
        </w:rPr>
        <w:t>采购</w:t>
      </w:r>
      <w:r w:rsidRPr="00D10C84">
        <w:rPr>
          <w:rFonts w:hAnsi="宋体"/>
          <w:sz w:val="21"/>
          <w:szCs w:val="21"/>
        </w:rPr>
        <w:t>人书面同意，将本合同项目分包给第三人的，</w:t>
      </w:r>
      <w:r w:rsidRPr="00D10C84">
        <w:rPr>
          <w:rFonts w:hAnsi="宋体" w:hint="eastAsia"/>
          <w:sz w:val="21"/>
          <w:szCs w:val="21"/>
        </w:rPr>
        <w:t>采购</w:t>
      </w:r>
      <w:r w:rsidRPr="00D10C84">
        <w:rPr>
          <w:rFonts w:hAnsi="宋体"/>
          <w:sz w:val="21"/>
          <w:szCs w:val="21"/>
        </w:rPr>
        <w:t>人可依法没收其履约</w:t>
      </w:r>
      <w:r w:rsidRPr="00D10C84">
        <w:rPr>
          <w:rFonts w:hAnsi="宋体" w:hint="eastAsia"/>
          <w:sz w:val="21"/>
          <w:szCs w:val="21"/>
        </w:rPr>
        <w:t>担保</w:t>
      </w:r>
      <w:r w:rsidRPr="00D10C84">
        <w:rPr>
          <w:rFonts w:hAnsi="宋体"/>
          <w:sz w:val="21"/>
          <w:szCs w:val="21"/>
        </w:rPr>
        <w:t>。</w:t>
      </w:r>
    </w:p>
    <w:p w14:paraId="18A4BEA5" w14:textId="77777777" w:rsidR="00E56C47" w:rsidRPr="00D10C84" w:rsidRDefault="00E56C47" w:rsidP="00E56C47">
      <w:pPr>
        <w:tabs>
          <w:tab w:val="left" w:pos="360"/>
          <w:tab w:val="left" w:pos="4725"/>
        </w:tabs>
        <w:spacing w:line="360" w:lineRule="auto"/>
        <w:ind w:leftChars="-59" w:left="425" w:hangingChars="270" w:hanging="567"/>
        <w:rPr>
          <w:rFonts w:hAnsi="宋体"/>
          <w:sz w:val="21"/>
          <w:szCs w:val="21"/>
        </w:rPr>
      </w:pPr>
      <w:r w:rsidRPr="00D10C84">
        <w:rPr>
          <w:rFonts w:hAnsi="宋体" w:hint="eastAsia"/>
          <w:sz w:val="21"/>
          <w:szCs w:val="21"/>
        </w:rPr>
        <w:lastRenderedPageBreak/>
        <w:t>（</w:t>
      </w:r>
      <w:r w:rsidRPr="00D10C84">
        <w:rPr>
          <w:rFonts w:ascii="Times New Roman"/>
          <w:sz w:val="21"/>
          <w:szCs w:val="21"/>
        </w:rPr>
        <w:t>2</w:t>
      </w:r>
      <w:r w:rsidRPr="00D10C84">
        <w:rPr>
          <w:rFonts w:hAnsi="宋体"/>
          <w:sz w:val="21"/>
          <w:szCs w:val="21"/>
        </w:rPr>
        <w:t>）在合同履行期间，</w:t>
      </w:r>
      <w:r w:rsidRPr="00D10C84">
        <w:rPr>
          <w:rFonts w:hAnsi="宋体" w:hint="eastAsia"/>
          <w:sz w:val="21"/>
          <w:szCs w:val="21"/>
        </w:rPr>
        <w:t>成交供应商怠于履行合同义务，经采购人通知或予以承担违约金后仍拒不改正的，采购人可依法没收或适当扣除其履约担保。</w:t>
      </w:r>
    </w:p>
    <w:p w14:paraId="03329164" w14:textId="77777777" w:rsidR="00E56C47" w:rsidRPr="00D10C84" w:rsidRDefault="00E56C47" w:rsidP="00E56C47">
      <w:pPr>
        <w:tabs>
          <w:tab w:val="left" w:pos="360"/>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3</w:t>
      </w:r>
      <w:r w:rsidRPr="00D10C84">
        <w:rPr>
          <w:rFonts w:hAnsi="宋体"/>
          <w:sz w:val="21"/>
          <w:szCs w:val="21"/>
        </w:rPr>
        <w:t>）在合同履行期间，因</w:t>
      </w:r>
      <w:r w:rsidRPr="00D10C84">
        <w:rPr>
          <w:rFonts w:hAnsi="宋体" w:hint="eastAsia"/>
          <w:sz w:val="21"/>
          <w:szCs w:val="21"/>
        </w:rPr>
        <w:t>成交供应商</w:t>
      </w:r>
      <w:r w:rsidRPr="00D10C84">
        <w:rPr>
          <w:rFonts w:hAnsi="宋体"/>
          <w:sz w:val="21"/>
          <w:szCs w:val="21"/>
        </w:rPr>
        <w:t>服务质量问题造成损害、侵权损失（包括但不限于</w:t>
      </w:r>
      <w:r w:rsidRPr="00D10C84">
        <w:rPr>
          <w:rFonts w:hAnsi="宋体" w:hint="eastAsia"/>
          <w:sz w:val="21"/>
          <w:szCs w:val="21"/>
        </w:rPr>
        <w:t>采购</w:t>
      </w:r>
      <w:r w:rsidRPr="00D10C84">
        <w:rPr>
          <w:rFonts w:hAnsi="宋体"/>
          <w:sz w:val="21"/>
          <w:szCs w:val="21"/>
        </w:rPr>
        <w:t>人经济损失、第三人人身财产损失等）、</w:t>
      </w:r>
      <w:r w:rsidRPr="00D10C84">
        <w:rPr>
          <w:rFonts w:hAnsi="宋体" w:hint="eastAsia"/>
          <w:sz w:val="21"/>
          <w:szCs w:val="21"/>
        </w:rPr>
        <w:t>或</w:t>
      </w:r>
      <w:r w:rsidRPr="00D10C84">
        <w:rPr>
          <w:rFonts w:hAnsi="宋体"/>
          <w:sz w:val="21"/>
          <w:szCs w:val="21"/>
        </w:rPr>
        <w:t>拖欠所雇用员工发生劳资纠纷、</w:t>
      </w:r>
      <w:r w:rsidRPr="00D10C84">
        <w:rPr>
          <w:rFonts w:hAnsi="宋体" w:hint="eastAsia"/>
          <w:sz w:val="21"/>
          <w:szCs w:val="21"/>
        </w:rPr>
        <w:t>上访、闹事或其他影响采购人生产经营等情况而其未及时妥善处理的</w:t>
      </w:r>
      <w:r w:rsidRPr="00D10C84">
        <w:rPr>
          <w:rFonts w:hAnsi="宋体"/>
          <w:sz w:val="21"/>
          <w:szCs w:val="21"/>
        </w:rPr>
        <w:t>，</w:t>
      </w:r>
      <w:r w:rsidRPr="00D10C84">
        <w:rPr>
          <w:rFonts w:hAnsi="宋体" w:hint="eastAsia"/>
          <w:sz w:val="21"/>
          <w:szCs w:val="21"/>
        </w:rPr>
        <w:t>采购人有权使用履约担保予以支付或作出相应处理，由此产生的一切法律后果由成交供应商承担</w:t>
      </w:r>
      <w:r w:rsidRPr="00D10C84">
        <w:rPr>
          <w:rFonts w:hAnsi="宋体"/>
          <w:sz w:val="21"/>
          <w:szCs w:val="21"/>
        </w:rPr>
        <w:t>。</w:t>
      </w:r>
    </w:p>
    <w:p w14:paraId="46006DD0" w14:textId="77777777" w:rsidR="00E56C47" w:rsidRPr="00D10C84" w:rsidRDefault="00E56C47" w:rsidP="00E56C47">
      <w:pPr>
        <w:tabs>
          <w:tab w:val="left" w:pos="360"/>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4</w:t>
      </w:r>
      <w:r w:rsidRPr="00D10C84">
        <w:rPr>
          <w:rFonts w:hAnsi="宋体"/>
          <w:sz w:val="21"/>
          <w:szCs w:val="21"/>
        </w:rPr>
        <w:t>）在合同履行期间，</w:t>
      </w:r>
      <w:r w:rsidRPr="00D10C84">
        <w:rPr>
          <w:rFonts w:hAnsi="宋体" w:hint="eastAsia"/>
          <w:sz w:val="21"/>
          <w:szCs w:val="21"/>
        </w:rPr>
        <w:t>成交供应商</w:t>
      </w:r>
      <w:r w:rsidRPr="00D10C84">
        <w:rPr>
          <w:rFonts w:hAnsi="宋体"/>
          <w:sz w:val="21"/>
          <w:szCs w:val="21"/>
        </w:rPr>
        <w:t>违约产生的违约金、赔偿、罚款或其他应付费用等款项，</w:t>
      </w:r>
      <w:r w:rsidRPr="00D10C84">
        <w:rPr>
          <w:rFonts w:hAnsi="宋体" w:hint="eastAsia"/>
          <w:sz w:val="21"/>
          <w:szCs w:val="21"/>
        </w:rPr>
        <w:t>采购</w:t>
      </w:r>
      <w:r w:rsidRPr="00D10C84">
        <w:rPr>
          <w:rFonts w:hAnsi="宋体"/>
          <w:sz w:val="21"/>
          <w:szCs w:val="21"/>
        </w:rPr>
        <w:t>人有权直接从未付款项中直接扣除或启用履约</w:t>
      </w:r>
      <w:r w:rsidRPr="00D10C84">
        <w:rPr>
          <w:rFonts w:hAnsi="宋体" w:hint="eastAsia"/>
          <w:sz w:val="21"/>
          <w:szCs w:val="21"/>
        </w:rPr>
        <w:t>担保</w:t>
      </w:r>
      <w:r w:rsidRPr="00D10C84">
        <w:rPr>
          <w:rFonts w:hAnsi="宋体"/>
          <w:sz w:val="21"/>
          <w:szCs w:val="21"/>
        </w:rPr>
        <w:t>予以支付。</w:t>
      </w:r>
    </w:p>
    <w:p w14:paraId="19819F28" w14:textId="77777777" w:rsidR="00E56C47" w:rsidRPr="00D10C84" w:rsidRDefault="00E56C47" w:rsidP="00E56C47">
      <w:pPr>
        <w:tabs>
          <w:tab w:val="left" w:pos="360"/>
          <w:tab w:val="left" w:pos="4725"/>
        </w:tabs>
        <w:spacing w:line="360" w:lineRule="auto"/>
        <w:ind w:leftChars="-59" w:left="988" w:hangingChars="538" w:hanging="1130"/>
        <w:rPr>
          <w:rFonts w:hAnsi="宋体"/>
          <w:sz w:val="21"/>
          <w:szCs w:val="21"/>
        </w:rPr>
      </w:pPr>
      <w:r w:rsidRPr="00D10C84">
        <w:rPr>
          <w:rFonts w:hAnsi="宋体" w:hint="eastAsia"/>
          <w:sz w:val="21"/>
          <w:szCs w:val="21"/>
        </w:rPr>
        <w:t>（</w:t>
      </w:r>
      <w:r w:rsidRPr="00D10C84">
        <w:rPr>
          <w:rFonts w:ascii="Times New Roman"/>
          <w:sz w:val="21"/>
          <w:szCs w:val="21"/>
        </w:rPr>
        <w:t>5</w:t>
      </w:r>
      <w:r w:rsidRPr="00D10C84">
        <w:rPr>
          <w:rFonts w:hAnsi="宋体"/>
          <w:sz w:val="21"/>
          <w:szCs w:val="21"/>
        </w:rPr>
        <w:t>）合同期内，</w:t>
      </w:r>
      <w:r w:rsidRPr="00D10C84">
        <w:rPr>
          <w:rFonts w:hAnsi="宋体" w:hint="eastAsia"/>
          <w:sz w:val="21"/>
          <w:szCs w:val="21"/>
        </w:rPr>
        <w:t>成交供应商</w:t>
      </w:r>
      <w:r w:rsidRPr="00D10C84">
        <w:rPr>
          <w:rFonts w:hAnsi="宋体"/>
          <w:sz w:val="21"/>
          <w:szCs w:val="21"/>
        </w:rPr>
        <w:t>不能及时完成某项合同义务的，</w:t>
      </w:r>
      <w:r w:rsidRPr="00D10C84">
        <w:rPr>
          <w:rFonts w:hAnsi="宋体" w:hint="eastAsia"/>
          <w:sz w:val="21"/>
          <w:szCs w:val="21"/>
        </w:rPr>
        <w:t>采购</w:t>
      </w:r>
      <w:r w:rsidRPr="00D10C84">
        <w:rPr>
          <w:rFonts w:hAnsi="宋体"/>
          <w:sz w:val="21"/>
          <w:szCs w:val="21"/>
        </w:rPr>
        <w:t>人有权提取履约</w:t>
      </w:r>
      <w:r w:rsidRPr="00D10C84">
        <w:rPr>
          <w:rFonts w:hAnsi="宋体" w:hint="eastAsia"/>
          <w:sz w:val="21"/>
          <w:szCs w:val="21"/>
        </w:rPr>
        <w:t>担保</w:t>
      </w:r>
      <w:r w:rsidRPr="00D10C84">
        <w:rPr>
          <w:rFonts w:hAnsi="宋体"/>
          <w:sz w:val="21"/>
          <w:szCs w:val="21"/>
        </w:rPr>
        <w:t>用于处理该项工作。</w:t>
      </w:r>
    </w:p>
    <w:p w14:paraId="1CC37CCD" w14:textId="77777777" w:rsidR="00E56C47" w:rsidRPr="00D10C84" w:rsidRDefault="00E56C47" w:rsidP="00E56C47">
      <w:pPr>
        <w:spacing w:line="360" w:lineRule="auto"/>
        <w:ind w:leftChars="-59" w:left="988" w:hangingChars="538" w:hanging="1130"/>
        <w:rPr>
          <w:rFonts w:hAnsi="宋体"/>
          <w:sz w:val="21"/>
          <w:szCs w:val="21"/>
        </w:rPr>
      </w:pPr>
      <w:r w:rsidRPr="00D10C84">
        <w:rPr>
          <w:rFonts w:hAnsi="宋体" w:hint="eastAsia"/>
          <w:sz w:val="21"/>
          <w:szCs w:val="21"/>
        </w:rPr>
        <w:t>（</w:t>
      </w:r>
      <w:r w:rsidRPr="00D10C84">
        <w:rPr>
          <w:rFonts w:ascii="Times New Roman"/>
          <w:sz w:val="21"/>
          <w:szCs w:val="21"/>
        </w:rPr>
        <w:t>6</w:t>
      </w:r>
      <w:r w:rsidRPr="00D10C84">
        <w:rPr>
          <w:rFonts w:hAnsi="宋体"/>
          <w:sz w:val="21"/>
          <w:szCs w:val="21"/>
        </w:rPr>
        <w:t>）其他根据本合同约定或法律规定，</w:t>
      </w:r>
      <w:r w:rsidRPr="00D10C84">
        <w:rPr>
          <w:rFonts w:hAnsi="宋体" w:hint="eastAsia"/>
          <w:sz w:val="21"/>
          <w:szCs w:val="21"/>
        </w:rPr>
        <w:t>采购</w:t>
      </w:r>
      <w:r w:rsidRPr="00D10C84">
        <w:rPr>
          <w:rFonts w:hAnsi="宋体"/>
          <w:sz w:val="21"/>
          <w:szCs w:val="21"/>
        </w:rPr>
        <w:t>人可启用履约</w:t>
      </w:r>
      <w:r w:rsidRPr="00D10C84">
        <w:rPr>
          <w:rFonts w:hAnsi="宋体" w:hint="eastAsia"/>
          <w:sz w:val="21"/>
          <w:szCs w:val="21"/>
        </w:rPr>
        <w:t>担保</w:t>
      </w:r>
      <w:r w:rsidRPr="00D10C84">
        <w:rPr>
          <w:rFonts w:hAnsi="宋体"/>
          <w:sz w:val="21"/>
          <w:szCs w:val="21"/>
        </w:rPr>
        <w:t>的情形。</w:t>
      </w:r>
    </w:p>
    <w:p w14:paraId="129791F4" w14:textId="77777777" w:rsidR="00E56C47" w:rsidRPr="00D10C84" w:rsidRDefault="00E56C47" w:rsidP="00E56C47">
      <w:pPr>
        <w:snapToGrid w:val="0"/>
        <w:spacing w:line="360" w:lineRule="auto"/>
        <w:ind w:left="525" w:hangingChars="250" w:hanging="525"/>
        <w:rPr>
          <w:rFonts w:hAnsi="宋体"/>
          <w:sz w:val="21"/>
          <w:szCs w:val="21"/>
        </w:rPr>
      </w:pPr>
      <w:r w:rsidRPr="00D10C84">
        <w:rPr>
          <w:rFonts w:ascii="Times New Roman"/>
          <w:sz w:val="21"/>
          <w:szCs w:val="21"/>
        </w:rPr>
        <w:t>32</w:t>
      </w:r>
      <w:r w:rsidRPr="00D10C84">
        <w:rPr>
          <w:rFonts w:hAnsi="宋体"/>
          <w:sz w:val="21"/>
          <w:szCs w:val="21"/>
        </w:rPr>
        <w:t>.</w:t>
      </w:r>
      <w:r w:rsidRPr="00D10C84">
        <w:rPr>
          <w:rFonts w:ascii="Times New Roman"/>
          <w:sz w:val="21"/>
          <w:szCs w:val="21"/>
        </w:rPr>
        <w:t>3</w:t>
      </w:r>
      <w:r w:rsidRPr="00D10C84">
        <w:rPr>
          <w:rFonts w:hAnsi="宋体" w:hint="eastAsia"/>
          <w:sz w:val="21"/>
          <w:szCs w:val="21"/>
        </w:rPr>
        <w:t xml:space="preserve"> </w:t>
      </w:r>
      <w:r w:rsidRPr="00D10C84">
        <w:rPr>
          <w:rFonts w:hAnsi="宋体"/>
          <w:sz w:val="21"/>
          <w:szCs w:val="21"/>
        </w:rPr>
        <w:t>履约担保应符合如下规定：</w:t>
      </w:r>
    </w:p>
    <w:p w14:paraId="5BC6EA12"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1</w:t>
      </w:r>
      <w:r w:rsidRPr="00D10C84">
        <w:rPr>
          <w:rFonts w:hAnsi="宋体" w:hint="eastAsia"/>
          <w:sz w:val="21"/>
          <w:szCs w:val="21"/>
        </w:rPr>
        <w:t>）</w:t>
      </w:r>
      <w:r w:rsidRPr="00D10C84">
        <w:rPr>
          <w:rFonts w:hAnsi="宋体"/>
          <w:sz w:val="21"/>
          <w:szCs w:val="21"/>
        </w:rPr>
        <w:t>出具履约保函的银行必须是支行一级以上机构，并经</w:t>
      </w:r>
      <w:r w:rsidRPr="00D10C84">
        <w:rPr>
          <w:rFonts w:hAnsi="宋体" w:hint="eastAsia"/>
          <w:sz w:val="21"/>
          <w:szCs w:val="21"/>
        </w:rPr>
        <w:t>采购</w:t>
      </w:r>
      <w:r w:rsidRPr="00D10C84">
        <w:rPr>
          <w:rFonts w:hAnsi="宋体"/>
          <w:sz w:val="21"/>
          <w:szCs w:val="21"/>
        </w:rPr>
        <w:t>人同意，如果提交的是国内非东莞市行政区域的银行出具的履约保函需经担保银行所在地公证机关公证并出具公证书（格式参见第</w:t>
      </w:r>
      <w:r w:rsidRPr="00D10C84">
        <w:rPr>
          <w:rFonts w:hAnsi="宋体" w:hint="eastAsia"/>
          <w:sz w:val="21"/>
          <w:szCs w:val="21"/>
        </w:rPr>
        <w:t>五篇</w:t>
      </w:r>
      <w:r w:rsidRPr="00D10C84">
        <w:rPr>
          <w:rFonts w:hAnsi="宋体"/>
          <w:sz w:val="21"/>
          <w:szCs w:val="21"/>
        </w:rPr>
        <w:t>），如果提交的是国外银行出具的保函，则要同时提供中国银行东莞市分行的相关证明，执行本款时所发生的费用由成交供应商负担。</w:t>
      </w:r>
    </w:p>
    <w:p w14:paraId="790EA9B9"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2</w:t>
      </w:r>
      <w:r w:rsidRPr="00D10C84">
        <w:rPr>
          <w:rFonts w:hAnsi="宋体" w:hint="eastAsia"/>
          <w:sz w:val="21"/>
          <w:szCs w:val="21"/>
        </w:rPr>
        <w:t>）</w:t>
      </w:r>
      <w:r w:rsidRPr="00D10C84">
        <w:rPr>
          <w:rFonts w:hAnsi="宋体"/>
          <w:sz w:val="21"/>
          <w:szCs w:val="21"/>
        </w:rPr>
        <w:t>履约担保格式应采用</w:t>
      </w:r>
      <w:r w:rsidRPr="00D10C84">
        <w:rPr>
          <w:rFonts w:hAnsi="宋体" w:hint="eastAsia"/>
          <w:sz w:val="21"/>
          <w:szCs w:val="21"/>
        </w:rPr>
        <w:t>竞争性谈判</w:t>
      </w:r>
      <w:r w:rsidRPr="00D10C84">
        <w:rPr>
          <w:rFonts w:hAnsi="宋体"/>
          <w:sz w:val="21"/>
          <w:szCs w:val="21"/>
        </w:rPr>
        <w:t>文件中提供的（格式参见第</w:t>
      </w:r>
      <w:r w:rsidRPr="00D10C84">
        <w:rPr>
          <w:rFonts w:hAnsi="宋体" w:hint="eastAsia"/>
          <w:sz w:val="21"/>
          <w:szCs w:val="21"/>
        </w:rPr>
        <w:t>五篇</w:t>
      </w:r>
      <w:r w:rsidRPr="00D10C84">
        <w:rPr>
          <w:rFonts w:hAnsi="宋体"/>
          <w:sz w:val="21"/>
          <w:szCs w:val="21"/>
        </w:rPr>
        <w:t>），</w:t>
      </w:r>
      <w:r w:rsidRPr="00D10C84">
        <w:rPr>
          <w:rFonts w:hAnsi="宋体" w:hint="eastAsia"/>
          <w:sz w:val="21"/>
          <w:szCs w:val="21"/>
        </w:rPr>
        <w:t>供应商如以履约保函（或履约担保书）形式提供履约担保的，谈判响应前应当自行向其拟申请开具保函的银行（或担保）机构落实履约保函（或履约担保书）格式情况，以确保能按本竞争性谈判文件规定的格式提供保函。</w:t>
      </w:r>
      <w:r w:rsidRPr="00D10C84">
        <w:rPr>
          <w:rFonts w:hAnsi="宋体"/>
          <w:sz w:val="21"/>
          <w:szCs w:val="21"/>
        </w:rPr>
        <w:t>如使用其他格式的履约保函</w:t>
      </w:r>
      <w:r w:rsidRPr="00D10C84">
        <w:rPr>
          <w:rFonts w:hAnsi="宋体" w:hint="eastAsia"/>
          <w:sz w:val="21"/>
          <w:szCs w:val="21"/>
        </w:rPr>
        <w:t>（或履约担保书）</w:t>
      </w:r>
      <w:r w:rsidRPr="00D10C84">
        <w:rPr>
          <w:rFonts w:hAnsi="宋体"/>
          <w:sz w:val="21"/>
          <w:szCs w:val="21"/>
        </w:rPr>
        <w:t>，须事先经</w:t>
      </w:r>
      <w:r w:rsidRPr="00D10C84">
        <w:rPr>
          <w:rFonts w:hAnsi="宋体" w:hint="eastAsia"/>
          <w:sz w:val="21"/>
          <w:szCs w:val="21"/>
        </w:rPr>
        <w:t>采购</w:t>
      </w:r>
      <w:r w:rsidRPr="00D10C84">
        <w:rPr>
          <w:rFonts w:hAnsi="宋体"/>
          <w:sz w:val="21"/>
          <w:szCs w:val="21"/>
        </w:rPr>
        <w:t>人的书面</w:t>
      </w:r>
      <w:r w:rsidRPr="00D10C84">
        <w:rPr>
          <w:rFonts w:hAnsi="宋体" w:hint="eastAsia"/>
          <w:sz w:val="21"/>
          <w:szCs w:val="21"/>
        </w:rPr>
        <w:t>同意</w:t>
      </w:r>
      <w:r w:rsidRPr="00D10C84">
        <w:rPr>
          <w:rFonts w:hAnsi="宋体"/>
          <w:sz w:val="21"/>
          <w:szCs w:val="21"/>
        </w:rPr>
        <w:t>。</w:t>
      </w:r>
    </w:p>
    <w:p w14:paraId="429221B5"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3</w:t>
      </w:r>
      <w:r w:rsidRPr="00D10C84">
        <w:rPr>
          <w:rFonts w:hAnsi="宋体" w:hint="eastAsia"/>
          <w:sz w:val="21"/>
          <w:szCs w:val="21"/>
        </w:rPr>
        <w:t>）提供担保的担保机构经济性质须为本市国有企业，并经采购人同意，执行本款时所发生的费用由成交供应商承担。如采购人合同条款接受担保公司预付款担保函的，对担保机构及公证要求参照本条执行。</w:t>
      </w:r>
    </w:p>
    <w:p w14:paraId="7B23EE33"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4</w:t>
      </w:r>
      <w:r w:rsidRPr="00D10C84">
        <w:rPr>
          <w:rFonts w:hAnsi="宋体" w:hint="eastAsia"/>
          <w:sz w:val="21"/>
          <w:szCs w:val="21"/>
        </w:rPr>
        <w:t>）</w:t>
      </w:r>
      <w:r w:rsidRPr="00D10C84">
        <w:rPr>
          <w:rFonts w:hAnsi="宋体"/>
          <w:sz w:val="21"/>
          <w:szCs w:val="21"/>
        </w:rPr>
        <w:t>如果</w:t>
      </w:r>
      <w:r w:rsidRPr="00D10C84">
        <w:rPr>
          <w:rFonts w:hAnsi="宋体" w:hint="eastAsia"/>
          <w:sz w:val="21"/>
          <w:szCs w:val="21"/>
        </w:rPr>
        <w:t>成交供应商</w:t>
      </w:r>
      <w:r w:rsidRPr="00D10C84">
        <w:rPr>
          <w:rFonts w:hAnsi="宋体"/>
          <w:sz w:val="21"/>
          <w:szCs w:val="21"/>
        </w:rPr>
        <w:t>提交的履约担保的有效期届满时间先于</w:t>
      </w:r>
      <w:r w:rsidRPr="00D10C84">
        <w:rPr>
          <w:rFonts w:hAnsi="宋体" w:hint="eastAsia"/>
          <w:sz w:val="21"/>
          <w:szCs w:val="21"/>
        </w:rPr>
        <w:t>竞争性谈判</w:t>
      </w:r>
      <w:r w:rsidRPr="00D10C84">
        <w:rPr>
          <w:rFonts w:hAnsi="宋体"/>
          <w:sz w:val="21"/>
          <w:szCs w:val="21"/>
        </w:rPr>
        <w:t>文件、合同文件要求的，</w:t>
      </w:r>
      <w:r w:rsidRPr="00D10C84">
        <w:rPr>
          <w:rFonts w:hAnsi="宋体" w:hint="eastAsia"/>
          <w:sz w:val="21"/>
          <w:szCs w:val="21"/>
        </w:rPr>
        <w:t>成交供应商</w:t>
      </w:r>
      <w:r w:rsidRPr="00D10C84">
        <w:rPr>
          <w:rFonts w:hAnsi="宋体"/>
          <w:sz w:val="21"/>
          <w:szCs w:val="21"/>
        </w:rPr>
        <w:t>应在原提交的履约担保有效期届满前</w:t>
      </w:r>
      <w:r w:rsidRPr="00D10C84">
        <w:rPr>
          <w:rFonts w:ascii="Times New Roman"/>
          <w:sz w:val="21"/>
          <w:szCs w:val="21"/>
        </w:rPr>
        <w:t>15</w:t>
      </w:r>
      <w:r w:rsidRPr="00D10C84">
        <w:rPr>
          <w:rFonts w:hAnsi="宋体"/>
          <w:sz w:val="21"/>
          <w:szCs w:val="21"/>
        </w:rPr>
        <w:t>天内，无条件办理履约担保延期手续，否则视为</w:t>
      </w:r>
      <w:r w:rsidRPr="00D10C84">
        <w:rPr>
          <w:rFonts w:hAnsi="宋体" w:hint="eastAsia"/>
          <w:sz w:val="21"/>
          <w:szCs w:val="21"/>
        </w:rPr>
        <w:t>成交供应商</w:t>
      </w:r>
      <w:r w:rsidRPr="00D10C84">
        <w:rPr>
          <w:rFonts w:hAnsi="宋体"/>
          <w:sz w:val="21"/>
          <w:szCs w:val="21"/>
        </w:rPr>
        <w:t>违约，</w:t>
      </w:r>
      <w:r w:rsidRPr="00D10C84">
        <w:rPr>
          <w:rFonts w:hAnsi="宋体" w:hint="eastAsia"/>
          <w:sz w:val="21"/>
          <w:szCs w:val="21"/>
        </w:rPr>
        <w:t>采购</w:t>
      </w:r>
      <w:r w:rsidRPr="00D10C84">
        <w:rPr>
          <w:rFonts w:hAnsi="宋体"/>
          <w:sz w:val="21"/>
          <w:szCs w:val="21"/>
        </w:rPr>
        <w:t>人有权向出具履约</w:t>
      </w:r>
      <w:r w:rsidRPr="00D10C84">
        <w:rPr>
          <w:rFonts w:hAnsi="宋体" w:hint="eastAsia"/>
          <w:sz w:val="21"/>
          <w:szCs w:val="21"/>
        </w:rPr>
        <w:t>担保的机构</w:t>
      </w:r>
      <w:r w:rsidRPr="00D10C84">
        <w:rPr>
          <w:rFonts w:hAnsi="宋体"/>
          <w:sz w:val="21"/>
          <w:szCs w:val="21"/>
        </w:rPr>
        <w:t>提取履约保证金。</w:t>
      </w:r>
      <w:r w:rsidRPr="00D10C84">
        <w:rPr>
          <w:rFonts w:hAnsi="宋体" w:hint="eastAsia"/>
          <w:sz w:val="21"/>
          <w:szCs w:val="21"/>
        </w:rPr>
        <w:t>在银行不可撤销履约保函或担保公司履约担保书到期后成交供应商未按采购人要求重新提供的，采购人有权要求成交供应商以履约担保金额为限承担违约金，违约金可直接从未付采购合同费用中扣除</w:t>
      </w:r>
      <w:r w:rsidRPr="00D10C84">
        <w:rPr>
          <w:rFonts w:hAnsi="宋体"/>
          <w:sz w:val="21"/>
          <w:szCs w:val="21"/>
        </w:rPr>
        <w:t>。</w:t>
      </w:r>
    </w:p>
    <w:p w14:paraId="2C760560"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5</w:t>
      </w:r>
      <w:r w:rsidRPr="00D10C84">
        <w:rPr>
          <w:rFonts w:hAnsi="宋体" w:hint="eastAsia"/>
          <w:sz w:val="21"/>
          <w:szCs w:val="21"/>
        </w:rPr>
        <w:t>）在合同履行过程中，不论何种原因导致履约担保金数额不符合竞争性谈判文件要求的，成交供应商应当在</w:t>
      </w:r>
      <w:r w:rsidRPr="00D10C84">
        <w:rPr>
          <w:rFonts w:ascii="Times New Roman"/>
          <w:sz w:val="21"/>
          <w:szCs w:val="21"/>
        </w:rPr>
        <w:t>5</w:t>
      </w:r>
      <w:r w:rsidRPr="00D10C84">
        <w:rPr>
          <w:rFonts w:hAnsi="宋体"/>
          <w:sz w:val="21"/>
          <w:szCs w:val="21"/>
        </w:rPr>
        <w:t>日内予以补足。逾期不予补足的，</w:t>
      </w:r>
      <w:r w:rsidRPr="00D10C84">
        <w:rPr>
          <w:rFonts w:hAnsi="宋体" w:hint="eastAsia"/>
          <w:sz w:val="21"/>
          <w:szCs w:val="21"/>
        </w:rPr>
        <w:t>采购人有权按需补足的金额要求成交供应商承担违约金，并要求限期补足。如成交供应商仍不补足的，采购人有权解除合同，违约金可直接从未付合同款或履约担保中扣除。</w:t>
      </w:r>
    </w:p>
    <w:p w14:paraId="46B90E9D" w14:textId="77777777" w:rsidR="00E56C47" w:rsidRPr="00D10C84" w:rsidRDefault="00E56C47" w:rsidP="00E56C47">
      <w:pPr>
        <w:tabs>
          <w:tab w:val="left" w:pos="360"/>
          <w:tab w:val="left" w:pos="1418"/>
          <w:tab w:val="left" w:pos="4725"/>
        </w:tabs>
        <w:spacing w:line="360" w:lineRule="auto"/>
        <w:ind w:leftChars="-59" w:left="425" w:hangingChars="270" w:hanging="567"/>
        <w:rPr>
          <w:rFonts w:hAnsi="宋体"/>
          <w:sz w:val="21"/>
          <w:szCs w:val="21"/>
        </w:rPr>
      </w:pPr>
      <w:r w:rsidRPr="00D10C84">
        <w:rPr>
          <w:rFonts w:hAnsi="宋体" w:hint="eastAsia"/>
          <w:sz w:val="21"/>
          <w:szCs w:val="21"/>
        </w:rPr>
        <w:t>（</w:t>
      </w:r>
      <w:r w:rsidRPr="00D10C84">
        <w:rPr>
          <w:rFonts w:ascii="Times New Roman"/>
          <w:sz w:val="21"/>
          <w:szCs w:val="21"/>
        </w:rPr>
        <w:t>6</w:t>
      </w:r>
      <w:r w:rsidRPr="00D10C84">
        <w:rPr>
          <w:rFonts w:hAnsi="宋体" w:hint="eastAsia"/>
          <w:sz w:val="21"/>
          <w:szCs w:val="21"/>
        </w:rPr>
        <w:t>）不可撤销的银行履约保函（或担保公司履约担保书）有效期应自合同生效之日起至合同期限届满并完成全部服务义务后</w:t>
      </w:r>
      <w:r w:rsidRPr="00D10C84">
        <w:rPr>
          <w:rFonts w:ascii="Times New Roman"/>
          <w:sz w:val="21"/>
          <w:szCs w:val="21"/>
        </w:rPr>
        <w:t>28</w:t>
      </w:r>
      <w:r w:rsidRPr="00D10C84">
        <w:rPr>
          <w:rFonts w:hAnsi="宋体" w:hint="eastAsia"/>
          <w:sz w:val="21"/>
          <w:szCs w:val="21"/>
        </w:rPr>
        <w:t>日内保持有效。</w:t>
      </w:r>
    </w:p>
    <w:p w14:paraId="4472759A" w14:textId="77777777" w:rsidR="00E56C47" w:rsidRPr="00D10C84" w:rsidRDefault="00E56C47" w:rsidP="00E56C47">
      <w:pPr>
        <w:snapToGrid w:val="0"/>
        <w:spacing w:line="360" w:lineRule="auto"/>
        <w:ind w:left="525" w:hangingChars="250" w:hanging="525"/>
        <w:rPr>
          <w:rFonts w:hAnsi="宋体"/>
          <w:sz w:val="21"/>
          <w:szCs w:val="21"/>
        </w:rPr>
      </w:pPr>
      <w:r w:rsidRPr="00D10C84">
        <w:rPr>
          <w:rFonts w:ascii="Times New Roman"/>
          <w:sz w:val="21"/>
          <w:szCs w:val="21"/>
        </w:rPr>
        <w:t>32</w:t>
      </w:r>
      <w:r w:rsidRPr="00D10C84">
        <w:rPr>
          <w:rFonts w:hAnsi="宋体"/>
          <w:sz w:val="21"/>
          <w:szCs w:val="21"/>
        </w:rPr>
        <w:t>.</w:t>
      </w:r>
      <w:r w:rsidRPr="00D10C84">
        <w:rPr>
          <w:rFonts w:ascii="Times New Roman"/>
          <w:sz w:val="21"/>
          <w:szCs w:val="21"/>
        </w:rPr>
        <w:t>4</w:t>
      </w:r>
      <w:r w:rsidRPr="00D10C84">
        <w:rPr>
          <w:rFonts w:hAnsi="宋体" w:hint="eastAsia"/>
          <w:sz w:val="21"/>
          <w:szCs w:val="21"/>
        </w:rPr>
        <w:t xml:space="preserve"> </w:t>
      </w:r>
      <w:r w:rsidRPr="00D10C84">
        <w:rPr>
          <w:rFonts w:hAnsi="宋体"/>
          <w:sz w:val="21"/>
          <w:szCs w:val="21"/>
        </w:rPr>
        <w:t>履约</w:t>
      </w:r>
      <w:r w:rsidRPr="00D10C84">
        <w:rPr>
          <w:rFonts w:hAnsi="宋体" w:hint="eastAsia"/>
          <w:sz w:val="21"/>
          <w:szCs w:val="21"/>
        </w:rPr>
        <w:t>担保</w:t>
      </w:r>
      <w:r w:rsidRPr="00D10C84">
        <w:rPr>
          <w:rFonts w:hAnsi="宋体"/>
          <w:sz w:val="21"/>
          <w:szCs w:val="21"/>
        </w:rPr>
        <w:t>应用本合同货币</w:t>
      </w:r>
      <w:r w:rsidRPr="00D10C84">
        <w:rPr>
          <w:rFonts w:hAnsi="宋体" w:hint="eastAsia"/>
          <w:sz w:val="21"/>
          <w:szCs w:val="21"/>
        </w:rPr>
        <w:t>。</w:t>
      </w:r>
    </w:p>
    <w:p w14:paraId="7616633E" w14:textId="77777777" w:rsidR="00E56C47" w:rsidRPr="00D10C84" w:rsidRDefault="00E56C47" w:rsidP="00E56C47">
      <w:pPr>
        <w:snapToGrid w:val="0"/>
        <w:spacing w:line="360" w:lineRule="auto"/>
        <w:ind w:left="525" w:hangingChars="250" w:hanging="525"/>
        <w:rPr>
          <w:rFonts w:hAnsi="宋体"/>
          <w:sz w:val="21"/>
          <w:szCs w:val="21"/>
        </w:rPr>
      </w:pPr>
      <w:r w:rsidRPr="00D10C84">
        <w:rPr>
          <w:rFonts w:ascii="Times New Roman"/>
          <w:sz w:val="21"/>
          <w:szCs w:val="21"/>
        </w:rPr>
        <w:lastRenderedPageBreak/>
        <w:t>32</w:t>
      </w:r>
      <w:r w:rsidRPr="00D10C84">
        <w:rPr>
          <w:rFonts w:hAnsi="宋体" w:hint="eastAsia"/>
          <w:sz w:val="21"/>
          <w:szCs w:val="21"/>
        </w:rPr>
        <w:t>.</w:t>
      </w:r>
      <w:r w:rsidRPr="00D10C84">
        <w:rPr>
          <w:rFonts w:ascii="Times New Roman"/>
          <w:sz w:val="21"/>
          <w:szCs w:val="21"/>
        </w:rPr>
        <w:t>5</w:t>
      </w:r>
      <w:r w:rsidRPr="00D10C84">
        <w:rPr>
          <w:rFonts w:hAnsi="宋体" w:hint="eastAsia"/>
          <w:sz w:val="21"/>
          <w:szCs w:val="21"/>
        </w:rPr>
        <w:t xml:space="preserve"> 成交供应商</w:t>
      </w:r>
      <w:r w:rsidRPr="00D10C84">
        <w:rPr>
          <w:rFonts w:hAnsi="宋体"/>
          <w:sz w:val="21"/>
          <w:szCs w:val="21"/>
        </w:rPr>
        <w:t>也可以按</w:t>
      </w:r>
      <w:r w:rsidRPr="00D10C84">
        <w:rPr>
          <w:rFonts w:hAnsi="宋体" w:hint="eastAsia"/>
          <w:sz w:val="21"/>
          <w:szCs w:val="21"/>
        </w:rPr>
        <w:t>竞争性谈判</w:t>
      </w:r>
      <w:r w:rsidRPr="00D10C84">
        <w:rPr>
          <w:rFonts w:hAnsi="宋体"/>
          <w:sz w:val="21"/>
          <w:szCs w:val="21"/>
        </w:rPr>
        <w:t>文件约定的额度和时间，向</w:t>
      </w:r>
      <w:r w:rsidRPr="00D10C84">
        <w:rPr>
          <w:rFonts w:hAnsi="宋体" w:hint="eastAsia"/>
          <w:sz w:val="21"/>
          <w:szCs w:val="21"/>
        </w:rPr>
        <w:t>采购</w:t>
      </w:r>
      <w:r w:rsidRPr="00D10C84">
        <w:rPr>
          <w:rFonts w:hAnsi="宋体"/>
          <w:sz w:val="21"/>
          <w:szCs w:val="21"/>
        </w:rPr>
        <w:t>人交纳同等数额的履约保证金作为履约担保。如</w:t>
      </w:r>
      <w:r w:rsidRPr="00D10C84">
        <w:rPr>
          <w:rFonts w:hAnsi="宋体" w:hint="eastAsia"/>
          <w:sz w:val="21"/>
          <w:szCs w:val="21"/>
        </w:rPr>
        <w:t>成交供应商</w:t>
      </w:r>
      <w:r w:rsidRPr="00D10C84">
        <w:rPr>
          <w:rFonts w:hAnsi="宋体"/>
          <w:sz w:val="21"/>
          <w:szCs w:val="21"/>
        </w:rPr>
        <w:t>提交的履约保证金是其分支机构以转账形式转入的，要提交</w:t>
      </w:r>
      <w:r w:rsidRPr="00D10C84">
        <w:rPr>
          <w:rFonts w:hAnsi="宋体" w:hint="eastAsia"/>
          <w:sz w:val="21"/>
          <w:szCs w:val="21"/>
        </w:rPr>
        <w:t>成交供应商</w:t>
      </w:r>
      <w:r w:rsidRPr="00D10C84">
        <w:rPr>
          <w:rFonts w:hAnsi="宋体"/>
          <w:sz w:val="21"/>
          <w:szCs w:val="21"/>
        </w:rPr>
        <w:t>的法人书面授权，不接受由私人账户和其它单位转入的保证金</w:t>
      </w:r>
      <w:r w:rsidRPr="00D10C84">
        <w:rPr>
          <w:rFonts w:hAnsi="宋体" w:hint="eastAsia"/>
          <w:sz w:val="21"/>
          <w:szCs w:val="21"/>
        </w:rPr>
        <w:t>，也不接受现金形式提交</w:t>
      </w:r>
      <w:r w:rsidRPr="00D10C84">
        <w:rPr>
          <w:rFonts w:hAnsi="宋体"/>
          <w:sz w:val="21"/>
          <w:szCs w:val="21"/>
        </w:rPr>
        <w:t>。履约保证金</w:t>
      </w:r>
      <w:r w:rsidRPr="00D10C84">
        <w:rPr>
          <w:rFonts w:hAnsi="宋体" w:hint="eastAsia"/>
          <w:sz w:val="21"/>
          <w:szCs w:val="21"/>
        </w:rPr>
        <w:t>履约担保由东莞市水务集团管网有限公司</w:t>
      </w:r>
      <w:r w:rsidRPr="00D10C84">
        <w:rPr>
          <w:rFonts w:hAnsi="宋体"/>
          <w:sz w:val="21"/>
          <w:szCs w:val="21"/>
        </w:rPr>
        <w:t>统一收</w:t>
      </w:r>
      <w:r w:rsidRPr="00D10C84">
        <w:rPr>
          <w:rFonts w:hAnsi="宋体" w:hint="eastAsia"/>
          <w:sz w:val="21"/>
          <w:szCs w:val="21"/>
        </w:rPr>
        <w:t>取，</w:t>
      </w:r>
      <w:r w:rsidRPr="00D10C84">
        <w:rPr>
          <w:rFonts w:hAnsi="宋体"/>
          <w:sz w:val="21"/>
          <w:szCs w:val="21"/>
        </w:rPr>
        <w:t>应以存入</w:t>
      </w:r>
      <w:r w:rsidRPr="00D10C84">
        <w:rPr>
          <w:rFonts w:hAnsi="宋体" w:hint="eastAsia"/>
          <w:sz w:val="21"/>
          <w:szCs w:val="21"/>
        </w:rPr>
        <w:t>采购</w:t>
      </w:r>
      <w:r w:rsidRPr="00D10C84">
        <w:rPr>
          <w:rFonts w:hAnsi="宋体"/>
          <w:sz w:val="21"/>
          <w:szCs w:val="21"/>
        </w:rPr>
        <w:t>人指定的</w:t>
      </w:r>
      <w:r w:rsidRPr="00D10C84">
        <w:rPr>
          <w:rFonts w:hAnsi="宋体" w:hint="eastAsia"/>
          <w:sz w:val="21"/>
          <w:szCs w:val="21"/>
        </w:rPr>
        <w:t>以下</w:t>
      </w:r>
      <w:r w:rsidRPr="00D10C84">
        <w:rPr>
          <w:rFonts w:hAnsi="宋体"/>
          <w:sz w:val="21"/>
          <w:szCs w:val="21"/>
        </w:rPr>
        <w:t>银行账户为准。</w:t>
      </w:r>
    </w:p>
    <w:p w14:paraId="53EA3A9B" w14:textId="77777777" w:rsidR="00E56C47" w:rsidRPr="00D10C84" w:rsidRDefault="00E56C47" w:rsidP="00E56C47">
      <w:pPr>
        <w:tabs>
          <w:tab w:val="left" w:pos="360"/>
          <w:tab w:val="left" w:pos="4725"/>
        </w:tabs>
        <w:spacing w:line="360" w:lineRule="auto"/>
        <w:ind w:firstLineChars="250" w:firstLine="527"/>
        <w:rPr>
          <w:rFonts w:hAnsi="宋体"/>
          <w:b/>
          <w:sz w:val="21"/>
          <w:szCs w:val="21"/>
        </w:rPr>
      </w:pPr>
      <w:r w:rsidRPr="00D10C84">
        <w:rPr>
          <w:rFonts w:hAnsi="宋体" w:hint="eastAsia"/>
          <w:b/>
          <w:sz w:val="21"/>
          <w:szCs w:val="21"/>
        </w:rPr>
        <w:t>履约保证金账户：（</w:t>
      </w:r>
      <w:r w:rsidRPr="00D10C84">
        <w:rPr>
          <w:rFonts w:hAnsi="宋体" w:hint="eastAsia"/>
          <w:b/>
          <w:sz w:val="21"/>
          <w:szCs w:val="21"/>
          <w:u w:val="single"/>
        </w:rPr>
        <w:t>特别提醒，本账户非谈判保证金汇入账户</w:t>
      </w:r>
      <w:r w:rsidRPr="00D10C84">
        <w:rPr>
          <w:rFonts w:hAnsi="宋体" w:hint="eastAsia"/>
          <w:b/>
          <w:sz w:val="21"/>
          <w:szCs w:val="21"/>
        </w:rPr>
        <w:t>）</w:t>
      </w:r>
    </w:p>
    <w:p w14:paraId="5BD73A87" w14:textId="77777777" w:rsidR="00E56C47" w:rsidRPr="00D10C84" w:rsidRDefault="00E56C47" w:rsidP="00E56C47">
      <w:pPr>
        <w:snapToGrid w:val="0"/>
        <w:spacing w:line="360" w:lineRule="auto"/>
        <w:ind w:firstLineChars="270" w:firstLine="567"/>
        <w:rPr>
          <w:rFonts w:hAnsi="宋体"/>
          <w:sz w:val="21"/>
        </w:rPr>
      </w:pPr>
      <w:r w:rsidRPr="00D10C84">
        <w:rPr>
          <w:rFonts w:hAnsi="宋体" w:hint="eastAsia"/>
          <w:sz w:val="21"/>
        </w:rPr>
        <w:t>开户名称：</w:t>
      </w:r>
      <w:r w:rsidRPr="00D10C84">
        <w:rPr>
          <w:rFonts w:hAnsi="宋体" w:hint="eastAsia"/>
          <w:sz w:val="21"/>
          <w:szCs w:val="21"/>
        </w:rPr>
        <w:t>东莞市水务集团管网有限公司</w:t>
      </w:r>
    </w:p>
    <w:p w14:paraId="6AED2E4C" w14:textId="77777777" w:rsidR="00E56C47" w:rsidRPr="00D10C84" w:rsidRDefault="00E56C47" w:rsidP="00E56C47">
      <w:pPr>
        <w:snapToGrid w:val="0"/>
        <w:spacing w:line="360" w:lineRule="auto"/>
        <w:ind w:firstLineChars="270" w:firstLine="567"/>
        <w:rPr>
          <w:rFonts w:hAnsi="宋体"/>
          <w:sz w:val="21"/>
        </w:rPr>
      </w:pPr>
      <w:r w:rsidRPr="00D10C84">
        <w:rPr>
          <w:rFonts w:hAnsi="宋体" w:hint="eastAsia"/>
          <w:sz w:val="21"/>
        </w:rPr>
        <w:t>银行账号：</w:t>
      </w:r>
      <w:r w:rsidRPr="00D10C84">
        <w:rPr>
          <w:rFonts w:ascii="Times New Roman"/>
          <w:sz w:val="21"/>
          <w:szCs w:val="21"/>
        </w:rPr>
        <w:t>8114801014000043052</w:t>
      </w:r>
    </w:p>
    <w:p w14:paraId="281610F9" w14:textId="77777777" w:rsidR="00E56C47" w:rsidRPr="00D10C84" w:rsidRDefault="00E56C47" w:rsidP="00E56C47">
      <w:pPr>
        <w:snapToGrid w:val="0"/>
        <w:spacing w:line="360" w:lineRule="auto"/>
        <w:ind w:firstLineChars="270" w:firstLine="567"/>
        <w:rPr>
          <w:rFonts w:hAnsi="宋体"/>
          <w:sz w:val="21"/>
        </w:rPr>
      </w:pPr>
      <w:r w:rsidRPr="00D10C84">
        <w:rPr>
          <w:rFonts w:hAnsi="宋体" w:hint="eastAsia"/>
          <w:sz w:val="21"/>
        </w:rPr>
        <w:t xml:space="preserve">开户银行： </w:t>
      </w:r>
      <w:r w:rsidRPr="00D10C84">
        <w:rPr>
          <w:rFonts w:hAnsi="宋体" w:cs="宋体" w:hint="eastAsia"/>
          <w:sz w:val="21"/>
          <w:szCs w:val="21"/>
        </w:rPr>
        <w:t>中信银行东莞分行营业部</w:t>
      </w:r>
    </w:p>
    <w:p w14:paraId="7195E191" w14:textId="77777777" w:rsidR="00E56C47" w:rsidRPr="00D10C84" w:rsidRDefault="00E56C47" w:rsidP="00E56C47">
      <w:pPr>
        <w:snapToGrid w:val="0"/>
        <w:spacing w:line="360" w:lineRule="auto"/>
        <w:ind w:left="525" w:hangingChars="250" w:hanging="525"/>
        <w:rPr>
          <w:rFonts w:hAnsi="宋体"/>
          <w:sz w:val="21"/>
          <w:szCs w:val="21"/>
        </w:rPr>
      </w:pPr>
      <w:r w:rsidRPr="00D10C84">
        <w:rPr>
          <w:rFonts w:ascii="Times New Roman"/>
          <w:sz w:val="21"/>
          <w:szCs w:val="21"/>
        </w:rPr>
        <w:t>32</w:t>
      </w:r>
      <w:r w:rsidRPr="00D10C84">
        <w:rPr>
          <w:rFonts w:hAnsi="宋体" w:hint="eastAsia"/>
          <w:sz w:val="21"/>
          <w:szCs w:val="21"/>
        </w:rPr>
        <w:t>.</w:t>
      </w:r>
      <w:r w:rsidRPr="00D10C84">
        <w:rPr>
          <w:rFonts w:ascii="Times New Roman"/>
          <w:sz w:val="21"/>
          <w:szCs w:val="21"/>
        </w:rPr>
        <w:t>6</w:t>
      </w:r>
      <w:r w:rsidRPr="00D10C84">
        <w:rPr>
          <w:rFonts w:hAnsi="宋体" w:hint="eastAsia"/>
          <w:sz w:val="21"/>
          <w:szCs w:val="21"/>
        </w:rPr>
        <w:t xml:space="preserve"> 成交供应商提交了履约担保后，当履约保证金转达采购人履约保证金账户后，成交供应商将履约保证金的汇款凭证用A</w:t>
      </w:r>
      <w:r w:rsidRPr="00D10C84">
        <w:rPr>
          <w:rFonts w:ascii="Times New Roman"/>
          <w:sz w:val="21"/>
          <w:szCs w:val="21"/>
        </w:rPr>
        <w:t>4</w:t>
      </w:r>
      <w:r w:rsidRPr="00D10C84">
        <w:rPr>
          <w:rFonts w:hAnsi="宋体" w:hint="eastAsia"/>
          <w:sz w:val="21"/>
          <w:szCs w:val="21"/>
        </w:rPr>
        <w:t>纸复印件( 注明项目编号)一式二份并加盖成交供应商的公章送采购代理机构，[或当成交供应商采取不可撤销的银行履约保函（或担保公司履约担保书）的方式缴纳履约担保时，成交供应商将不可撤销的银行履约保函（或担保公司履约担保书）原件交给采购人，由采购人在履约保函一式两份复印件上注明“原件已收”及签收人、日期后，成交供应商在每份复印件上加盖成交供应商的公章，送采购代理机构]，采购代理机构收到成交供应商提交的履约保证金汇款凭证复印件后，办理退还谈判保证金手续。</w:t>
      </w:r>
    </w:p>
    <w:p w14:paraId="1DFB71F6" w14:textId="77777777" w:rsidR="00E56C47" w:rsidRPr="00D10C84" w:rsidRDefault="00E56C47" w:rsidP="00E56C47">
      <w:pPr>
        <w:snapToGrid w:val="0"/>
        <w:spacing w:line="360" w:lineRule="auto"/>
        <w:ind w:left="525" w:hangingChars="250" w:hanging="525"/>
        <w:rPr>
          <w:rFonts w:hAnsi="宋体"/>
          <w:sz w:val="21"/>
        </w:rPr>
      </w:pPr>
      <w:r w:rsidRPr="00D10C84">
        <w:rPr>
          <w:rFonts w:ascii="Times New Roman"/>
          <w:sz w:val="21"/>
        </w:rPr>
        <w:t>32</w:t>
      </w:r>
      <w:r w:rsidRPr="00D10C84">
        <w:rPr>
          <w:rFonts w:hAnsi="宋体" w:hint="eastAsia"/>
          <w:sz w:val="21"/>
        </w:rPr>
        <w:t>.</w:t>
      </w:r>
      <w:r w:rsidRPr="00D10C84">
        <w:rPr>
          <w:rFonts w:ascii="Times New Roman"/>
          <w:sz w:val="21"/>
        </w:rPr>
        <w:t>7</w:t>
      </w:r>
      <w:r w:rsidRPr="00D10C84">
        <w:rPr>
          <w:rFonts w:hAnsi="宋体" w:hint="eastAsia"/>
          <w:sz w:val="21"/>
        </w:rPr>
        <w:t xml:space="preserve"> </w:t>
      </w:r>
      <w:r w:rsidRPr="00D10C84">
        <w:rPr>
          <w:rFonts w:hAnsi="宋体" w:hint="eastAsia"/>
          <w:sz w:val="21"/>
          <w:szCs w:val="21"/>
        </w:rPr>
        <w:t>成交供应商</w:t>
      </w:r>
      <w:r w:rsidRPr="00D10C84">
        <w:rPr>
          <w:rFonts w:hAnsi="宋体" w:cs="宋体" w:hint="eastAsia"/>
          <w:sz w:val="21"/>
          <w:szCs w:val="21"/>
        </w:rPr>
        <w:t>在依法履行完采购合同义务后</w:t>
      </w:r>
      <w:r w:rsidRPr="00D10C84">
        <w:rPr>
          <w:rFonts w:hAnsi="宋体" w:hint="eastAsia"/>
          <w:sz w:val="21"/>
        </w:rPr>
        <w:t>，经采购人确认，</w:t>
      </w:r>
      <w:r w:rsidRPr="00D10C84">
        <w:rPr>
          <w:rFonts w:hAnsi="宋体" w:hint="eastAsia"/>
          <w:sz w:val="21"/>
          <w:szCs w:val="21"/>
        </w:rPr>
        <w:t>成交供应商</w:t>
      </w:r>
      <w:r w:rsidRPr="00D10C84">
        <w:rPr>
          <w:rFonts w:hAnsi="宋体" w:hint="eastAsia"/>
          <w:sz w:val="21"/>
        </w:rPr>
        <w:t>可向采购人提交退回履约担保的申请。采购人审核无质疑后，办理履约担保退还手续，履约保证金形式提交的履约担保退回时一律以银行转账的形式无息退回到</w:t>
      </w:r>
      <w:r w:rsidRPr="00D10C84">
        <w:rPr>
          <w:rFonts w:hAnsi="宋体" w:hint="eastAsia"/>
          <w:sz w:val="21"/>
          <w:szCs w:val="21"/>
        </w:rPr>
        <w:t>成交供应商</w:t>
      </w:r>
      <w:r w:rsidRPr="00D10C84">
        <w:rPr>
          <w:rFonts w:hAnsi="宋体" w:hint="eastAsia"/>
          <w:sz w:val="21"/>
        </w:rPr>
        <w:t>的账户。</w:t>
      </w:r>
    </w:p>
    <w:p w14:paraId="555B80EF" w14:textId="77777777" w:rsidR="004762A1" w:rsidRPr="00D10C84" w:rsidRDefault="004762A1">
      <w:pPr>
        <w:snapToGrid w:val="0"/>
        <w:spacing w:line="360" w:lineRule="auto"/>
        <w:ind w:left="525" w:hangingChars="250" w:hanging="525"/>
        <w:rPr>
          <w:rFonts w:hAnsi="宋体"/>
          <w:sz w:val="21"/>
        </w:rPr>
      </w:pPr>
    </w:p>
    <w:p w14:paraId="326E3D52" w14:textId="77777777" w:rsidR="004762A1" w:rsidRPr="00D10C84" w:rsidRDefault="00E373C2">
      <w:pPr>
        <w:spacing w:line="360" w:lineRule="auto"/>
        <w:ind w:left="496" w:hangingChars="236" w:hanging="496"/>
        <w:jc w:val="both"/>
        <w:outlineLvl w:val="2"/>
        <w:rPr>
          <w:rFonts w:hAnsi="宋体"/>
          <w:kern w:val="2"/>
          <w:sz w:val="21"/>
          <w:szCs w:val="21"/>
          <w:lang w:val="zh-CN"/>
        </w:rPr>
      </w:pPr>
      <w:bookmarkStart w:id="90" w:name="_Toc465358977"/>
      <w:bookmarkStart w:id="91" w:name="_Toc466882025"/>
      <w:bookmarkStart w:id="92" w:name="_Toc48039385"/>
      <w:r w:rsidRPr="00D10C84">
        <w:rPr>
          <w:rFonts w:ascii="Times New Roman"/>
          <w:kern w:val="2"/>
          <w:sz w:val="21"/>
          <w:szCs w:val="21"/>
          <w:lang w:val="zh-CN"/>
        </w:rPr>
        <w:t>33</w:t>
      </w:r>
      <w:r w:rsidRPr="00D10C84">
        <w:rPr>
          <w:rFonts w:hAnsi="宋体" w:hint="eastAsia"/>
          <w:kern w:val="2"/>
          <w:sz w:val="21"/>
          <w:szCs w:val="21"/>
          <w:lang w:val="zh-CN"/>
        </w:rPr>
        <w:t xml:space="preserve">  在合同履行中变更采购服务范围的权利</w:t>
      </w:r>
      <w:bookmarkEnd w:id="90"/>
      <w:bookmarkEnd w:id="91"/>
      <w:bookmarkEnd w:id="92"/>
    </w:p>
    <w:p w14:paraId="4A334D3A" w14:textId="77777777" w:rsidR="004762A1" w:rsidRPr="00D10C84" w:rsidRDefault="00E373C2">
      <w:pPr>
        <w:spacing w:line="360" w:lineRule="auto"/>
        <w:ind w:left="529" w:hangingChars="252" w:hanging="529"/>
        <w:rPr>
          <w:rFonts w:hAnsi="宋体" w:cs="宋体"/>
          <w:sz w:val="21"/>
          <w:szCs w:val="21"/>
        </w:rPr>
      </w:pPr>
      <w:r w:rsidRPr="00D10C84">
        <w:rPr>
          <w:rFonts w:ascii="Times New Roman"/>
          <w:sz w:val="21"/>
          <w:szCs w:val="21"/>
        </w:rPr>
        <w:t>33</w:t>
      </w:r>
      <w:r w:rsidRPr="00D10C84">
        <w:rPr>
          <w:rFonts w:hAnsi="宋体" w:cs="宋体" w:hint="eastAsia"/>
          <w:sz w:val="21"/>
          <w:szCs w:val="21"/>
        </w:rPr>
        <w:t>.</w:t>
      </w:r>
      <w:r w:rsidRPr="00D10C84">
        <w:rPr>
          <w:rFonts w:ascii="Times New Roman"/>
          <w:sz w:val="21"/>
          <w:szCs w:val="21"/>
        </w:rPr>
        <w:t>1</w:t>
      </w:r>
      <w:r w:rsidRPr="00D10C84">
        <w:rPr>
          <w:rFonts w:hAnsi="宋体" w:cs="宋体" w:hint="eastAsia"/>
          <w:sz w:val="21"/>
          <w:szCs w:val="21"/>
        </w:rPr>
        <w:t xml:space="preserve"> </w:t>
      </w:r>
      <w:r w:rsidRPr="00D10C84">
        <w:rPr>
          <w:rFonts w:hAnsi="宋体" w:cs="宋体"/>
          <w:sz w:val="21"/>
          <w:szCs w:val="21"/>
        </w:rPr>
        <w:t>合同履行中，</w:t>
      </w:r>
      <w:r w:rsidRPr="00D10C84">
        <w:rPr>
          <w:rFonts w:hAnsi="宋体" w:cs="宋体" w:hint="eastAsia"/>
          <w:sz w:val="21"/>
          <w:szCs w:val="21"/>
        </w:rPr>
        <w:t>采购</w:t>
      </w:r>
      <w:r w:rsidRPr="00D10C84">
        <w:rPr>
          <w:rFonts w:hAnsi="宋体" w:cs="宋体"/>
          <w:sz w:val="21"/>
          <w:szCs w:val="21"/>
        </w:rPr>
        <w:t>人</w:t>
      </w:r>
      <w:r w:rsidRPr="00D10C84">
        <w:rPr>
          <w:rFonts w:hAnsi="宋体" w:cs="宋体" w:hint="eastAsia"/>
          <w:sz w:val="21"/>
          <w:szCs w:val="21"/>
        </w:rPr>
        <w:t>在合同约定的服务期内，采购人有权根据项目实际情况及有关法律法规、政策的规定对采购服务范围进行变更调整，变更采购服务范围后，供应商应遵照执行。</w:t>
      </w:r>
    </w:p>
    <w:p w14:paraId="2D268D21" w14:textId="77777777" w:rsidR="004762A1" w:rsidRPr="00D10C84" w:rsidRDefault="004762A1">
      <w:pPr>
        <w:numPr>
          <w:ilvl w:val="1"/>
          <w:numId w:val="0"/>
        </w:numPr>
        <w:tabs>
          <w:tab w:val="left" w:pos="709"/>
        </w:tabs>
        <w:spacing w:line="360" w:lineRule="auto"/>
        <w:ind w:left="630" w:hangingChars="300" w:hanging="630"/>
        <w:rPr>
          <w:rFonts w:hAnsi="宋体"/>
          <w:sz w:val="21"/>
        </w:rPr>
      </w:pPr>
    </w:p>
    <w:p w14:paraId="3B00E369"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93" w:name="_Toc48039386"/>
      <w:bookmarkStart w:id="94" w:name="_Toc450662888"/>
      <w:r w:rsidRPr="00D10C84">
        <w:rPr>
          <w:rFonts w:ascii="Times New Roman"/>
          <w:kern w:val="2"/>
          <w:sz w:val="21"/>
          <w:szCs w:val="21"/>
          <w:lang w:val="zh-CN"/>
        </w:rPr>
        <w:t>34</w:t>
      </w:r>
      <w:r w:rsidRPr="00D10C84">
        <w:rPr>
          <w:rFonts w:hAnsi="宋体"/>
          <w:kern w:val="2"/>
          <w:sz w:val="21"/>
          <w:szCs w:val="21"/>
          <w:lang w:val="zh-CN"/>
        </w:rPr>
        <w:tab/>
      </w:r>
      <w:r w:rsidRPr="00D10C84">
        <w:rPr>
          <w:rFonts w:hAnsi="宋体" w:hint="eastAsia"/>
          <w:kern w:val="2"/>
          <w:sz w:val="21"/>
          <w:szCs w:val="21"/>
          <w:lang w:val="zh-CN"/>
        </w:rPr>
        <w:t>成交服务费</w:t>
      </w:r>
      <w:bookmarkEnd w:id="93"/>
      <w:bookmarkEnd w:id="94"/>
    </w:p>
    <w:p w14:paraId="2C21045E" w14:textId="77777777" w:rsidR="004762A1" w:rsidRPr="00D10C84" w:rsidRDefault="00E373C2">
      <w:pPr>
        <w:tabs>
          <w:tab w:val="left" w:pos="900"/>
        </w:tabs>
        <w:spacing w:line="360" w:lineRule="auto"/>
        <w:ind w:left="630" w:hangingChars="300" w:hanging="630"/>
        <w:rPr>
          <w:rFonts w:hAnsi="宋体"/>
          <w:kern w:val="2"/>
          <w:sz w:val="21"/>
          <w:szCs w:val="21"/>
          <w:lang w:val="zh-CN"/>
        </w:rPr>
      </w:pP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每个包组的各成交供应商应在领取《成交通知书》原件时向采购代理机构一次性支付成交服务费（参照国家计委文件“计价格[</w:t>
      </w:r>
      <w:r w:rsidRPr="00D10C84">
        <w:rPr>
          <w:rFonts w:ascii="Times New Roman"/>
          <w:kern w:val="2"/>
          <w:sz w:val="21"/>
          <w:szCs w:val="21"/>
          <w:lang w:val="zh-CN"/>
        </w:rPr>
        <w:t>2002</w:t>
      </w:r>
      <w:r w:rsidRPr="00D10C84">
        <w:rPr>
          <w:rFonts w:hAnsi="宋体" w:hint="eastAsia"/>
          <w:kern w:val="2"/>
          <w:sz w:val="21"/>
          <w:szCs w:val="21"/>
          <w:lang w:val="zh-CN"/>
        </w:rPr>
        <w:t>]</w:t>
      </w:r>
      <w:r w:rsidRPr="00D10C84">
        <w:rPr>
          <w:rFonts w:ascii="Times New Roman"/>
          <w:kern w:val="2"/>
          <w:sz w:val="21"/>
          <w:szCs w:val="21"/>
          <w:lang w:val="zh-CN"/>
        </w:rPr>
        <w:t>1980</w:t>
      </w:r>
      <w:r w:rsidRPr="00D10C84">
        <w:rPr>
          <w:rFonts w:hAnsi="宋体" w:hint="eastAsia"/>
          <w:kern w:val="2"/>
          <w:sz w:val="21"/>
          <w:szCs w:val="21"/>
          <w:lang w:val="zh-CN"/>
        </w:rPr>
        <w:t>号文”、发改办价格[</w:t>
      </w:r>
      <w:r w:rsidRPr="00D10C84">
        <w:rPr>
          <w:rFonts w:ascii="Times New Roman"/>
          <w:kern w:val="2"/>
          <w:sz w:val="21"/>
          <w:szCs w:val="21"/>
          <w:lang w:val="zh-CN"/>
        </w:rPr>
        <w:t>2003</w:t>
      </w:r>
      <w:r w:rsidRPr="00D10C84">
        <w:rPr>
          <w:rFonts w:hAnsi="宋体" w:hint="eastAsia"/>
          <w:kern w:val="2"/>
          <w:sz w:val="21"/>
          <w:szCs w:val="21"/>
          <w:lang w:val="zh-CN"/>
        </w:rPr>
        <w:t>]</w:t>
      </w:r>
      <w:r w:rsidRPr="00D10C84">
        <w:rPr>
          <w:rFonts w:ascii="Times New Roman"/>
          <w:kern w:val="2"/>
          <w:sz w:val="21"/>
          <w:szCs w:val="21"/>
          <w:lang w:val="zh-CN"/>
        </w:rPr>
        <w:t>857</w:t>
      </w:r>
      <w:r w:rsidRPr="00D10C84">
        <w:rPr>
          <w:rFonts w:hAnsi="宋体" w:hint="eastAsia"/>
          <w:kern w:val="2"/>
          <w:sz w:val="21"/>
          <w:szCs w:val="21"/>
          <w:lang w:val="zh-CN"/>
        </w:rPr>
        <w:t>号文和发改价格[</w:t>
      </w:r>
      <w:r w:rsidRPr="00D10C84">
        <w:rPr>
          <w:rFonts w:ascii="Times New Roman"/>
          <w:kern w:val="2"/>
          <w:sz w:val="21"/>
          <w:szCs w:val="21"/>
          <w:lang w:val="zh-CN"/>
        </w:rPr>
        <w:t>2011</w:t>
      </w:r>
      <w:r w:rsidRPr="00D10C84">
        <w:rPr>
          <w:rFonts w:hAnsi="宋体" w:hint="eastAsia"/>
          <w:kern w:val="2"/>
          <w:sz w:val="21"/>
          <w:szCs w:val="21"/>
          <w:lang w:val="zh-CN"/>
        </w:rPr>
        <w:t>]</w:t>
      </w:r>
      <w:r w:rsidRPr="00D10C84">
        <w:rPr>
          <w:rFonts w:ascii="Times New Roman"/>
          <w:kern w:val="2"/>
          <w:sz w:val="21"/>
          <w:szCs w:val="21"/>
          <w:lang w:val="zh-CN"/>
        </w:rPr>
        <w:t>534</w:t>
      </w:r>
      <w:r w:rsidRPr="00D10C84">
        <w:rPr>
          <w:rFonts w:hAnsi="宋体" w:hint="eastAsia"/>
          <w:kern w:val="2"/>
          <w:sz w:val="21"/>
          <w:szCs w:val="21"/>
          <w:lang w:val="zh-CN"/>
        </w:rPr>
        <w:t>号文规定的费用计算方法和标准服务类80%收取</w:t>
      </w:r>
      <w:r w:rsidRPr="00D10C84">
        <w:rPr>
          <w:rFonts w:hAnsi="宋体"/>
          <w:kern w:val="2"/>
          <w:sz w:val="21"/>
          <w:szCs w:val="21"/>
          <w:lang w:val="zh-CN"/>
        </w:rPr>
        <w:t>）</w:t>
      </w:r>
      <w:r w:rsidRPr="00D10C84">
        <w:rPr>
          <w:rFonts w:hAnsi="宋体" w:hint="eastAsia"/>
          <w:kern w:val="2"/>
          <w:sz w:val="21"/>
          <w:szCs w:val="21"/>
          <w:lang w:val="zh-CN"/>
        </w:rPr>
        <w:t>。</w:t>
      </w:r>
    </w:p>
    <w:p w14:paraId="09B16018" w14:textId="77777777" w:rsidR="004762A1" w:rsidRPr="00D10C84" w:rsidRDefault="00E373C2">
      <w:pPr>
        <w:spacing w:line="360" w:lineRule="auto"/>
        <w:ind w:left="630" w:right="18" w:hangingChars="300" w:hanging="630"/>
        <w:jc w:val="both"/>
        <w:rPr>
          <w:rFonts w:hAnsi="宋体"/>
          <w:kern w:val="2"/>
          <w:sz w:val="21"/>
          <w:szCs w:val="21"/>
          <w:lang w:val="zh-CN"/>
        </w:rPr>
      </w:pP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 xml:space="preserve">  成交供应商收到成交通知后，须在</w:t>
      </w:r>
      <w:r w:rsidRPr="00D10C84">
        <w:rPr>
          <w:rFonts w:ascii="Times New Roman"/>
          <w:kern w:val="2"/>
          <w:sz w:val="21"/>
          <w:szCs w:val="21"/>
          <w:lang w:val="zh-CN"/>
        </w:rPr>
        <w:t>15</w:t>
      </w:r>
      <w:r w:rsidRPr="00D10C84">
        <w:rPr>
          <w:rFonts w:hAnsi="宋体" w:hint="eastAsia"/>
          <w:kern w:val="2"/>
          <w:sz w:val="21"/>
          <w:szCs w:val="21"/>
          <w:lang w:val="zh-CN"/>
        </w:rPr>
        <w:t>日内向采购代理机构缴纳成交服务费用及领取《成交通知书》原件，否则视为放弃成交权利和义务。</w:t>
      </w:r>
    </w:p>
    <w:p w14:paraId="74C0394E" w14:textId="77777777" w:rsidR="004762A1" w:rsidRPr="00D10C84" w:rsidRDefault="00E373C2">
      <w:pPr>
        <w:spacing w:line="360" w:lineRule="auto"/>
        <w:ind w:left="540" w:right="18" w:hanging="540"/>
        <w:jc w:val="both"/>
        <w:rPr>
          <w:rFonts w:hAnsi="宋体"/>
          <w:kern w:val="2"/>
          <w:sz w:val="21"/>
          <w:szCs w:val="21"/>
          <w:lang w:val="zh-CN"/>
        </w:rPr>
      </w:pP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 xml:space="preserve"> 采购代理服务费以转账、电汇形式支付，不接受现金。</w:t>
      </w:r>
    </w:p>
    <w:p w14:paraId="0D635535" w14:textId="77777777" w:rsidR="004762A1" w:rsidRPr="00D10C84" w:rsidRDefault="00E373C2">
      <w:pPr>
        <w:spacing w:line="360" w:lineRule="auto"/>
        <w:ind w:leftChars="50" w:left="120" w:right="18" w:firstLineChars="250" w:firstLine="525"/>
        <w:jc w:val="both"/>
        <w:rPr>
          <w:rFonts w:hAnsi="宋体"/>
          <w:kern w:val="2"/>
          <w:sz w:val="21"/>
          <w:szCs w:val="21"/>
          <w:lang w:val="zh-CN"/>
        </w:rPr>
      </w:pPr>
      <w:r w:rsidRPr="00D10C84">
        <w:rPr>
          <w:rFonts w:hAnsi="宋体" w:hint="eastAsia"/>
          <w:kern w:val="2"/>
          <w:sz w:val="21"/>
          <w:szCs w:val="21"/>
          <w:lang w:val="zh-CN"/>
        </w:rPr>
        <w:t>成交服务费汇入账号（特别提醒，本账户非投标保证金汇入账户）：</w:t>
      </w:r>
    </w:p>
    <w:p w14:paraId="36C88D13" w14:textId="77777777" w:rsidR="004762A1" w:rsidRPr="00D10C84" w:rsidRDefault="00E373C2">
      <w:pPr>
        <w:spacing w:line="360" w:lineRule="auto"/>
        <w:ind w:leftChars="50" w:left="120" w:right="18" w:firstLineChars="250" w:firstLine="525"/>
        <w:jc w:val="both"/>
        <w:rPr>
          <w:rFonts w:hAnsi="宋体"/>
          <w:kern w:val="2"/>
          <w:sz w:val="21"/>
          <w:szCs w:val="21"/>
          <w:lang w:val="zh-CN"/>
        </w:rPr>
      </w:pPr>
      <w:r w:rsidRPr="00D10C84">
        <w:rPr>
          <w:rFonts w:hAnsi="宋体" w:hint="eastAsia"/>
          <w:kern w:val="2"/>
          <w:sz w:val="21"/>
          <w:szCs w:val="21"/>
          <w:lang w:val="zh-CN"/>
        </w:rPr>
        <w:t>开户名称：</w:t>
      </w:r>
      <w:r w:rsidRPr="00D10C84">
        <w:rPr>
          <w:rFonts w:hAnsi="宋体" w:hint="eastAsia"/>
          <w:kern w:val="2"/>
          <w:sz w:val="21"/>
          <w:szCs w:val="21"/>
          <w:u w:val="single"/>
          <w:lang w:val="zh-CN"/>
        </w:rPr>
        <w:t>广东洲际招标代理有限公司</w:t>
      </w:r>
    </w:p>
    <w:p w14:paraId="46D8DBEE" w14:textId="77777777" w:rsidR="004762A1" w:rsidRPr="00D10C84" w:rsidRDefault="00E373C2">
      <w:pPr>
        <w:spacing w:line="360" w:lineRule="auto"/>
        <w:ind w:leftChars="50" w:left="120" w:right="18" w:firstLineChars="250" w:firstLine="525"/>
        <w:jc w:val="both"/>
        <w:rPr>
          <w:rFonts w:hAnsi="宋体"/>
          <w:kern w:val="2"/>
          <w:sz w:val="21"/>
          <w:szCs w:val="21"/>
          <w:lang w:val="zh-CN"/>
        </w:rPr>
      </w:pPr>
      <w:r w:rsidRPr="00D10C84">
        <w:rPr>
          <w:rFonts w:hAnsi="宋体" w:hint="eastAsia"/>
          <w:kern w:val="2"/>
          <w:sz w:val="21"/>
          <w:szCs w:val="21"/>
          <w:lang w:val="zh-CN"/>
        </w:rPr>
        <w:t>银行账号：</w:t>
      </w:r>
      <w:r w:rsidRPr="00D10C84">
        <w:rPr>
          <w:rFonts w:hAnsi="宋体"/>
          <w:kern w:val="2"/>
          <w:sz w:val="21"/>
          <w:szCs w:val="21"/>
          <w:u w:val="single"/>
          <w:lang w:val="zh-CN"/>
        </w:rPr>
        <w:t>8110 9010 1380 1006 313</w:t>
      </w:r>
    </w:p>
    <w:p w14:paraId="087A24FD" w14:textId="77777777" w:rsidR="004762A1" w:rsidRPr="00D10C84" w:rsidRDefault="00E373C2">
      <w:pPr>
        <w:spacing w:line="360" w:lineRule="auto"/>
        <w:ind w:leftChars="50" w:left="120" w:right="18" w:firstLineChars="250" w:firstLine="525"/>
        <w:jc w:val="both"/>
        <w:rPr>
          <w:rFonts w:hAnsi="宋体"/>
          <w:kern w:val="2"/>
          <w:sz w:val="21"/>
          <w:szCs w:val="21"/>
          <w:lang w:val="zh-CN"/>
        </w:rPr>
      </w:pPr>
      <w:r w:rsidRPr="00D10C84">
        <w:rPr>
          <w:rFonts w:hAnsi="宋体" w:hint="eastAsia"/>
          <w:kern w:val="2"/>
          <w:sz w:val="21"/>
          <w:szCs w:val="21"/>
          <w:lang w:val="zh-CN"/>
        </w:rPr>
        <w:lastRenderedPageBreak/>
        <w:t>开户银行：</w:t>
      </w:r>
      <w:r w:rsidRPr="00D10C84">
        <w:rPr>
          <w:rFonts w:hAnsi="宋体" w:hint="eastAsia"/>
          <w:kern w:val="2"/>
          <w:sz w:val="21"/>
          <w:szCs w:val="21"/>
          <w:u w:val="single"/>
          <w:lang w:val="zh-CN"/>
        </w:rPr>
        <w:t>中信银行东莞南城支行</w:t>
      </w:r>
    </w:p>
    <w:p w14:paraId="50E9A41F" w14:textId="77777777" w:rsidR="004762A1" w:rsidRPr="00D10C84" w:rsidRDefault="00E373C2">
      <w:pPr>
        <w:spacing w:line="360" w:lineRule="auto"/>
        <w:ind w:left="540" w:right="18" w:hanging="540"/>
        <w:jc w:val="both"/>
        <w:rPr>
          <w:rFonts w:hAnsi="宋体"/>
          <w:kern w:val="2"/>
          <w:sz w:val="21"/>
          <w:szCs w:val="21"/>
          <w:lang w:val="zh-CN"/>
        </w:rPr>
      </w:pP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kern w:val="2"/>
          <w:sz w:val="21"/>
          <w:szCs w:val="21"/>
          <w:lang w:val="zh-CN"/>
        </w:rPr>
        <w:tab/>
      </w:r>
      <w:r w:rsidRPr="00D10C84">
        <w:rPr>
          <w:rFonts w:hAnsi="宋体" w:hint="eastAsia"/>
          <w:kern w:val="2"/>
          <w:sz w:val="21"/>
          <w:szCs w:val="21"/>
          <w:lang w:val="zh-CN"/>
        </w:rPr>
        <w:t xml:space="preserve"> 成交供应商如未按第</w:t>
      </w: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款、第</w:t>
      </w:r>
      <w:r w:rsidRPr="00D10C84">
        <w:rPr>
          <w:rFonts w:ascii="Times New Roman"/>
          <w:kern w:val="2"/>
          <w:sz w:val="21"/>
          <w:szCs w:val="21"/>
          <w:lang w:val="zh-CN"/>
        </w:rPr>
        <w:t>34</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款规定办理，采购代理机构将不予退还其谈判保证金。</w:t>
      </w:r>
    </w:p>
    <w:p w14:paraId="2E4A2B87" w14:textId="77777777" w:rsidR="004762A1" w:rsidRPr="00D10C84" w:rsidRDefault="004762A1">
      <w:pPr>
        <w:spacing w:line="360" w:lineRule="auto"/>
        <w:ind w:left="540" w:right="18" w:hanging="540"/>
        <w:jc w:val="both"/>
        <w:rPr>
          <w:rFonts w:hAnsi="宋体"/>
          <w:kern w:val="2"/>
          <w:sz w:val="21"/>
          <w:szCs w:val="21"/>
          <w:lang w:val="zh-CN"/>
        </w:rPr>
      </w:pPr>
    </w:p>
    <w:p w14:paraId="6E74B3F4" w14:textId="77777777" w:rsidR="004762A1" w:rsidRPr="00D10C84" w:rsidRDefault="00E373C2">
      <w:pPr>
        <w:tabs>
          <w:tab w:val="left" w:pos="567"/>
        </w:tabs>
        <w:spacing w:line="360" w:lineRule="auto"/>
        <w:ind w:left="567" w:hanging="567"/>
        <w:outlineLvl w:val="2"/>
        <w:rPr>
          <w:rFonts w:hAnsi="宋体"/>
          <w:kern w:val="2"/>
          <w:sz w:val="21"/>
          <w:szCs w:val="21"/>
          <w:lang w:val="zh-CN"/>
        </w:rPr>
      </w:pPr>
      <w:bookmarkStart w:id="95" w:name="_Toc450662889"/>
      <w:bookmarkStart w:id="96" w:name="_Toc48039387"/>
      <w:r w:rsidRPr="00D10C84">
        <w:rPr>
          <w:rFonts w:ascii="Times New Roman"/>
          <w:kern w:val="2"/>
          <w:sz w:val="21"/>
          <w:szCs w:val="21"/>
          <w:lang w:val="zh-CN"/>
        </w:rPr>
        <w:t>35</w:t>
      </w:r>
      <w:r w:rsidRPr="00D10C84">
        <w:rPr>
          <w:rFonts w:hAnsi="宋体" w:hint="eastAsia"/>
          <w:kern w:val="2"/>
          <w:sz w:val="21"/>
          <w:szCs w:val="21"/>
          <w:lang w:val="zh-CN"/>
        </w:rPr>
        <w:t xml:space="preserve">  发票</w:t>
      </w:r>
      <w:bookmarkEnd w:id="95"/>
      <w:bookmarkEnd w:id="96"/>
    </w:p>
    <w:p w14:paraId="0E2896A6" w14:textId="77777777" w:rsidR="004762A1" w:rsidRPr="00D10C84" w:rsidRDefault="00E373C2">
      <w:pPr>
        <w:snapToGrid w:val="0"/>
        <w:spacing w:line="360" w:lineRule="auto"/>
        <w:ind w:left="525" w:hangingChars="250" w:hanging="525"/>
        <w:rPr>
          <w:rFonts w:hAnsi="宋体"/>
          <w:kern w:val="2"/>
          <w:sz w:val="21"/>
          <w:szCs w:val="21"/>
          <w:lang w:val="zh-CN"/>
        </w:rPr>
      </w:pPr>
      <w:r w:rsidRPr="00D10C84">
        <w:rPr>
          <w:rFonts w:ascii="Times New Roman"/>
          <w:kern w:val="2"/>
          <w:sz w:val="21"/>
          <w:szCs w:val="21"/>
          <w:lang w:val="zh-CN"/>
        </w:rPr>
        <w:t>35</w:t>
      </w: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 xml:space="preserve"> 该项目获得成交的成交供应商在执行合同过程中，向采购人及其权属子公司出具的发票必须是由成交供应商开具，不得以其他单位或个人名义出具，本项目成交供应商向采购人出具的发票类型为增值税专用发票。</w:t>
      </w:r>
    </w:p>
    <w:p w14:paraId="46280D49" w14:textId="77777777" w:rsidR="004762A1" w:rsidRPr="00D10C84" w:rsidRDefault="004762A1">
      <w:pPr>
        <w:snapToGrid w:val="0"/>
        <w:spacing w:line="360" w:lineRule="auto"/>
        <w:ind w:left="525" w:hangingChars="250" w:hanging="525"/>
        <w:rPr>
          <w:rFonts w:hAnsi="宋体"/>
          <w:kern w:val="2"/>
          <w:sz w:val="21"/>
          <w:szCs w:val="21"/>
          <w:lang w:val="zh-CN"/>
        </w:rPr>
      </w:pPr>
    </w:p>
    <w:p w14:paraId="09927F17" w14:textId="77777777" w:rsidR="004762A1" w:rsidRPr="00D10C84" w:rsidRDefault="00E373C2">
      <w:pPr>
        <w:spacing w:line="360" w:lineRule="auto"/>
        <w:ind w:right="17"/>
        <w:outlineLvl w:val="2"/>
        <w:rPr>
          <w:rFonts w:hAnsi="宋体"/>
          <w:kern w:val="2"/>
          <w:sz w:val="21"/>
          <w:szCs w:val="21"/>
          <w:lang w:val="zh-CN"/>
        </w:rPr>
      </w:pPr>
      <w:r w:rsidRPr="00D10C84">
        <w:rPr>
          <w:rFonts w:ascii="Times New Roman"/>
          <w:kern w:val="2"/>
          <w:sz w:val="21"/>
          <w:szCs w:val="21"/>
          <w:lang w:val="zh-CN"/>
        </w:rPr>
        <w:t>36</w:t>
      </w:r>
      <w:r w:rsidRPr="00D10C84">
        <w:rPr>
          <w:rFonts w:hAnsi="宋体" w:hint="eastAsia"/>
          <w:kern w:val="2"/>
          <w:sz w:val="21"/>
          <w:szCs w:val="21"/>
          <w:lang w:val="zh-CN"/>
        </w:rPr>
        <w:t xml:space="preserve">   本次采购活动的最终解释权归采购代理机构及采购人所有。</w:t>
      </w:r>
    </w:p>
    <w:p w14:paraId="54225977" w14:textId="77777777" w:rsidR="004762A1" w:rsidRPr="00D10C84" w:rsidRDefault="004762A1">
      <w:pPr>
        <w:spacing w:line="360" w:lineRule="auto"/>
        <w:ind w:right="17"/>
        <w:outlineLvl w:val="2"/>
        <w:rPr>
          <w:rFonts w:hAnsi="宋体"/>
          <w:b/>
          <w:bCs/>
          <w:sz w:val="21"/>
          <w:szCs w:val="21"/>
        </w:rPr>
      </w:pPr>
      <w:bookmarkStart w:id="97" w:name="_Toc48039388"/>
    </w:p>
    <w:p w14:paraId="44CF0857" w14:textId="77777777" w:rsidR="004762A1" w:rsidRPr="00D10C84" w:rsidRDefault="00E373C2">
      <w:pPr>
        <w:pStyle w:val="1"/>
        <w:pageBreakBefore/>
        <w:tabs>
          <w:tab w:val="left" w:pos="1080"/>
        </w:tabs>
        <w:spacing w:line="360" w:lineRule="auto"/>
        <w:ind w:left="567" w:hanging="567"/>
        <w:jc w:val="center"/>
        <w:rPr>
          <w:rFonts w:hAnsi="宋体"/>
          <w:b/>
          <w:bCs/>
          <w:kern w:val="44"/>
          <w:sz w:val="32"/>
          <w:szCs w:val="32"/>
          <w:lang w:val="zh-CN"/>
        </w:rPr>
      </w:pPr>
      <w:bookmarkStart w:id="98" w:name="_Toc450662891"/>
      <w:bookmarkStart w:id="99" w:name="_Toc48039389"/>
      <w:bookmarkEnd w:id="97"/>
      <w:r w:rsidRPr="00D10C84">
        <w:rPr>
          <w:rFonts w:hAnsi="宋体" w:hint="eastAsia"/>
          <w:b/>
          <w:bCs/>
          <w:kern w:val="44"/>
          <w:sz w:val="32"/>
          <w:szCs w:val="32"/>
          <w:lang w:val="zh-CN"/>
        </w:rPr>
        <w:lastRenderedPageBreak/>
        <w:t>第三篇</w:t>
      </w:r>
      <w:r w:rsidRPr="00D10C84">
        <w:rPr>
          <w:rFonts w:hAnsi="宋体"/>
          <w:b/>
          <w:bCs/>
          <w:kern w:val="44"/>
          <w:sz w:val="32"/>
          <w:szCs w:val="32"/>
          <w:lang w:val="zh-CN"/>
        </w:rPr>
        <w:tab/>
      </w:r>
      <w:r w:rsidRPr="00D10C84">
        <w:rPr>
          <w:rFonts w:hAnsi="宋体" w:hint="eastAsia"/>
          <w:b/>
          <w:bCs/>
          <w:kern w:val="44"/>
          <w:sz w:val="32"/>
          <w:szCs w:val="32"/>
          <w:lang w:val="zh-CN"/>
        </w:rPr>
        <w:t>用户需求书</w:t>
      </w:r>
      <w:bookmarkEnd w:id="98"/>
      <w:bookmarkEnd w:id="99"/>
    </w:p>
    <w:p w14:paraId="557FD0D7" w14:textId="77777777" w:rsidR="004762A1" w:rsidRPr="00D10C84" w:rsidRDefault="00E373C2">
      <w:pPr>
        <w:spacing w:line="360" w:lineRule="auto"/>
        <w:ind w:firstLineChars="200" w:firstLine="582"/>
        <w:jc w:val="center"/>
        <w:rPr>
          <w:rFonts w:hAnsi="宋体"/>
          <w:b/>
          <w:bCs/>
          <w:sz w:val="29"/>
          <w:szCs w:val="29"/>
        </w:rPr>
      </w:pPr>
      <w:bookmarkStart w:id="100" w:name="_Toc450662892"/>
      <w:r w:rsidRPr="00D10C84">
        <w:rPr>
          <w:rFonts w:hAnsi="宋体" w:hint="eastAsia"/>
          <w:b/>
          <w:bCs/>
          <w:sz w:val="29"/>
          <w:szCs w:val="29"/>
        </w:rPr>
        <w:t>A包　SUV车辆租赁</w:t>
      </w:r>
      <w:r w:rsidRPr="00D10C84">
        <w:rPr>
          <w:rFonts w:hAnsi="宋体"/>
          <w:b/>
          <w:bCs/>
          <w:sz w:val="29"/>
          <w:szCs w:val="29"/>
        </w:rPr>
        <w:t>用户需求书</w:t>
      </w:r>
    </w:p>
    <w:p w14:paraId="237B9CC7"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一、包组名称</w:t>
      </w:r>
    </w:p>
    <w:p w14:paraId="583A3B82"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u w:val="single"/>
        </w:rPr>
        <w:t>SUV车辆租赁</w:t>
      </w:r>
      <w:r w:rsidRPr="00D10C84">
        <w:rPr>
          <w:rFonts w:hAnsi="宋体" w:hint="eastAsia"/>
          <w:sz w:val="21"/>
          <w:szCs w:val="21"/>
        </w:rPr>
        <w:t>。</w:t>
      </w:r>
    </w:p>
    <w:p w14:paraId="4D09D36D" w14:textId="77777777" w:rsidR="004762A1" w:rsidRPr="00D10C84" w:rsidRDefault="00E373C2">
      <w:pPr>
        <w:spacing w:line="360" w:lineRule="auto"/>
        <w:ind w:firstLineChars="200" w:firstLine="420"/>
        <w:rPr>
          <w:rFonts w:hAnsi="宋体"/>
          <w:sz w:val="21"/>
          <w:szCs w:val="21"/>
        </w:rPr>
      </w:pPr>
      <w:r w:rsidRPr="00D10C84">
        <w:rPr>
          <w:rFonts w:hAnsi="宋体"/>
          <w:sz w:val="21"/>
          <w:szCs w:val="21"/>
        </w:rPr>
        <w:t>二、服务内容</w:t>
      </w:r>
    </w:p>
    <w:tbl>
      <w:tblPr>
        <w:tblpPr w:leftFromText="180" w:rightFromText="180" w:vertAnchor="text" w:horzAnchor="page" w:tblpX="1153" w:tblpY="85"/>
        <w:tblOverlap w:val="never"/>
        <w:tblW w:w="5000" w:type="pct"/>
        <w:tblCellMar>
          <w:top w:w="15" w:type="dxa"/>
          <w:left w:w="15" w:type="dxa"/>
          <w:bottom w:w="15" w:type="dxa"/>
          <w:right w:w="15" w:type="dxa"/>
        </w:tblCellMar>
        <w:tblLook w:val="04A0" w:firstRow="1" w:lastRow="0" w:firstColumn="1" w:lastColumn="0" w:noHBand="0" w:noVBand="1"/>
      </w:tblPr>
      <w:tblGrid>
        <w:gridCol w:w="722"/>
        <w:gridCol w:w="1145"/>
        <w:gridCol w:w="1242"/>
        <w:gridCol w:w="1105"/>
        <w:gridCol w:w="1968"/>
        <w:gridCol w:w="3706"/>
      </w:tblGrid>
      <w:tr w:rsidR="00D10C84" w:rsidRPr="00D10C84" w14:paraId="130AC38A" w14:textId="77777777">
        <w:trPr>
          <w:trHeight w:val="20"/>
        </w:trPr>
        <w:tc>
          <w:tcPr>
            <w:tcW w:w="365" w:type="pct"/>
            <w:tcBorders>
              <w:top w:val="single" w:sz="4" w:space="0" w:color="000000"/>
              <w:left w:val="single" w:sz="4" w:space="0" w:color="000000"/>
              <w:bottom w:val="single" w:sz="4" w:space="0" w:color="000000"/>
              <w:right w:val="single" w:sz="4" w:space="0" w:color="000000"/>
            </w:tcBorders>
            <w:vAlign w:val="center"/>
          </w:tcPr>
          <w:p w14:paraId="0D00D757"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序号</w:t>
            </w:r>
          </w:p>
        </w:tc>
        <w:tc>
          <w:tcPr>
            <w:tcW w:w="579" w:type="pct"/>
            <w:tcBorders>
              <w:top w:val="single" w:sz="4" w:space="0" w:color="000000"/>
              <w:left w:val="single" w:sz="4" w:space="0" w:color="000000"/>
              <w:bottom w:val="single" w:sz="4" w:space="0" w:color="000000"/>
              <w:right w:val="single" w:sz="4" w:space="0" w:color="000000"/>
            </w:tcBorders>
            <w:vAlign w:val="center"/>
          </w:tcPr>
          <w:p w14:paraId="7451D6CE"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名称</w:t>
            </w:r>
          </w:p>
        </w:tc>
        <w:tc>
          <w:tcPr>
            <w:tcW w:w="628" w:type="pct"/>
            <w:tcBorders>
              <w:top w:val="single" w:sz="4" w:space="0" w:color="000000"/>
              <w:left w:val="single" w:sz="4" w:space="0" w:color="000000"/>
              <w:bottom w:val="single" w:sz="4" w:space="0" w:color="000000"/>
              <w:right w:val="single" w:sz="4" w:space="0" w:color="000000"/>
            </w:tcBorders>
            <w:vAlign w:val="center"/>
          </w:tcPr>
          <w:p w14:paraId="02AA9181"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单位</w:t>
            </w:r>
          </w:p>
        </w:tc>
        <w:tc>
          <w:tcPr>
            <w:tcW w:w="559" w:type="pct"/>
            <w:tcBorders>
              <w:top w:val="single" w:sz="4" w:space="0" w:color="000000"/>
              <w:left w:val="single" w:sz="4" w:space="0" w:color="000000"/>
              <w:bottom w:val="single" w:sz="4" w:space="0" w:color="000000"/>
              <w:right w:val="single" w:sz="4" w:space="0" w:color="000000"/>
            </w:tcBorders>
            <w:vAlign w:val="center"/>
          </w:tcPr>
          <w:p w14:paraId="649CAE4B"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数量</w:t>
            </w:r>
          </w:p>
        </w:tc>
        <w:tc>
          <w:tcPr>
            <w:tcW w:w="995" w:type="pct"/>
            <w:tcBorders>
              <w:top w:val="single" w:sz="4" w:space="0" w:color="000000"/>
              <w:left w:val="single" w:sz="4" w:space="0" w:color="000000"/>
              <w:bottom w:val="single" w:sz="4" w:space="0" w:color="000000"/>
              <w:right w:val="single" w:sz="4" w:space="0" w:color="000000"/>
            </w:tcBorders>
            <w:vAlign w:val="center"/>
          </w:tcPr>
          <w:p w14:paraId="69D7686F"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参数要求</w:t>
            </w:r>
          </w:p>
        </w:tc>
        <w:tc>
          <w:tcPr>
            <w:tcW w:w="1874" w:type="pct"/>
            <w:tcBorders>
              <w:top w:val="single" w:sz="4" w:space="0" w:color="000000"/>
              <w:left w:val="single" w:sz="4" w:space="0" w:color="000000"/>
              <w:bottom w:val="single" w:sz="4" w:space="0" w:color="000000"/>
              <w:right w:val="single" w:sz="4" w:space="0" w:color="000000"/>
            </w:tcBorders>
            <w:vAlign w:val="center"/>
          </w:tcPr>
          <w:p w14:paraId="07CE5E78"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备注</w:t>
            </w:r>
          </w:p>
        </w:tc>
      </w:tr>
      <w:tr w:rsidR="00D10C84" w:rsidRPr="00D10C84" w14:paraId="104025E1" w14:textId="77777777">
        <w:trPr>
          <w:trHeight w:val="20"/>
        </w:trPr>
        <w:tc>
          <w:tcPr>
            <w:tcW w:w="365" w:type="pct"/>
            <w:tcBorders>
              <w:top w:val="single" w:sz="4" w:space="0" w:color="000000"/>
              <w:left w:val="single" w:sz="4" w:space="0" w:color="000000"/>
              <w:bottom w:val="single" w:sz="4" w:space="0" w:color="000000"/>
              <w:right w:val="single" w:sz="4" w:space="0" w:color="000000"/>
            </w:tcBorders>
            <w:vAlign w:val="center"/>
          </w:tcPr>
          <w:p w14:paraId="1EFC437A"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1</w:t>
            </w:r>
          </w:p>
        </w:tc>
        <w:tc>
          <w:tcPr>
            <w:tcW w:w="579" w:type="pct"/>
            <w:tcBorders>
              <w:top w:val="single" w:sz="4" w:space="0" w:color="000000"/>
              <w:left w:val="single" w:sz="4" w:space="0" w:color="000000"/>
              <w:bottom w:val="single" w:sz="4" w:space="0" w:color="000000"/>
              <w:right w:val="single" w:sz="4" w:space="0" w:color="000000"/>
            </w:tcBorders>
            <w:vAlign w:val="center"/>
          </w:tcPr>
          <w:p w14:paraId="4EB55797"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sz w:val="21"/>
                <w:szCs w:val="21"/>
                <w:lang w:bidi="ar"/>
              </w:rPr>
              <w:t>SUV</w:t>
            </w:r>
            <w:r w:rsidRPr="00D10C84">
              <w:rPr>
                <w:rFonts w:hAnsi="宋体" w:cs="宋体" w:hint="eastAsia"/>
                <w:sz w:val="21"/>
                <w:szCs w:val="21"/>
                <w:lang w:bidi="ar"/>
              </w:rPr>
              <w:t>车辆租赁</w:t>
            </w:r>
          </w:p>
        </w:tc>
        <w:tc>
          <w:tcPr>
            <w:tcW w:w="628" w:type="pct"/>
            <w:tcBorders>
              <w:top w:val="single" w:sz="4" w:space="0" w:color="000000"/>
              <w:left w:val="single" w:sz="4" w:space="0" w:color="000000"/>
              <w:bottom w:val="single" w:sz="4" w:space="0" w:color="000000"/>
              <w:right w:val="single" w:sz="4" w:space="0" w:color="000000"/>
            </w:tcBorders>
            <w:vAlign w:val="center"/>
          </w:tcPr>
          <w:p w14:paraId="1DEE2582"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辆</w:t>
            </w:r>
          </w:p>
        </w:tc>
        <w:tc>
          <w:tcPr>
            <w:tcW w:w="559" w:type="pct"/>
            <w:tcBorders>
              <w:top w:val="single" w:sz="4" w:space="0" w:color="000000"/>
              <w:left w:val="single" w:sz="4" w:space="0" w:color="000000"/>
              <w:bottom w:val="single" w:sz="4" w:space="0" w:color="000000"/>
              <w:right w:val="single" w:sz="4" w:space="0" w:color="000000"/>
            </w:tcBorders>
            <w:vAlign w:val="center"/>
          </w:tcPr>
          <w:p w14:paraId="5421A40C"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hint="eastAsia"/>
                <w:sz w:val="21"/>
                <w:szCs w:val="21"/>
              </w:rPr>
              <w:t>72</w:t>
            </w:r>
          </w:p>
        </w:tc>
        <w:tc>
          <w:tcPr>
            <w:tcW w:w="995" w:type="pct"/>
            <w:tcBorders>
              <w:top w:val="single" w:sz="4" w:space="0" w:color="000000"/>
              <w:left w:val="single" w:sz="4" w:space="0" w:color="000000"/>
              <w:bottom w:val="single" w:sz="4" w:space="0" w:color="000000"/>
              <w:right w:val="single" w:sz="4" w:space="0" w:color="000000"/>
            </w:tcBorders>
            <w:vAlign w:val="center"/>
          </w:tcPr>
          <w:p w14:paraId="299F4690"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详见第三点</w:t>
            </w:r>
          </w:p>
        </w:tc>
        <w:tc>
          <w:tcPr>
            <w:tcW w:w="1874" w:type="pct"/>
            <w:tcBorders>
              <w:top w:val="single" w:sz="4" w:space="0" w:color="000000"/>
              <w:left w:val="single" w:sz="4" w:space="0" w:color="000000"/>
              <w:bottom w:val="single" w:sz="4" w:space="0" w:color="000000"/>
              <w:right w:val="single" w:sz="4" w:space="0" w:color="000000"/>
            </w:tcBorders>
            <w:vAlign w:val="center"/>
          </w:tcPr>
          <w:p w14:paraId="5E62D2DC"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hint="eastAsia"/>
                <w:sz w:val="21"/>
                <w:szCs w:val="21"/>
              </w:rPr>
              <w:t>拟新租赁运营用车解决管网建设及运营的用车需求。</w:t>
            </w:r>
          </w:p>
        </w:tc>
      </w:tr>
    </w:tbl>
    <w:p w14:paraId="07F9E80E" w14:textId="77777777" w:rsidR="004762A1" w:rsidRPr="00D10C84" w:rsidRDefault="004762A1">
      <w:pPr>
        <w:spacing w:line="360" w:lineRule="auto"/>
        <w:rPr>
          <w:rFonts w:hAnsi="宋体"/>
          <w:sz w:val="21"/>
          <w:szCs w:val="21"/>
        </w:rPr>
      </w:pPr>
    </w:p>
    <w:p w14:paraId="19482739" w14:textId="77777777" w:rsidR="004762A1" w:rsidRPr="00D10C84" w:rsidRDefault="00E373C2">
      <w:pPr>
        <w:spacing w:line="360" w:lineRule="auto"/>
        <w:ind w:firstLineChars="200" w:firstLine="422"/>
        <w:rPr>
          <w:rFonts w:hAnsi="宋体"/>
          <w:b/>
          <w:bCs/>
          <w:sz w:val="21"/>
          <w:szCs w:val="21"/>
        </w:rPr>
      </w:pPr>
      <w:r w:rsidRPr="00D10C84">
        <w:rPr>
          <w:rFonts w:hAnsi="宋体"/>
          <w:b/>
          <w:bCs/>
          <w:sz w:val="21"/>
          <w:szCs w:val="21"/>
        </w:rPr>
        <w:t>三、</w:t>
      </w:r>
      <w:r w:rsidRPr="00D10C84">
        <w:rPr>
          <w:rFonts w:hAnsi="宋体" w:hint="eastAsia"/>
          <w:b/>
          <w:bCs/>
          <w:sz w:val="21"/>
          <w:szCs w:val="21"/>
        </w:rPr>
        <w:t>报价</w:t>
      </w:r>
      <w:r w:rsidRPr="00D10C84">
        <w:rPr>
          <w:rFonts w:hAnsi="宋体"/>
          <w:b/>
          <w:bCs/>
          <w:sz w:val="21"/>
          <w:szCs w:val="21"/>
        </w:rPr>
        <w:t>要求</w:t>
      </w:r>
    </w:p>
    <w:p w14:paraId="001569C9"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1、供应商以车辆租赁单价形式进行报价，S</w:t>
      </w:r>
      <w:r w:rsidRPr="00D10C84">
        <w:rPr>
          <w:rFonts w:hAnsi="宋体"/>
          <w:sz w:val="21"/>
          <w:szCs w:val="21"/>
        </w:rPr>
        <w:t>UV</w:t>
      </w:r>
      <w:r w:rsidRPr="00D10C84">
        <w:rPr>
          <w:rFonts w:hAnsi="宋体" w:hint="eastAsia"/>
          <w:sz w:val="21"/>
          <w:szCs w:val="21"/>
        </w:rPr>
        <w:t>车辆租赁预算单价为4093.33元/辆/月（含税价）。</w:t>
      </w:r>
    </w:p>
    <w:p w14:paraId="508800B6" w14:textId="77777777" w:rsidR="004762A1" w:rsidRPr="00D10C84" w:rsidRDefault="00E373C2">
      <w:pPr>
        <w:spacing w:line="360" w:lineRule="auto"/>
        <w:ind w:firstLineChars="200" w:firstLine="420"/>
        <w:rPr>
          <w:rFonts w:hAnsi="宋体"/>
          <w:b/>
          <w:bCs/>
          <w:sz w:val="21"/>
          <w:szCs w:val="21"/>
        </w:rPr>
      </w:pPr>
      <w:r w:rsidRPr="00D10C84">
        <w:rPr>
          <w:rFonts w:hAnsi="宋体" w:hint="eastAsia"/>
          <w:sz w:val="21"/>
          <w:szCs w:val="21"/>
        </w:rPr>
        <w:t>2、</w:t>
      </w:r>
      <w:r w:rsidRPr="00D10C84">
        <w:rPr>
          <w:rFonts w:hAnsi="宋体" w:hint="eastAsia"/>
          <w:b/>
          <w:bCs/>
          <w:sz w:val="21"/>
          <w:szCs w:val="21"/>
        </w:rPr>
        <w:t>供应商在报价时响应</w:t>
      </w:r>
      <w:r w:rsidRPr="00D10C84">
        <w:rPr>
          <w:rFonts w:hAnsi="宋体"/>
          <w:b/>
          <w:bCs/>
          <w:sz w:val="21"/>
          <w:szCs w:val="21"/>
        </w:rPr>
        <w:t>SUV</w:t>
      </w:r>
      <w:r w:rsidRPr="00D10C84">
        <w:rPr>
          <w:rFonts w:hAnsi="宋体" w:hint="eastAsia"/>
          <w:b/>
          <w:bCs/>
          <w:sz w:val="21"/>
          <w:szCs w:val="21"/>
        </w:rPr>
        <w:t>车辆数量供货数量为36辆，报价时低于或者高于3</w:t>
      </w:r>
      <w:r w:rsidRPr="00D10C84">
        <w:rPr>
          <w:rFonts w:hAnsi="宋体"/>
          <w:b/>
          <w:bCs/>
          <w:sz w:val="21"/>
          <w:szCs w:val="21"/>
        </w:rPr>
        <w:t>6</w:t>
      </w:r>
      <w:r w:rsidRPr="00D10C84">
        <w:rPr>
          <w:rFonts w:hAnsi="宋体" w:hint="eastAsia"/>
          <w:b/>
          <w:bCs/>
          <w:sz w:val="21"/>
          <w:szCs w:val="21"/>
        </w:rPr>
        <w:t>辆的，均视为无效投标。合同执行过程中如因实际情况变动导致合同或最终成交车辆租赁数量少于供应商报价数量时，供应商应无条件接受，不提出其他异议，否则视为放弃成交资格。</w:t>
      </w:r>
    </w:p>
    <w:p w14:paraId="0C9024E8" w14:textId="77777777" w:rsidR="004762A1" w:rsidRPr="00D10C84" w:rsidRDefault="004762A1">
      <w:pPr>
        <w:spacing w:line="360" w:lineRule="auto"/>
        <w:rPr>
          <w:rFonts w:hAnsi="宋体"/>
          <w:sz w:val="21"/>
          <w:szCs w:val="21"/>
        </w:rPr>
      </w:pPr>
    </w:p>
    <w:p w14:paraId="10E490C8"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四</w:t>
      </w:r>
      <w:r w:rsidRPr="00D10C84">
        <w:rPr>
          <w:rFonts w:hAnsi="宋体"/>
          <w:b/>
          <w:bCs/>
          <w:sz w:val="21"/>
          <w:szCs w:val="21"/>
        </w:rPr>
        <w:t>、质量要求</w:t>
      </w:r>
    </w:p>
    <w:p w14:paraId="2B92FA7C"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w:t>
      </w:r>
      <w:r w:rsidRPr="00D10C84">
        <w:rPr>
          <w:rFonts w:hAnsi="宋体"/>
          <w:sz w:val="21"/>
          <w:szCs w:val="21"/>
        </w:rPr>
        <w:t>要求车辆保险、证照齐全，车辆无大修记录（超过5000元以上维修）</w:t>
      </w:r>
      <w:r w:rsidRPr="00D10C84">
        <w:rPr>
          <w:rFonts w:hAnsi="宋体" w:hint="eastAsia"/>
          <w:sz w:val="21"/>
          <w:szCs w:val="21"/>
        </w:rPr>
        <w:t>，车辆行车公里数不超过5万公里。</w:t>
      </w:r>
    </w:p>
    <w:p w14:paraId="40A038DE" w14:textId="77777777" w:rsidR="004762A1" w:rsidRPr="00D10C84" w:rsidRDefault="00E373C2">
      <w:pPr>
        <w:spacing w:line="360" w:lineRule="auto"/>
        <w:ind w:firstLineChars="200" w:firstLine="420"/>
        <w:rPr>
          <w:rFonts w:hAnsi="宋体"/>
          <w:sz w:val="21"/>
          <w:szCs w:val="21"/>
        </w:rPr>
      </w:pPr>
      <w:r w:rsidRPr="00D10C84">
        <w:rPr>
          <w:rFonts w:hAnsi="宋体"/>
          <w:sz w:val="21"/>
          <w:szCs w:val="21"/>
        </w:rPr>
        <w:t>2</w:t>
      </w:r>
      <w:r w:rsidRPr="00D10C84">
        <w:rPr>
          <w:rFonts w:hAnsi="宋体" w:hint="eastAsia"/>
          <w:sz w:val="21"/>
          <w:szCs w:val="21"/>
        </w:rPr>
        <w:t>、车辆配置要求：</w:t>
      </w:r>
    </w:p>
    <w:tbl>
      <w:tblPr>
        <w:tblStyle w:val="af9"/>
        <w:tblW w:w="4998" w:type="pct"/>
        <w:jc w:val="center"/>
        <w:tblLook w:val="04A0" w:firstRow="1" w:lastRow="0" w:firstColumn="1" w:lastColumn="0" w:noHBand="0" w:noVBand="1"/>
      </w:tblPr>
      <w:tblGrid>
        <w:gridCol w:w="1114"/>
        <w:gridCol w:w="3015"/>
        <w:gridCol w:w="5941"/>
      </w:tblGrid>
      <w:tr w:rsidR="00D10C84" w:rsidRPr="00D10C84" w14:paraId="6DEA9889" w14:textId="77777777">
        <w:trPr>
          <w:trHeight w:val="170"/>
          <w:jc w:val="center"/>
        </w:trPr>
        <w:tc>
          <w:tcPr>
            <w:tcW w:w="553" w:type="pct"/>
            <w:vAlign w:val="center"/>
          </w:tcPr>
          <w:p w14:paraId="5DB283F9"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t>序号</w:t>
            </w:r>
          </w:p>
        </w:tc>
        <w:tc>
          <w:tcPr>
            <w:tcW w:w="1497" w:type="pct"/>
            <w:vAlign w:val="center"/>
          </w:tcPr>
          <w:p w14:paraId="247DD3CE"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t>内容</w:t>
            </w:r>
          </w:p>
        </w:tc>
        <w:tc>
          <w:tcPr>
            <w:tcW w:w="2949" w:type="pct"/>
            <w:vAlign w:val="center"/>
          </w:tcPr>
          <w:p w14:paraId="0A335257"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t>参数要求</w:t>
            </w:r>
          </w:p>
        </w:tc>
      </w:tr>
      <w:tr w:rsidR="00D10C84" w:rsidRPr="00D10C84" w14:paraId="14F078B6" w14:textId="77777777">
        <w:trPr>
          <w:trHeight w:val="170"/>
          <w:jc w:val="center"/>
        </w:trPr>
        <w:tc>
          <w:tcPr>
            <w:tcW w:w="553" w:type="pct"/>
            <w:vAlign w:val="center"/>
          </w:tcPr>
          <w:p w14:paraId="5BEAC42B"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w:t>
            </w:r>
          </w:p>
        </w:tc>
        <w:tc>
          <w:tcPr>
            <w:tcW w:w="1497" w:type="pct"/>
            <w:vAlign w:val="center"/>
          </w:tcPr>
          <w:p w14:paraId="58747DF6"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排量</w:t>
            </w:r>
          </w:p>
        </w:tc>
        <w:tc>
          <w:tcPr>
            <w:tcW w:w="2949" w:type="pct"/>
            <w:vAlign w:val="center"/>
          </w:tcPr>
          <w:p w14:paraId="08112621"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w:t>
            </w:r>
            <w:r w:rsidRPr="00D10C84">
              <w:rPr>
                <w:rFonts w:hAnsi="宋体"/>
                <w:sz w:val="21"/>
                <w:szCs w:val="21"/>
              </w:rPr>
              <w:t>.5T</w:t>
            </w:r>
            <w:r w:rsidRPr="00D10C84">
              <w:rPr>
                <w:rFonts w:hAnsi="宋体" w:hint="eastAsia"/>
                <w:sz w:val="21"/>
                <w:szCs w:val="21"/>
              </w:rPr>
              <w:t>或以上、2.0L或以上</w:t>
            </w:r>
          </w:p>
        </w:tc>
      </w:tr>
      <w:tr w:rsidR="00D10C84" w:rsidRPr="00D10C84" w14:paraId="197257D5" w14:textId="77777777">
        <w:trPr>
          <w:trHeight w:val="170"/>
          <w:jc w:val="center"/>
        </w:trPr>
        <w:tc>
          <w:tcPr>
            <w:tcW w:w="553" w:type="pct"/>
            <w:vAlign w:val="center"/>
          </w:tcPr>
          <w:p w14:paraId="6853A4D9"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2</w:t>
            </w:r>
          </w:p>
        </w:tc>
        <w:tc>
          <w:tcPr>
            <w:tcW w:w="1497" w:type="pct"/>
            <w:vAlign w:val="center"/>
          </w:tcPr>
          <w:p w14:paraId="6BE804A7"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变速箱</w:t>
            </w:r>
          </w:p>
        </w:tc>
        <w:tc>
          <w:tcPr>
            <w:tcW w:w="2949" w:type="pct"/>
            <w:vAlign w:val="center"/>
          </w:tcPr>
          <w:p w14:paraId="3F07631E"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六档手自一体或七档双离合或C</w:t>
            </w:r>
            <w:r w:rsidRPr="00D10C84">
              <w:rPr>
                <w:rFonts w:hAnsi="宋体"/>
                <w:sz w:val="21"/>
                <w:szCs w:val="21"/>
              </w:rPr>
              <w:t>VT</w:t>
            </w:r>
            <w:r w:rsidRPr="00D10C84">
              <w:rPr>
                <w:rFonts w:hAnsi="宋体" w:hint="eastAsia"/>
                <w:sz w:val="21"/>
                <w:szCs w:val="21"/>
              </w:rPr>
              <w:t>无级变速</w:t>
            </w:r>
          </w:p>
        </w:tc>
      </w:tr>
      <w:tr w:rsidR="00D10C84" w:rsidRPr="00D10C84" w14:paraId="3EB74EDA" w14:textId="77777777">
        <w:trPr>
          <w:trHeight w:val="170"/>
          <w:jc w:val="center"/>
        </w:trPr>
        <w:tc>
          <w:tcPr>
            <w:tcW w:w="553" w:type="pct"/>
            <w:vAlign w:val="center"/>
          </w:tcPr>
          <w:p w14:paraId="52A0495D"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3</w:t>
            </w:r>
          </w:p>
        </w:tc>
        <w:tc>
          <w:tcPr>
            <w:tcW w:w="1497" w:type="pct"/>
            <w:vAlign w:val="center"/>
          </w:tcPr>
          <w:p w14:paraId="6A2B5D75"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车辆尺寸（长*宽*高）</w:t>
            </w:r>
          </w:p>
        </w:tc>
        <w:tc>
          <w:tcPr>
            <w:tcW w:w="2949" w:type="pct"/>
            <w:vAlign w:val="center"/>
          </w:tcPr>
          <w:p w14:paraId="1CAD4831"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大于等于4525mm*1852mm*1685mm</w:t>
            </w:r>
          </w:p>
        </w:tc>
      </w:tr>
      <w:tr w:rsidR="00D10C84" w:rsidRPr="00D10C84" w14:paraId="451C5474" w14:textId="77777777">
        <w:trPr>
          <w:trHeight w:val="170"/>
          <w:jc w:val="center"/>
        </w:trPr>
        <w:tc>
          <w:tcPr>
            <w:tcW w:w="553" w:type="pct"/>
            <w:vAlign w:val="center"/>
          </w:tcPr>
          <w:p w14:paraId="1958CCE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4</w:t>
            </w:r>
          </w:p>
        </w:tc>
        <w:tc>
          <w:tcPr>
            <w:tcW w:w="1497" w:type="pct"/>
            <w:vAlign w:val="center"/>
          </w:tcPr>
          <w:p w14:paraId="7EB87261"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行李箱容积</w:t>
            </w:r>
          </w:p>
        </w:tc>
        <w:tc>
          <w:tcPr>
            <w:tcW w:w="2949" w:type="pct"/>
            <w:vAlign w:val="center"/>
          </w:tcPr>
          <w:p w14:paraId="0508FE9C"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470L-1560L</w:t>
            </w:r>
          </w:p>
        </w:tc>
      </w:tr>
      <w:tr w:rsidR="00D10C84" w:rsidRPr="00D10C84" w14:paraId="64C2218C" w14:textId="77777777">
        <w:trPr>
          <w:trHeight w:val="170"/>
          <w:jc w:val="center"/>
        </w:trPr>
        <w:tc>
          <w:tcPr>
            <w:tcW w:w="553" w:type="pct"/>
            <w:vAlign w:val="center"/>
          </w:tcPr>
          <w:p w14:paraId="6AE0BF4E"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5</w:t>
            </w:r>
          </w:p>
        </w:tc>
        <w:tc>
          <w:tcPr>
            <w:tcW w:w="1497" w:type="pct"/>
            <w:vAlign w:val="center"/>
          </w:tcPr>
          <w:p w14:paraId="4B17F305"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进气形式</w:t>
            </w:r>
          </w:p>
        </w:tc>
        <w:tc>
          <w:tcPr>
            <w:tcW w:w="2949" w:type="pct"/>
            <w:vAlign w:val="center"/>
          </w:tcPr>
          <w:p w14:paraId="70D2DF01"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涡轮增压或自然吸气</w:t>
            </w:r>
          </w:p>
        </w:tc>
      </w:tr>
      <w:tr w:rsidR="00D10C84" w:rsidRPr="00D10C84" w14:paraId="4EF79098" w14:textId="77777777">
        <w:trPr>
          <w:trHeight w:val="170"/>
          <w:jc w:val="center"/>
        </w:trPr>
        <w:tc>
          <w:tcPr>
            <w:tcW w:w="553" w:type="pct"/>
            <w:vAlign w:val="center"/>
          </w:tcPr>
          <w:p w14:paraId="068DDF3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6</w:t>
            </w:r>
          </w:p>
        </w:tc>
        <w:tc>
          <w:tcPr>
            <w:tcW w:w="1497" w:type="pct"/>
            <w:vAlign w:val="center"/>
          </w:tcPr>
          <w:p w14:paraId="0BB7FA6D"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最大马力</w:t>
            </w:r>
          </w:p>
        </w:tc>
        <w:tc>
          <w:tcPr>
            <w:tcW w:w="2949" w:type="pct"/>
            <w:vAlign w:val="center"/>
          </w:tcPr>
          <w:p w14:paraId="2C0ECDBD"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大于等于169Ps</w:t>
            </w:r>
          </w:p>
        </w:tc>
      </w:tr>
      <w:tr w:rsidR="00D10C84" w:rsidRPr="00D10C84" w14:paraId="72CE3452" w14:textId="77777777">
        <w:trPr>
          <w:trHeight w:val="170"/>
          <w:jc w:val="center"/>
        </w:trPr>
        <w:tc>
          <w:tcPr>
            <w:tcW w:w="553" w:type="pct"/>
            <w:vAlign w:val="center"/>
          </w:tcPr>
          <w:p w14:paraId="0A72F542"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7</w:t>
            </w:r>
          </w:p>
        </w:tc>
        <w:tc>
          <w:tcPr>
            <w:tcW w:w="1497" w:type="pct"/>
            <w:vAlign w:val="center"/>
          </w:tcPr>
          <w:p w14:paraId="773796E0"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最大功率</w:t>
            </w:r>
          </w:p>
        </w:tc>
        <w:tc>
          <w:tcPr>
            <w:tcW w:w="2949" w:type="pct"/>
            <w:vAlign w:val="center"/>
          </w:tcPr>
          <w:p w14:paraId="2AA40E88"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大于等于124kW</w:t>
            </w:r>
          </w:p>
        </w:tc>
      </w:tr>
      <w:tr w:rsidR="00D10C84" w:rsidRPr="00D10C84" w14:paraId="0E531F93" w14:textId="77777777">
        <w:trPr>
          <w:trHeight w:val="170"/>
          <w:jc w:val="center"/>
        </w:trPr>
        <w:tc>
          <w:tcPr>
            <w:tcW w:w="553" w:type="pct"/>
            <w:vAlign w:val="center"/>
          </w:tcPr>
          <w:p w14:paraId="6BBA217A"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8</w:t>
            </w:r>
          </w:p>
        </w:tc>
        <w:tc>
          <w:tcPr>
            <w:tcW w:w="1497" w:type="pct"/>
            <w:vAlign w:val="center"/>
          </w:tcPr>
          <w:p w14:paraId="5EA3308B"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燃油形式</w:t>
            </w:r>
          </w:p>
        </w:tc>
        <w:tc>
          <w:tcPr>
            <w:tcW w:w="2949" w:type="pct"/>
            <w:vAlign w:val="center"/>
          </w:tcPr>
          <w:p w14:paraId="358A1BA3"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汽油</w:t>
            </w:r>
          </w:p>
        </w:tc>
      </w:tr>
      <w:tr w:rsidR="00D10C84" w:rsidRPr="00D10C84" w14:paraId="2293C9FE" w14:textId="77777777">
        <w:trPr>
          <w:trHeight w:val="170"/>
          <w:jc w:val="center"/>
        </w:trPr>
        <w:tc>
          <w:tcPr>
            <w:tcW w:w="553" w:type="pct"/>
            <w:vAlign w:val="center"/>
          </w:tcPr>
          <w:p w14:paraId="25EEF856"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9</w:t>
            </w:r>
          </w:p>
        </w:tc>
        <w:tc>
          <w:tcPr>
            <w:tcW w:w="1497" w:type="pct"/>
            <w:vAlign w:val="center"/>
          </w:tcPr>
          <w:p w14:paraId="5BB9BBFB"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环保标准</w:t>
            </w:r>
          </w:p>
        </w:tc>
        <w:tc>
          <w:tcPr>
            <w:tcW w:w="2949" w:type="pct"/>
            <w:vAlign w:val="center"/>
          </w:tcPr>
          <w:p w14:paraId="7F6D639F"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国Ⅳ以上</w:t>
            </w:r>
          </w:p>
        </w:tc>
      </w:tr>
      <w:tr w:rsidR="00D10C84" w:rsidRPr="00D10C84" w14:paraId="047413F6" w14:textId="77777777">
        <w:trPr>
          <w:trHeight w:val="170"/>
          <w:jc w:val="center"/>
        </w:trPr>
        <w:tc>
          <w:tcPr>
            <w:tcW w:w="553" w:type="pct"/>
            <w:vAlign w:val="center"/>
          </w:tcPr>
          <w:p w14:paraId="1AB8D93C"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10</w:t>
            </w:r>
          </w:p>
        </w:tc>
        <w:tc>
          <w:tcPr>
            <w:tcW w:w="1497" w:type="pct"/>
            <w:vAlign w:val="center"/>
          </w:tcPr>
          <w:p w14:paraId="4072A2F8"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设备配置</w:t>
            </w:r>
          </w:p>
        </w:tc>
        <w:tc>
          <w:tcPr>
            <w:tcW w:w="2949" w:type="pct"/>
            <w:vAlign w:val="center"/>
          </w:tcPr>
          <w:p w14:paraId="08E2EB93"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配有倒车影像或3</w:t>
            </w:r>
            <w:r w:rsidRPr="00D10C84">
              <w:rPr>
                <w:rFonts w:hAnsi="宋体"/>
                <w:sz w:val="21"/>
                <w:szCs w:val="21"/>
              </w:rPr>
              <w:t>60</w:t>
            </w:r>
            <w:r w:rsidRPr="00D10C84">
              <w:rPr>
                <w:rFonts w:hAnsi="宋体" w:hint="eastAsia"/>
                <w:sz w:val="21"/>
                <w:szCs w:val="21"/>
              </w:rPr>
              <w:t>度全景影像</w:t>
            </w:r>
          </w:p>
        </w:tc>
      </w:tr>
      <w:tr w:rsidR="00D10C84" w:rsidRPr="00D10C84" w14:paraId="328A3FFB" w14:textId="77777777">
        <w:trPr>
          <w:trHeight w:val="170"/>
          <w:jc w:val="center"/>
        </w:trPr>
        <w:tc>
          <w:tcPr>
            <w:tcW w:w="553" w:type="pct"/>
            <w:vAlign w:val="center"/>
          </w:tcPr>
          <w:p w14:paraId="742E88A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11</w:t>
            </w:r>
          </w:p>
        </w:tc>
        <w:tc>
          <w:tcPr>
            <w:tcW w:w="1497" w:type="pct"/>
            <w:vAlign w:val="center"/>
          </w:tcPr>
          <w:p w14:paraId="383C4E2C"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推荐品牌车型</w:t>
            </w:r>
          </w:p>
        </w:tc>
        <w:tc>
          <w:tcPr>
            <w:tcW w:w="2949" w:type="pct"/>
            <w:vAlign w:val="center"/>
          </w:tcPr>
          <w:p w14:paraId="7C8FC51F" w14:textId="77777777" w:rsidR="004762A1" w:rsidRPr="00D10C84" w:rsidRDefault="00E373C2">
            <w:pPr>
              <w:snapToGrid w:val="0"/>
              <w:spacing w:line="360" w:lineRule="auto"/>
              <w:jc w:val="center"/>
              <w:rPr>
                <w:rFonts w:hAnsi="宋体"/>
                <w:sz w:val="21"/>
                <w:szCs w:val="21"/>
              </w:rPr>
            </w:pPr>
            <w:r w:rsidRPr="00D10C84">
              <w:rPr>
                <w:rFonts w:hAnsi="宋体"/>
                <w:sz w:val="21"/>
                <w:szCs w:val="21"/>
              </w:rPr>
              <w:t>传褀GS4</w:t>
            </w:r>
            <w:r w:rsidRPr="00D10C84">
              <w:rPr>
                <w:rFonts w:hAnsi="宋体" w:hint="eastAsia"/>
                <w:sz w:val="21"/>
                <w:szCs w:val="21"/>
              </w:rPr>
              <w:t xml:space="preserve">  </w:t>
            </w:r>
            <w:r w:rsidRPr="00D10C84">
              <w:rPr>
                <w:rFonts w:hAnsi="宋体"/>
                <w:sz w:val="21"/>
                <w:szCs w:val="21"/>
              </w:rPr>
              <w:t>235T 自动两驱精英版</w:t>
            </w:r>
            <w:r w:rsidRPr="00D10C84">
              <w:rPr>
                <w:rFonts w:hAnsi="宋体" w:hint="eastAsia"/>
                <w:sz w:val="21"/>
                <w:szCs w:val="21"/>
              </w:rPr>
              <w:t>（</w:t>
            </w:r>
            <w:r w:rsidRPr="00D10C84">
              <w:rPr>
                <w:rFonts w:hAnsi="宋体"/>
                <w:sz w:val="21"/>
                <w:szCs w:val="21"/>
              </w:rPr>
              <w:t>或以上配置</w:t>
            </w:r>
            <w:r w:rsidRPr="00D10C84">
              <w:rPr>
                <w:rFonts w:hAnsi="宋体" w:hint="eastAsia"/>
                <w:sz w:val="21"/>
                <w:szCs w:val="21"/>
              </w:rPr>
              <w:t>）、东风日产-奇</w:t>
            </w:r>
            <w:r w:rsidRPr="00D10C84">
              <w:rPr>
                <w:rFonts w:hAnsi="宋体" w:hint="eastAsia"/>
                <w:sz w:val="21"/>
                <w:szCs w:val="21"/>
              </w:rPr>
              <w:lastRenderedPageBreak/>
              <w:t>骏2.5L（或以上配置）、东风日产-逍客</w:t>
            </w:r>
            <w:r w:rsidRPr="00D10C84">
              <w:rPr>
                <w:rFonts w:hAnsi="宋体"/>
                <w:sz w:val="21"/>
                <w:szCs w:val="21"/>
              </w:rPr>
              <w:t>2.0L</w:t>
            </w:r>
            <w:r w:rsidRPr="00D10C84">
              <w:rPr>
                <w:rFonts w:hAnsi="宋体" w:hint="eastAsia"/>
                <w:sz w:val="21"/>
                <w:szCs w:val="21"/>
              </w:rPr>
              <w:t>（或以上配置）或同档次及以上相关品牌型号。</w:t>
            </w:r>
          </w:p>
        </w:tc>
      </w:tr>
      <w:tr w:rsidR="004762A1" w:rsidRPr="00D10C84" w14:paraId="01DDDEDD" w14:textId="77777777">
        <w:trPr>
          <w:trHeight w:val="351"/>
          <w:jc w:val="center"/>
        </w:trPr>
        <w:tc>
          <w:tcPr>
            <w:tcW w:w="553" w:type="pct"/>
            <w:vAlign w:val="center"/>
          </w:tcPr>
          <w:p w14:paraId="7CC554A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lastRenderedPageBreak/>
              <w:t>12</w:t>
            </w:r>
          </w:p>
        </w:tc>
        <w:tc>
          <w:tcPr>
            <w:tcW w:w="1497" w:type="pct"/>
            <w:vAlign w:val="center"/>
          </w:tcPr>
          <w:p w14:paraId="394C732A" w14:textId="77777777" w:rsidR="004762A1" w:rsidRPr="00D10C84" w:rsidRDefault="00E373C2">
            <w:pPr>
              <w:numPr>
                <w:ilvl w:val="255"/>
                <w:numId w:val="0"/>
              </w:numPr>
              <w:jc w:val="center"/>
              <w:rPr>
                <w:rFonts w:asciiTheme="minorEastAsia" w:eastAsiaTheme="minorEastAsia" w:hAnsiTheme="minorEastAsia"/>
                <w:sz w:val="21"/>
                <w:szCs w:val="21"/>
              </w:rPr>
            </w:pPr>
            <w:r w:rsidRPr="00D10C84">
              <w:rPr>
                <w:rFonts w:asciiTheme="minorEastAsia" w:eastAsiaTheme="minorEastAsia" w:hAnsiTheme="minorEastAsia" w:hint="eastAsia"/>
                <w:sz w:val="21"/>
                <w:szCs w:val="21"/>
              </w:rPr>
              <w:t>配有行车记录仪</w:t>
            </w:r>
          </w:p>
        </w:tc>
        <w:tc>
          <w:tcPr>
            <w:tcW w:w="2949" w:type="pct"/>
            <w:vAlign w:val="center"/>
          </w:tcPr>
          <w:p w14:paraId="44EAE19B" w14:textId="77777777" w:rsidR="004762A1" w:rsidRPr="00D10C84" w:rsidRDefault="00E373C2">
            <w:pPr>
              <w:numPr>
                <w:ilvl w:val="255"/>
                <w:numId w:val="0"/>
              </w:numPr>
              <w:jc w:val="center"/>
              <w:rPr>
                <w:rFonts w:asciiTheme="minorEastAsia" w:eastAsiaTheme="minorEastAsia" w:hAnsiTheme="minorEastAsia"/>
                <w:sz w:val="21"/>
                <w:szCs w:val="21"/>
              </w:rPr>
            </w:pPr>
            <w:r w:rsidRPr="00D10C84">
              <w:rPr>
                <w:rFonts w:asciiTheme="minorEastAsia" w:eastAsiaTheme="minorEastAsia" w:hAnsiTheme="minorEastAsia" w:hint="eastAsia"/>
                <w:sz w:val="21"/>
                <w:szCs w:val="21"/>
              </w:rPr>
              <w:t>车辆须加装行车记录仪，前后双录。</w:t>
            </w:r>
          </w:p>
        </w:tc>
      </w:tr>
    </w:tbl>
    <w:p w14:paraId="37BB78D0" w14:textId="77777777" w:rsidR="004762A1" w:rsidRPr="00D10C84" w:rsidRDefault="004762A1">
      <w:pPr>
        <w:spacing w:line="360" w:lineRule="auto"/>
        <w:rPr>
          <w:rFonts w:hAnsi="宋体"/>
          <w:sz w:val="21"/>
          <w:szCs w:val="21"/>
        </w:rPr>
      </w:pPr>
    </w:p>
    <w:p w14:paraId="2E1683B4" w14:textId="77777777" w:rsidR="004762A1" w:rsidRPr="00D10C84" w:rsidRDefault="00E373C2">
      <w:pPr>
        <w:numPr>
          <w:ilvl w:val="0"/>
          <w:numId w:val="6"/>
        </w:numPr>
        <w:spacing w:line="360" w:lineRule="auto"/>
        <w:ind w:firstLineChars="200" w:firstLine="420"/>
        <w:rPr>
          <w:rFonts w:hAnsi="宋体"/>
          <w:sz w:val="22"/>
        </w:rPr>
      </w:pPr>
      <w:r w:rsidRPr="00D10C84">
        <w:rPr>
          <w:rFonts w:hAnsi="宋体" w:hint="eastAsia"/>
          <w:sz w:val="21"/>
          <w:szCs w:val="21"/>
        </w:rPr>
        <w:t>供应商</w:t>
      </w:r>
      <w:r w:rsidRPr="00D10C84">
        <w:rPr>
          <w:rFonts w:hAnsi="宋体" w:hint="eastAsia"/>
          <w:sz w:val="22"/>
        </w:rPr>
        <w:t>应优先采用推荐品牌、规格型号报价及供货。</w:t>
      </w:r>
    </w:p>
    <w:p w14:paraId="30C76D74" w14:textId="77777777" w:rsidR="004762A1" w:rsidRPr="00D10C84" w:rsidRDefault="00E373C2">
      <w:pPr>
        <w:numPr>
          <w:ilvl w:val="0"/>
          <w:numId w:val="6"/>
        </w:numPr>
        <w:spacing w:line="360" w:lineRule="auto"/>
        <w:ind w:firstLineChars="200" w:firstLine="420"/>
        <w:rPr>
          <w:rFonts w:hAnsi="宋体"/>
          <w:sz w:val="21"/>
          <w:szCs w:val="21"/>
        </w:rPr>
      </w:pPr>
      <w:r w:rsidRPr="00D10C84">
        <w:rPr>
          <w:rFonts w:hAnsi="宋体" w:hint="eastAsia"/>
          <w:sz w:val="21"/>
          <w:szCs w:val="21"/>
        </w:rPr>
        <w:t>各种车辆必须符合营运规定、手续齐全、车况及车辆配置符合采购人用户需求要求。</w:t>
      </w:r>
    </w:p>
    <w:p w14:paraId="6DBEC58B"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5、供应商所提供的服务车辆为供应商自有或租赁车辆，如供应商提供车辆为租赁所得的，需提供对应的租车合同，响应文件提交合同复印件；无论服务车辆为自有的还是租赁的，供应商都需购买机动车交通事故责任强制保险（交强险）、机动车第三者责任险（保额</w:t>
      </w:r>
      <w:r w:rsidRPr="00D10C84">
        <w:rPr>
          <w:rFonts w:hAnsi="宋体"/>
          <w:sz w:val="21"/>
          <w:szCs w:val="21"/>
        </w:rPr>
        <w:t xml:space="preserve"> </w:t>
      </w:r>
      <w:r w:rsidRPr="00D10C84">
        <w:rPr>
          <w:rFonts w:hAnsi="宋体" w:hint="eastAsia"/>
          <w:sz w:val="21"/>
          <w:szCs w:val="21"/>
        </w:rPr>
        <w:t>2</w:t>
      </w:r>
      <w:r w:rsidRPr="00D10C84">
        <w:rPr>
          <w:rFonts w:hAnsi="宋体"/>
          <w:sz w:val="21"/>
          <w:szCs w:val="21"/>
        </w:rPr>
        <w:t xml:space="preserve">00 </w:t>
      </w:r>
      <w:r w:rsidRPr="00D10C84">
        <w:rPr>
          <w:rFonts w:hAnsi="宋体" w:hint="eastAsia"/>
          <w:sz w:val="21"/>
          <w:szCs w:val="21"/>
        </w:rPr>
        <w:t>万元以上，含2</w:t>
      </w:r>
      <w:r w:rsidRPr="00D10C84">
        <w:rPr>
          <w:rFonts w:hAnsi="宋体"/>
          <w:sz w:val="21"/>
          <w:szCs w:val="21"/>
        </w:rPr>
        <w:t>00</w:t>
      </w:r>
      <w:r w:rsidRPr="00D10C84">
        <w:rPr>
          <w:rFonts w:hAnsi="宋体" w:hint="eastAsia"/>
          <w:sz w:val="21"/>
          <w:szCs w:val="21"/>
        </w:rPr>
        <w:t>万元）、机动车损失保险、机动车车上人员责任保险（含驾驶人和乘客）、机动车全车盗抢保险、不计免赔险及符合营运车辆要求的其他保险险种。</w:t>
      </w:r>
    </w:p>
    <w:p w14:paraId="3CBC75B8" w14:textId="643D7664" w:rsidR="00DC29BA" w:rsidRPr="00D10C84" w:rsidRDefault="00DC29BA" w:rsidP="00DC29BA">
      <w:pPr>
        <w:spacing w:line="360" w:lineRule="auto"/>
        <w:ind w:firstLineChars="200" w:firstLine="420"/>
        <w:rPr>
          <w:rFonts w:hAnsi="宋体"/>
          <w:sz w:val="21"/>
          <w:szCs w:val="21"/>
        </w:rPr>
      </w:pPr>
      <w:r w:rsidRPr="00D10C84">
        <w:rPr>
          <w:rFonts w:hAnsi="宋体"/>
          <w:sz w:val="21"/>
          <w:szCs w:val="21"/>
        </w:rPr>
        <w:t>6</w:t>
      </w:r>
      <w:r w:rsidRPr="00D10C84">
        <w:rPr>
          <w:rFonts w:hAnsi="宋体" w:hint="eastAsia"/>
          <w:sz w:val="21"/>
          <w:szCs w:val="21"/>
        </w:rPr>
        <w:t>、严禁提供水泡车，火烧车，报废车等不合格车辆，一经发现，</w:t>
      </w:r>
      <w:r w:rsidR="00331551">
        <w:rPr>
          <w:rFonts w:hAnsi="宋体" w:hint="eastAsia"/>
          <w:sz w:val="21"/>
          <w:szCs w:val="21"/>
        </w:rPr>
        <w:t>采购</w:t>
      </w:r>
      <w:r w:rsidRPr="00D10C84">
        <w:rPr>
          <w:rFonts w:hAnsi="宋体" w:hint="eastAsia"/>
          <w:sz w:val="21"/>
          <w:szCs w:val="21"/>
        </w:rPr>
        <w:t>人有权立即终止合作关系且</w:t>
      </w:r>
      <w:r w:rsidR="00331551">
        <w:rPr>
          <w:rFonts w:hAnsi="宋体" w:hint="eastAsia"/>
          <w:sz w:val="21"/>
          <w:szCs w:val="21"/>
        </w:rPr>
        <w:t>成交</w:t>
      </w:r>
      <w:r w:rsidRPr="00D10C84">
        <w:rPr>
          <w:rFonts w:hAnsi="宋体" w:hint="eastAsia"/>
          <w:sz w:val="21"/>
          <w:szCs w:val="21"/>
        </w:rPr>
        <w:t>人须按照</w:t>
      </w:r>
      <w:r w:rsidR="00331551">
        <w:rPr>
          <w:rFonts w:hAnsi="宋体" w:hint="eastAsia"/>
          <w:sz w:val="21"/>
          <w:szCs w:val="21"/>
        </w:rPr>
        <w:t>暂定</w:t>
      </w:r>
      <w:r w:rsidRPr="00D10C84">
        <w:rPr>
          <w:rFonts w:hAnsi="宋体" w:hint="eastAsia"/>
          <w:sz w:val="21"/>
          <w:szCs w:val="21"/>
        </w:rPr>
        <w:t>合同总价的10%向</w:t>
      </w:r>
      <w:r w:rsidR="00331551">
        <w:rPr>
          <w:rFonts w:hAnsi="宋体" w:hint="eastAsia"/>
          <w:sz w:val="21"/>
          <w:szCs w:val="21"/>
        </w:rPr>
        <w:t>采购</w:t>
      </w:r>
      <w:r w:rsidRPr="00D10C84">
        <w:rPr>
          <w:rFonts w:hAnsi="宋体" w:hint="eastAsia"/>
          <w:sz w:val="21"/>
          <w:szCs w:val="21"/>
        </w:rPr>
        <w:t>人支付赔偿金。</w:t>
      </w:r>
    </w:p>
    <w:p w14:paraId="06F33ECA" w14:textId="77777777" w:rsidR="00DC29BA" w:rsidRPr="00D10C84" w:rsidRDefault="00DC29BA">
      <w:pPr>
        <w:spacing w:line="360" w:lineRule="auto"/>
        <w:ind w:firstLineChars="200" w:firstLine="422"/>
        <w:rPr>
          <w:rFonts w:hAnsi="宋体"/>
          <w:b/>
          <w:bCs/>
          <w:sz w:val="21"/>
          <w:szCs w:val="21"/>
        </w:rPr>
      </w:pPr>
    </w:p>
    <w:p w14:paraId="4AAD4D7F" w14:textId="0E344978"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五</w:t>
      </w:r>
      <w:r w:rsidRPr="00D10C84">
        <w:rPr>
          <w:rFonts w:hAnsi="宋体"/>
          <w:b/>
          <w:bCs/>
          <w:sz w:val="21"/>
          <w:szCs w:val="21"/>
        </w:rPr>
        <w:t>、服务期限要求</w:t>
      </w:r>
    </w:p>
    <w:p w14:paraId="7582DF78"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暂定租赁期限为自合同签订日起六个月，具体视采购人及其分公司、子公司使用车辆</w:t>
      </w:r>
      <w:r w:rsidRPr="00D10C84">
        <w:rPr>
          <w:rFonts w:hAnsi="宋体"/>
          <w:sz w:val="21"/>
          <w:szCs w:val="21"/>
        </w:rPr>
        <w:t>需求</w:t>
      </w:r>
      <w:r w:rsidRPr="00D10C84">
        <w:rPr>
          <w:rFonts w:hAnsi="宋体" w:hint="eastAsia"/>
          <w:sz w:val="21"/>
          <w:szCs w:val="21"/>
        </w:rPr>
        <w:t>而定，采购人及其分公司、子公司有权提前终止或继续续签租赁合同，成交供应商应配合采购人及其分公司、子公司执行并不增加其他费用及不追究承租方法律责任。</w:t>
      </w:r>
    </w:p>
    <w:p w14:paraId="38C3F2BC"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六</w:t>
      </w:r>
      <w:r w:rsidRPr="00D10C84">
        <w:rPr>
          <w:rFonts w:hAnsi="宋体"/>
          <w:b/>
          <w:bCs/>
          <w:sz w:val="21"/>
          <w:szCs w:val="21"/>
        </w:rPr>
        <w:t>、</w:t>
      </w:r>
      <w:r w:rsidRPr="00D10C84">
        <w:rPr>
          <w:rFonts w:hAnsi="宋体" w:hint="eastAsia"/>
          <w:b/>
          <w:bCs/>
          <w:sz w:val="21"/>
          <w:szCs w:val="21"/>
        </w:rPr>
        <w:t>付款</w:t>
      </w:r>
      <w:r w:rsidRPr="00D10C84">
        <w:rPr>
          <w:rFonts w:hAnsi="宋体"/>
          <w:b/>
          <w:bCs/>
          <w:sz w:val="21"/>
          <w:szCs w:val="21"/>
        </w:rPr>
        <w:t>要求</w:t>
      </w:r>
    </w:p>
    <w:p w14:paraId="5043DEC0"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1.车辆费用：本次计划租赁车辆车型为SUV，根据合同结算。本次采购项目分别由</w:t>
      </w:r>
      <w:r w:rsidRPr="00D10C84">
        <w:rPr>
          <w:rFonts w:hAnsi="宋体" w:hint="eastAsia"/>
          <w:b/>
          <w:bCs/>
          <w:sz w:val="21"/>
          <w:szCs w:val="21"/>
        </w:rPr>
        <w:t>采购人及其分公司、子公司（东莞市莞泽水环境投资有限公司、东莞市东信水环境投资有限公司、东莞市东泽水环境投资有限公司、东莞市清泽水环境投资有限公司）</w:t>
      </w:r>
      <w:r w:rsidRPr="00D10C84">
        <w:rPr>
          <w:rFonts w:hAnsi="宋体" w:hint="eastAsia"/>
          <w:sz w:val="21"/>
          <w:szCs w:val="21"/>
        </w:rPr>
        <w:t>与供应商签订租赁合同。</w:t>
      </w:r>
    </w:p>
    <w:p w14:paraId="56C55E64"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hint="eastAsia"/>
          <w:sz w:val="21"/>
          <w:szCs w:val="21"/>
        </w:rPr>
        <w:t>2.车辆费用按月支付，每台车辆每月租金在东莞市水务集团管网有限公司各分公司完成对成交供应商上月的服务考核评分后，根据每台车辆使用点服务考核评分进行支付。</w:t>
      </w:r>
    </w:p>
    <w:p w14:paraId="6CC2F8B8"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hint="eastAsia"/>
          <w:sz w:val="21"/>
          <w:szCs w:val="21"/>
        </w:rPr>
        <w:t xml:space="preserve">3.费用支付时由成交供应商应按采购人要求开具合法等额的增值税专用发票（服务款由采购人内部各方按照其内部约定的服务款比例承担，供应商对此知悉并明确表示同意且无任何异议。供应商需按采购人内部各方约定的服务款承担比例向采购人各方分别开具相应金额的增值税专用发票），采购人及采购人各分公司在收到发票确认无误后20个工作日内采用转账的方式向成交供应商支付上月实际应付的车辆租赁费用。 </w:t>
      </w:r>
    </w:p>
    <w:p w14:paraId="0ECC953F" w14:textId="77777777" w:rsidR="004762A1" w:rsidRPr="00D10C84" w:rsidRDefault="004762A1">
      <w:pPr>
        <w:pStyle w:val="a0"/>
        <w:spacing w:line="360" w:lineRule="auto"/>
        <w:ind w:firstLineChars="200" w:firstLine="422"/>
        <w:jc w:val="both"/>
        <w:rPr>
          <w:rFonts w:hAnsi="宋体"/>
          <w:sz w:val="21"/>
          <w:szCs w:val="21"/>
          <w:lang w:val="en-US"/>
        </w:rPr>
      </w:pPr>
    </w:p>
    <w:p w14:paraId="598642AA" w14:textId="77777777" w:rsidR="004762A1" w:rsidRPr="00D10C84" w:rsidRDefault="00E373C2">
      <w:pPr>
        <w:pStyle w:val="a0"/>
        <w:spacing w:line="360" w:lineRule="auto"/>
        <w:ind w:firstLineChars="200" w:firstLine="422"/>
        <w:jc w:val="both"/>
        <w:rPr>
          <w:rFonts w:hAnsi="宋体"/>
          <w:sz w:val="21"/>
          <w:szCs w:val="21"/>
          <w:lang w:val="en-US"/>
        </w:rPr>
      </w:pPr>
      <w:r w:rsidRPr="00D10C84">
        <w:rPr>
          <w:rFonts w:hAnsi="宋体" w:hint="eastAsia"/>
          <w:sz w:val="21"/>
          <w:szCs w:val="21"/>
          <w:lang w:val="en-US"/>
        </w:rPr>
        <w:t>七、交付时间、地点</w:t>
      </w:r>
    </w:p>
    <w:p w14:paraId="0EB8571E"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（一）供应商须在</w:t>
      </w:r>
      <w:r w:rsidRPr="00D10C84">
        <w:rPr>
          <w:rFonts w:hAnsi="宋体"/>
          <w:sz w:val="21"/>
          <w:szCs w:val="21"/>
        </w:rPr>
        <w:t>签订</w:t>
      </w:r>
      <w:r w:rsidRPr="00D10C84">
        <w:rPr>
          <w:rFonts w:hAnsi="宋体" w:hint="eastAsia"/>
          <w:sz w:val="21"/>
          <w:szCs w:val="21"/>
        </w:rPr>
        <w:t>合同后14天内完成车辆交付，且提供符合本需求或合同约定及采购人要求的车辆给采购人。交付地点：采购人及采购人各分公司驻点，如</w:t>
      </w:r>
      <w:r w:rsidRPr="00D10C84">
        <w:rPr>
          <w:rFonts w:hAnsi="宋体"/>
          <w:sz w:val="21"/>
          <w:szCs w:val="21"/>
        </w:rPr>
        <w:t>下表：</w:t>
      </w:r>
    </w:p>
    <w:tbl>
      <w:tblPr>
        <w:tblStyle w:val="af9"/>
        <w:tblW w:w="5000" w:type="pct"/>
        <w:jc w:val="center"/>
        <w:tblLook w:val="04A0" w:firstRow="1" w:lastRow="0" w:firstColumn="1" w:lastColumn="0" w:noHBand="0" w:noVBand="1"/>
      </w:tblPr>
      <w:tblGrid>
        <w:gridCol w:w="1110"/>
        <w:gridCol w:w="1904"/>
        <w:gridCol w:w="7060"/>
      </w:tblGrid>
      <w:tr w:rsidR="00D10C84" w:rsidRPr="00D10C84" w14:paraId="6D6F0F78" w14:textId="77777777">
        <w:trPr>
          <w:jc w:val="center"/>
        </w:trPr>
        <w:tc>
          <w:tcPr>
            <w:tcW w:w="551" w:type="pct"/>
            <w:vAlign w:val="center"/>
          </w:tcPr>
          <w:p w14:paraId="50F2C7D4"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t>序号</w:t>
            </w:r>
          </w:p>
        </w:tc>
        <w:tc>
          <w:tcPr>
            <w:tcW w:w="945" w:type="pct"/>
            <w:vAlign w:val="center"/>
          </w:tcPr>
          <w:p w14:paraId="0CE8F71F"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t>所属公司</w:t>
            </w:r>
          </w:p>
        </w:tc>
        <w:tc>
          <w:tcPr>
            <w:tcW w:w="3504" w:type="pct"/>
            <w:vAlign w:val="center"/>
          </w:tcPr>
          <w:p w14:paraId="605D1157"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t>交付地址</w:t>
            </w:r>
          </w:p>
        </w:tc>
      </w:tr>
      <w:tr w:rsidR="00D10C84" w:rsidRPr="00D10C84" w14:paraId="36FA13DD" w14:textId="77777777">
        <w:trPr>
          <w:jc w:val="center"/>
        </w:trPr>
        <w:tc>
          <w:tcPr>
            <w:tcW w:w="551" w:type="pct"/>
            <w:vAlign w:val="center"/>
          </w:tcPr>
          <w:p w14:paraId="58B158C4"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lastRenderedPageBreak/>
              <w:t>1</w:t>
            </w:r>
          </w:p>
        </w:tc>
        <w:tc>
          <w:tcPr>
            <w:tcW w:w="945" w:type="pct"/>
            <w:vAlign w:val="center"/>
          </w:tcPr>
          <w:p w14:paraId="26A73FE1"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公司本部</w:t>
            </w:r>
          </w:p>
        </w:tc>
        <w:tc>
          <w:tcPr>
            <w:tcW w:w="3504" w:type="pct"/>
            <w:vAlign w:val="center"/>
          </w:tcPr>
          <w:p w14:paraId="794A6B0F"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东莞市东城街道运河东一路5号</w:t>
            </w:r>
          </w:p>
        </w:tc>
      </w:tr>
      <w:tr w:rsidR="00D10C84" w:rsidRPr="00D10C84" w14:paraId="3E0FB11B" w14:textId="77777777">
        <w:trPr>
          <w:jc w:val="center"/>
        </w:trPr>
        <w:tc>
          <w:tcPr>
            <w:tcW w:w="551" w:type="pct"/>
            <w:vAlign w:val="center"/>
          </w:tcPr>
          <w:p w14:paraId="32D8D10A"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2</w:t>
            </w:r>
          </w:p>
        </w:tc>
        <w:tc>
          <w:tcPr>
            <w:tcW w:w="945" w:type="pct"/>
            <w:vAlign w:val="center"/>
          </w:tcPr>
          <w:p w14:paraId="42D8389C"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第一分公司</w:t>
            </w:r>
          </w:p>
        </w:tc>
        <w:tc>
          <w:tcPr>
            <w:tcW w:w="3504" w:type="pct"/>
            <w:vAlign w:val="center"/>
          </w:tcPr>
          <w:p w14:paraId="7C00998D"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东莞市东城街道榴花西街19号</w:t>
            </w:r>
          </w:p>
        </w:tc>
      </w:tr>
      <w:tr w:rsidR="00D10C84" w:rsidRPr="00D10C84" w14:paraId="03181D3C" w14:textId="77777777">
        <w:trPr>
          <w:jc w:val="center"/>
        </w:trPr>
        <w:tc>
          <w:tcPr>
            <w:tcW w:w="551" w:type="pct"/>
            <w:vAlign w:val="center"/>
          </w:tcPr>
          <w:p w14:paraId="7B0A2E73"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3</w:t>
            </w:r>
          </w:p>
        </w:tc>
        <w:tc>
          <w:tcPr>
            <w:tcW w:w="945" w:type="pct"/>
            <w:vAlign w:val="center"/>
          </w:tcPr>
          <w:p w14:paraId="50A4E338"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第二分公司</w:t>
            </w:r>
          </w:p>
        </w:tc>
        <w:tc>
          <w:tcPr>
            <w:tcW w:w="3504" w:type="pct"/>
            <w:vAlign w:val="center"/>
          </w:tcPr>
          <w:p w14:paraId="60ADB57B"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东莞市寮步镇向西村旭升路5号1栋</w:t>
            </w:r>
          </w:p>
        </w:tc>
      </w:tr>
      <w:tr w:rsidR="00D10C84" w:rsidRPr="00D10C84" w14:paraId="2938B971" w14:textId="77777777">
        <w:trPr>
          <w:jc w:val="center"/>
        </w:trPr>
        <w:tc>
          <w:tcPr>
            <w:tcW w:w="551" w:type="pct"/>
            <w:vAlign w:val="center"/>
          </w:tcPr>
          <w:p w14:paraId="4F262957"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4</w:t>
            </w:r>
          </w:p>
        </w:tc>
        <w:tc>
          <w:tcPr>
            <w:tcW w:w="945" w:type="pct"/>
            <w:vAlign w:val="center"/>
          </w:tcPr>
          <w:p w14:paraId="060CBE5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第三分公司</w:t>
            </w:r>
          </w:p>
        </w:tc>
        <w:tc>
          <w:tcPr>
            <w:tcW w:w="3504" w:type="pct"/>
            <w:vAlign w:val="center"/>
          </w:tcPr>
          <w:p w14:paraId="31EE978D"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东莞市沙田镇稔洲山边路103号</w:t>
            </w:r>
          </w:p>
        </w:tc>
      </w:tr>
      <w:tr w:rsidR="00D10C84" w:rsidRPr="00D10C84" w14:paraId="0BDA3132" w14:textId="77777777">
        <w:trPr>
          <w:trHeight w:val="526"/>
          <w:jc w:val="center"/>
        </w:trPr>
        <w:tc>
          <w:tcPr>
            <w:tcW w:w="551" w:type="pct"/>
            <w:vAlign w:val="center"/>
          </w:tcPr>
          <w:p w14:paraId="002EE6E4"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5</w:t>
            </w:r>
          </w:p>
        </w:tc>
        <w:tc>
          <w:tcPr>
            <w:tcW w:w="945" w:type="pct"/>
            <w:vAlign w:val="center"/>
          </w:tcPr>
          <w:p w14:paraId="225C6D35"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第四分公司</w:t>
            </w:r>
          </w:p>
        </w:tc>
        <w:tc>
          <w:tcPr>
            <w:tcW w:w="3504" w:type="pct"/>
            <w:vAlign w:val="center"/>
          </w:tcPr>
          <w:p w14:paraId="4ED63C75"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东莞市道滘镇万道路2号华科城创新产业孵化园5栋</w:t>
            </w:r>
          </w:p>
        </w:tc>
      </w:tr>
      <w:tr w:rsidR="00D10C84" w:rsidRPr="00D10C84" w14:paraId="48F98490" w14:textId="77777777">
        <w:trPr>
          <w:jc w:val="center"/>
        </w:trPr>
        <w:tc>
          <w:tcPr>
            <w:tcW w:w="551" w:type="pct"/>
            <w:vAlign w:val="center"/>
          </w:tcPr>
          <w:p w14:paraId="4C9DF2BA"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6</w:t>
            </w:r>
          </w:p>
        </w:tc>
        <w:tc>
          <w:tcPr>
            <w:tcW w:w="945" w:type="pct"/>
            <w:vAlign w:val="center"/>
          </w:tcPr>
          <w:p w14:paraId="62759FD0"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第五分公司</w:t>
            </w:r>
          </w:p>
        </w:tc>
        <w:tc>
          <w:tcPr>
            <w:tcW w:w="3504" w:type="pct"/>
            <w:vAlign w:val="center"/>
          </w:tcPr>
          <w:p w14:paraId="5580CB0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东莞市横沥镇中山东路82号骏业大厦五楼</w:t>
            </w:r>
          </w:p>
        </w:tc>
      </w:tr>
      <w:tr w:rsidR="00D10C84" w:rsidRPr="00D10C84" w14:paraId="5BBE4616" w14:textId="77777777">
        <w:trPr>
          <w:jc w:val="center"/>
        </w:trPr>
        <w:tc>
          <w:tcPr>
            <w:tcW w:w="551" w:type="pct"/>
            <w:vAlign w:val="center"/>
          </w:tcPr>
          <w:p w14:paraId="275F6AEC"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7</w:t>
            </w:r>
          </w:p>
        </w:tc>
        <w:tc>
          <w:tcPr>
            <w:tcW w:w="945" w:type="pct"/>
            <w:vAlign w:val="center"/>
          </w:tcPr>
          <w:p w14:paraId="129594B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第六分公司</w:t>
            </w:r>
          </w:p>
        </w:tc>
        <w:tc>
          <w:tcPr>
            <w:tcW w:w="3504" w:type="pct"/>
            <w:vAlign w:val="center"/>
          </w:tcPr>
          <w:p w14:paraId="0F76CDB5"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东莞市塘厦镇蛟坪大道83A星河科技园二楼</w:t>
            </w:r>
          </w:p>
        </w:tc>
      </w:tr>
    </w:tbl>
    <w:p w14:paraId="2D938FB6" w14:textId="77777777" w:rsidR="004762A1" w:rsidRPr="00D10C84" w:rsidRDefault="00E373C2">
      <w:pPr>
        <w:spacing w:line="360" w:lineRule="auto"/>
        <w:rPr>
          <w:rFonts w:hAnsi="宋体"/>
          <w:sz w:val="21"/>
          <w:szCs w:val="21"/>
        </w:rPr>
      </w:pPr>
      <w:r w:rsidRPr="00D10C84">
        <w:rPr>
          <w:rFonts w:hAnsi="宋体" w:hint="eastAsia"/>
          <w:sz w:val="21"/>
          <w:szCs w:val="21"/>
        </w:rPr>
        <w:t xml:space="preserve">    （二）租赁车辆分配明细表（暂定）</w:t>
      </w:r>
    </w:p>
    <w:tbl>
      <w:tblPr>
        <w:tblW w:w="5000" w:type="pct"/>
        <w:jc w:val="center"/>
        <w:tblCellMar>
          <w:left w:w="0" w:type="dxa"/>
          <w:right w:w="0" w:type="dxa"/>
        </w:tblCellMar>
        <w:tblLook w:val="04A0" w:firstRow="1" w:lastRow="0" w:firstColumn="1" w:lastColumn="0" w:noHBand="0" w:noVBand="1"/>
      </w:tblPr>
      <w:tblGrid>
        <w:gridCol w:w="1205"/>
        <w:gridCol w:w="2893"/>
        <w:gridCol w:w="4580"/>
        <w:gridCol w:w="1210"/>
      </w:tblGrid>
      <w:tr w:rsidR="00D10C84" w:rsidRPr="00D10C84" w14:paraId="56A22020" w14:textId="77777777">
        <w:trPr>
          <w:trHeight w:val="50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D0B2B" w14:textId="77777777" w:rsidR="004762A1" w:rsidRPr="00D10C84" w:rsidRDefault="00E373C2">
            <w:pPr>
              <w:widowControl/>
              <w:spacing w:line="360" w:lineRule="auto"/>
              <w:jc w:val="center"/>
              <w:textAlignment w:val="center"/>
              <w:rPr>
                <w:rFonts w:hAnsi="宋体" w:cs="宋体"/>
                <w:sz w:val="21"/>
                <w:szCs w:val="21"/>
              </w:rPr>
            </w:pPr>
            <w:r w:rsidRPr="00D10C84">
              <w:rPr>
                <w:rFonts w:hAnsi="宋体" w:cs="黑体" w:hint="eastAsia"/>
                <w:sz w:val="21"/>
                <w:szCs w:val="21"/>
                <w:lang w:bidi="ar"/>
              </w:rPr>
              <w:t>租赁车辆分配明细表</w:t>
            </w:r>
          </w:p>
        </w:tc>
      </w:tr>
      <w:tr w:rsidR="00D10C84" w:rsidRPr="00D10C84" w14:paraId="08CBE243" w14:textId="77777777">
        <w:trPr>
          <w:trHeight w:val="387"/>
          <w:jc w:val="center"/>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74B9C"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序号</w:t>
            </w:r>
          </w:p>
        </w:tc>
        <w:tc>
          <w:tcPr>
            <w:tcW w:w="146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C6D4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9DD57"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车型及数量（辆）</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3F8E"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备注</w:t>
            </w:r>
          </w:p>
        </w:tc>
      </w:tr>
      <w:tr w:rsidR="00D10C84" w:rsidRPr="00D10C84" w14:paraId="0E6AEC95" w14:textId="77777777">
        <w:trPr>
          <w:trHeight w:val="387"/>
          <w:jc w:val="center"/>
        </w:trPr>
        <w:tc>
          <w:tcPr>
            <w:tcW w:w="60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3D63F" w14:textId="77777777" w:rsidR="004762A1" w:rsidRPr="00D10C84" w:rsidRDefault="004762A1">
            <w:pPr>
              <w:spacing w:line="360" w:lineRule="auto"/>
              <w:jc w:val="center"/>
              <w:rPr>
                <w:rFonts w:hAnsi="宋体" w:cs="仿宋_GB2312"/>
                <w:sz w:val="21"/>
                <w:szCs w:val="21"/>
              </w:rPr>
            </w:pPr>
          </w:p>
        </w:tc>
        <w:tc>
          <w:tcPr>
            <w:tcW w:w="146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EE150" w14:textId="77777777" w:rsidR="004762A1" w:rsidRPr="00D10C84" w:rsidRDefault="004762A1">
            <w:pPr>
              <w:spacing w:line="360" w:lineRule="auto"/>
              <w:jc w:val="center"/>
              <w:rPr>
                <w:rFonts w:hAnsi="宋体" w:cs="仿宋_GB2312"/>
                <w:sz w:val="21"/>
                <w:szCs w:val="21"/>
              </w:rPr>
            </w:pP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69D4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SUV</w:t>
            </w:r>
          </w:p>
        </w:tc>
        <w:tc>
          <w:tcPr>
            <w:tcW w:w="610"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24C266D" w14:textId="77777777" w:rsidR="004762A1" w:rsidRPr="00D10C84" w:rsidRDefault="004762A1">
            <w:pPr>
              <w:spacing w:line="360" w:lineRule="auto"/>
              <w:jc w:val="center"/>
              <w:rPr>
                <w:rFonts w:hAnsi="宋体" w:cs="仿宋_GB2312"/>
                <w:sz w:val="21"/>
                <w:szCs w:val="21"/>
              </w:rPr>
            </w:pPr>
          </w:p>
        </w:tc>
      </w:tr>
      <w:tr w:rsidR="00D10C84" w:rsidRPr="00D10C84" w14:paraId="58C8E7B0"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2C075"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E286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公司本部</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1312A"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3</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7FD31" w14:textId="77777777" w:rsidR="004762A1" w:rsidRPr="00D10C84" w:rsidRDefault="004762A1">
            <w:pPr>
              <w:spacing w:line="360" w:lineRule="auto"/>
              <w:jc w:val="center"/>
              <w:rPr>
                <w:rFonts w:hAnsi="宋体" w:cs="仿宋_GB2312"/>
                <w:sz w:val="21"/>
                <w:szCs w:val="21"/>
              </w:rPr>
            </w:pPr>
          </w:p>
        </w:tc>
      </w:tr>
      <w:tr w:rsidR="00D10C84" w:rsidRPr="00D10C84" w14:paraId="2EF05674"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D2F31"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2</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845F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第一分公司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1D6E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EF7AB" w14:textId="77777777" w:rsidR="004762A1" w:rsidRPr="00D10C84" w:rsidRDefault="004762A1">
            <w:pPr>
              <w:spacing w:line="360" w:lineRule="auto"/>
              <w:jc w:val="center"/>
              <w:rPr>
                <w:rFonts w:hAnsi="宋体" w:cs="仿宋_GB2312"/>
                <w:sz w:val="21"/>
                <w:szCs w:val="21"/>
              </w:rPr>
            </w:pPr>
          </w:p>
        </w:tc>
      </w:tr>
      <w:tr w:rsidR="00D10C84" w:rsidRPr="00D10C84" w14:paraId="25A626AA"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17961"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3</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A64E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第二分公司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D52D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16</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F33E1" w14:textId="77777777" w:rsidR="004762A1" w:rsidRPr="00D10C84" w:rsidRDefault="004762A1">
            <w:pPr>
              <w:spacing w:line="360" w:lineRule="auto"/>
              <w:jc w:val="center"/>
              <w:rPr>
                <w:rFonts w:hAnsi="宋体" w:cs="仿宋_GB2312"/>
                <w:sz w:val="21"/>
                <w:szCs w:val="21"/>
              </w:rPr>
            </w:pPr>
          </w:p>
        </w:tc>
      </w:tr>
      <w:tr w:rsidR="00D10C84" w:rsidRPr="00D10C84" w14:paraId="1424F253"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61F1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4</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4E08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第三分公司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63CA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15</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2F4C4" w14:textId="77777777" w:rsidR="004762A1" w:rsidRPr="00D10C84" w:rsidRDefault="004762A1">
            <w:pPr>
              <w:spacing w:line="360" w:lineRule="auto"/>
              <w:jc w:val="center"/>
              <w:rPr>
                <w:rFonts w:hAnsi="宋体" w:cs="仿宋_GB2312"/>
                <w:sz w:val="21"/>
                <w:szCs w:val="21"/>
              </w:rPr>
            </w:pPr>
          </w:p>
        </w:tc>
      </w:tr>
      <w:tr w:rsidR="00D10C84" w:rsidRPr="00D10C84" w14:paraId="6FBCE59D"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11BF0"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5</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9B275"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第四分公司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01E6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B1E78" w14:textId="77777777" w:rsidR="004762A1" w:rsidRPr="00D10C84" w:rsidRDefault="004762A1">
            <w:pPr>
              <w:spacing w:line="360" w:lineRule="auto"/>
              <w:jc w:val="center"/>
              <w:rPr>
                <w:rFonts w:hAnsi="宋体" w:cs="仿宋_GB2312"/>
                <w:sz w:val="21"/>
                <w:szCs w:val="21"/>
              </w:rPr>
            </w:pPr>
          </w:p>
        </w:tc>
      </w:tr>
      <w:tr w:rsidR="00D10C84" w:rsidRPr="00D10C84" w14:paraId="46A5E1C6"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1BA5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64A4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第五分公司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CB29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11</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BAC82" w14:textId="77777777" w:rsidR="004762A1" w:rsidRPr="00D10C84" w:rsidRDefault="004762A1">
            <w:pPr>
              <w:spacing w:line="360" w:lineRule="auto"/>
              <w:jc w:val="center"/>
              <w:rPr>
                <w:rFonts w:hAnsi="宋体" w:cs="仿宋_GB2312"/>
                <w:sz w:val="21"/>
                <w:szCs w:val="21"/>
              </w:rPr>
            </w:pPr>
          </w:p>
        </w:tc>
      </w:tr>
      <w:tr w:rsidR="00D10C84" w:rsidRPr="00D10C84" w14:paraId="060945E2" w14:textId="77777777">
        <w:trPr>
          <w:trHeight w:val="567"/>
          <w:jc w:val="center"/>
        </w:trPr>
        <w:tc>
          <w:tcPr>
            <w:tcW w:w="6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34E02"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1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47DD8"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第六分公司</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C762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D6FDE" w14:textId="77777777" w:rsidR="004762A1" w:rsidRPr="00D10C84" w:rsidRDefault="004762A1">
            <w:pPr>
              <w:spacing w:line="360" w:lineRule="auto"/>
              <w:jc w:val="center"/>
              <w:rPr>
                <w:rFonts w:hAnsi="宋体" w:cs="仿宋_GB2312"/>
                <w:sz w:val="21"/>
                <w:szCs w:val="21"/>
              </w:rPr>
            </w:pPr>
          </w:p>
        </w:tc>
      </w:tr>
      <w:tr w:rsidR="00D10C84" w:rsidRPr="00D10C84" w14:paraId="6F29A024" w14:textId="77777777">
        <w:trPr>
          <w:trHeight w:val="579"/>
          <w:jc w:val="center"/>
        </w:trPr>
        <w:tc>
          <w:tcPr>
            <w:tcW w:w="207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CCAA55A"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合计</w:t>
            </w:r>
          </w:p>
        </w:tc>
        <w:tc>
          <w:tcPr>
            <w:tcW w:w="23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634A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EC508" w14:textId="77777777" w:rsidR="004762A1" w:rsidRPr="00D10C84" w:rsidRDefault="004762A1">
            <w:pPr>
              <w:spacing w:line="360" w:lineRule="auto"/>
              <w:jc w:val="center"/>
              <w:rPr>
                <w:rFonts w:hAnsi="宋体" w:cs="仿宋_GB2312"/>
                <w:sz w:val="21"/>
                <w:szCs w:val="21"/>
              </w:rPr>
            </w:pPr>
          </w:p>
        </w:tc>
      </w:tr>
    </w:tbl>
    <w:p w14:paraId="2AF175EC"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八、验收标准</w:t>
      </w:r>
    </w:p>
    <w:p w14:paraId="0C45A77E"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验收标准：车况、质量良好，启动正常，轮胎达到正常标准，车容内外完好，技术等级为一级，法定车辆证照、随车证件及工具齐备且符合合同约定及本用户需求书要求的汽车。须经采购人委托第三方车辆检验单位对车辆进行检验（检验报告详见附表1），由采购人有关负责人和第三方车辆检验单位确认合格后方为验收通过，凡不符合要求的，采购人有权要求成交供应商限时（2天内）另行提供符合要求的汽车。</w:t>
      </w:r>
    </w:p>
    <w:p w14:paraId="67374E8F"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九、其它约定</w:t>
      </w:r>
    </w:p>
    <w:p w14:paraId="4FCDB038"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供应商应在签订合同后14天内提供完全符合本需求或合同约定及采购人及采购人各分公司要求的车辆，供应商承担车辆的保险费、车船税。供应商可对车辆在租赁期内的使用情况进行合理的监管了解。供应商负责车辆正常保养费用及机械故障维修费用，由供应商委派人员前往采购人各分公司领取车辆进行保养维修。若在租赁期间，因人为造成的车辆损坏，由保险公司或采购人及其各分公司负责修复（商业保险保险单、</w:t>
      </w:r>
      <w:r w:rsidRPr="00D10C84">
        <w:rPr>
          <w:rFonts w:hAnsi="宋体" w:hint="eastAsia"/>
          <w:sz w:val="21"/>
          <w:szCs w:val="21"/>
        </w:rPr>
        <w:lastRenderedPageBreak/>
        <w:t>第三者责任保险保额金额等于或大于200万元），保险公司赔付不足的修车费用，需由采购人负责付费维修。</w:t>
      </w:r>
    </w:p>
    <w:p w14:paraId="20EE403E"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2.如因车辆本身存在质量问题，导致采购人及采购人各分公司无法正常使用，采购人及采购人各分公司有权要求供应商在规定期限内更换同等车辆以供使用。如供应商未能在规定期限更换或更换后情况未能改善，采购人有权提前终止合同，并保留追究供应商责任。如合同终止，采购人实际使用车辆的时间未满足一个月时，租金应按天折算，供应商对此无条件接受。</w:t>
      </w:r>
    </w:p>
    <w:p w14:paraId="6F235393"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3.因供应商交付的车辆不符合本合同约定或用户需求书要求的，采购人及采购人各分公司有权拒绝接受该车辆并有权要求供应商立即无条件免费更换同等且符合条件的车辆。</w:t>
      </w:r>
      <w:r w:rsidRPr="00D10C84">
        <w:rPr>
          <w:rFonts w:ascii="Times New Roman"/>
          <w:kern w:val="2"/>
          <w:sz w:val="21"/>
          <w:szCs w:val="21"/>
          <w:lang w:val="zh-CN"/>
        </w:rPr>
        <w:t>如实际执行</w:t>
      </w:r>
      <w:r w:rsidRPr="00D10C84">
        <w:rPr>
          <w:rFonts w:ascii="Times New Roman" w:hint="eastAsia"/>
          <w:kern w:val="2"/>
          <w:sz w:val="21"/>
          <w:szCs w:val="21"/>
        </w:rPr>
        <w:t>过程中供应商</w:t>
      </w:r>
      <w:r w:rsidRPr="00D10C84">
        <w:rPr>
          <w:rFonts w:ascii="Times New Roman"/>
          <w:kern w:val="2"/>
          <w:sz w:val="21"/>
          <w:szCs w:val="21"/>
          <w:lang w:val="zh-CN"/>
        </w:rPr>
        <w:t>最终</w:t>
      </w:r>
      <w:r w:rsidRPr="00D10C84">
        <w:rPr>
          <w:rFonts w:ascii="Times New Roman" w:hint="eastAsia"/>
          <w:kern w:val="2"/>
          <w:sz w:val="21"/>
          <w:szCs w:val="21"/>
        </w:rPr>
        <w:t>供应</w:t>
      </w:r>
      <w:r w:rsidRPr="00D10C84">
        <w:rPr>
          <w:rFonts w:ascii="Times New Roman"/>
          <w:kern w:val="2"/>
          <w:sz w:val="21"/>
          <w:szCs w:val="21"/>
          <w:lang w:val="zh-CN"/>
        </w:rPr>
        <w:t>车辆数量少于供应商报价数量，</w:t>
      </w:r>
      <w:r w:rsidRPr="00D10C84">
        <w:rPr>
          <w:rFonts w:ascii="Times New Roman" w:hint="eastAsia"/>
          <w:kern w:val="2"/>
          <w:sz w:val="21"/>
          <w:szCs w:val="21"/>
        </w:rPr>
        <w:t>且在规定时间内无法补足的，</w:t>
      </w:r>
      <w:r w:rsidRPr="00D10C84">
        <w:rPr>
          <w:rFonts w:hAnsi="宋体" w:hint="eastAsia"/>
          <w:sz w:val="21"/>
          <w:szCs w:val="21"/>
        </w:rPr>
        <w:t>视为供应商违约，采购人有权单方解除本合同，</w:t>
      </w:r>
      <w:r w:rsidRPr="00D10C84">
        <w:rPr>
          <w:rFonts w:ascii="Times New Roman" w:hint="eastAsia"/>
          <w:sz w:val="21"/>
          <w:szCs w:val="21"/>
        </w:rPr>
        <w:t>由此产生的一切后果及费用由供应商负责，</w:t>
      </w:r>
      <w:r w:rsidRPr="00D10C84">
        <w:rPr>
          <w:rFonts w:ascii="Times New Roman" w:hint="eastAsia"/>
          <w:kern w:val="2"/>
          <w:sz w:val="21"/>
          <w:szCs w:val="21"/>
        </w:rPr>
        <w:t>采购人有权将不足部分委托其他供应商实施，</w:t>
      </w:r>
      <w:r w:rsidRPr="00D10C84">
        <w:rPr>
          <w:rFonts w:ascii="Times New Roman"/>
          <w:kern w:val="2"/>
          <w:sz w:val="21"/>
          <w:szCs w:val="21"/>
          <w:lang w:val="zh-CN"/>
        </w:rPr>
        <w:t>供应商应无条件接受，不提出其他异议</w:t>
      </w:r>
      <w:r w:rsidRPr="00D10C84">
        <w:rPr>
          <w:rFonts w:ascii="Times New Roman" w:hint="eastAsia"/>
          <w:kern w:val="2"/>
          <w:sz w:val="21"/>
          <w:szCs w:val="21"/>
          <w:lang w:val="zh-CN"/>
        </w:rPr>
        <w:t>，</w:t>
      </w:r>
      <w:r w:rsidRPr="00D10C84">
        <w:rPr>
          <w:rFonts w:ascii="Times New Roman" w:hint="eastAsia"/>
          <w:sz w:val="21"/>
          <w:szCs w:val="21"/>
        </w:rPr>
        <w:t>采购人因此产生的损失有权向供应商追讨</w:t>
      </w:r>
      <w:r w:rsidRPr="00D10C84">
        <w:rPr>
          <w:rFonts w:hAnsi="宋体" w:hint="eastAsia"/>
          <w:sz w:val="21"/>
          <w:szCs w:val="21"/>
        </w:rPr>
        <w:t>。</w:t>
      </w:r>
    </w:p>
    <w:p w14:paraId="394A326D"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4.供应商保证合法享有租赁车辆的所有权，且车辆手续齐全，已办理包括行驶证、年检合格证、购置税缴纳证、交强险</w:t>
      </w:r>
      <w:r w:rsidRPr="00D10C84">
        <w:rPr>
          <w:rFonts w:hAnsi="宋体"/>
          <w:sz w:val="21"/>
          <w:szCs w:val="21"/>
        </w:rPr>
        <w:t>、其他保险、证照</w:t>
      </w:r>
      <w:r w:rsidRPr="00D10C84">
        <w:rPr>
          <w:rFonts w:hAnsi="宋体" w:hint="eastAsia"/>
          <w:sz w:val="21"/>
          <w:szCs w:val="21"/>
        </w:rPr>
        <w:t>等全部行车手续；如因车辆权属或办理手续不全等问题导致采购人使用租赁车辆过程中被有关部门查处或受到损失的，相关责任由供应商承担，如因此影响采购人使用车辆的，供应商还应向采购人赔偿损失。</w:t>
      </w:r>
    </w:p>
    <w:p w14:paraId="6E7D5B88"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十、评分标准</w:t>
      </w:r>
    </w:p>
    <w:p w14:paraId="5A2D6BBD"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（一）考核评分标准</w:t>
      </w:r>
    </w:p>
    <w:p w14:paraId="1B8B0AE7"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东莞市水务集团管网有限公司本部及各分公司按</w:t>
      </w:r>
      <w:r w:rsidRPr="00D10C84">
        <w:rPr>
          <w:rFonts w:hAnsi="宋体"/>
          <w:sz w:val="21"/>
          <w:szCs w:val="21"/>
        </w:rPr>
        <w:t>《</w:t>
      </w:r>
      <w:r w:rsidRPr="00D10C84">
        <w:rPr>
          <w:rFonts w:hAnsi="宋体" w:hint="eastAsia"/>
          <w:sz w:val="21"/>
          <w:szCs w:val="21"/>
        </w:rPr>
        <w:t>车辆考核评分表</w:t>
      </w:r>
      <w:r w:rsidRPr="00D10C84">
        <w:rPr>
          <w:rFonts w:hAnsi="宋体"/>
          <w:sz w:val="21"/>
          <w:szCs w:val="21"/>
        </w:rPr>
        <w:t>》</w:t>
      </w:r>
      <w:r w:rsidRPr="00D10C84">
        <w:rPr>
          <w:rFonts w:hAnsi="宋体" w:hint="eastAsia"/>
          <w:sz w:val="21"/>
          <w:szCs w:val="21"/>
        </w:rPr>
        <w:t>（附表2）每月出具一次考核结果，该结果与每月支付的车辆租赁费用直接挂钩，考核总分为100分。</w:t>
      </w:r>
    </w:p>
    <w:p w14:paraId="402E0035"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1.车辆因非人为导致故障，每月维修超2次以上，扣1分/台；</w:t>
      </w:r>
    </w:p>
    <w:p w14:paraId="3FCAC540"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2.每次车辆故障后（由报告故障后开始计算），超2天未响应处理，或响应后超2天未处理，扣1分/台；超4天未响应处理，或响应后超4天未处理，扣2分/台；</w:t>
      </w:r>
    </w:p>
    <w:p w14:paraId="60FDF37A"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3.车辆到保养期限，供货商接到通知后，超7天未处理，每次扣2分/台；</w:t>
      </w:r>
    </w:p>
    <w:p w14:paraId="09727740"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4.车辆因成交供应商</w:t>
      </w:r>
      <w:r w:rsidRPr="00D10C84">
        <w:rPr>
          <w:rStyle w:val="aff"/>
          <w:rFonts w:hint="eastAsia"/>
        </w:rPr>
        <w:t>未能妥善办理相关手续，</w:t>
      </w:r>
      <w:r w:rsidRPr="00D10C84">
        <w:rPr>
          <w:rFonts w:hAnsi="宋体" w:hint="eastAsia"/>
          <w:sz w:val="21"/>
          <w:szCs w:val="21"/>
        </w:rPr>
        <w:t>违法上路被有关执法部门扣留，扣5分/台；</w:t>
      </w:r>
    </w:p>
    <w:p w14:paraId="07558342"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5.车辆超供货期未能完成供货，扣1分/天/台；</w:t>
      </w:r>
    </w:p>
    <w:p w14:paraId="76992682" w14:textId="77777777" w:rsidR="004762A1" w:rsidRPr="00D10C84" w:rsidRDefault="00E373C2">
      <w:pPr>
        <w:widowControl/>
        <w:spacing w:line="360" w:lineRule="auto"/>
        <w:ind w:firstLineChars="200" w:firstLine="420"/>
        <w:rPr>
          <w:rFonts w:hAnsi="宋体"/>
          <w:sz w:val="21"/>
          <w:szCs w:val="21"/>
        </w:rPr>
      </w:pPr>
      <w:r w:rsidRPr="00D10C84">
        <w:rPr>
          <w:rFonts w:hAnsi="宋体" w:hint="eastAsia"/>
          <w:kern w:val="2"/>
          <w:sz w:val="21"/>
          <w:szCs w:val="21"/>
        </w:rPr>
        <w:t>6.车辆维修期限超2天的车辆，供应商须以备用车辆替换维修车辆，替换时间每超1天，扣1分/天/台。</w:t>
      </w:r>
    </w:p>
    <w:p w14:paraId="6C673785" w14:textId="77777777" w:rsidR="004762A1" w:rsidRPr="00D10C84" w:rsidRDefault="00E373C2">
      <w:pPr>
        <w:widowControl/>
        <w:spacing w:line="360" w:lineRule="auto"/>
        <w:ind w:firstLineChars="200" w:firstLine="420"/>
        <w:rPr>
          <w:rFonts w:hAnsi="宋体"/>
          <w:sz w:val="21"/>
          <w:szCs w:val="21"/>
        </w:rPr>
      </w:pPr>
      <w:r w:rsidRPr="00D10C84">
        <w:rPr>
          <w:rFonts w:hAnsi="宋体" w:hint="eastAsia"/>
          <w:kern w:val="2"/>
          <w:sz w:val="21"/>
          <w:szCs w:val="21"/>
        </w:rPr>
        <w:t>东莞市水务集团管网有限公司本部及各</w:t>
      </w:r>
      <w:r w:rsidRPr="00D10C84">
        <w:rPr>
          <w:rFonts w:hAnsi="宋体" w:hint="eastAsia"/>
          <w:sz w:val="21"/>
          <w:szCs w:val="21"/>
        </w:rPr>
        <w:t>分公司按《车辆考核评分表》</w:t>
      </w:r>
      <w:r w:rsidRPr="00D10C84">
        <w:rPr>
          <w:rFonts w:hAnsi="宋体" w:hint="eastAsia"/>
          <w:kern w:val="2"/>
          <w:sz w:val="21"/>
          <w:szCs w:val="21"/>
        </w:rPr>
        <w:t>对</w:t>
      </w:r>
      <w:r w:rsidRPr="00D10C84">
        <w:rPr>
          <w:rFonts w:hAnsi="宋体" w:hint="eastAsia"/>
          <w:sz w:val="21"/>
          <w:szCs w:val="21"/>
        </w:rPr>
        <w:t>车辆租赁单位</w:t>
      </w:r>
      <w:r w:rsidRPr="00D10C84">
        <w:rPr>
          <w:rFonts w:hAnsi="宋体" w:hint="eastAsia"/>
          <w:kern w:val="2"/>
          <w:sz w:val="21"/>
          <w:szCs w:val="21"/>
        </w:rPr>
        <w:t>服务</w:t>
      </w:r>
      <w:r w:rsidRPr="00D10C84">
        <w:rPr>
          <w:rFonts w:hAnsi="宋体" w:hint="eastAsia"/>
          <w:sz w:val="21"/>
          <w:szCs w:val="21"/>
        </w:rPr>
        <w:t>和提供的车辆使用情况</w:t>
      </w:r>
      <w:r w:rsidRPr="00D10C84">
        <w:rPr>
          <w:rFonts w:hAnsi="宋体" w:hint="eastAsia"/>
          <w:kern w:val="2"/>
          <w:sz w:val="21"/>
          <w:szCs w:val="21"/>
        </w:rPr>
        <w:t>进行</w:t>
      </w:r>
      <w:r w:rsidRPr="00D10C84">
        <w:rPr>
          <w:rFonts w:hAnsi="宋体" w:hint="eastAsia"/>
          <w:sz w:val="21"/>
          <w:szCs w:val="21"/>
        </w:rPr>
        <w:t>月度评分</w:t>
      </w:r>
      <w:r w:rsidRPr="00D10C84">
        <w:rPr>
          <w:rFonts w:hAnsi="宋体" w:hint="eastAsia"/>
          <w:kern w:val="2"/>
          <w:sz w:val="21"/>
          <w:szCs w:val="21"/>
        </w:rPr>
        <w:t>，考核取得</w:t>
      </w:r>
      <w:r w:rsidRPr="00D10C84">
        <w:rPr>
          <w:rFonts w:hAnsi="宋体"/>
          <w:kern w:val="2"/>
          <w:sz w:val="21"/>
          <w:szCs w:val="21"/>
        </w:rPr>
        <w:t xml:space="preserve"> 9</w:t>
      </w:r>
      <w:r w:rsidRPr="00D10C84">
        <w:rPr>
          <w:rFonts w:hAnsi="宋体" w:hint="eastAsia"/>
          <w:kern w:val="2"/>
          <w:sz w:val="21"/>
          <w:szCs w:val="21"/>
        </w:rPr>
        <w:t>3</w:t>
      </w:r>
      <w:r w:rsidRPr="00D10C84">
        <w:rPr>
          <w:rFonts w:hAnsi="宋体"/>
          <w:kern w:val="2"/>
          <w:sz w:val="21"/>
          <w:szCs w:val="21"/>
        </w:rPr>
        <w:t xml:space="preserve"> </w:t>
      </w:r>
      <w:r w:rsidRPr="00D10C84">
        <w:rPr>
          <w:rFonts w:hAnsi="宋体" w:hint="eastAsia"/>
          <w:kern w:val="2"/>
          <w:sz w:val="21"/>
          <w:szCs w:val="21"/>
        </w:rPr>
        <w:t>分或以上者为达标，全额拨付当月</w:t>
      </w:r>
      <w:r w:rsidRPr="00D10C84">
        <w:rPr>
          <w:rFonts w:hAnsi="宋体" w:hint="eastAsia"/>
          <w:sz w:val="21"/>
          <w:szCs w:val="21"/>
        </w:rPr>
        <w:t>车辆租赁</w:t>
      </w:r>
      <w:r w:rsidRPr="00D10C84">
        <w:rPr>
          <w:rFonts w:hAnsi="宋体" w:hint="eastAsia"/>
          <w:kern w:val="2"/>
          <w:sz w:val="21"/>
          <w:szCs w:val="21"/>
        </w:rPr>
        <w:t>费，未达</w:t>
      </w:r>
      <w:r w:rsidRPr="00D10C84">
        <w:rPr>
          <w:rFonts w:hAnsi="宋体"/>
          <w:kern w:val="2"/>
          <w:sz w:val="21"/>
          <w:szCs w:val="21"/>
        </w:rPr>
        <w:t xml:space="preserve"> 9</w:t>
      </w:r>
      <w:r w:rsidRPr="00D10C84">
        <w:rPr>
          <w:rFonts w:hAnsi="宋体" w:hint="eastAsia"/>
          <w:kern w:val="2"/>
          <w:sz w:val="21"/>
          <w:szCs w:val="21"/>
        </w:rPr>
        <w:t>3</w:t>
      </w:r>
      <w:r w:rsidRPr="00D10C84">
        <w:rPr>
          <w:rFonts w:hAnsi="宋体"/>
          <w:kern w:val="2"/>
          <w:sz w:val="21"/>
          <w:szCs w:val="21"/>
        </w:rPr>
        <w:t xml:space="preserve"> </w:t>
      </w:r>
      <w:r w:rsidRPr="00D10C84">
        <w:rPr>
          <w:rFonts w:hAnsi="宋体" w:hint="eastAsia"/>
          <w:kern w:val="2"/>
          <w:sz w:val="21"/>
          <w:szCs w:val="21"/>
        </w:rPr>
        <w:t>分者为不达标，每低</w:t>
      </w:r>
      <w:r w:rsidRPr="00D10C84">
        <w:rPr>
          <w:rFonts w:hAnsi="宋体"/>
          <w:kern w:val="2"/>
          <w:sz w:val="21"/>
          <w:szCs w:val="21"/>
        </w:rPr>
        <w:t xml:space="preserve"> 1 </w:t>
      </w:r>
      <w:r w:rsidRPr="00D10C84">
        <w:rPr>
          <w:rFonts w:hAnsi="宋体" w:hint="eastAsia"/>
          <w:kern w:val="2"/>
          <w:sz w:val="21"/>
          <w:szCs w:val="21"/>
        </w:rPr>
        <w:t>分按</w:t>
      </w:r>
      <w:r w:rsidRPr="00D10C84">
        <w:rPr>
          <w:rFonts w:hAnsi="宋体"/>
          <w:kern w:val="2"/>
          <w:sz w:val="21"/>
          <w:szCs w:val="21"/>
        </w:rPr>
        <w:t xml:space="preserve"> </w:t>
      </w:r>
      <w:r w:rsidRPr="00D10C84">
        <w:rPr>
          <w:rFonts w:hAnsi="宋体" w:hint="eastAsia"/>
          <w:kern w:val="2"/>
          <w:sz w:val="21"/>
          <w:szCs w:val="21"/>
        </w:rPr>
        <w:t>0.5</w:t>
      </w:r>
      <w:r w:rsidRPr="00D10C84">
        <w:rPr>
          <w:rFonts w:hAnsi="宋体"/>
          <w:kern w:val="2"/>
          <w:sz w:val="21"/>
          <w:szCs w:val="21"/>
        </w:rPr>
        <w:t xml:space="preserve">% </w:t>
      </w:r>
      <w:r w:rsidRPr="00D10C84">
        <w:rPr>
          <w:rFonts w:hAnsi="宋体" w:hint="eastAsia"/>
          <w:kern w:val="2"/>
          <w:sz w:val="21"/>
          <w:szCs w:val="21"/>
        </w:rPr>
        <w:t>的比例扣减当月的</w:t>
      </w:r>
      <w:r w:rsidRPr="00D10C84">
        <w:rPr>
          <w:rFonts w:hAnsi="宋体" w:hint="eastAsia"/>
          <w:sz w:val="21"/>
          <w:szCs w:val="21"/>
        </w:rPr>
        <w:t>车辆租赁</w:t>
      </w:r>
      <w:r w:rsidRPr="00D10C84">
        <w:rPr>
          <w:rFonts w:hAnsi="宋体" w:hint="eastAsia"/>
          <w:kern w:val="2"/>
          <w:sz w:val="21"/>
          <w:szCs w:val="21"/>
        </w:rPr>
        <w:t>费。</w:t>
      </w:r>
    </w:p>
    <w:p w14:paraId="4EC9D18B" w14:textId="77777777" w:rsidR="004762A1" w:rsidRPr="00D10C84" w:rsidRDefault="00E373C2">
      <w:pPr>
        <w:pStyle w:val="a0"/>
        <w:spacing w:line="360" w:lineRule="auto"/>
        <w:ind w:firstLineChars="200" w:firstLine="420"/>
        <w:jc w:val="both"/>
        <w:rPr>
          <w:rFonts w:hAnsi="宋体"/>
          <w:b w:val="0"/>
          <w:bCs w:val="0"/>
          <w:sz w:val="21"/>
          <w:szCs w:val="21"/>
          <w:lang w:val="en-US"/>
        </w:rPr>
      </w:pPr>
      <w:r w:rsidRPr="00D10C84">
        <w:rPr>
          <w:rFonts w:hAnsi="宋体" w:hint="eastAsia"/>
          <w:b w:val="0"/>
          <w:bCs w:val="0"/>
          <w:sz w:val="21"/>
          <w:szCs w:val="21"/>
          <w:lang w:val="en-US"/>
        </w:rPr>
        <w:t>（二）一票否决项</w:t>
      </w:r>
    </w:p>
    <w:p w14:paraId="2F788E73"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1、因车辆本身质量问题导致安全事故发生，造成驾驶人及乘车人严重损失的；</w:t>
      </w:r>
    </w:p>
    <w:p w14:paraId="3EFD9A29"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2、一经发现无牌无证、假牌假证车辆；</w:t>
      </w:r>
    </w:p>
    <w:p w14:paraId="220FDC35"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3、一经发现未经我司委托的第三方检测单位检测直接使用的车辆。</w:t>
      </w:r>
    </w:p>
    <w:p w14:paraId="557F9167"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以上</w:t>
      </w:r>
      <w:r w:rsidRPr="00D10C84">
        <w:rPr>
          <w:rFonts w:ascii="宋体" w:hAnsi="宋体" w:hint="eastAsia"/>
          <w:szCs w:val="21"/>
          <w:lang w:val="en-US"/>
        </w:rPr>
        <w:t>情形</w:t>
      </w:r>
      <w:r w:rsidRPr="00D10C84">
        <w:rPr>
          <w:rFonts w:ascii="宋体" w:hAnsi="宋体"/>
          <w:szCs w:val="21"/>
          <w:lang w:val="en-US"/>
        </w:rPr>
        <w:t>，一经发现，将</w:t>
      </w:r>
      <w:r w:rsidRPr="00D10C84">
        <w:rPr>
          <w:rFonts w:ascii="宋体" w:hAnsi="宋体" w:hint="eastAsia"/>
          <w:szCs w:val="21"/>
          <w:lang w:val="en-US"/>
        </w:rPr>
        <w:t>扣除供应商当月所有租赁费用</w:t>
      </w:r>
      <w:r w:rsidRPr="00D10C84">
        <w:rPr>
          <w:rFonts w:ascii="宋体" w:hAnsi="宋体"/>
          <w:szCs w:val="21"/>
          <w:lang w:val="en-US"/>
        </w:rPr>
        <w:t>，并由供应商</w:t>
      </w:r>
      <w:r w:rsidRPr="00D10C84">
        <w:rPr>
          <w:rFonts w:ascii="宋体" w:hAnsi="宋体" w:hint="eastAsia"/>
          <w:szCs w:val="21"/>
          <w:lang w:val="en-US"/>
        </w:rPr>
        <w:t>承担</w:t>
      </w:r>
      <w:r w:rsidRPr="00D10C84">
        <w:rPr>
          <w:rFonts w:ascii="宋体" w:hAnsi="宋体"/>
          <w:szCs w:val="21"/>
          <w:lang w:val="en-US"/>
        </w:rPr>
        <w:t>对</w:t>
      </w:r>
      <w:r w:rsidRPr="00D10C84">
        <w:rPr>
          <w:rFonts w:ascii="宋体" w:hAnsi="宋体" w:hint="eastAsia"/>
          <w:szCs w:val="21"/>
          <w:lang w:val="en-US"/>
        </w:rPr>
        <w:t>采购人</w:t>
      </w:r>
      <w:r w:rsidRPr="00D10C84">
        <w:rPr>
          <w:rFonts w:ascii="宋体" w:hAnsi="宋体"/>
          <w:szCs w:val="21"/>
          <w:lang w:val="en-US"/>
        </w:rPr>
        <w:t>造成的</w:t>
      </w:r>
      <w:r w:rsidRPr="00D10C84">
        <w:rPr>
          <w:rFonts w:ascii="宋体" w:hAnsi="宋体" w:hint="eastAsia"/>
          <w:szCs w:val="21"/>
          <w:lang w:val="en-US"/>
        </w:rPr>
        <w:t>所有</w:t>
      </w:r>
      <w:r w:rsidRPr="00D10C84">
        <w:rPr>
          <w:rFonts w:ascii="宋体" w:hAnsi="宋体"/>
          <w:szCs w:val="21"/>
          <w:lang w:val="en-US"/>
        </w:rPr>
        <w:t>损失。</w:t>
      </w:r>
    </w:p>
    <w:p w14:paraId="27D5F7B7" w14:textId="77777777" w:rsidR="004762A1" w:rsidRPr="00D10C84" w:rsidRDefault="00E373C2">
      <w:pPr>
        <w:pStyle w:val="a0"/>
        <w:spacing w:line="360" w:lineRule="auto"/>
        <w:ind w:firstLineChars="200" w:firstLine="422"/>
        <w:jc w:val="both"/>
        <w:rPr>
          <w:rFonts w:hAnsi="宋体" w:cs="黑体"/>
          <w:bCs w:val="0"/>
          <w:sz w:val="21"/>
          <w:szCs w:val="21"/>
          <w:lang w:val="en-US"/>
        </w:rPr>
      </w:pPr>
      <w:r w:rsidRPr="00D10C84">
        <w:rPr>
          <w:rFonts w:hAnsi="宋体" w:cs="黑体" w:hint="eastAsia"/>
          <w:bCs w:val="0"/>
          <w:sz w:val="21"/>
          <w:szCs w:val="21"/>
          <w:lang w:val="en-US"/>
        </w:rPr>
        <w:lastRenderedPageBreak/>
        <w:t>附表：1</w:t>
      </w:r>
    </w:p>
    <w:tbl>
      <w:tblPr>
        <w:tblW w:w="5000" w:type="pct"/>
        <w:jc w:val="center"/>
        <w:tblCellMar>
          <w:left w:w="0" w:type="dxa"/>
          <w:right w:w="0" w:type="dxa"/>
        </w:tblCellMar>
        <w:tblLook w:val="04A0" w:firstRow="1" w:lastRow="0" w:firstColumn="1" w:lastColumn="0" w:noHBand="0" w:noVBand="1"/>
      </w:tblPr>
      <w:tblGrid>
        <w:gridCol w:w="569"/>
        <w:gridCol w:w="1715"/>
        <w:gridCol w:w="1926"/>
        <w:gridCol w:w="2199"/>
        <w:gridCol w:w="1586"/>
        <w:gridCol w:w="1893"/>
      </w:tblGrid>
      <w:tr w:rsidR="00D10C84" w:rsidRPr="00D10C84" w14:paraId="793C46AF" w14:textId="77777777">
        <w:trPr>
          <w:trHeight w:val="48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CF914"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车辆状况检验报告单</w:t>
            </w:r>
          </w:p>
        </w:tc>
      </w:tr>
      <w:tr w:rsidR="00D10C84" w:rsidRPr="00D10C84" w14:paraId="58A68877" w14:textId="77777777">
        <w:trPr>
          <w:trHeight w:val="480"/>
          <w:jc w:val="center"/>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0A049"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日期：</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3C1DBF9"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临时车牌：</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B5ED"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车型：</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0101B"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车辆颜色：</w:t>
            </w:r>
          </w:p>
        </w:tc>
      </w:tr>
      <w:tr w:rsidR="00D10C84" w:rsidRPr="00D10C84" w14:paraId="09D34E25" w14:textId="77777777">
        <w:trPr>
          <w:trHeight w:val="48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E20F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常规检测项目</w:t>
            </w:r>
          </w:p>
        </w:tc>
      </w:tr>
      <w:tr w:rsidR="00D10C84" w:rsidRPr="00D10C84" w14:paraId="2CBEFD8B" w14:textId="77777777">
        <w:trPr>
          <w:trHeight w:val="480"/>
          <w:jc w:val="center"/>
        </w:trPr>
        <w:tc>
          <w:tcPr>
            <w:tcW w:w="28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98D94"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序号</w:t>
            </w:r>
          </w:p>
        </w:tc>
        <w:tc>
          <w:tcPr>
            <w:tcW w:w="8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919B8"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检测项目名称</w:t>
            </w:r>
          </w:p>
        </w:tc>
        <w:tc>
          <w:tcPr>
            <w:tcW w:w="20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C6F19"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综合评分</w:t>
            </w:r>
          </w:p>
        </w:tc>
        <w:tc>
          <w:tcPr>
            <w:tcW w:w="175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F0853"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检测项目异常描述</w:t>
            </w:r>
          </w:p>
        </w:tc>
      </w:tr>
      <w:tr w:rsidR="00D10C84" w:rsidRPr="00D10C84" w14:paraId="3418D2A5" w14:textId="77777777">
        <w:trPr>
          <w:trHeight w:val="409"/>
          <w:jc w:val="center"/>
        </w:trPr>
        <w:tc>
          <w:tcPr>
            <w:tcW w:w="28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18979" w14:textId="77777777" w:rsidR="004762A1" w:rsidRPr="00D10C84" w:rsidRDefault="004762A1">
            <w:pPr>
              <w:spacing w:line="360" w:lineRule="auto"/>
              <w:jc w:val="center"/>
              <w:rPr>
                <w:rFonts w:hAnsi="宋体" w:cs="等线"/>
                <w:b/>
                <w:sz w:val="21"/>
                <w:szCs w:val="21"/>
              </w:rPr>
            </w:pPr>
          </w:p>
        </w:tc>
        <w:tc>
          <w:tcPr>
            <w:tcW w:w="86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3C7D7" w14:textId="77777777" w:rsidR="004762A1" w:rsidRPr="00D10C84" w:rsidRDefault="004762A1">
            <w:pPr>
              <w:spacing w:line="360" w:lineRule="auto"/>
              <w:jc w:val="center"/>
              <w:rPr>
                <w:rFonts w:hAnsi="宋体" w:cs="等线"/>
                <w:b/>
                <w:sz w:val="21"/>
                <w:szCs w:val="21"/>
              </w:rPr>
            </w:pPr>
          </w:p>
        </w:tc>
        <w:tc>
          <w:tcPr>
            <w:tcW w:w="2086"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657A0" w14:textId="77777777" w:rsidR="004762A1" w:rsidRPr="00D10C84" w:rsidRDefault="004762A1">
            <w:pPr>
              <w:spacing w:line="360" w:lineRule="auto"/>
              <w:jc w:val="center"/>
              <w:rPr>
                <w:rFonts w:hAnsi="宋体" w:cs="等线"/>
                <w:b/>
                <w:sz w:val="21"/>
                <w:szCs w:val="21"/>
              </w:rPr>
            </w:pPr>
          </w:p>
        </w:tc>
        <w:tc>
          <w:tcPr>
            <w:tcW w:w="1759"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C6AC6" w14:textId="77777777" w:rsidR="004762A1" w:rsidRPr="00D10C84" w:rsidRDefault="004762A1">
            <w:pPr>
              <w:spacing w:line="360" w:lineRule="auto"/>
              <w:jc w:val="center"/>
              <w:rPr>
                <w:rFonts w:hAnsi="宋体" w:cs="等线"/>
                <w:b/>
                <w:sz w:val="21"/>
                <w:szCs w:val="21"/>
              </w:rPr>
            </w:pPr>
          </w:p>
        </w:tc>
      </w:tr>
      <w:tr w:rsidR="00D10C84" w:rsidRPr="00D10C84" w14:paraId="43EE6596"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5DDE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FD311"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车架号码</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9C12AAF" w14:textId="77777777" w:rsidR="004762A1" w:rsidRPr="00D10C84" w:rsidRDefault="004762A1">
            <w:pPr>
              <w:spacing w:line="360" w:lineRule="auto"/>
              <w:jc w:val="center"/>
              <w:rPr>
                <w:rFonts w:hAnsi="宋体" w:cs="等线"/>
                <w:b/>
                <w:sz w:val="21"/>
                <w:szCs w:val="21"/>
              </w:rPr>
            </w:pP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F70FD" w14:textId="77777777" w:rsidR="004762A1" w:rsidRPr="00D10C84" w:rsidRDefault="004762A1">
            <w:pPr>
              <w:spacing w:line="360" w:lineRule="auto"/>
              <w:jc w:val="center"/>
              <w:rPr>
                <w:rFonts w:hAnsi="宋体" w:cs="等线"/>
                <w:b/>
                <w:sz w:val="21"/>
                <w:szCs w:val="21"/>
              </w:rPr>
            </w:pPr>
          </w:p>
        </w:tc>
      </w:tr>
      <w:tr w:rsidR="00D10C84" w:rsidRPr="00D10C84" w14:paraId="571EB896"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16D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2</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60149"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发动机号码</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C2C4806" w14:textId="77777777" w:rsidR="004762A1" w:rsidRPr="00D10C84" w:rsidRDefault="004762A1">
            <w:pPr>
              <w:spacing w:line="360" w:lineRule="auto"/>
              <w:jc w:val="center"/>
              <w:rPr>
                <w:rFonts w:hAnsi="宋体" w:cs="等线"/>
                <w:b/>
                <w:sz w:val="21"/>
                <w:szCs w:val="21"/>
              </w:rPr>
            </w:pP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40DB4" w14:textId="77777777" w:rsidR="004762A1" w:rsidRPr="00D10C84" w:rsidRDefault="004762A1">
            <w:pPr>
              <w:spacing w:line="360" w:lineRule="auto"/>
              <w:jc w:val="center"/>
              <w:rPr>
                <w:rFonts w:hAnsi="宋体" w:cs="等线"/>
                <w:b/>
                <w:sz w:val="21"/>
                <w:szCs w:val="21"/>
              </w:rPr>
            </w:pPr>
          </w:p>
        </w:tc>
      </w:tr>
      <w:tr w:rsidR="00D10C84" w:rsidRPr="00D10C84" w14:paraId="46C8485A"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C389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3</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4F55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刹车</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4F2A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EE28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4AB9C" w14:textId="77777777" w:rsidR="004762A1" w:rsidRPr="00D10C84" w:rsidRDefault="004762A1">
            <w:pPr>
              <w:spacing w:line="360" w:lineRule="auto"/>
              <w:jc w:val="center"/>
              <w:rPr>
                <w:rFonts w:hAnsi="宋体" w:cs="等线"/>
                <w:sz w:val="21"/>
                <w:szCs w:val="21"/>
              </w:rPr>
            </w:pPr>
          </w:p>
        </w:tc>
      </w:tr>
      <w:tr w:rsidR="00D10C84" w:rsidRPr="00D10C84" w14:paraId="299D52AB"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85E1"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4</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8D2C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车辆所有灯具</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A94B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8702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32DB5" w14:textId="77777777" w:rsidR="004762A1" w:rsidRPr="00D10C84" w:rsidRDefault="004762A1">
            <w:pPr>
              <w:spacing w:line="360" w:lineRule="auto"/>
              <w:jc w:val="center"/>
              <w:rPr>
                <w:rFonts w:hAnsi="宋体" w:cs="等线"/>
                <w:sz w:val="21"/>
                <w:szCs w:val="21"/>
              </w:rPr>
            </w:pPr>
          </w:p>
        </w:tc>
      </w:tr>
      <w:tr w:rsidR="00D10C84" w:rsidRPr="00D10C84" w14:paraId="1358593F"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942C4"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5</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3081C"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雨刮</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AE8C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0BC29"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F4EA1" w14:textId="77777777" w:rsidR="004762A1" w:rsidRPr="00D10C84" w:rsidRDefault="004762A1">
            <w:pPr>
              <w:spacing w:line="360" w:lineRule="auto"/>
              <w:jc w:val="center"/>
              <w:rPr>
                <w:rFonts w:hAnsi="宋体" w:cs="等线"/>
                <w:sz w:val="21"/>
                <w:szCs w:val="21"/>
              </w:rPr>
            </w:pPr>
          </w:p>
        </w:tc>
      </w:tr>
      <w:tr w:rsidR="00D10C84" w:rsidRPr="00D10C84" w14:paraId="43CCF8A4"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488F3"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6</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69B8F"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仪表盘</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A892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C6C9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ECB60" w14:textId="77777777" w:rsidR="004762A1" w:rsidRPr="00D10C84" w:rsidRDefault="004762A1">
            <w:pPr>
              <w:spacing w:line="360" w:lineRule="auto"/>
              <w:jc w:val="center"/>
              <w:rPr>
                <w:rFonts w:hAnsi="宋体" w:cs="等线"/>
                <w:sz w:val="21"/>
                <w:szCs w:val="21"/>
              </w:rPr>
            </w:pPr>
          </w:p>
        </w:tc>
      </w:tr>
      <w:tr w:rsidR="00D10C84" w:rsidRPr="00D10C84" w14:paraId="3B1C86C9"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B927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7</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E550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备胎</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145DC"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1F1F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CAA43" w14:textId="77777777" w:rsidR="004762A1" w:rsidRPr="00D10C84" w:rsidRDefault="004762A1">
            <w:pPr>
              <w:spacing w:line="360" w:lineRule="auto"/>
              <w:jc w:val="center"/>
              <w:rPr>
                <w:rFonts w:hAnsi="宋体" w:cs="等线"/>
                <w:sz w:val="21"/>
                <w:szCs w:val="21"/>
              </w:rPr>
            </w:pPr>
          </w:p>
        </w:tc>
      </w:tr>
      <w:tr w:rsidR="00D10C84" w:rsidRPr="00D10C84" w14:paraId="43942205"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B9A92"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8</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5ACC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三脚架</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3258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3FCA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013CB" w14:textId="77777777" w:rsidR="004762A1" w:rsidRPr="00D10C84" w:rsidRDefault="004762A1">
            <w:pPr>
              <w:spacing w:line="360" w:lineRule="auto"/>
              <w:jc w:val="center"/>
              <w:rPr>
                <w:rFonts w:hAnsi="宋体" w:cs="等线"/>
                <w:sz w:val="21"/>
                <w:szCs w:val="21"/>
              </w:rPr>
            </w:pPr>
          </w:p>
        </w:tc>
      </w:tr>
      <w:tr w:rsidR="00D10C84" w:rsidRPr="00D10C84" w14:paraId="11056D1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9FA6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9</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7FA1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工具箱</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11DF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6702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88A10" w14:textId="77777777" w:rsidR="004762A1" w:rsidRPr="00D10C84" w:rsidRDefault="004762A1">
            <w:pPr>
              <w:spacing w:line="360" w:lineRule="auto"/>
              <w:jc w:val="center"/>
              <w:rPr>
                <w:rFonts w:hAnsi="宋体" w:cs="等线"/>
                <w:sz w:val="21"/>
                <w:szCs w:val="21"/>
              </w:rPr>
            </w:pPr>
          </w:p>
        </w:tc>
      </w:tr>
      <w:tr w:rsidR="00D10C84" w:rsidRPr="00D10C84" w14:paraId="13DB1930"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7E18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10</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4CD4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灭火器</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38AE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3F07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DFD4C" w14:textId="77777777" w:rsidR="004762A1" w:rsidRPr="00D10C84" w:rsidRDefault="004762A1">
            <w:pPr>
              <w:spacing w:line="360" w:lineRule="auto"/>
              <w:jc w:val="center"/>
              <w:rPr>
                <w:rFonts w:hAnsi="宋体" w:cs="等线"/>
                <w:sz w:val="21"/>
                <w:szCs w:val="21"/>
              </w:rPr>
            </w:pPr>
          </w:p>
        </w:tc>
      </w:tr>
      <w:tr w:rsidR="00D10C84" w:rsidRPr="00D10C84" w14:paraId="2FDD5E23"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2125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11</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66D8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波箱</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45FF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20F4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0BF07" w14:textId="77777777" w:rsidR="004762A1" w:rsidRPr="00D10C84" w:rsidRDefault="004762A1">
            <w:pPr>
              <w:spacing w:line="360" w:lineRule="auto"/>
              <w:jc w:val="center"/>
              <w:rPr>
                <w:rFonts w:hAnsi="宋体" w:cs="等线"/>
                <w:sz w:val="21"/>
                <w:szCs w:val="21"/>
              </w:rPr>
            </w:pPr>
          </w:p>
        </w:tc>
      </w:tr>
      <w:tr w:rsidR="00D10C84" w:rsidRPr="00D10C84" w14:paraId="096CBDA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14273"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12</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F188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玻璃</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D02A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CAEE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F41D1" w14:textId="77777777" w:rsidR="004762A1" w:rsidRPr="00D10C84" w:rsidRDefault="004762A1">
            <w:pPr>
              <w:spacing w:line="360" w:lineRule="auto"/>
              <w:jc w:val="center"/>
              <w:rPr>
                <w:rFonts w:hAnsi="宋体" w:cs="等线"/>
                <w:sz w:val="21"/>
                <w:szCs w:val="21"/>
              </w:rPr>
            </w:pPr>
          </w:p>
        </w:tc>
      </w:tr>
      <w:tr w:rsidR="00D10C84" w:rsidRPr="00D10C84" w14:paraId="5066CC87"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56C04"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13</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DAAF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车门</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3E96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E901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B144E" w14:textId="77777777" w:rsidR="004762A1" w:rsidRPr="00D10C84" w:rsidRDefault="004762A1">
            <w:pPr>
              <w:spacing w:line="360" w:lineRule="auto"/>
              <w:jc w:val="center"/>
              <w:rPr>
                <w:rFonts w:hAnsi="宋体" w:cs="等线"/>
                <w:sz w:val="21"/>
                <w:szCs w:val="21"/>
              </w:rPr>
            </w:pPr>
          </w:p>
        </w:tc>
      </w:tr>
      <w:tr w:rsidR="00D10C84" w:rsidRPr="00D10C84" w14:paraId="72FD171C"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128D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14</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98D9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电池</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A860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43A5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E20CD" w14:textId="77777777" w:rsidR="004762A1" w:rsidRPr="00D10C84" w:rsidRDefault="004762A1">
            <w:pPr>
              <w:spacing w:line="360" w:lineRule="auto"/>
              <w:jc w:val="center"/>
              <w:rPr>
                <w:rFonts w:hAnsi="宋体" w:cs="等线"/>
                <w:sz w:val="21"/>
                <w:szCs w:val="21"/>
              </w:rPr>
            </w:pPr>
          </w:p>
        </w:tc>
      </w:tr>
      <w:tr w:rsidR="00D10C84" w:rsidRPr="00D10C84" w14:paraId="0684614F"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C87AD"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15</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DF77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车身完整度</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ADD8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078D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82447" w14:textId="77777777" w:rsidR="004762A1" w:rsidRPr="00D10C84" w:rsidRDefault="004762A1">
            <w:pPr>
              <w:spacing w:line="360" w:lineRule="auto"/>
              <w:jc w:val="center"/>
              <w:rPr>
                <w:rFonts w:hAnsi="宋体" w:cs="等线"/>
                <w:sz w:val="21"/>
                <w:szCs w:val="21"/>
              </w:rPr>
            </w:pPr>
          </w:p>
        </w:tc>
      </w:tr>
      <w:tr w:rsidR="00D10C84" w:rsidRPr="00D10C84" w14:paraId="2AFABD71"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5B8F1"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16</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4B39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轮胎</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A90F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8C0F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F2D53" w14:textId="77777777" w:rsidR="004762A1" w:rsidRPr="00D10C84" w:rsidRDefault="004762A1">
            <w:pPr>
              <w:spacing w:line="360" w:lineRule="auto"/>
              <w:jc w:val="center"/>
              <w:rPr>
                <w:rFonts w:hAnsi="宋体" w:cs="等线"/>
                <w:sz w:val="21"/>
                <w:szCs w:val="21"/>
              </w:rPr>
            </w:pPr>
          </w:p>
        </w:tc>
      </w:tr>
      <w:tr w:rsidR="00D10C84" w:rsidRPr="00D10C84" w14:paraId="56E6E9FA"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26E4A"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17</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0FB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倒车影像</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D724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64B0F"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A77E9" w14:textId="77777777" w:rsidR="004762A1" w:rsidRPr="00D10C84" w:rsidRDefault="004762A1">
            <w:pPr>
              <w:spacing w:line="360" w:lineRule="auto"/>
              <w:jc w:val="center"/>
              <w:rPr>
                <w:rFonts w:hAnsi="宋体" w:cs="等线"/>
                <w:sz w:val="21"/>
                <w:szCs w:val="21"/>
              </w:rPr>
            </w:pPr>
          </w:p>
        </w:tc>
      </w:tr>
      <w:tr w:rsidR="00D10C84" w:rsidRPr="00D10C84" w14:paraId="6DB7EF6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B0ED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18</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4FA9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发动机</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F2EF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A13C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55C6F" w14:textId="77777777" w:rsidR="004762A1" w:rsidRPr="00D10C84" w:rsidRDefault="004762A1">
            <w:pPr>
              <w:spacing w:line="360" w:lineRule="auto"/>
              <w:jc w:val="center"/>
              <w:rPr>
                <w:rFonts w:hAnsi="宋体" w:cs="等线"/>
                <w:sz w:val="21"/>
                <w:szCs w:val="21"/>
              </w:rPr>
            </w:pPr>
          </w:p>
        </w:tc>
      </w:tr>
      <w:tr w:rsidR="00D10C84" w:rsidRPr="00D10C84" w14:paraId="0EBA7AB4"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93863"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19</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4F75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空调</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0D7F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9C3AC"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46603" w14:textId="77777777" w:rsidR="004762A1" w:rsidRPr="00D10C84" w:rsidRDefault="004762A1">
            <w:pPr>
              <w:spacing w:line="360" w:lineRule="auto"/>
              <w:jc w:val="center"/>
              <w:rPr>
                <w:rFonts w:hAnsi="宋体" w:cs="等线"/>
                <w:sz w:val="21"/>
                <w:szCs w:val="21"/>
              </w:rPr>
            </w:pPr>
          </w:p>
        </w:tc>
      </w:tr>
      <w:tr w:rsidR="00D10C84" w:rsidRPr="00D10C84" w14:paraId="45EB8AFA"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1F74D"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20</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9096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保险</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9C839"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有（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3017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无（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BBBAB" w14:textId="77777777" w:rsidR="004762A1" w:rsidRPr="00D10C84" w:rsidRDefault="004762A1">
            <w:pPr>
              <w:spacing w:line="360" w:lineRule="auto"/>
              <w:jc w:val="center"/>
              <w:rPr>
                <w:rFonts w:hAnsi="宋体" w:cs="等线"/>
                <w:sz w:val="21"/>
                <w:szCs w:val="21"/>
              </w:rPr>
            </w:pPr>
          </w:p>
        </w:tc>
      </w:tr>
      <w:tr w:rsidR="00D10C84" w:rsidRPr="00D10C84" w14:paraId="36943E41" w14:textId="77777777">
        <w:trPr>
          <w:trHeight w:val="7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F7C66"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lastRenderedPageBreak/>
              <w:t>技术人员诊断结果</w:t>
            </w:r>
          </w:p>
        </w:tc>
      </w:tr>
      <w:tr w:rsidR="004762A1" w:rsidRPr="00D10C84" w14:paraId="649B04CF" w14:textId="77777777">
        <w:trPr>
          <w:trHeight w:val="1641"/>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51E59" w14:textId="77777777" w:rsidR="004762A1" w:rsidRPr="00D10C84" w:rsidRDefault="004762A1">
            <w:pPr>
              <w:widowControl/>
              <w:spacing w:line="360" w:lineRule="auto"/>
              <w:ind w:leftChars="3328" w:left="7987"/>
              <w:textAlignment w:val="center"/>
              <w:rPr>
                <w:rFonts w:hAnsi="宋体" w:cs="等线"/>
                <w:b/>
                <w:sz w:val="21"/>
                <w:szCs w:val="21"/>
                <w:lang w:bidi="ar"/>
              </w:rPr>
            </w:pPr>
          </w:p>
          <w:p w14:paraId="5B0A3B42" w14:textId="77777777" w:rsidR="004762A1" w:rsidRPr="00D10C84" w:rsidRDefault="004762A1">
            <w:pPr>
              <w:widowControl/>
              <w:spacing w:line="360" w:lineRule="auto"/>
              <w:ind w:leftChars="3328" w:left="7987"/>
              <w:textAlignment w:val="center"/>
              <w:rPr>
                <w:rFonts w:hAnsi="宋体" w:cs="等线"/>
                <w:b/>
                <w:sz w:val="21"/>
                <w:szCs w:val="21"/>
                <w:lang w:bidi="ar"/>
              </w:rPr>
            </w:pPr>
          </w:p>
          <w:p w14:paraId="329047CA" w14:textId="77777777" w:rsidR="004762A1" w:rsidRPr="00D10C84" w:rsidRDefault="004762A1">
            <w:pPr>
              <w:widowControl/>
              <w:spacing w:line="360" w:lineRule="auto"/>
              <w:textAlignment w:val="center"/>
              <w:rPr>
                <w:rFonts w:hAnsi="宋体" w:cs="等线"/>
                <w:b/>
                <w:sz w:val="21"/>
                <w:szCs w:val="21"/>
                <w:lang w:bidi="ar"/>
              </w:rPr>
            </w:pPr>
          </w:p>
          <w:p w14:paraId="641EF10A" w14:textId="77777777" w:rsidR="004762A1" w:rsidRPr="00D10C84" w:rsidRDefault="004762A1">
            <w:pPr>
              <w:widowControl/>
              <w:spacing w:line="360" w:lineRule="auto"/>
              <w:textAlignment w:val="center"/>
              <w:rPr>
                <w:rFonts w:hAnsi="宋体" w:cs="等线"/>
                <w:b/>
                <w:sz w:val="21"/>
                <w:szCs w:val="21"/>
                <w:lang w:bidi="ar"/>
              </w:rPr>
            </w:pPr>
          </w:p>
          <w:p w14:paraId="1211F29D" w14:textId="77777777" w:rsidR="004762A1" w:rsidRPr="00D10C84" w:rsidRDefault="00E373C2">
            <w:pPr>
              <w:widowControl/>
              <w:spacing w:line="360" w:lineRule="auto"/>
              <w:ind w:firstLineChars="2900" w:firstLine="6114"/>
              <w:textAlignment w:val="center"/>
              <w:rPr>
                <w:rFonts w:hAnsi="宋体" w:cs="等线"/>
                <w:b/>
                <w:sz w:val="21"/>
                <w:szCs w:val="21"/>
                <w:lang w:bidi="ar"/>
              </w:rPr>
            </w:pPr>
            <w:r w:rsidRPr="00D10C84">
              <w:rPr>
                <w:rFonts w:hAnsi="宋体" w:cs="等线" w:hint="eastAsia"/>
                <w:b/>
                <w:sz w:val="21"/>
                <w:szCs w:val="21"/>
                <w:lang w:bidi="ar"/>
              </w:rPr>
              <w:t>单 位：</w:t>
            </w:r>
          </w:p>
          <w:p w14:paraId="55952CAD" w14:textId="77777777" w:rsidR="004762A1" w:rsidRPr="00D10C84" w:rsidRDefault="004762A1">
            <w:pPr>
              <w:widowControl/>
              <w:spacing w:line="360" w:lineRule="auto"/>
              <w:ind w:firstLineChars="2900" w:firstLine="6114"/>
              <w:textAlignment w:val="center"/>
              <w:rPr>
                <w:rFonts w:hAnsi="宋体" w:cs="等线"/>
                <w:b/>
                <w:sz w:val="21"/>
                <w:szCs w:val="21"/>
                <w:lang w:bidi="ar"/>
              </w:rPr>
            </w:pPr>
          </w:p>
          <w:p w14:paraId="56DFD92A" w14:textId="77777777" w:rsidR="004762A1" w:rsidRPr="00D10C84" w:rsidRDefault="00E373C2">
            <w:pPr>
              <w:widowControl/>
              <w:spacing w:line="360" w:lineRule="auto"/>
              <w:ind w:firstLineChars="2900" w:firstLine="6114"/>
              <w:textAlignment w:val="center"/>
              <w:rPr>
                <w:rFonts w:hAnsi="宋体" w:cs="宋体"/>
                <w:sz w:val="21"/>
                <w:szCs w:val="21"/>
              </w:rPr>
            </w:pPr>
            <w:r w:rsidRPr="00D10C84">
              <w:rPr>
                <w:rFonts w:hAnsi="宋体" w:cs="等线" w:hint="eastAsia"/>
                <w:b/>
                <w:sz w:val="21"/>
                <w:szCs w:val="21"/>
                <w:lang w:bidi="ar"/>
              </w:rPr>
              <w:t>日 期：</w:t>
            </w:r>
          </w:p>
        </w:tc>
      </w:tr>
    </w:tbl>
    <w:p w14:paraId="2A147043" w14:textId="77777777" w:rsidR="004762A1" w:rsidRPr="00D10C84" w:rsidRDefault="004762A1">
      <w:pPr>
        <w:spacing w:line="360" w:lineRule="auto"/>
        <w:rPr>
          <w:rFonts w:hAnsi="宋体"/>
          <w:sz w:val="21"/>
          <w:szCs w:val="21"/>
        </w:rPr>
      </w:pPr>
    </w:p>
    <w:p w14:paraId="6D2385DD" w14:textId="77777777" w:rsidR="004762A1" w:rsidRPr="00D10C84" w:rsidRDefault="00E373C2">
      <w:pPr>
        <w:spacing w:line="360" w:lineRule="auto"/>
        <w:ind w:firstLineChars="200" w:firstLine="422"/>
        <w:rPr>
          <w:rFonts w:hAnsi="宋体" w:cs="黑体"/>
          <w:b/>
          <w:sz w:val="21"/>
          <w:szCs w:val="21"/>
        </w:rPr>
      </w:pPr>
      <w:r w:rsidRPr="00D10C84">
        <w:rPr>
          <w:rFonts w:hAnsi="宋体" w:cs="黑体" w:hint="eastAsia"/>
          <w:b/>
          <w:sz w:val="21"/>
          <w:szCs w:val="21"/>
        </w:rPr>
        <w:t>附表2</w:t>
      </w:r>
    </w:p>
    <w:tbl>
      <w:tblPr>
        <w:tblW w:w="5000" w:type="pct"/>
        <w:jc w:val="center"/>
        <w:tblCellMar>
          <w:left w:w="0" w:type="dxa"/>
          <w:right w:w="0" w:type="dxa"/>
        </w:tblCellMar>
        <w:tblLook w:val="04A0" w:firstRow="1" w:lastRow="0" w:firstColumn="1" w:lastColumn="0" w:noHBand="0" w:noVBand="1"/>
      </w:tblPr>
      <w:tblGrid>
        <w:gridCol w:w="575"/>
        <w:gridCol w:w="5264"/>
        <w:gridCol w:w="2071"/>
        <w:gridCol w:w="1978"/>
      </w:tblGrid>
      <w:tr w:rsidR="00D10C84" w:rsidRPr="00D10C84" w14:paraId="78F2D9F2" w14:textId="77777777">
        <w:trPr>
          <w:trHeight w:val="48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37316" w14:textId="77777777" w:rsidR="004762A1" w:rsidRPr="00D10C84" w:rsidRDefault="00E373C2">
            <w:pPr>
              <w:widowControl/>
              <w:spacing w:line="360" w:lineRule="auto"/>
              <w:jc w:val="center"/>
              <w:textAlignment w:val="center"/>
              <w:rPr>
                <w:rFonts w:hAnsi="宋体" w:cs="宋体"/>
                <w:sz w:val="21"/>
                <w:szCs w:val="21"/>
              </w:rPr>
            </w:pPr>
            <w:r w:rsidRPr="00D10C84">
              <w:rPr>
                <w:rFonts w:hAnsi="宋体" w:cs="黑体" w:hint="eastAsia"/>
                <w:sz w:val="21"/>
                <w:szCs w:val="21"/>
                <w:lang w:bidi="ar"/>
              </w:rPr>
              <w:t>车辆考核评分表（考核总分100分）</w:t>
            </w:r>
          </w:p>
        </w:tc>
      </w:tr>
      <w:tr w:rsidR="00D10C84" w:rsidRPr="00D10C84" w14:paraId="0BE82600" w14:textId="77777777">
        <w:trPr>
          <w:trHeight w:val="48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019A5"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序号</w:t>
            </w:r>
          </w:p>
        </w:tc>
        <w:tc>
          <w:tcPr>
            <w:tcW w:w="26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484D0"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考核标准</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81067"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项目评分（扣分）</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A2E8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备注</w:t>
            </w:r>
          </w:p>
        </w:tc>
      </w:tr>
      <w:tr w:rsidR="00D10C84" w:rsidRPr="00D10C84" w14:paraId="4FEB65D5"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6749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38D3C"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车辆因非人为导致故障，每月维修超2次以上，扣1分/台。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E2279"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D301C" w14:textId="77777777" w:rsidR="004762A1" w:rsidRPr="00D10C84" w:rsidRDefault="004762A1">
            <w:pPr>
              <w:spacing w:line="360" w:lineRule="auto"/>
              <w:jc w:val="center"/>
              <w:rPr>
                <w:rFonts w:hAnsi="宋体" w:cs="仿宋_GB2312"/>
                <w:sz w:val="21"/>
                <w:szCs w:val="21"/>
              </w:rPr>
            </w:pPr>
          </w:p>
        </w:tc>
      </w:tr>
      <w:tr w:rsidR="00D10C84" w:rsidRPr="00D10C84" w14:paraId="203C9B7A"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E770C"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2</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9B299"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每次车辆故障后超2天未响应处理，或响应后超2天未处理，扣1分/台；超4天未响应处理，或响应后超4天未处理，扣2分/台。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543A3"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0BCED" w14:textId="77777777" w:rsidR="004762A1" w:rsidRPr="00D10C84" w:rsidRDefault="004762A1">
            <w:pPr>
              <w:spacing w:line="360" w:lineRule="auto"/>
              <w:jc w:val="center"/>
              <w:rPr>
                <w:rFonts w:hAnsi="宋体" w:cs="仿宋_GB2312"/>
                <w:sz w:val="21"/>
                <w:szCs w:val="21"/>
              </w:rPr>
            </w:pPr>
          </w:p>
        </w:tc>
      </w:tr>
      <w:tr w:rsidR="00D10C84" w:rsidRPr="00D10C84" w14:paraId="1E591740"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566D2"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3</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556A"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车辆到保养期限，供货商接到通知后，超7天未处理，每次扣2分/台。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79628"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83D6C" w14:textId="77777777" w:rsidR="004762A1" w:rsidRPr="00D10C84" w:rsidRDefault="004762A1">
            <w:pPr>
              <w:spacing w:line="360" w:lineRule="auto"/>
              <w:jc w:val="center"/>
              <w:rPr>
                <w:rFonts w:hAnsi="宋体" w:cs="仿宋_GB2312"/>
                <w:sz w:val="21"/>
                <w:szCs w:val="21"/>
              </w:rPr>
            </w:pPr>
          </w:p>
        </w:tc>
      </w:tr>
      <w:tr w:rsidR="00D10C84" w:rsidRPr="00D10C84" w14:paraId="139DB417"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DC2D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4</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9CFF0"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车辆因出租方问题违法上路被有关执法部门扣留，扣5分/台。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AE562"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EA71D" w14:textId="77777777" w:rsidR="004762A1" w:rsidRPr="00D10C84" w:rsidRDefault="004762A1">
            <w:pPr>
              <w:spacing w:line="360" w:lineRule="auto"/>
              <w:jc w:val="center"/>
              <w:rPr>
                <w:rFonts w:hAnsi="宋体" w:cs="仿宋_GB2312"/>
                <w:sz w:val="21"/>
                <w:szCs w:val="21"/>
              </w:rPr>
            </w:pPr>
          </w:p>
        </w:tc>
      </w:tr>
      <w:tr w:rsidR="00D10C84" w:rsidRPr="00D10C84" w14:paraId="783D454C"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2A4C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5</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9537D"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车辆超供货期未能完成供货，扣1分/天/台。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4EEC0"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81DD5" w14:textId="77777777" w:rsidR="004762A1" w:rsidRPr="00D10C84" w:rsidRDefault="004762A1">
            <w:pPr>
              <w:spacing w:line="360" w:lineRule="auto"/>
              <w:jc w:val="center"/>
              <w:rPr>
                <w:rFonts w:hAnsi="宋体" w:cs="仿宋_GB2312"/>
                <w:sz w:val="21"/>
                <w:szCs w:val="21"/>
              </w:rPr>
            </w:pPr>
          </w:p>
        </w:tc>
      </w:tr>
      <w:tr w:rsidR="00D10C84" w:rsidRPr="00D10C84" w14:paraId="7161B52F"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87B67"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315EE"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车辆维修期限超2天的车辆，供应商须以备用车辆替换维修车辆，替换时间每超1天，扣1分/天/台。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D1A70"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BFF65" w14:textId="77777777" w:rsidR="004762A1" w:rsidRPr="00D10C84" w:rsidRDefault="004762A1">
            <w:pPr>
              <w:spacing w:line="360" w:lineRule="auto"/>
              <w:jc w:val="center"/>
              <w:rPr>
                <w:rFonts w:hAnsi="宋体" w:cs="仿宋_GB2312"/>
                <w:sz w:val="21"/>
                <w:szCs w:val="21"/>
              </w:rPr>
            </w:pPr>
          </w:p>
        </w:tc>
      </w:tr>
      <w:tr w:rsidR="004762A1" w:rsidRPr="00D10C84" w14:paraId="5710D042" w14:textId="77777777">
        <w:trPr>
          <w:trHeight w:val="480"/>
          <w:jc w:val="center"/>
        </w:trPr>
        <w:tc>
          <w:tcPr>
            <w:tcW w:w="295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0B0B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总得分</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7C122" w14:textId="77777777" w:rsidR="004762A1" w:rsidRPr="00D10C84" w:rsidRDefault="004762A1">
            <w:pPr>
              <w:spacing w:line="360" w:lineRule="auto"/>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903B9" w14:textId="77777777" w:rsidR="004762A1" w:rsidRPr="00D10C84" w:rsidRDefault="004762A1">
            <w:pPr>
              <w:spacing w:line="360" w:lineRule="auto"/>
              <w:rPr>
                <w:rFonts w:hAnsi="宋体" w:cs="仿宋_GB2312"/>
                <w:sz w:val="21"/>
                <w:szCs w:val="21"/>
              </w:rPr>
            </w:pPr>
          </w:p>
        </w:tc>
      </w:tr>
    </w:tbl>
    <w:p w14:paraId="3B125E13" w14:textId="77777777" w:rsidR="004762A1" w:rsidRPr="00D10C84" w:rsidRDefault="004762A1">
      <w:pPr>
        <w:spacing w:line="360" w:lineRule="auto"/>
        <w:ind w:firstLineChars="200" w:firstLine="582"/>
        <w:jc w:val="center"/>
        <w:rPr>
          <w:rFonts w:hAnsi="宋体"/>
          <w:b/>
          <w:bCs/>
          <w:sz w:val="29"/>
          <w:szCs w:val="29"/>
        </w:rPr>
      </w:pPr>
    </w:p>
    <w:p w14:paraId="4AAFE089" w14:textId="77777777" w:rsidR="004762A1" w:rsidRPr="00D10C84" w:rsidRDefault="00E373C2">
      <w:pPr>
        <w:rPr>
          <w:rFonts w:hAnsi="宋体"/>
          <w:b/>
          <w:bCs/>
          <w:sz w:val="29"/>
          <w:szCs w:val="29"/>
        </w:rPr>
      </w:pPr>
      <w:r w:rsidRPr="00D10C84">
        <w:rPr>
          <w:rFonts w:hAnsi="宋体"/>
          <w:b/>
          <w:bCs/>
          <w:sz w:val="29"/>
          <w:szCs w:val="29"/>
        </w:rPr>
        <w:br w:type="page"/>
      </w:r>
    </w:p>
    <w:p w14:paraId="5845B53F" w14:textId="77777777" w:rsidR="004762A1" w:rsidRPr="00D10C84" w:rsidRDefault="00E373C2">
      <w:pPr>
        <w:spacing w:line="360" w:lineRule="auto"/>
        <w:ind w:firstLineChars="200" w:firstLine="582"/>
        <w:jc w:val="center"/>
        <w:rPr>
          <w:rFonts w:hAnsi="宋体"/>
          <w:b/>
          <w:bCs/>
          <w:sz w:val="29"/>
          <w:szCs w:val="29"/>
        </w:rPr>
      </w:pPr>
      <w:r w:rsidRPr="00D10C84">
        <w:rPr>
          <w:rFonts w:hAnsi="宋体" w:hint="eastAsia"/>
          <w:b/>
          <w:bCs/>
          <w:sz w:val="29"/>
          <w:szCs w:val="29"/>
        </w:rPr>
        <w:lastRenderedPageBreak/>
        <w:t>B包 皮卡车辆租赁</w:t>
      </w:r>
      <w:r w:rsidRPr="00D10C84">
        <w:rPr>
          <w:rFonts w:hAnsi="宋体"/>
          <w:b/>
          <w:bCs/>
          <w:sz w:val="29"/>
          <w:szCs w:val="29"/>
        </w:rPr>
        <w:t>用户需求书</w:t>
      </w:r>
    </w:p>
    <w:p w14:paraId="054704B0"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一、包组名称名称</w:t>
      </w:r>
    </w:p>
    <w:p w14:paraId="108B7C67"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u w:val="single"/>
        </w:rPr>
        <w:t>皮卡车辆租赁</w:t>
      </w:r>
      <w:r w:rsidRPr="00D10C84">
        <w:rPr>
          <w:rFonts w:hAnsi="宋体" w:hint="eastAsia"/>
          <w:sz w:val="21"/>
          <w:szCs w:val="21"/>
        </w:rPr>
        <w:t>。</w:t>
      </w:r>
    </w:p>
    <w:p w14:paraId="52303231" w14:textId="77777777" w:rsidR="004762A1" w:rsidRPr="00D10C84" w:rsidRDefault="00E373C2">
      <w:pPr>
        <w:spacing w:line="360" w:lineRule="auto"/>
        <w:ind w:firstLineChars="200" w:firstLine="420"/>
        <w:rPr>
          <w:rFonts w:hAnsi="宋体"/>
          <w:sz w:val="21"/>
          <w:szCs w:val="21"/>
        </w:rPr>
      </w:pPr>
      <w:r w:rsidRPr="00D10C84">
        <w:rPr>
          <w:rFonts w:hAnsi="宋体"/>
          <w:sz w:val="21"/>
          <w:szCs w:val="21"/>
        </w:rPr>
        <w:t>二、服务内容</w:t>
      </w:r>
    </w:p>
    <w:tbl>
      <w:tblPr>
        <w:tblpPr w:leftFromText="180" w:rightFromText="180" w:vertAnchor="text" w:horzAnchor="page" w:tblpX="1068" w:tblpY="85"/>
        <w:tblOverlap w:val="never"/>
        <w:tblW w:w="9970" w:type="dxa"/>
        <w:tblLayout w:type="fixed"/>
        <w:tblCellMar>
          <w:top w:w="15" w:type="dxa"/>
          <w:left w:w="15" w:type="dxa"/>
          <w:bottom w:w="15" w:type="dxa"/>
          <w:right w:w="15" w:type="dxa"/>
        </w:tblCellMar>
        <w:tblLook w:val="04A0" w:firstRow="1" w:lastRow="0" w:firstColumn="1" w:lastColumn="0" w:noHBand="0" w:noVBand="1"/>
      </w:tblPr>
      <w:tblGrid>
        <w:gridCol w:w="685"/>
        <w:gridCol w:w="1315"/>
        <w:gridCol w:w="1276"/>
        <w:gridCol w:w="1134"/>
        <w:gridCol w:w="1417"/>
        <w:gridCol w:w="4143"/>
      </w:tblGrid>
      <w:tr w:rsidR="00D10C84" w:rsidRPr="00D10C84" w14:paraId="7C8E69CE" w14:textId="77777777">
        <w:trPr>
          <w:trHeight w:val="20"/>
        </w:trPr>
        <w:tc>
          <w:tcPr>
            <w:tcW w:w="685" w:type="dxa"/>
            <w:tcBorders>
              <w:top w:val="single" w:sz="4" w:space="0" w:color="000000"/>
              <w:left w:val="single" w:sz="4" w:space="0" w:color="000000"/>
              <w:bottom w:val="single" w:sz="4" w:space="0" w:color="000000"/>
              <w:right w:val="single" w:sz="4" w:space="0" w:color="000000"/>
            </w:tcBorders>
            <w:vAlign w:val="center"/>
          </w:tcPr>
          <w:p w14:paraId="1E02532D"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序号</w:t>
            </w:r>
          </w:p>
        </w:tc>
        <w:tc>
          <w:tcPr>
            <w:tcW w:w="1315" w:type="dxa"/>
            <w:tcBorders>
              <w:top w:val="single" w:sz="4" w:space="0" w:color="000000"/>
              <w:left w:val="single" w:sz="4" w:space="0" w:color="000000"/>
              <w:bottom w:val="single" w:sz="4" w:space="0" w:color="000000"/>
              <w:right w:val="single" w:sz="4" w:space="0" w:color="000000"/>
            </w:tcBorders>
            <w:vAlign w:val="center"/>
          </w:tcPr>
          <w:p w14:paraId="5A3DA2DD"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名称</w:t>
            </w:r>
          </w:p>
        </w:tc>
        <w:tc>
          <w:tcPr>
            <w:tcW w:w="1276" w:type="dxa"/>
            <w:tcBorders>
              <w:top w:val="single" w:sz="4" w:space="0" w:color="000000"/>
              <w:left w:val="single" w:sz="4" w:space="0" w:color="000000"/>
              <w:bottom w:val="single" w:sz="4" w:space="0" w:color="000000"/>
              <w:right w:val="single" w:sz="4" w:space="0" w:color="000000"/>
            </w:tcBorders>
            <w:vAlign w:val="center"/>
          </w:tcPr>
          <w:p w14:paraId="099DD700"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DBEE5"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数量</w:t>
            </w:r>
          </w:p>
        </w:tc>
        <w:tc>
          <w:tcPr>
            <w:tcW w:w="1417" w:type="dxa"/>
            <w:tcBorders>
              <w:top w:val="single" w:sz="4" w:space="0" w:color="000000"/>
              <w:left w:val="single" w:sz="4" w:space="0" w:color="000000"/>
              <w:bottom w:val="single" w:sz="4" w:space="0" w:color="000000"/>
              <w:right w:val="single" w:sz="4" w:space="0" w:color="000000"/>
            </w:tcBorders>
            <w:vAlign w:val="center"/>
          </w:tcPr>
          <w:p w14:paraId="4CA10AE4"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参数要求</w:t>
            </w:r>
          </w:p>
        </w:tc>
        <w:tc>
          <w:tcPr>
            <w:tcW w:w="4143" w:type="dxa"/>
            <w:tcBorders>
              <w:top w:val="single" w:sz="4" w:space="0" w:color="000000"/>
              <w:left w:val="single" w:sz="4" w:space="0" w:color="000000"/>
              <w:bottom w:val="single" w:sz="4" w:space="0" w:color="000000"/>
              <w:right w:val="single" w:sz="4" w:space="0" w:color="000000"/>
            </w:tcBorders>
            <w:vAlign w:val="center"/>
          </w:tcPr>
          <w:p w14:paraId="592BB367" w14:textId="77777777" w:rsidR="004762A1" w:rsidRPr="00D10C84" w:rsidRDefault="00E373C2">
            <w:pPr>
              <w:widowControl/>
              <w:spacing w:line="400" w:lineRule="exact"/>
              <w:jc w:val="center"/>
              <w:textAlignment w:val="center"/>
              <w:rPr>
                <w:rFonts w:hAnsi="宋体" w:cs="宋体"/>
                <w:b/>
                <w:bCs/>
                <w:sz w:val="21"/>
                <w:szCs w:val="21"/>
                <w:lang w:bidi="ar"/>
              </w:rPr>
            </w:pPr>
            <w:r w:rsidRPr="00D10C84">
              <w:rPr>
                <w:rFonts w:hAnsi="宋体" w:cs="宋体" w:hint="eastAsia"/>
                <w:b/>
                <w:bCs/>
                <w:sz w:val="21"/>
                <w:szCs w:val="21"/>
                <w:lang w:bidi="ar"/>
              </w:rPr>
              <w:t>备注</w:t>
            </w:r>
          </w:p>
        </w:tc>
      </w:tr>
      <w:tr w:rsidR="00D10C84" w:rsidRPr="00D10C84" w14:paraId="7A4991DF" w14:textId="77777777">
        <w:trPr>
          <w:trHeight w:val="20"/>
        </w:trPr>
        <w:tc>
          <w:tcPr>
            <w:tcW w:w="685" w:type="dxa"/>
            <w:tcBorders>
              <w:top w:val="single" w:sz="4" w:space="0" w:color="000000"/>
              <w:left w:val="single" w:sz="4" w:space="0" w:color="000000"/>
              <w:bottom w:val="single" w:sz="4" w:space="0" w:color="000000"/>
              <w:right w:val="single" w:sz="4" w:space="0" w:color="000000"/>
            </w:tcBorders>
            <w:vAlign w:val="center"/>
          </w:tcPr>
          <w:p w14:paraId="7E7DF98B"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1</w:t>
            </w:r>
          </w:p>
        </w:tc>
        <w:tc>
          <w:tcPr>
            <w:tcW w:w="1315" w:type="dxa"/>
            <w:tcBorders>
              <w:top w:val="single" w:sz="4" w:space="0" w:color="000000"/>
              <w:left w:val="single" w:sz="4" w:space="0" w:color="000000"/>
              <w:bottom w:val="single" w:sz="4" w:space="0" w:color="000000"/>
              <w:right w:val="single" w:sz="4" w:space="0" w:color="000000"/>
            </w:tcBorders>
            <w:vAlign w:val="center"/>
          </w:tcPr>
          <w:p w14:paraId="41DB577C"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皮卡车辆租赁</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811FB"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辆</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68D2C"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hint="eastAsia"/>
                <w:sz w:val="21"/>
                <w:szCs w:val="21"/>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60B2934B"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cs="宋体" w:hint="eastAsia"/>
                <w:sz w:val="21"/>
                <w:szCs w:val="21"/>
                <w:lang w:bidi="ar"/>
              </w:rPr>
              <w:t>详见第三点</w:t>
            </w:r>
          </w:p>
        </w:tc>
        <w:tc>
          <w:tcPr>
            <w:tcW w:w="4143" w:type="dxa"/>
            <w:tcBorders>
              <w:top w:val="single" w:sz="4" w:space="0" w:color="000000"/>
              <w:left w:val="single" w:sz="4" w:space="0" w:color="000000"/>
              <w:bottom w:val="single" w:sz="4" w:space="0" w:color="000000"/>
              <w:right w:val="single" w:sz="4" w:space="0" w:color="000000"/>
            </w:tcBorders>
            <w:vAlign w:val="center"/>
          </w:tcPr>
          <w:p w14:paraId="3DC99AEF" w14:textId="77777777" w:rsidR="004762A1" w:rsidRPr="00D10C84" w:rsidRDefault="00E373C2">
            <w:pPr>
              <w:widowControl/>
              <w:spacing w:line="400" w:lineRule="exact"/>
              <w:jc w:val="center"/>
              <w:textAlignment w:val="center"/>
              <w:rPr>
                <w:rFonts w:hAnsi="宋体" w:cs="宋体"/>
                <w:sz w:val="21"/>
                <w:szCs w:val="21"/>
                <w:lang w:bidi="ar"/>
              </w:rPr>
            </w:pPr>
            <w:r w:rsidRPr="00D10C84">
              <w:rPr>
                <w:rFonts w:hAnsi="宋体" w:hint="eastAsia"/>
                <w:sz w:val="21"/>
                <w:szCs w:val="21"/>
              </w:rPr>
              <w:t>拟新租赁运营用车解决管网建设及运营的用车需求。</w:t>
            </w:r>
          </w:p>
        </w:tc>
      </w:tr>
    </w:tbl>
    <w:p w14:paraId="736E0A0D" w14:textId="77777777" w:rsidR="004762A1" w:rsidRPr="00D10C84" w:rsidRDefault="004762A1">
      <w:pPr>
        <w:spacing w:line="360" w:lineRule="auto"/>
        <w:rPr>
          <w:rFonts w:hAnsi="宋体"/>
          <w:sz w:val="21"/>
          <w:szCs w:val="21"/>
        </w:rPr>
      </w:pPr>
    </w:p>
    <w:p w14:paraId="5F84803E" w14:textId="77777777" w:rsidR="004762A1" w:rsidRPr="00D10C84" w:rsidRDefault="00E373C2">
      <w:pPr>
        <w:spacing w:line="360" w:lineRule="auto"/>
        <w:ind w:firstLineChars="200" w:firstLine="422"/>
        <w:rPr>
          <w:rFonts w:hAnsi="宋体"/>
          <w:b/>
          <w:bCs/>
          <w:sz w:val="21"/>
          <w:szCs w:val="21"/>
        </w:rPr>
      </w:pPr>
      <w:r w:rsidRPr="00D10C84">
        <w:rPr>
          <w:rFonts w:hAnsi="宋体"/>
          <w:b/>
          <w:bCs/>
          <w:sz w:val="21"/>
          <w:szCs w:val="21"/>
        </w:rPr>
        <w:t>三、</w:t>
      </w:r>
      <w:r w:rsidRPr="00D10C84">
        <w:rPr>
          <w:rFonts w:hAnsi="宋体" w:hint="eastAsia"/>
          <w:b/>
          <w:bCs/>
          <w:sz w:val="21"/>
          <w:szCs w:val="21"/>
        </w:rPr>
        <w:t>报价</w:t>
      </w:r>
      <w:r w:rsidRPr="00D10C84">
        <w:rPr>
          <w:rFonts w:hAnsi="宋体"/>
          <w:b/>
          <w:bCs/>
          <w:sz w:val="21"/>
          <w:szCs w:val="21"/>
        </w:rPr>
        <w:t>要求</w:t>
      </w:r>
    </w:p>
    <w:p w14:paraId="7938BD89"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1、本包组以车辆租赁单价形式进行报价，皮卡车辆租赁预算单价为4173.33元/辆/月（含税价）。</w:t>
      </w:r>
    </w:p>
    <w:p w14:paraId="10CC2A02" w14:textId="77777777" w:rsidR="004762A1" w:rsidRPr="00D10C84" w:rsidRDefault="00E373C2">
      <w:pPr>
        <w:spacing w:line="360" w:lineRule="auto"/>
        <w:ind w:firstLineChars="200" w:firstLine="422"/>
        <w:rPr>
          <w:rFonts w:hAnsi="宋体"/>
          <w:b/>
          <w:bCs/>
          <w:sz w:val="21"/>
          <w:szCs w:val="21"/>
        </w:rPr>
      </w:pPr>
      <w:r w:rsidRPr="00D10C84">
        <w:rPr>
          <w:rFonts w:hAnsi="宋体"/>
          <w:b/>
          <w:bCs/>
          <w:sz w:val="21"/>
          <w:szCs w:val="21"/>
        </w:rPr>
        <w:t>2</w:t>
      </w:r>
      <w:r w:rsidRPr="00D10C84">
        <w:rPr>
          <w:rFonts w:hAnsi="宋体" w:hint="eastAsia"/>
          <w:b/>
          <w:bCs/>
          <w:sz w:val="21"/>
          <w:szCs w:val="21"/>
        </w:rPr>
        <w:t>、供应商在报价时响应皮卡车辆数量供货数量为20辆，报价时低于或者高于20辆的，均视为无效投标。合同执行过程中如因实际情况变动导致合同或最终成交车辆租赁数量少于供应商报价数量时，供应商应无条件接受，不提出其他异议，否则视为放弃成交资格。</w:t>
      </w:r>
    </w:p>
    <w:p w14:paraId="03743E4F" w14:textId="77777777" w:rsidR="004762A1" w:rsidRPr="00D10C84" w:rsidRDefault="004762A1">
      <w:pPr>
        <w:spacing w:line="360" w:lineRule="auto"/>
        <w:rPr>
          <w:rFonts w:hAnsi="宋体"/>
          <w:sz w:val="21"/>
          <w:szCs w:val="21"/>
        </w:rPr>
      </w:pPr>
    </w:p>
    <w:p w14:paraId="1D871D4A"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四</w:t>
      </w:r>
      <w:r w:rsidRPr="00D10C84">
        <w:rPr>
          <w:rFonts w:hAnsi="宋体"/>
          <w:b/>
          <w:bCs/>
          <w:sz w:val="21"/>
          <w:szCs w:val="21"/>
        </w:rPr>
        <w:t>、质量要求</w:t>
      </w:r>
    </w:p>
    <w:p w14:paraId="637B6963"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w:t>
      </w:r>
      <w:r w:rsidRPr="00D10C84">
        <w:rPr>
          <w:rFonts w:hAnsi="宋体"/>
          <w:sz w:val="21"/>
          <w:szCs w:val="21"/>
        </w:rPr>
        <w:t>要求车辆保险、证照齐全，车辆无大修记录（超过5000元以上维修）</w:t>
      </w:r>
      <w:r w:rsidRPr="00D10C84">
        <w:rPr>
          <w:rFonts w:hAnsi="宋体" w:hint="eastAsia"/>
          <w:sz w:val="21"/>
          <w:szCs w:val="21"/>
        </w:rPr>
        <w:t>，车辆行车公里数不超过5万公里。</w:t>
      </w:r>
    </w:p>
    <w:p w14:paraId="1086DC13"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sz w:val="21"/>
          <w:szCs w:val="21"/>
        </w:rPr>
        <w:t>2</w:t>
      </w:r>
      <w:r w:rsidRPr="00D10C84">
        <w:rPr>
          <w:rFonts w:hAnsi="宋体" w:hint="eastAsia"/>
          <w:sz w:val="21"/>
          <w:szCs w:val="21"/>
        </w:rPr>
        <w:t>、皮卡车辆配置要求：</w:t>
      </w:r>
    </w:p>
    <w:tbl>
      <w:tblPr>
        <w:tblStyle w:val="af9"/>
        <w:tblW w:w="4996" w:type="pct"/>
        <w:tblLook w:val="04A0" w:firstRow="1" w:lastRow="0" w:firstColumn="1" w:lastColumn="0" w:noHBand="0" w:noVBand="1"/>
      </w:tblPr>
      <w:tblGrid>
        <w:gridCol w:w="1206"/>
        <w:gridCol w:w="2726"/>
        <w:gridCol w:w="6134"/>
      </w:tblGrid>
      <w:tr w:rsidR="00D10C84" w:rsidRPr="00D10C84" w14:paraId="31B887BF" w14:textId="77777777">
        <w:trPr>
          <w:trHeight w:val="553"/>
        </w:trPr>
        <w:tc>
          <w:tcPr>
            <w:tcW w:w="599" w:type="pct"/>
            <w:vAlign w:val="center"/>
          </w:tcPr>
          <w:p w14:paraId="20B587F7"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序号</w:t>
            </w:r>
          </w:p>
        </w:tc>
        <w:tc>
          <w:tcPr>
            <w:tcW w:w="1354" w:type="pct"/>
            <w:vAlign w:val="center"/>
          </w:tcPr>
          <w:p w14:paraId="6F2DD802"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内容</w:t>
            </w:r>
          </w:p>
        </w:tc>
        <w:tc>
          <w:tcPr>
            <w:tcW w:w="3046" w:type="pct"/>
            <w:vAlign w:val="center"/>
          </w:tcPr>
          <w:p w14:paraId="4CC4B74B"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参数要求</w:t>
            </w:r>
          </w:p>
        </w:tc>
      </w:tr>
      <w:tr w:rsidR="00D10C84" w:rsidRPr="00D10C84" w14:paraId="45D653BD" w14:textId="77777777">
        <w:trPr>
          <w:trHeight w:val="553"/>
        </w:trPr>
        <w:tc>
          <w:tcPr>
            <w:tcW w:w="599" w:type="pct"/>
            <w:vAlign w:val="center"/>
          </w:tcPr>
          <w:p w14:paraId="0F3C7984"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1</w:t>
            </w:r>
          </w:p>
        </w:tc>
        <w:tc>
          <w:tcPr>
            <w:tcW w:w="1354" w:type="pct"/>
            <w:vAlign w:val="center"/>
          </w:tcPr>
          <w:p w14:paraId="1E0E693D"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排量</w:t>
            </w:r>
          </w:p>
        </w:tc>
        <w:tc>
          <w:tcPr>
            <w:tcW w:w="3046" w:type="pct"/>
            <w:vAlign w:val="center"/>
          </w:tcPr>
          <w:p w14:paraId="29E80A0D"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2.0</w:t>
            </w:r>
            <w:r w:rsidRPr="00D10C84">
              <w:rPr>
                <w:rFonts w:hAnsi="宋体"/>
                <w:sz w:val="21"/>
                <w:szCs w:val="21"/>
              </w:rPr>
              <w:t>T</w:t>
            </w:r>
            <w:r w:rsidRPr="00D10C84">
              <w:rPr>
                <w:rFonts w:hAnsi="宋体" w:hint="eastAsia"/>
                <w:sz w:val="21"/>
                <w:szCs w:val="21"/>
              </w:rPr>
              <w:t>或以上</w:t>
            </w:r>
          </w:p>
        </w:tc>
      </w:tr>
      <w:tr w:rsidR="00D10C84" w:rsidRPr="00D10C84" w14:paraId="3FF35429" w14:textId="77777777">
        <w:trPr>
          <w:trHeight w:val="553"/>
        </w:trPr>
        <w:tc>
          <w:tcPr>
            <w:tcW w:w="599" w:type="pct"/>
            <w:vAlign w:val="center"/>
          </w:tcPr>
          <w:p w14:paraId="4A574A48"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2</w:t>
            </w:r>
          </w:p>
        </w:tc>
        <w:tc>
          <w:tcPr>
            <w:tcW w:w="1354" w:type="pct"/>
            <w:vAlign w:val="center"/>
          </w:tcPr>
          <w:p w14:paraId="11C99715"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车辆尺寸（长*宽*高）</w:t>
            </w:r>
          </w:p>
        </w:tc>
        <w:tc>
          <w:tcPr>
            <w:tcW w:w="3046" w:type="pct"/>
            <w:vAlign w:val="center"/>
          </w:tcPr>
          <w:p w14:paraId="7DB5BBD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大于或等于5330mm*1800mm*1760mm</w:t>
            </w:r>
          </w:p>
        </w:tc>
      </w:tr>
      <w:tr w:rsidR="00D10C84" w:rsidRPr="00D10C84" w14:paraId="18A2C192" w14:textId="77777777">
        <w:trPr>
          <w:trHeight w:val="553"/>
        </w:trPr>
        <w:tc>
          <w:tcPr>
            <w:tcW w:w="599" w:type="pct"/>
            <w:vAlign w:val="center"/>
          </w:tcPr>
          <w:p w14:paraId="74F07FE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3</w:t>
            </w:r>
          </w:p>
        </w:tc>
        <w:tc>
          <w:tcPr>
            <w:tcW w:w="1354" w:type="pct"/>
            <w:vAlign w:val="center"/>
          </w:tcPr>
          <w:p w14:paraId="4966FCE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货箱尺寸（长*宽*高）</w:t>
            </w:r>
          </w:p>
        </w:tc>
        <w:tc>
          <w:tcPr>
            <w:tcW w:w="3046" w:type="pct"/>
            <w:vAlign w:val="center"/>
          </w:tcPr>
          <w:p w14:paraId="0F0046A4"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大于或等于1485mm*1510mm*530mm</w:t>
            </w:r>
          </w:p>
        </w:tc>
      </w:tr>
      <w:tr w:rsidR="00D10C84" w:rsidRPr="00D10C84" w14:paraId="7FAF3FBF" w14:textId="77777777">
        <w:trPr>
          <w:trHeight w:val="553"/>
        </w:trPr>
        <w:tc>
          <w:tcPr>
            <w:tcW w:w="599" w:type="pct"/>
            <w:vAlign w:val="center"/>
          </w:tcPr>
          <w:p w14:paraId="36E8B629"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4</w:t>
            </w:r>
          </w:p>
        </w:tc>
        <w:tc>
          <w:tcPr>
            <w:tcW w:w="1354" w:type="pct"/>
            <w:vAlign w:val="center"/>
          </w:tcPr>
          <w:p w14:paraId="18A11E9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变速箱</w:t>
            </w:r>
          </w:p>
        </w:tc>
        <w:tc>
          <w:tcPr>
            <w:tcW w:w="3046" w:type="pct"/>
            <w:vAlign w:val="center"/>
          </w:tcPr>
          <w:p w14:paraId="782006B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5档或以上手动档变速或6挡自动变速</w:t>
            </w:r>
          </w:p>
        </w:tc>
      </w:tr>
      <w:tr w:rsidR="00D10C84" w:rsidRPr="00D10C84" w14:paraId="3279703A" w14:textId="77777777">
        <w:trPr>
          <w:trHeight w:val="553"/>
        </w:trPr>
        <w:tc>
          <w:tcPr>
            <w:tcW w:w="599" w:type="pct"/>
            <w:vAlign w:val="center"/>
          </w:tcPr>
          <w:p w14:paraId="012D807F"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5</w:t>
            </w:r>
          </w:p>
        </w:tc>
        <w:tc>
          <w:tcPr>
            <w:tcW w:w="1354" w:type="pct"/>
            <w:vAlign w:val="center"/>
          </w:tcPr>
          <w:p w14:paraId="49A73039"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最大马力</w:t>
            </w:r>
          </w:p>
        </w:tc>
        <w:tc>
          <w:tcPr>
            <w:tcW w:w="3046" w:type="pct"/>
            <w:vAlign w:val="center"/>
          </w:tcPr>
          <w:p w14:paraId="2DF1DB5E"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大于等于163Ps</w:t>
            </w:r>
          </w:p>
        </w:tc>
      </w:tr>
      <w:tr w:rsidR="00D10C84" w:rsidRPr="00D10C84" w14:paraId="33F70AA2" w14:textId="77777777">
        <w:trPr>
          <w:trHeight w:val="562"/>
        </w:trPr>
        <w:tc>
          <w:tcPr>
            <w:tcW w:w="599" w:type="pct"/>
            <w:vAlign w:val="center"/>
          </w:tcPr>
          <w:p w14:paraId="77D33B0E"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6</w:t>
            </w:r>
          </w:p>
        </w:tc>
        <w:tc>
          <w:tcPr>
            <w:tcW w:w="1354" w:type="pct"/>
            <w:vAlign w:val="center"/>
          </w:tcPr>
          <w:p w14:paraId="7D8D8E0E"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最大功率</w:t>
            </w:r>
          </w:p>
        </w:tc>
        <w:tc>
          <w:tcPr>
            <w:tcW w:w="3046" w:type="pct"/>
            <w:vAlign w:val="center"/>
          </w:tcPr>
          <w:p w14:paraId="3A8FA699"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大于等于120kW</w:t>
            </w:r>
          </w:p>
        </w:tc>
      </w:tr>
      <w:tr w:rsidR="00D10C84" w:rsidRPr="00D10C84" w14:paraId="3FB21ABC" w14:textId="77777777">
        <w:trPr>
          <w:trHeight w:val="562"/>
        </w:trPr>
        <w:tc>
          <w:tcPr>
            <w:tcW w:w="599" w:type="pct"/>
            <w:vAlign w:val="center"/>
          </w:tcPr>
          <w:p w14:paraId="275FB488"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7</w:t>
            </w:r>
          </w:p>
        </w:tc>
        <w:tc>
          <w:tcPr>
            <w:tcW w:w="1354" w:type="pct"/>
            <w:vAlign w:val="center"/>
          </w:tcPr>
          <w:p w14:paraId="1D9D8A6B"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燃油形式</w:t>
            </w:r>
          </w:p>
        </w:tc>
        <w:tc>
          <w:tcPr>
            <w:tcW w:w="3046" w:type="pct"/>
            <w:vAlign w:val="center"/>
          </w:tcPr>
          <w:p w14:paraId="3FD3E983"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柴油或汽油</w:t>
            </w:r>
          </w:p>
        </w:tc>
      </w:tr>
      <w:tr w:rsidR="00D10C84" w:rsidRPr="00D10C84" w14:paraId="68CD1A75" w14:textId="77777777">
        <w:trPr>
          <w:trHeight w:val="562"/>
        </w:trPr>
        <w:tc>
          <w:tcPr>
            <w:tcW w:w="599" w:type="pct"/>
            <w:vAlign w:val="center"/>
          </w:tcPr>
          <w:p w14:paraId="2EB87777"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8</w:t>
            </w:r>
          </w:p>
        </w:tc>
        <w:tc>
          <w:tcPr>
            <w:tcW w:w="1354" w:type="pct"/>
            <w:vAlign w:val="center"/>
          </w:tcPr>
          <w:p w14:paraId="75CBC98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环保标准</w:t>
            </w:r>
          </w:p>
        </w:tc>
        <w:tc>
          <w:tcPr>
            <w:tcW w:w="3046" w:type="pct"/>
            <w:vAlign w:val="center"/>
          </w:tcPr>
          <w:p w14:paraId="25FFFE57"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国Ⅳ以上</w:t>
            </w:r>
          </w:p>
        </w:tc>
      </w:tr>
      <w:tr w:rsidR="00D10C84" w:rsidRPr="00D10C84" w14:paraId="2517C0F9" w14:textId="77777777">
        <w:trPr>
          <w:trHeight w:val="562"/>
        </w:trPr>
        <w:tc>
          <w:tcPr>
            <w:tcW w:w="599" w:type="pct"/>
            <w:vAlign w:val="center"/>
          </w:tcPr>
          <w:p w14:paraId="1F7CE5F4"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9</w:t>
            </w:r>
          </w:p>
        </w:tc>
        <w:tc>
          <w:tcPr>
            <w:tcW w:w="1354" w:type="pct"/>
            <w:vAlign w:val="center"/>
          </w:tcPr>
          <w:p w14:paraId="158E8740"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设备配置</w:t>
            </w:r>
          </w:p>
        </w:tc>
        <w:tc>
          <w:tcPr>
            <w:tcW w:w="3046" w:type="pct"/>
            <w:vAlign w:val="center"/>
          </w:tcPr>
          <w:p w14:paraId="17E77247"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配有倒车影像或3</w:t>
            </w:r>
            <w:r w:rsidRPr="00D10C84">
              <w:rPr>
                <w:rFonts w:hAnsi="宋体"/>
                <w:sz w:val="21"/>
                <w:szCs w:val="21"/>
              </w:rPr>
              <w:t>60</w:t>
            </w:r>
            <w:r w:rsidRPr="00D10C84">
              <w:rPr>
                <w:rFonts w:hAnsi="宋体" w:hint="eastAsia"/>
                <w:sz w:val="21"/>
                <w:szCs w:val="21"/>
              </w:rPr>
              <w:t>度全景影像</w:t>
            </w:r>
          </w:p>
        </w:tc>
      </w:tr>
      <w:tr w:rsidR="00D10C84" w:rsidRPr="00D10C84" w14:paraId="20187D8E" w14:textId="77777777">
        <w:trPr>
          <w:trHeight w:val="562"/>
        </w:trPr>
        <w:tc>
          <w:tcPr>
            <w:tcW w:w="599" w:type="pct"/>
            <w:vAlign w:val="center"/>
          </w:tcPr>
          <w:p w14:paraId="1B52C64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lastRenderedPageBreak/>
              <w:t>10</w:t>
            </w:r>
          </w:p>
        </w:tc>
        <w:tc>
          <w:tcPr>
            <w:tcW w:w="1354" w:type="pct"/>
            <w:vAlign w:val="center"/>
          </w:tcPr>
          <w:p w14:paraId="518C957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推荐品牌车型</w:t>
            </w:r>
          </w:p>
        </w:tc>
        <w:tc>
          <w:tcPr>
            <w:tcW w:w="3046" w:type="pct"/>
            <w:vAlign w:val="center"/>
          </w:tcPr>
          <w:p w14:paraId="194FA924"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江西五十铃-迈瑞（2.0T）（或以上配置）、长城汽车-风骏7（2.0</w:t>
            </w:r>
            <w:r w:rsidRPr="00D10C84">
              <w:rPr>
                <w:rFonts w:hAnsi="宋体"/>
                <w:sz w:val="21"/>
                <w:szCs w:val="21"/>
              </w:rPr>
              <w:t>T</w:t>
            </w:r>
            <w:r w:rsidRPr="00D10C84">
              <w:rPr>
                <w:rFonts w:hAnsi="宋体" w:hint="eastAsia"/>
                <w:sz w:val="21"/>
                <w:szCs w:val="21"/>
              </w:rPr>
              <w:t>）（或以上配置）、上汽大通MAXUS T60（2.0T）（或以上配置）或同档次及以上相关品牌型号。</w:t>
            </w:r>
          </w:p>
        </w:tc>
      </w:tr>
      <w:tr w:rsidR="004762A1" w:rsidRPr="00D10C84" w14:paraId="7796F1A0" w14:textId="77777777">
        <w:trPr>
          <w:trHeight w:val="562"/>
        </w:trPr>
        <w:tc>
          <w:tcPr>
            <w:tcW w:w="599" w:type="pct"/>
            <w:vAlign w:val="center"/>
          </w:tcPr>
          <w:p w14:paraId="66958241"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11</w:t>
            </w:r>
          </w:p>
        </w:tc>
        <w:tc>
          <w:tcPr>
            <w:tcW w:w="1354" w:type="pct"/>
            <w:vAlign w:val="center"/>
          </w:tcPr>
          <w:p w14:paraId="10B2F75F" w14:textId="77777777" w:rsidR="004762A1" w:rsidRPr="00D10C84" w:rsidRDefault="00E373C2">
            <w:pPr>
              <w:numPr>
                <w:ilvl w:val="255"/>
                <w:numId w:val="0"/>
              </w:numPr>
              <w:jc w:val="center"/>
              <w:rPr>
                <w:rFonts w:hAnsi="宋体"/>
                <w:sz w:val="21"/>
                <w:szCs w:val="21"/>
              </w:rPr>
            </w:pPr>
            <w:r w:rsidRPr="00D10C84">
              <w:rPr>
                <w:rFonts w:asciiTheme="minorEastAsia" w:eastAsiaTheme="minorEastAsia" w:hAnsiTheme="minorEastAsia" w:hint="eastAsia"/>
                <w:sz w:val="21"/>
                <w:szCs w:val="21"/>
              </w:rPr>
              <w:t>配有行车记录仪</w:t>
            </w:r>
          </w:p>
        </w:tc>
        <w:tc>
          <w:tcPr>
            <w:tcW w:w="3046" w:type="pct"/>
            <w:vAlign w:val="center"/>
          </w:tcPr>
          <w:p w14:paraId="3CC89F60" w14:textId="77777777" w:rsidR="004762A1" w:rsidRPr="00D10C84" w:rsidRDefault="00E373C2">
            <w:pPr>
              <w:numPr>
                <w:ilvl w:val="255"/>
                <w:numId w:val="0"/>
              </w:numPr>
              <w:jc w:val="center"/>
              <w:rPr>
                <w:rFonts w:hAnsi="宋体"/>
                <w:sz w:val="21"/>
                <w:szCs w:val="21"/>
              </w:rPr>
            </w:pPr>
            <w:r w:rsidRPr="00D10C84">
              <w:rPr>
                <w:rFonts w:asciiTheme="minorEastAsia" w:eastAsiaTheme="minorEastAsia" w:hAnsiTheme="minorEastAsia" w:hint="eastAsia"/>
                <w:sz w:val="21"/>
                <w:szCs w:val="21"/>
              </w:rPr>
              <w:t>车辆须加装行车记录仪，前后双录。</w:t>
            </w:r>
          </w:p>
        </w:tc>
      </w:tr>
    </w:tbl>
    <w:p w14:paraId="74C07976" w14:textId="77777777" w:rsidR="004762A1" w:rsidRPr="00D10C84" w:rsidRDefault="004762A1">
      <w:pPr>
        <w:numPr>
          <w:ilvl w:val="255"/>
          <w:numId w:val="0"/>
        </w:numPr>
        <w:spacing w:line="360" w:lineRule="auto"/>
        <w:ind w:firstLineChars="200" w:firstLine="420"/>
        <w:rPr>
          <w:rFonts w:hAnsi="宋体"/>
          <w:sz w:val="21"/>
          <w:szCs w:val="21"/>
        </w:rPr>
      </w:pPr>
    </w:p>
    <w:p w14:paraId="1700AB44" w14:textId="77777777" w:rsidR="004762A1" w:rsidRPr="00D10C84" w:rsidRDefault="00E373C2">
      <w:pPr>
        <w:numPr>
          <w:ilvl w:val="0"/>
          <w:numId w:val="7"/>
        </w:numPr>
        <w:spacing w:line="360" w:lineRule="auto"/>
        <w:ind w:firstLineChars="200" w:firstLine="420"/>
        <w:rPr>
          <w:rFonts w:hAnsi="宋体"/>
          <w:sz w:val="22"/>
        </w:rPr>
      </w:pPr>
      <w:r w:rsidRPr="00D10C84">
        <w:rPr>
          <w:rFonts w:hAnsi="宋体" w:hint="eastAsia"/>
          <w:sz w:val="21"/>
          <w:szCs w:val="21"/>
        </w:rPr>
        <w:t>供应商</w:t>
      </w:r>
      <w:r w:rsidRPr="00D10C84">
        <w:rPr>
          <w:rFonts w:hAnsi="宋体" w:hint="eastAsia"/>
          <w:sz w:val="22"/>
        </w:rPr>
        <w:t>应优先采用推荐品牌、规格型号报价及供货。</w:t>
      </w:r>
    </w:p>
    <w:p w14:paraId="0FB70BE0" w14:textId="77777777" w:rsidR="004762A1" w:rsidRPr="00D10C84" w:rsidRDefault="00E373C2">
      <w:pPr>
        <w:numPr>
          <w:ilvl w:val="0"/>
          <w:numId w:val="7"/>
        </w:numPr>
        <w:spacing w:line="360" w:lineRule="auto"/>
        <w:ind w:firstLineChars="200" w:firstLine="420"/>
        <w:rPr>
          <w:rFonts w:hAnsi="宋体"/>
          <w:sz w:val="21"/>
          <w:szCs w:val="21"/>
        </w:rPr>
      </w:pPr>
      <w:r w:rsidRPr="00D10C84">
        <w:rPr>
          <w:rFonts w:hAnsi="宋体" w:hint="eastAsia"/>
          <w:sz w:val="21"/>
          <w:szCs w:val="21"/>
        </w:rPr>
        <w:t>各种车辆必须符合营运规定、手续齐全、车况及车辆配置符合采购人用户需求要求。</w:t>
      </w:r>
    </w:p>
    <w:p w14:paraId="7C4F3E61"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4、供应商所提供的服务车辆为供应商公司自有或租赁车辆，如供应商提供车辆为租赁所得的，需提供对应的租车合同，响应文件提交合同复印件；无论服务车辆为自有的还是租赁的，供应商都需购买机动车交通事故责任强制保险（交强险）、机动车第三者责任险（保额 200 万元以上，含200万元）、机动车损失保险、机动车车上人员责任保险（含驾驶人和乘客）、机动车全车盗抢保险、不计免赔险及符合营运车辆要求的其他保险险种。</w:t>
      </w:r>
    </w:p>
    <w:p w14:paraId="0718FD50" w14:textId="7443ACF3" w:rsidR="004762A1" w:rsidRPr="00D10C84" w:rsidRDefault="00C02000">
      <w:pPr>
        <w:spacing w:line="360" w:lineRule="auto"/>
        <w:ind w:firstLineChars="200" w:firstLine="420"/>
        <w:rPr>
          <w:rFonts w:hAnsi="宋体"/>
          <w:sz w:val="21"/>
          <w:szCs w:val="21"/>
        </w:rPr>
      </w:pPr>
      <w:r w:rsidRPr="00D10C84">
        <w:rPr>
          <w:rFonts w:hAnsi="宋体" w:hint="eastAsia"/>
          <w:sz w:val="21"/>
          <w:szCs w:val="21"/>
        </w:rPr>
        <w:t>5、严禁提供水泡车，火烧车，报废车等不合格车辆，一经发现，</w:t>
      </w:r>
      <w:r w:rsidR="00331551">
        <w:rPr>
          <w:rFonts w:hAnsi="宋体" w:hint="eastAsia"/>
          <w:sz w:val="21"/>
          <w:szCs w:val="21"/>
        </w:rPr>
        <w:t>采购</w:t>
      </w:r>
      <w:r w:rsidR="00DC29BA" w:rsidRPr="00D10C84">
        <w:rPr>
          <w:rFonts w:hAnsi="宋体" w:hint="eastAsia"/>
          <w:sz w:val="21"/>
          <w:szCs w:val="21"/>
        </w:rPr>
        <w:t>人有权</w:t>
      </w:r>
      <w:r w:rsidRPr="00D10C84">
        <w:rPr>
          <w:rFonts w:hAnsi="宋体" w:hint="eastAsia"/>
          <w:sz w:val="21"/>
          <w:szCs w:val="21"/>
        </w:rPr>
        <w:t>立即终止合作关系</w:t>
      </w:r>
      <w:r w:rsidR="00DC29BA" w:rsidRPr="00D10C84">
        <w:rPr>
          <w:rFonts w:hAnsi="宋体" w:hint="eastAsia"/>
          <w:sz w:val="21"/>
          <w:szCs w:val="21"/>
        </w:rPr>
        <w:t>且</w:t>
      </w:r>
      <w:r w:rsidR="00331551">
        <w:rPr>
          <w:rFonts w:hAnsi="宋体" w:hint="eastAsia"/>
          <w:sz w:val="21"/>
          <w:szCs w:val="21"/>
        </w:rPr>
        <w:t>成交</w:t>
      </w:r>
      <w:r w:rsidR="00DC29BA" w:rsidRPr="00D10C84">
        <w:rPr>
          <w:rFonts w:hAnsi="宋体" w:hint="eastAsia"/>
          <w:sz w:val="21"/>
          <w:szCs w:val="21"/>
        </w:rPr>
        <w:t>人须按照</w:t>
      </w:r>
      <w:r w:rsidR="00331551">
        <w:rPr>
          <w:rFonts w:hAnsi="宋体" w:hint="eastAsia"/>
          <w:sz w:val="21"/>
          <w:szCs w:val="21"/>
        </w:rPr>
        <w:t>暂定</w:t>
      </w:r>
      <w:r w:rsidRPr="00D10C84">
        <w:rPr>
          <w:rFonts w:hAnsi="宋体" w:hint="eastAsia"/>
          <w:sz w:val="21"/>
          <w:szCs w:val="21"/>
        </w:rPr>
        <w:t>合同</w:t>
      </w:r>
      <w:r w:rsidR="00DC29BA" w:rsidRPr="00D10C84">
        <w:rPr>
          <w:rFonts w:hAnsi="宋体" w:hint="eastAsia"/>
          <w:sz w:val="21"/>
          <w:szCs w:val="21"/>
        </w:rPr>
        <w:t>总</w:t>
      </w:r>
      <w:r w:rsidRPr="00D10C84">
        <w:rPr>
          <w:rFonts w:hAnsi="宋体" w:hint="eastAsia"/>
          <w:sz w:val="21"/>
          <w:szCs w:val="21"/>
        </w:rPr>
        <w:t>价</w:t>
      </w:r>
      <w:r w:rsidR="00DC29BA" w:rsidRPr="00D10C84">
        <w:rPr>
          <w:rFonts w:hAnsi="宋体" w:hint="eastAsia"/>
          <w:sz w:val="21"/>
          <w:szCs w:val="21"/>
        </w:rPr>
        <w:t>的</w:t>
      </w:r>
      <w:r w:rsidRPr="00D10C84">
        <w:rPr>
          <w:rFonts w:hAnsi="宋体" w:hint="eastAsia"/>
          <w:sz w:val="21"/>
          <w:szCs w:val="21"/>
        </w:rPr>
        <w:t>10%</w:t>
      </w:r>
      <w:r w:rsidR="00DC29BA" w:rsidRPr="00D10C84">
        <w:rPr>
          <w:rFonts w:hAnsi="宋体" w:hint="eastAsia"/>
          <w:sz w:val="21"/>
          <w:szCs w:val="21"/>
        </w:rPr>
        <w:t>向</w:t>
      </w:r>
      <w:r w:rsidR="00331551">
        <w:rPr>
          <w:rFonts w:hAnsi="宋体" w:hint="eastAsia"/>
          <w:sz w:val="21"/>
          <w:szCs w:val="21"/>
        </w:rPr>
        <w:t>采购</w:t>
      </w:r>
      <w:r w:rsidR="00DC29BA" w:rsidRPr="00D10C84">
        <w:rPr>
          <w:rFonts w:hAnsi="宋体" w:hint="eastAsia"/>
          <w:sz w:val="21"/>
          <w:szCs w:val="21"/>
        </w:rPr>
        <w:t>人支付</w:t>
      </w:r>
      <w:r w:rsidRPr="00D10C84">
        <w:rPr>
          <w:rFonts w:hAnsi="宋体" w:hint="eastAsia"/>
          <w:sz w:val="21"/>
          <w:szCs w:val="21"/>
        </w:rPr>
        <w:t>赔偿金。</w:t>
      </w:r>
    </w:p>
    <w:p w14:paraId="64BA9318"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五</w:t>
      </w:r>
      <w:r w:rsidRPr="00D10C84">
        <w:rPr>
          <w:rFonts w:hAnsi="宋体"/>
          <w:b/>
          <w:bCs/>
          <w:sz w:val="21"/>
          <w:szCs w:val="21"/>
        </w:rPr>
        <w:t>、服务期限要求</w:t>
      </w:r>
    </w:p>
    <w:p w14:paraId="64A9DFED"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暂定租赁期限为自合同签订日起六个月，具体视采购人及其分公司、子公司使用车辆</w:t>
      </w:r>
      <w:r w:rsidRPr="00D10C84">
        <w:rPr>
          <w:rFonts w:hAnsi="宋体"/>
          <w:sz w:val="21"/>
          <w:szCs w:val="21"/>
        </w:rPr>
        <w:t>需求</w:t>
      </w:r>
      <w:r w:rsidRPr="00D10C84">
        <w:rPr>
          <w:rFonts w:hAnsi="宋体" w:hint="eastAsia"/>
          <w:sz w:val="21"/>
          <w:szCs w:val="21"/>
        </w:rPr>
        <w:t>而定，采购人及其分公司、子公司有权提前终止或继续续签租赁合同，成交供应商应配合采购人及其分公司、子公司执行并不增加其他费用及不追究承租方法律责任。</w:t>
      </w:r>
    </w:p>
    <w:p w14:paraId="640069A0"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六</w:t>
      </w:r>
      <w:r w:rsidRPr="00D10C84">
        <w:rPr>
          <w:rFonts w:hAnsi="宋体"/>
          <w:b/>
          <w:bCs/>
          <w:sz w:val="21"/>
          <w:szCs w:val="21"/>
        </w:rPr>
        <w:t>、</w:t>
      </w:r>
      <w:r w:rsidRPr="00D10C84">
        <w:rPr>
          <w:rFonts w:hAnsi="宋体" w:hint="eastAsia"/>
          <w:b/>
          <w:bCs/>
          <w:sz w:val="21"/>
          <w:szCs w:val="21"/>
        </w:rPr>
        <w:t>付款</w:t>
      </w:r>
      <w:r w:rsidRPr="00D10C84">
        <w:rPr>
          <w:rFonts w:hAnsi="宋体"/>
          <w:b/>
          <w:bCs/>
          <w:sz w:val="21"/>
          <w:szCs w:val="21"/>
        </w:rPr>
        <w:t>要求</w:t>
      </w:r>
    </w:p>
    <w:p w14:paraId="7EE119DB"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1.车辆费用：本次计划租赁车辆车型为皮卡，根据合同结算。本次采购项目分别由</w:t>
      </w:r>
      <w:r w:rsidRPr="00D10C84">
        <w:rPr>
          <w:rFonts w:hAnsi="宋体" w:hint="eastAsia"/>
          <w:b/>
          <w:bCs/>
          <w:sz w:val="21"/>
          <w:szCs w:val="21"/>
        </w:rPr>
        <w:t>采购人及其分公司、子公司（东莞市莞泽水环境投资有限公司、东莞市东信水环境投资有限公司、东莞市东泽水环境投资有限公司、东莞市清泽水环境投资有限公司）</w:t>
      </w:r>
      <w:r w:rsidRPr="00D10C84">
        <w:rPr>
          <w:rFonts w:hAnsi="宋体" w:hint="eastAsia"/>
          <w:sz w:val="21"/>
          <w:szCs w:val="21"/>
        </w:rPr>
        <w:t>与供应商签订租赁合同。</w:t>
      </w:r>
    </w:p>
    <w:p w14:paraId="1CA9D4A1"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hint="eastAsia"/>
          <w:sz w:val="21"/>
          <w:szCs w:val="21"/>
        </w:rPr>
        <w:t>2.车辆租赁费用按月支付，在东莞市水务集团管网有限公司各分公司完成对成交供应商上月的服务考核评分后，根据每台车辆使用点服务考核评分进行支付。</w:t>
      </w:r>
    </w:p>
    <w:p w14:paraId="3A4EF7E2"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hint="eastAsia"/>
          <w:sz w:val="21"/>
          <w:szCs w:val="21"/>
        </w:rPr>
        <w:t xml:space="preserve">3.成交供应商应按采购人要求开具合法等额的增值税专用发票（服务款由采购人内部各方按照其内部约定的服务款比例承担，供应商对此知悉并明确表示同意且无任何异议。供应商需按采购人内部各方约定的服务款承担比例向采购人各方分别开具相应金额的增值税专用发票），采购人及采购人各分公司在收到发票确认无误后20个工作日内采用转账的方式向成交供应商支付上月实际应付的车辆租赁费用。 </w:t>
      </w:r>
    </w:p>
    <w:p w14:paraId="02887950" w14:textId="77777777" w:rsidR="004762A1" w:rsidRPr="00D10C84" w:rsidRDefault="004762A1">
      <w:pPr>
        <w:pStyle w:val="a0"/>
        <w:spacing w:line="360" w:lineRule="auto"/>
        <w:ind w:firstLineChars="200" w:firstLine="422"/>
        <w:jc w:val="both"/>
        <w:rPr>
          <w:rFonts w:hAnsi="宋体"/>
          <w:sz w:val="21"/>
          <w:szCs w:val="21"/>
          <w:lang w:val="en-US"/>
        </w:rPr>
      </w:pPr>
    </w:p>
    <w:p w14:paraId="48A2AE3B" w14:textId="77777777" w:rsidR="004762A1" w:rsidRPr="00D10C84" w:rsidRDefault="00E373C2">
      <w:pPr>
        <w:pStyle w:val="a0"/>
        <w:spacing w:line="360" w:lineRule="auto"/>
        <w:ind w:firstLineChars="200" w:firstLine="422"/>
        <w:jc w:val="both"/>
        <w:rPr>
          <w:rFonts w:hAnsi="宋体"/>
          <w:sz w:val="21"/>
          <w:szCs w:val="21"/>
          <w:lang w:val="en-US"/>
        </w:rPr>
      </w:pPr>
      <w:r w:rsidRPr="00D10C84">
        <w:rPr>
          <w:rFonts w:hAnsi="宋体" w:hint="eastAsia"/>
          <w:sz w:val="21"/>
          <w:szCs w:val="21"/>
          <w:lang w:val="en-US"/>
        </w:rPr>
        <w:t>七、交付时间、地点</w:t>
      </w:r>
    </w:p>
    <w:p w14:paraId="2402E1CF"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（一）供应商须在</w:t>
      </w:r>
      <w:r w:rsidRPr="00D10C84">
        <w:rPr>
          <w:rFonts w:hAnsi="宋体"/>
          <w:sz w:val="21"/>
          <w:szCs w:val="21"/>
        </w:rPr>
        <w:t>签订</w:t>
      </w:r>
      <w:r w:rsidRPr="00D10C84">
        <w:rPr>
          <w:rFonts w:hAnsi="宋体" w:hint="eastAsia"/>
          <w:sz w:val="21"/>
          <w:szCs w:val="21"/>
        </w:rPr>
        <w:t>合同后14天内完成车辆交付，且提供符合本需求或合同约定及采购人要求的车辆给采购人。交付地点：采购人及采购人各分公司驻点，如下表：</w:t>
      </w:r>
    </w:p>
    <w:tbl>
      <w:tblPr>
        <w:tblStyle w:val="af9"/>
        <w:tblW w:w="4998" w:type="pct"/>
        <w:jc w:val="center"/>
        <w:tblLook w:val="04A0" w:firstRow="1" w:lastRow="0" w:firstColumn="1" w:lastColumn="0" w:noHBand="0" w:noVBand="1"/>
      </w:tblPr>
      <w:tblGrid>
        <w:gridCol w:w="1109"/>
        <w:gridCol w:w="1902"/>
        <w:gridCol w:w="7059"/>
      </w:tblGrid>
      <w:tr w:rsidR="00D10C84" w:rsidRPr="00D10C84" w14:paraId="5E270D28" w14:textId="77777777">
        <w:trPr>
          <w:jc w:val="center"/>
        </w:trPr>
        <w:tc>
          <w:tcPr>
            <w:tcW w:w="550" w:type="pct"/>
            <w:vAlign w:val="center"/>
          </w:tcPr>
          <w:p w14:paraId="1D9D7A8C"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lastRenderedPageBreak/>
              <w:t>序号</w:t>
            </w:r>
          </w:p>
        </w:tc>
        <w:tc>
          <w:tcPr>
            <w:tcW w:w="944" w:type="pct"/>
            <w:vAlign w:val="center"/>
          </w:tcPr>
          <w:p w14:paraId="3D73171D"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t>所属公司</w:t>
            </w:r>
          </w:p>
        </w:tc>
        <w:tc>
          <w:tcPr>
            <w:tcW w:w="3504" w:type="pct"/>
            <w:vAlign w:val="center"/>
          </w:tcPr>
          <w:p w14:paraId="034A8D9A" w14:textId="77777777" w:rsidR="004762A1" w:rsidRPr="00D10C84" w:rsidRDefault="00E373C2">
            <w:pPr>
              <w:spacing w:line="360" w:lineRule="auto"/>
              <w:jc w:val="center"/>
              <w:rPr>
                <w:rFonts w:hAnsi="宋体" w:cs="黑体"/>
                <w:sz w:val="21"/>
                <w:szCs w:val="21"/>
              </w:rPr>
            </w:pPr>
            <w:r w:rsidRPr="00D10C84">
              <w:rPr>
                <w:rFonts w:hAnsi="宋体" w:cs="黑体" w:hint="eastAsia"/>
                <w:sz w:val="21"/>
                <w:szCs w:val="21"/>
              </w:rPr>
              <w:t>交付地址</w:t>
            </w:r>
          </w:p>
        </w:tc>
      </w:tr>
      <w:tr w:rsidR="00D10C84" w:rsidRPr="00D10C84" w14:paraId="38171C09" w14:textId="77777777">
        <w:trPr>
          <w:jc w:val="center"/>
        </w:trPr>
        <w:tc>
          <w:tcPr>
            <w:tcW w:w="550" w:type="pct"/>
            <w:vAlign w:val="center"/>
          </w:tcPr>
          <w:p w14:paraId="1B30AAED"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1</w:t>
            </w:r>
          </w:p>
        </w:tc>
        <w:tc>
          <w:tcPr>
            <w:tcW w:w="944" w:type="pct"/>
            <w:vAlign w:val="center"/>
          </w:tcPr>
          <w:p w14:paraId="351A061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公司本部</w:t>
            </w:r>
          </w:p>
        </w:tc>
        <w:tc>
          <w:tcPr>
            <w:tcW w:w="3504" w:type="pct"/>
            <w:vAlign w:val="center"/>
          </w:tcPr>
          <w:p w14:paraId="4268587A"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东莞市东城街道运河东一路5号</w:t>
            </w:r>
          </w:p>
        </w:tc>
      </w:tr>
      <w:tr w:rsidR="00D10C84" w:rsidRPr="00D10C84" w14:paraId="0E0C3166" w14:textId="77777777">
        <w:trPr>
          <w:jc w:val="center"/>
        </w:trPr>
        <w:tc>
          <w:tcPr>
            <w:tcW w:w="550" w:type="pct"/>
            <w:vAlign w:val="center"/>
          </w:tcPr>
          <w:p w14:paraId="699B4555"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2</w:t>
            </w:r>
          </w:p>
        </w:tc>
        <w:tc>
          <w:tcPr>
            <w:tcW w:w="944" w:type="pct"/>
            <w:vAlign w:val="center"/>
          </w:tcPr>
          <w:p w14:paraId="04BFB35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第一分公司</w:t>
            </w:r>
          </w:p>
        </w:tc>
        <w:tc>
          <w:tcPr>
            <w:tcW w:w="3504" w:type="pct"/>
            <w:vAlign w:val="center"/>
          </w:tcPr>
          <w:p w14:paraId="494F9B78"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东莞市东城街道榴花西街19号</w:t>
            </w:r>
          </w:p>
        </w:tc>
      </w:tr>
      <w:tr w:rsidR="00D10C84" w:rsidRPr="00D10C84" w14:paraId="22F84128" w14:textId="77777777">
        <w:trPr>
          <w:jc w:val="center"/>
        </w:trPr>
        <w:tc>
          <w:tcPr>
            <w:tcW w:w="550" w:type="pct"/>
            <w:vAlign w:val="center"/>
          </w:tcPr>
          <w:p w14:paraId="04CFD1A0"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3</w:t>
            </w:r>
          </w:p>
        </w:tc>
        <w:tc>
          <w:tcPr>
            <w:tcW w:w="944" w:type="pct"/>
            <w:vAlign w:val="center"/>
          </w:tcPr>
          <w:p w14:paraId="33A9AA1D"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第二分公司</w:t>
            </w:r>
          </w:p>
        </w:tc>
        <w:tc>
          <w:tcPr>
            <w:tcW w:w="3504" w:type="pct"/>
            <w:vAlign w:val="center"/>
          </w:tcPr>
          <w:p w14:paraId="0EEFDCDA"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东莞市寮步镇向西村旭升路5号1栋</w:t>
            </w:r>
          </w:p>
        </w:tc>
      </w:tr>
      <w:tr w:rsidR="00D10C84" w:rsidRPr="00D10C84" w14:paraId="14C9A156" w14:textId="77777777">
        <w:trPr>
          <w:jc w:val="center"/>
        </w:trPr>
        <w:tc>
          <w:tcPr>
            <w:tcW w:w="550" w:type="pct"/>
            <w:vAlign w:val="center"/>
          </w:tcPr>
          <w:p w14:paraId="28E86A95"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4</w:t>
            </w:r>
          </w:p>
        </w:tc>
        <w:tc>
          <w:tcPr>
            <w:tcW w:w="944" w:type="pct"/>
            <w:vAlign w:val="center"/>
          </w:tcPr>
          <w:p w14:paraId="774DA1CE"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第三分公司</w:t>
            </w:r>
          </w:p>
        </w:tc>
        <w:tc>
          <w:tcPr>
            <w:tcW w:w="3504" w:type="pct"/>
            <w:vAlign w:val="center"/>
          </w:tcPr>
          <w:p w14:paraId="78454734"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东莞市沙田镇稔洲山边路103号</w:t>
            </w:r>
          </w:p>
        </w:tc>
      </w:tr>
      <w:tr w:rsidR="00D10C84" w:rsidRPr="00D10C84" w14:paraId="28D601D8" w14:textId="77777777">
        <w:trPr>
          <w:trHeight w:val="526"/>
          <w:jc w:val="center"/>
        </w:trPr>
        <w:tc>
          <w:tcPr>
            <w:tcW w:w="550" w:type="pct"/>
            <w:vAlign w:val="center"/>
          </w:tcPr>
          <w:p w14:paraId="163F1512"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5</w:t>
            </w:r>
          </w:p>
        </w:tc>
        <w:tc>
          <w:tcPr>
            <w:tcW w:w="944" w:type="pct"/>
            <w:vAlign w:val="center"/>
          </w:tcPr>
          <w:p w14:paraId="0D180931"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第四分公司</w:t>
            </w:r>
          </w:p>
        </w:tc>
        <w:tc>
          <w:tcPr>
            <w:tcW w:w="3504" w:type="pct"/>
            <w:vAlign w:val="center"/>
          </w:tcPr>
          <w:p w14:paraId="6E25525F"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东莞市道滘镇万道路2号华科城创新产业孵化园5栋</w:t>
            </w:r>
          </w:p>
        </w:tc>
      </w:tr>
      <w:tr w:rsidR="00D10C84" w:rsidRPr="00D10C84" w14:paraId="45E55C99" w14:textId="77777777">
        <w:trPr>
          <w:jc w:val="center"/>
        </w:trPr>
        <w:tc>
          <w:tcPr>
            <w:tcW w:w="550" w:type="pct"/>
            <w:vAlign w:val="center"/>
          </w:tcPr>
          <w:p w14:paraId="351194B6"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6</w:t>
            </w:r>
          </w:p>
        </w:tc>
        <w:tc>
          <w:tcPr>
            <w:tcW w:w="944" w:type="pct"/>
            <w:vAlign w:val="center"/>
          </w:tcPr>
          <w:p w14:paraId="7E82CA67"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第五分公司</w:t>
            </w:r>
          </w:p>
        </w:tc>
        <w:tc>
          <w:tcPr>
            <w:tcW w:w="3504" w:type="pct"/>
            <w:vAlign w:val="center"/>
          </w:tcPr>
          <w:p w14:paraId="7A9BCBC6"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东莞市横沥镇中山东路82号骏业大厦五楼</w:t>
            </w:r>
          </w:p>
        </w:tc>
      </w:tr>
      <w:tr w:rsidR="00D10C84" w:rsidRPr="00D10C84" w14:paraId="21648E13" w14:textId="77777777">
        <w:trPr>
          <w:jc w:val="center"/>
        </w:trPr>
        <w:tc>
          <w:tcPr>
            <w:tcW w:w="550" w:type="pct"/>
            <w:vAlign w:val="center"/>
          </w:tcPr>
          <w:p w14:paraId="0B1E2231" w14:textId="77777777" w:rsidR="004762A1" w:rsidRPr="00D10C84" w:rsidRDefault="00E373C2">
            <w:pPr>
              <w:spacing w:line="360" w:lineRule="auto"/>
              <w:jc w:val="center"/>
              <w:rPr>
                <w:rFonts w:hAnsi="宋体" w:cs="仿宋_GB2312"/>
                <w:sz w:val="21"/>
                <w:szCs w:val="21"/>
              </w:rPr>
            </w:pPr>
            <w:r w:rsidRPr="00D10C84">
              <w:rPr>
                <w:rFonts w:hAnsi="宋体" w:cs="仿宋_GB2312" w:hint="eastAsia"/>
                <w:sz w:val="21"/>
                <w:szCs w:val="21"/>
              </w:rPr>
              <w:t>7</w:t>
            </w:r>
          </w:p>
        </w:tc>
        <w:tc>
          <w:tcPr>
            <w:tcW w:w="944" w:type="pct"/>
            <w:vAlign w:val="center"/>
          </w:tcPr>
          <w:p w14:paraId="1E1265A7"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第六分公司</w:t>
            </w:r>
          </w:p>
        </w:tc>
        <w:tc>
          <w:tcPr>
            <w:tcW w:w="3504" w:type="pct"/>
            <w:vAlign w:val="center"/>
          </w:tcPr>
          <w:p w14:paraId="42D285D1" w14:textId="77777777" w:rsidR="004762A1" w:rsidRPr="00D10C84" w:rsidRDefault="00E373C2">
            <w:pPr>
              <w:spacing w:line="360" w:lineRule="auto"/>
              <w:jc w:val="center"/>
              <w:rPr>
                <w:rFonts w:hAnsi="宋体" w:cs="仿宋_GB2312"/>
                <w:sz w:val="21"/>
                <w:szCs w:val="21"/>
              </w:rPr>
            </w:pPr>
            <w:r w:rsidRPr="00D10C84">
              <w:rPr>
                <w:rFonts w:hAnsi="宋体" w:hint="eastAsia"/>
                <w:sz w:val="21"/>
                <w:szCs w:val="21"/>
              </w:rPr>
              <w:t>东莞市塘厦镇蛟坪大道83A星河科技园二楼</w:t>
            </w:r>
          </w:p>
        </w:tc>
      </w:tr>
    </w:tbl>
    <w:p w14:paraId="29AB3F01" w14:textId="77777777" w:rsidR="004762A1" w:rsidRPr="00D10C84" w:rsidRDefault="00E373C2">
      <w:pPr>
        <w:spacing w:line="360" w:lineRule="auto"/>
        <w:rPr>
          <w:rFonts w:hAnsi="宋体"/>
          <w:sz w:val="21"/>
          <w:szCs w:val="21"/>
        </w:rPr>
      </w:pPr>
      <w:r w:rsidRPr="00D10C84">
        <w:rPr>
          <w:rFonts w:hAnsi="宋体" w:hint="eastAsia"/>
          <w:sz w:val="21"/>
          <w:szCs w:val="21"/>
        </w:rPr>
        <w:t xml:space="preserve">    （二）租赁车辆分配明细表（暂定）</w:t>
      </w:r>
    </w:p>
    <w:tbl>
      <w:tblPr>
        <w:tblW w:w="5000" w:type="pct"/>
        <w:jc w:val="center"/>
        <w:tblCellMar>
          <w:left w:w="0" w:type="dxa"/>
          <w:right w:w="0" w:type="dxa"/>
        </w:tblCellMar>
        <w:tblLook w:val="04A0" w:firstRow="1" w:lastRow="0" w:firstColumn="1" w:lastColumn="0" w:noHBand="0" w:noVBand="1"/>
      </w:tblPr>
      <w:tblGrid>
        <w:gridCol w:w="818"/>
        <w:gridCol w:w="1976"/>
        <w:gridCol w:w="3368"/>
        <w:gridCol w:w="3726"/>
      </w:tblGrid>
      <w:tr w:rsidR="00D10C84" w:rsidRPr="00D10C84" w14:paraId="7E052A44" w14:textId="77777777">
        <w:trPr>
          <w:trHeight w:val="50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CC382" w14:textId="77777777" w:rsidR="004762A1" w:rsidRPr="00D10C84" w:rsidRDefault="00E373C2">
            <w:pPr>
              <w:widowControl/>
              <w:spacing w:line="360" w:lineRule="auto"/>
              <w:jc w:val="center"/>
              <w:textAlignment w:val="center"/>
              <w:rPr>
                <w:rFonts w:hAnsi="宋体" w:cs="宋体"/>
                <w:sz w:val="21"/>
                <w:szCs w:val="21"/>
              </w:rPr>
            </w:pPr>
            <w:r w:rsidRPr="00D10C84">
              <w:rPr>
                <w:rFonts w:hAnsi="宋体" w:cs="黑体" w:hint="eastAsia"/>
                <w:sz w:val="21"/>
                <w:szCs w:val="21"/>
                <w:lang w:bidi="ar"/>
              </w:rPr>
              <w:t>租赁车辆分配明细表</w:t>
            </w:r>
          </w:p>
        </w:tc>
      </w:tr>
      <w:tr w:rsidR="00D10C84" w:rsidRPr="00D10C84" w14:paraId="56185722" w14:textId="77777777">
        <w:trPr>
          <w:trHeight w:val="387"/>
          <w:jc w:val="center"/>
        </w:trPr>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35CF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序号</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1C5FE"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59AC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车型及数量（辆）</w:t>
            </w:r>
          </w:p>
        </w:tc>
        <w:tc>
          <w:tcPr>
            <w:tcW w:w="188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0C2A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备注</w:t>
            </w:r>
          </w:p>
        </w:tc>
      </w:tr>
      <w:tr w:rsidR="00D10C84" w:rsidRPr="00D10C84" w14:paraId="2A8FF716" w14:textId="77777777">
        <w:trPr>
          <w:trHeight w:val="387"/>
          <w:jc w:val="center"/>
        </w:trPr>
        <w:tc>
          <w:tcPr>
            <w:tcW w:w="41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3A4DD" w14:textId="77777777" w:rsidR="004762A1" w:rsidRPr="00D10C84" w:rsidRDefault="004762A1">
            <w:pPr>
              <w:spacing w:line="360" w:lineRule="auto"/>
              <w:jc w:val="center"/>
              <w:rPr>
                <w:rFonts w:hAnsi="宋体" w:cs="仿宋_GB2312"/>
                <w:sz w:val="21"/>
                <w:szCs w:val="21"/>
              </w:rPr>
            </w:pP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8B99C" w14:textId="77777777" w:rsidR="004762A1" w:rsidRPr="00D10C84" w:rsidRDefault="004762A1">
            <w:pPr>
              <w:spacing w:line="360" w:lineRule="auto"/>
              <w:jc w:val="center"/>
              <w:rPr>
                <w:rFonts w:hAnsi="宋体" w:cs="仿宋_GB2312"/>
                <w:sz w:val="21"/>
                <w:szCs w:val="21"/>
              </w:rPr>
            </w:pP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54AF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皮卡</w:t>
            </w:r>
          </w:p>
        </w:tc>
        <w:tc>
          <w:tcPr>
            <w:tcW w:w="188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9055F" w14:textId="77777777" w:rsidR="004762A1" w:rsidRPr="00D10C84" w:rsidRDefault="004762A1">
            <w:pPr>
              <w:spacing w:line="360" w:lineRule="auto"/>
              <w:jc w:val="center"/>
              <w:rPr>
                <w:rFonts w:hAnsi="宋体" w:cs="仿宋_GB2312"/>
                <w:sz w:val="21"/>
                <w:szCs w:val="21"/>
              </w:rPr>
            </w:pPr>
          </w:p>
        </w:tc>
      </w:tr>
      <w:tr w:rsidR="00D10C84" w:rsidRPr="00D10C84" w14:paraId="5DD08791"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6DE35"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7819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公司本部</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2DB0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0</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8F089" w14:textId="77777777" w:rsidR="004762A1" w:rsidRPr="00D10C84" w:rsidRDefault="004762A1">
            <w:pPr>
              <w:spacing w:line="360" w:lineRule="auto"/>
              <w:jc w:val="center"/>
              <w:rPr>
                <w:rFonts w:hAnsi="宋体" w:cs="仿宋_GB2312"/>
                <w:sz w:val="21"/>
                <w:szCs w:val="21"/>
              </w:rPr>
            </w:pPr>
          </w:p>
        </w:tc>
      </w:tr>
      <w:tr w:rsidR="00D10C84" w:rsidRPr="00D10C84" w14:paraId="10E80CB5"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DB0A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F9F02"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第一分公司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3F87A"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037C3" w14:textId="77777777" w:rsidR="004762A1" w:rsidRPr="00D10C84" w:rsidRDefault="004762A1">
            <w:pPr>
              <w:spacing w:line="360" w:lineRule="auto"/>
              <w:jc w:val="center"/>
              <w:rPr>
                <w:rFonts w:hAnsi="宋体" w:cs="仿宋_GB2312"/>
                <w:sz w:val="21"/>
                <w:szCs w:val="21"/>
              </w:rPr>
            </w:pPr>
          </w:p>
        </w:tc>
      </w:tr>
      <w:tr w:rsidR="00D10C84" w:rsidRPr="00D10C84" w14:paraId="3B51E12E"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C3F91"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F5FE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第二分公司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F5D5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D8C08" w14:textId="77777777" w:rsidR="004762A1" w:rsidRPr="00D10C84" w:rsidRDefault="004762A1">
            <w:pPr>
              <w:spacing w:line="360" w:lineRule="auto"/>
              <w:jc w:val="center"/>
              <w:rPr>
                <w:rFonts w:hAnsi="宋体" w:cs="仿宋_GB2312"/>
                <w:sz w:val="21"/>
                <w:szCs w:val="21"/>
              </w:rPr>
            </w:pPr>
          </w:p>
        </w:tc>
      </w:tr>
      <w:tr w:rsidR="00D10C84" w:rsidRPr="00D10C84" w14:paraId="0F964C6E"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8661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4</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286E2"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第三分公司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D5AD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3335D" w14:textId="77777777" w:rsidR="004762A1" w:rsidRPr="00D10C84" w:rsidRDefault="004762A1">
            <w:pPr>
              <w:spacing w:line="360" w:lineRule="auto"/>
              <w:jc w:val="center"/>
              <w:rPr>
                <w:rFonts w:hAnsi="宋体" w:cs="仿宋_GB2312"/>
                <w:sz w:val="21"/>
                <w:szCs w:val="21"/>
              </w:rPr>
            </w:pPr>
          </w:p>
        </w:tc>
      </w:tr>
      <w:tr w:rsidR="00D10C84" w:rsidRPr="00D10C84" w14:paraId="451B765E"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EE30B"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5</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8D09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第四分公司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8435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D64A9" w14:textId="77777777" w:rsidR="004762A1" w:rsidRPr="00D10C84" w:rsidRDefault="004762A1">
            <w:pPr>
              <w:spacing w:line="360" w:lineRule="auto"/>
              <w:jc w:val="center"/>
              <w:rPr>
                <w:rFonts w:hAnsi="宋体" w:cs="仿宋_GB2312"/>
                <w:sz w:val="21"/>
                <w:szCs w:val="21"/>
              </w:rPr>
            </w:pPr>
          </w:p>
        </w:tc>
      </w:tr>
      <w:tr w:rsidR="00D10C84" w:rsidRPr="00D10C84" w14:paraId="1B96C41F"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8DF3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56D7"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第五分公司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8345F"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DF82E" w14:textId="77777777" w:rsidR="004762A1" w:rsidRPr="00D10C84" w:rsidRDefault="004762A1">
            <w:pPr>
              <w:spacing w:line="360" w:lineRule="auto"/>
              <w:jc w:val="center"/>
              <w:rPr>
                <w:rFonts w:hAnsi="宋体" w:cs="仿宋_GB2312"/>
                <w:sz w:val="21"/>
                <w:szCs w:val="21"/>
              </w:rPr>
            </w:pPr>
          </w:p>
        </w:tc>
      </w:tr>
      <w:tr w:rsidR="00D10C84" w:rsidRPr="00D10C84" w14:paraId="3F944EDA" w14:textId="77777777">
        <w:trPr>
          <w:trHeight w:val="567"/>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E90B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2597B"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第六分公司</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F8279"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7</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D550A" w14:textId="77777777" w:rsidR="004762A1" w:rsidRPr="00D10C84" w:rsidRDefault="004762A1">
            <w:pPr>
              <w:spacing w:line="360" w:lineRule="auto"/>
              <w:jc w:val="center"/>
              <w:rPr>
                <w:rFonts w:hAnsi="宋体" w:cs="仿宋_GB2312"/>
                <w:sz w:val="21"/>
                <w:szCs w:val="21"/>
              </w:rPr>
            </w:pPr>
          </w:p>
        </w:tc>
      </w:tr>
      <w:tr w:rsidR="00D10C84" w:rsidRPr="00D10C84" w14:paraId="1A638EDA" w14:textId="77777777">
        <w:trPr>
          <w:trHeight w:val="579"/>
          <w:jc w:val="center"/>
        </w:trPr>
        <w:tc>
          <w:tcPr>
            <w:tcW w:w="1413"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7A1E27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合计</w:t>
            </w:r>
          </w:p>
        </w:tc>
        <w:tc>
          <w:tcPr>
            <w:tcW w:w="1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94D2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40</w:t>
            </w:r>
          </w:p>
        </w:tc>
        <w:tc>
          <w:tcPr>
            <w:tcW w:w="18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11F1E" w14:textId="77777777" w:rsidR="004762A1" w:rsidRPr="00D10C84" w:rsidRDefault="004762A1">
            <w:pPr>
              <w:spacing w:line="360" w:lineRule="auto"/>
              <w:jc w:val="center"/>
              <w:rPr>
                <w:rFonts w:hAnsi="宋体" w:cs="仿宋_GB2312"/>
                <w:sz w:val="21"/>
                <w:szCs w:val="21"/>
              </w:rPr>
            </w:pPr>
          </w:p>
        </w:tc>
      </w:tr>
    </w:tbl>
    <w:p w14:paraId="786C0993"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八、验收标准</w:t>
      </w:r>
    </w:p>
    <w:p w14:paraId="63B83813"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验收标准：车况、质量良好，启动正常，车容内外完好，轮胎达到正常标准，技术等级为一级，法定车辆证照、随车证件及工具齐备且符合本合同约定及用户需求书要求的汽车。须经采购人委托第三方车辆检验单位对车辆进行检验（检验报告详见附表1），由采购人分公司有关负责人和第三方车辆检验单位确认合格后方为验收通过，凡不符合要求的，采购人有权要求成交供应商限时（2天内）另行提供符合要求的汽车。</w:t>
      </w:r>
    </w:p>
    <w:p w14:paraId="2D4C0B7E"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九、其它约定</w:t>
      </w:r>
    </w:p>
    <w:p w14:paraId="5961AB67"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1.供应商应在签订合同后14天内提供完全符合本需求或合同约定及采购人及采购人各分公司要求的车辆，供应商承担车辆的保险费、车船税。供应商可对车辆在租赁期内的使用情况进行合理的监管了解。供应</w:t>
      </w:r>
      <w:r w:rsidRPr="00D10C84">
        <w:rPr>
          <w:rFonts w:hAnsi="宋体" w:hint="eastAsia"/>
          <w:sz w:val="21"/>
          <w:szCs w:val="21"/>
        </w:rPr>
        <w:lastRenderedPageBreak/>
        <w:t>商负责车辆正常保养费用及机械故障维修费用，由供应商委派人员前往采购人各分公司领取车辆进行保养维修。若在租赁期间，因人为造成的车辆损坏，由保险公司或采购人及其各分公司负责修复（商业保险保险单、第三者责任保险保额金额等于或大于200万元），保险公司赔付不足的修车费用，需由采购人负责付费维修。</w:t>
      </w:r>
    </w:p>
    <w:p w14:paraId="12F964F7"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2.如因车辆本身存在质量问题，导致采购人及采购人各分公司无法正常使用，采购人及采购人各分公司有权要求供应商在规定期限内更换同等车辆以供使用。如供应商未能在规定期限更换或更换后情况未能改善，采购人有权提前终止合同，并保留追究供应商责任。如合同终止，采购人实际使用车辆的时间未满足一个月时，租金应按天折算，供应商对此无条件接受。</w:t>
      </w:r>
    </w:p>
    <w:p w14:paraId="04A30358"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3.因供应商交付的车辆不符合本合同约定或用户需求书要求的，采购人及采购人各分公司有权拒绝接受该车辆并有权要求供应商立即无条件免费更换同等且符合条件的车辆，</w:t>
      </w:r>
      <w:r w:rsidRPr="00D10C84">
        <w:rPr>
          <w:rFonts w:ascii="Times New Roman"/>
          <w:kern w:val="2"/>
          <w:sz w:val="21"/>
          <w:szCs w:val="21"/>
          <w:lang w:val="zh-CN"/>
        </w:rPr>
        <w:t>如实际执行</w:t>
      </w:r>
      <w:r w:rsidRPr="00D10C84">
        <w:rPr>
          <w:rFonts w:ascii="Times New Roman" w:hint="eastAsia"/>
          <w:kern w:val="2"/>
          <w:sz w:val="21"/>
          <w:szCs w:val="21"/>
        </w:rPr>
        <w:t>过程中供应商</w:t>
      </w:r>
      <w:r w:rsidRPr="00D10C84">
        <w:rPr>
          <w:rFonts w:ascii="Times New Roman"/>
          <w:kern w:val="2"/>
          <w:sz w:val="21"/>
          <w:szCs w:val="21"/>
          <w:lang w:val="zh-CN"/>
        </w:rPr>
        <w:t>最终</w:t>
      </w:r>
      <w:r w:rsidRPr="00D10C84">
        <w:rPr>
          <w:rFonts w:ascii="Times New Roman" w:hint="eastAsia"/>
          <w:kern w:val="2"/>
          <w:sz w:val="21"/>
          <w:szCs w:val="21"/>
        </w:rPr>
        <w:t>供应</w:t>
      </w:r>
      <w:r w:rsidRPr="00D10C84">
        <w:rPr>
          <w:rFonts w:ascii="Times New Roman"/>
          <w:kern w:val="2"/>
          <w:sz w:val="21"/>
          <w:szCs w:val="21"/>
          <w:lang w:val="zh-CN"/>
        </w:rPr>
        <w:t>车辆数量少于供应商报价数量，</w:t>
      </w:r>
      <w:r w:rsidRPr="00D10C84">
        <w:rPr>
          <w:rFonts w:ascii="Times New Roman" w:hint="eastAsia"/>
          <w:kern w:val="2"/>
          <w:sz w:val="21"/>
          <w:szCs w:val="21"/>
        </w:rPr>
        <w:t>且在规定时间内无法补足的</w:t>
      </w:r>
      <w:r w:rsidRPr="00D10C84">
        <w:rPr>
          <w:rFonts w:ascii="Times New Roman" w:hint="eastAsia"/>
          <w:kern w:val="2"/>
          <w:sz w:val="21"/>
          <w:szCs w:val="21"/>
          <w:lang w:val="zh-CN"/>
        </w:rPr>
        <w:t>，</w:t>
      </w:r>
      <w:r w:rsidRPr="00D10C84">
        <w:rPr>
          <w:rFonts w:hAnsi="宋体" w:hint="eastAsia"/>
          <w:sz w:val="21"/>
          <w:szCs w:val="21"/>
        </w:rPr>
        <w:t>视为供应商违约，采购人有权单方解除本合同，</w:t>
      </w:r>
      <w:r w:rsidRPr="00D10C84">
        <w:rPr>
          <w:rFonts w:ascii="Times New Roman" w:hint="eastAsia"/>
          <w:sz w:val="21"/>
          <w:szCs w:val="21"/>
        </w:rPr>
        <w:t>由此产生的一切后果及费用由供应商负责，</w:t>
      </w:r>
      <w:r w:rsidRPr="00D10C84">
        <w:rPr>
          <w:rFonts w:ascii="Times New Roman" w:hint="eastAsia"/>
          <w:kern w:val="2"/>
          <w:sz w:val="21"/>
          <w:szCs w:val="21"/>
        </w:rPr>
        <w:t>采购人有权将不足部分委托其他供应商实施，</w:t>
      </w:r>
      <w:r w:rsidRPr="00D10C84">
        <w:rPr>
          <w:rFonts w:ascii="Times New Roman"/>
          <w:kern w:val="2"/>
          <w:sz w:val="21"/>
          <w:szCs w:val="21"/>
          <w:lang w:val="zh-CN"/>
        </w:rPr>
        <w:t>供应商应无条件接受，不提出其他异议</w:t>
      </w:r>
      <w:r w:rsidRPr="00D10C84">
        <w:rPr>
          <w:rFonts w:ascii="Times New Roman" w:hint="eastAsia"/>
          <w:sz w:val="21"/>
          <w:szCs w:val="21"/>
        </w:rPr>
        <w:t>。采购人因此产生的损失有权向供应商追讨</w:t>
      </w:r>
      <w:r w:rsidRPr="00D10C84">
        <w:rPr>
          <w:rFonts w:hAnsi="宋体" w:hint="eastAsia"/>
          <w:sz w:val="21"/>
          <w:szCs w:val="21"/>
        </w:rPr>
        <w:t>。</w:t>
      </w:r>
    </w:p>
    <w:p w14:paraId="7CC3EF80"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4.供应商保证合法享有租赁车辆的所有权，且车辆手续齐全，已办理包括行驶证、年检合格证、购置税缴纳证、交强险、其他保险、证照等全部行车手续；如因车辆权属或办理手续不全等问题导致采购人使用租赁车辆过程中被有关部门查处或受到损失的，相关责任由供应商承担，如因此影响采购人使用车辆的，供应商还应向采购人赔偿损失。</w:t>
      </w:r>
    </w:p>
    <w:p w14:paraId="03C80BF9" w14:textId="77777777" w:rsidR="004762A1" w:rsidRPr="00D10C84" w:rsidRDefault="00E373C2">
      <w:pPr>
        <w:spacing w:line="360" w:lineRule="auto"/>
        <w:ind w:firstLineChars="200" w:firstLine="422"/>
        <w:rPr>
          <w:rFonts w:hAnsi="宋体"/>
          <w:b/>
          <w:bCs/>
          <w:sz w:val="21"/>
          <w:szCs w:val="21"/>
        </w:rPr>
      </w:pPr>
      <w:r w:rsidRPr="00D10C84">
        <w:rPr>
          <w:rFonts w:hAnsi="宋体" w:hint="eastAsia"/>
          <w:b/>
          <w:bCs/>
          <w:sz w:val="21"/>
          <w:szCs w:val="21"/>
        </w:rPr>
        <w:t>十、评分标准</w:t>
      </w:r>
    </w:p>
    <w:p w14:paraId="2C7FF659"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（一）考核评分标准</w:t>
      </w:r>
    </w:p>
    <w:p w14:paraId="441A7239"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东莞市水务集团管网有限公司本部及各分公司按</w:t>
      </w:r>
      <w:r w:rsidRPr="00D10C84">
        <w:rPr>
          <w:rFonts w:hAnsi="宋体"/>
          <w:sz w:val="21"/>
          <w:szCs w:val="21"/>
        </w:rPr>
        <w:t>《</w:t>
      </w:r>
      <w:r w:rsidRPr="00D10C84">
        <w:rPr>
          <w:rFonts w:hAnsi="宋体" w:hint="eastAsia"/>
          <w:sz w:val="21"/>
          <w:szCs w:val="21"/>
        </w:rPr>
        <w:t>车辆考核评分表</w:t>
      </w:r>
      <w:r w:rsidRPr="00D10C84">
        <w:rPr>
          <w:rFonts w:hAnsi="宋体"/>
          <w:sz w:val="21"/>
          <w:szCs w:val="21"/>
        </w:rPr>
        <w:t>》</w:t>
      </w:r>
      <w:r w:rsidRPr="00D10C84">
        <w:rPr>
          <w:rFonts w:hAnsi="宋体" w:hint="eastAsia"/>
          <w:sz w:val="21"/>
          <w:szCs w:val="21"/>
        </w:rPr>
        <w:t>（附表2）每月出具一次考核结果，该结果与每月支付的车辆租赁费用直接挂钩，考核总分为100分。</w:t>
      </w:r>
    </w:p>
    <w:p w14:paraId="459CCFE5"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1.车辆因非人为导致故障，每月维修超2次以上，扣1分/台；</w:t>
      </w:r>
    </w:p>
    <w:p w14:paraId="2BE06034"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2.每次车辆故障后（由报告故障后开始计算），超2天未响应处理，或响应后超2天未处理，扣1分/台；超4天未响应处理，或响应后超4天未处理，扣2分/台；</w:t>
      </w:r>
    </w:p>
    <w:p w14:paraId="59D786D4"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3.车辆到保养期限，供货商接到通知后，超7天未处理，每次扣2分/台；</w:t>
      </w:r>
    </w:p>
    <w:p w14:paraId="3C5C47FC"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4.车辆因成交供应商未能妥善办理相关手续，违法上路被有关执法部门扣留，扣5分/台；</w:t>
      </w:r>
    </w:p>
    <w:p w14:paraId="3B4267A3"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5.车辆超供货期未能完成供货，扣1分/天/台；</w:t>
      </w:r>
    </w:p>
    <w:p w14:paraId="7D8EB0ED" w14:textId="77777777" w:rsidR="004762A1" w:rsidRPr="00D10C84" w:rsidRDefault="00E373C2">
      <w:pPr>
        <w:widowControl/>
        <w:spacing w:line="360" w:lineRule="auto"/>
        <w:ind w:firstLineChars="200" w:firstLine="420"/>
        <w:rPr>
          <w:rFonts w:hAnsi="宋体"/>
          <w:sz w:val="21"/>
          <w:szCs w:val="21"/>
        </w:rPr>
      </w:pPr>
      <w:r w:rsidRPr="00D10C84">
        <w:rPr>
          <w:rFonts w:hAnsi="宋体" w:hint="eastAsia"/>
          <w:kern w:val="2"/>
          <w:sz w:val="21"/>
          <w:szCs w:val="21"/>
        </w:rPr>
        <w:t>6.车辆维修期限超2天的车辆，供应商须以备用车辆替换维修车辆，替换时间每超1天，扣1分/天/台。</w:t>
      </w:r>
    </w:p>
    <w:p w14:paraId="662676B2" w14:textId="77777777" w:rsidR="004762A1" w:rsidRPr="00D10C84" w:rsidRDefault="00E373C2">
      <w:pPr>
        <w:widowControl/>
        <w:spacing w:line="360" w:lineRule="auto"/>
        <w:ind w:firstLineChars="200" w:firstLine="420"/>
        <w:rPr>
          <w:rFonts w:hAnsi="宋体"/>
          <w:sz w:val="21"/>
          <w:szCs w:val="21"/>
        </w:rPr>
      </w:pPr>
      <w:r w:rsidRPr="00D10C84">
        <w:rPr>
          <w:rFonts w:hAnsi="宋体" w:hint="eastAsia"/>
          <w:kern w:val="2"/>
          <w:sz w:val="21"/>
          <w:szCs w:val="21"/>
        </w:rPr>
        <w:t>东莞市水务集团管网有限公司本部及各</w:t>
      </w:r>
      <w:r w:rsidRPr="00D10C84">
        <w:rPr>
          <w:rFonts w:hAnsi="宋体" w:hint="eastAsia"/>
          <w:sz w:val="21"/>
          <w:szCs w:val="21"/>
        </w:rPr>
        <w:t>分公司按</w:t>
      </w:r>
      <w:r w:rsidRPr="00D10C84">
        <w:rPr>
          <w:rFonts w:hAnsi="宋体"/>
          <w:sz w:val="21"/>
          <w:szCs w:val="21"/>
        </w:rPr>
        <w:t>《</w:t>
      </w:r>
      <w:r w:rsidRPr="00D10C84">
        <w:rPr>
          <w:rFonts w:hAnsi="宋体" w:hint="eastAsia"/>
          <w:sz w:val="21"/>
          <w:szCs w:val="21"/>
        </w:rPr>
        <w:t>车辆考核评分表</w:t>
      </w:r>
      <w:r w:rsidRPr="00D10C84">
        <w:rPr>
          <w:rFonts w:hAnsi="宋体"/>
          <w:sz w:val="21"/>
          <w:szCs w:val="21"/>
        </w:rPr>
        <w:t>》</w:t>
      </w:r>
      <w:r w:rsidRPr="00D10C84">
        <w:rPr>
          <w:rFonts w:hAnsi="宋体" w:hint="eastAsia"/>
          <w:kern w:val="2"/>
          <w:sz w:val="21"/>
          <w:szCs w:val="21"/>
        </w:rPr>
        <w:t>对</w:t>
      </w:r>
      <w:r w:rsidRPr="00D10C84">
        <w:rPr>
          <w:rFonts w:hAnsi="宋体" w:hint="eastAsia"/>
          <w:sz w:val="21"/>
          <w:szCs w:val="21"/>
        </w:rPr>
        <w:t>车辆租赁单位</w:t>
      </w:r>
      <w:r w:rsidRPr="00D10C84">
        <w:rPr>
          <w:rFonts w:hAnsi="宋体" w:hint="eastAsia"/>
          <w:kern w:val="2"/>
          <w:sz w:val="21"/>
          <w:szCs w:val="21"/>
        </w:rPr>
        <w:t>服务</w:t>
      </w:r>
      <w:r w:rsidRPr="00D10C84">
        <w:rPr>
          <w:rFonts w:hAnsi="宋体" w:hint="eastAsia"/>
          <w:sz w:val="21"/>
          <w:szCs w:val="21"/>
        </w:rPr>
        <w:t>和提供的车辆使用情况</w:t>
      </w:r>
      <w:r w:rsidRPr="00D10C84">
        <w:rPr>
          <w:rFonts w:hAnsi="宋体" w:hint="eastAsia"/>
          <w:kern w:val="2"/>
          <w:sz w:val="21"/>
          <w:szCs w:val="21"/>
        </w:rPr>
        <w:t>进行</w:t>
      </w:r>
      <w:r w:rsidRPr="00D10C84">
        <w:rPr>
          <w:rFonts w:hAnsi="宋体" w:hint="eastAsia"/>
          <w:sz w:val="21"/>
          <w:szCs w:val="21"/>
        </w:rPr>
        <w:t>月度评分</w:t>
      </w:r>
      <w:r w:rsidRPr="00D10C84">
        <w:rPr>
          <w:rFonts w:hAnsi="宋体" w:hint="eastAsia"/>
          <w:kern w:val="2"/>
          <w:sz w:val="21"/>
          <w:szCs w:val="21"/>
        </w:rPr>
        <w:t>，考核取得</w:t>
      </w:r>
      <w:r w:rsidRPr="00D10C84">
        <w:rPr>
          <w:rFonts w:hAnsi="宋体"/>
          <w:kern w:val="2"/>
          <w:sz w:val="21"/>
          <w:szCs w:val="21"/>
        </w:rPr>
        <w:t xml:space="preserve"> 9</w:t>
      </w:r>
      <w:r w:rsidRPr="00D10C84">
        <w:rPr>
          <w:rFonts w:hAnsi="宋体" w:hint="eastAsia"/>
          <w:kern w:val="2"/>
          <w:sz w:val="21"/>
          <w:szCs w:val="21"/>
        </w:rPr>
        <w:t>3</w:t>
      </w:r>
      <w:r w:rsidRPr="00D10C84">
        <w:rPr>
          <w:rFonts w:hAnsi="宋体"/>
          <w:kern w:val="2"/>
          <w:sz w:val="21"/>
          <w:szCs w:val="21"/>
        </w:rPr>
        <w:t xml:space="preserve"> </w:t>
      </w:r>
      <w:r w:rsidRPr="00D10C84">
        <w:rPr>
          <w:rFonts w:hAnsi="宋体" w:hint="eastAsia"/>
          <w:kern w:val="2"/>
          <w:sz w:val="21"/>
          <w:szCs w:val="21"/>
        </w:rPr>
        <w:t>分或以上者为达标，全额拨付当月</w:t>
      </w:r>
      <w:r w:rsidRPr="00D10C84">
        <w:rPr>
          <w:rFonts w:hAnsi="宋体" w:hint="eastAsia"/>
          <w:sz w:val="21"/>
          <w:szCs w:val="21"/>
        </w:rPr>
        <w:t>车辆租赁</w:t>
      </w:r>
      <w:r w:rsidRPr="00D10C84">
        <w:rPr>
          <w:rFonts w:hAnsi="宋体" w:hint="eastAsia"/>
          <w:kern w:val="2"/>
          <w:sz w:val="21"/>
          <w:szCs w:val="21"/>
        </w:rPr>
        <w:t>费，未达</w:t>
      </w:r>
      <w:r w:rsidRPr="00D10C84">
        <w:rPr>
          <w:rFonts w:hAnsi="宋体"/>
          <w:kern w:val="2"/>
          <w:sz w:val="21"/>
          <w:szCs w:val="21"/>
        </w:rPr>
        <w:t xml:space="preserve"> 9</w:t>
      </w:r>
      <w:r w:rsidRPr="00D10C84">
        <w:rPr>
          <w:rFonts w:hAnsi="宋体" w:hint="eastAsia"/>
          <w:kern w:val="2"/>
          <w:sz w:val="21"/>
          <w:szCs w:val="21"/>
        </w:rPr>
        <w:t>3</w:t>
      </w:r>
      <w:r w:rsidRPr="00D10C84">
        <w:rPr>
          <w:rFonts w:hAnsi="宋体"/>
          <w:kern w:val="2"/>
          <w:sz w:val="21"/>
          <w:szCs w:val="21"/>
        </w:rPr>
        <w:t xml:space="preserve"> </w:t>
      </w:r>
      <w:r w:rsidRPr="00D10C84">
        <w:rPr>
          <w:rFonts w:hAnsi="宋体" w:hint="eastAsia"/>
          <w:kern w:val="2"/>
          <w:sz w:val="21"/>
          <w:szCs w:val="21"/>
        </w:rPr>
        <w:t>分者为不达标，每低</w:t>
      </w:r>
      <w:r w:rsidRPr="00D10C84">
        <w:rPr>
          <w:rFonts w:hAnsi="宋体"/>
          <w:kern w:val="2"/>
          <w:sz w:val="21"/>
          <w:szCs w:val="21"/>
        </w:rPr>
        <w:t xml:space="preserve"> 1 </w:t>
      </w:r>
      <w:r w:rsidRPr="00D10C84">
        <w:rPr>
          <w:rFonts w:hAnsi="宋体" w:hint="eastAsia"/>
          <w:kern w:val="2"/>
          <w:sz w:val="21"/>
          <w:szCs w:val="21"/>
        </w:rPr>
        <w:t>分按</w:t>
      </w:r>
      <w:r w:rsidRPr="00D10C84">
        <w:rPr>
          <w:rFonts w:hAnsi="宋体"/>
          <w:kern w:val="2"/>
          <w:sz w:val="21"/>
          <w:szCs w:val="21"/>
        </w:rPr>
        <w:t xml:space="preserve"> </w:t>
      </w:r>
      <w:r w:rsidRPr="00D10C84">
        <w:rPr>
          <w:rFonts w:hAnsi="宋体" w:hint="eastAsia"/>
          <w:kern w:val="2"/>
          <w:sz w:val="21"/>
          <w:szCs w:val="21"/>
        </w:rPr>
        <w:t>0.5</w:t>
      </w:r>
      <w:r w:rsidRPr="00D10C84">
        <w:rPr>
          <w:rFonts w:hAnsi="宋体"/>
          <w:kern w:val="2"/>
          <w:sz w:val="21"/>
          <w:szCs w:val="21"/>
        </w:rPr>
        <w:t xml:space="preserve">% </w:t>
      </w:r>
      <w:r w:rsidRPr="00D10C84">
        <w:rPr>
          <w:rFonts w:hAnsi="宋体" w:hint="eastAsia"/>
          <w:kern w:val="2"/>
          <w:sz w:val="21"/>
          <w:szCs w:val="21"/>
        </w:rPr>
        <w:t>的比例扣减当月的</w:t>
      </w:r>
      <w:r w:rsidRPr="00D10C84">
        <w:rPr>
          <w:rFonts w:hAnsi="宋体" w:hint="eastAsia"/>
          <w:sz w:val="21"/>
          <w:szCs w:val="21"/>
        </w:rPr>
        <w:t>车辆租赁</w:t>
      </w:r>
      <w:r w:rsidRPr="00D10C84">
        <w:rPr>
          <w:rFonts w:hAnsi="宋体" w:hint="eastAsia"/>
          <w:kern w:val="2"/>
          <w:sz w:val="21"/>
          <w:szCs w:val="21"/>
        </w:rPr>
        <w:t>费。</w:t>
      </w:r>
    </w:p>
    <w:p w14:paraId="6CA47B94" w14:textId="77777777" w:rsidR="004762A1" w:rsidRPr="00D10C84" w:rsidRDefault="00E373C2">
      <w:pPr>
        <w:pStyle w:val="a0"/>
        <w:spacing w:line="360" w:lineRule="auto"/>
        <w:ind w:firstLineChars="200" w:firstLine="420"/>
        <w:jc w:val="both"/>
        <w:rPr>
          <w:rFonts w:hAnsi="宋体"/>
          <w:b w:val="0"/>
          <w:bCs w:val="0"/>
          <w:sz w:val="21"/>
          <w:szCs w:val="21"/>
          <w:lang w:val="en-US"/>
        </w:rPr>
      </w:pPr>
      <w:r w:rsidRPr="00D10C84">
        <w:rPr>
          <w:rFonts w:hAnsi="宋体" w:hint="eastAsia"/>
          <w:b w:val="0"/>
          <w:bCs w:val="0"/>
          <w:sz w:val="21"/>
          <w:szCs w:val="21"/>
          <w:lang w:val="en-US"/>
        </w:rPr>
        <w:t>（二）一票否决项</w:t>
      </w:r>
    </w:p>
    <w:p w14:paraId="7D25D2B3"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1、因车辆本身质量问题导致安全事故发生，造成驾驶人及乘车人严重损失的；</w:t>
      </w:r>
    </w:p>
    <w:p w14:paraId="2F1119A2"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2、一经发现无牌无证、假牌假证车辆；</w:t>
      </w:r>
    </w:p>
    <w:p w14:paraId="3E113863"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lastRenderedPageBreak/>
        <w:t>3、一经发现未经我司委托的第三方检测单位检测直接使用的车辆。</w:t>
      </w:r>
    </w:p>
    <w:p w14:paraId="35AD1451"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szCs w:val="21"/>
          <w:lang w:val="en-US"/>
        </w:rPr>
        <w:t>以上</w:t>
      </w:r>
      <w:r w:rsidRPr="00D10C84">
        <w:rPr>
          <w:rFonts w:ascii="宋体" w:hAnsi="宋体" w:hint="eastAsia"/>
          <w:szCs w:val="21"/>
          <w:lang w:val="en-US"/>
        </w:rPr>
        <w:t>情形</w:t>
      </w:r>
      <w:r w:rsidRPr="00D10C84">
        <w:rPr>
          <w:rFonts w:ascii="宋体" w:hAnsi="宋体"/>
          <w:szCs w:val="21"/>
          <w:lang w:val="en-US"/>
        </w:rPr>
        <w:t>，一经发现，</w:t>
      </w:r>
      <w:r w:rsidRPr="00D10C84">
        <w:rPr>
          <w:rFonts w:ascii="宋体" w:hAnsi="宋体" w:hint="eastAsia"/>
          <w:szCs w:val="21"/>
          <w:lang w:val="en-US"/>
        </w:rPr>
        <w:t>将扣除供应商当月所有租赁费用，并由供应商承担对采购人造成的所有损失</w:t>
      </w:r>
      <w:r w:rsidRPr="00D10C84">
        <w:rPr>
          <w:rFonts w:ascii="宋体" w:hAnsi="宋体"/>
          <w:szCs w:val="21"/>
          <w:lang w:val="en-US"/>
        </w:rPr>
        <w:t>。</w:t>
      </w:r>
    </w:p>
    <w:p w14:paraId="0213D75C" w14:textId="77777777" w:rsidR="004762A1" w:rsidRPr="00D10C84" w:rsidRDefault="00E373C2">
      <w:pPr>
        <w:pStyle w:val="a0"/>
        <w:spacing w:line="360" w:lineRule="auto"/>
        <w:ind w:firstLineChars="200" w:firstLine="422"/>
        <w:jc w:val="both"/>
        <w:rPr>
          <w:rFonts w:hAnsi="宋体" w:cs="黑体"/>
          <w:bCs w:val="0"/>
          <w:sz w:val="21"/>
          <w:szCs w:val="21"/>
          <w:lang w:val="en-US"/>
        </w:rPr>
      </w:pPr>
      <w:r w:rsidRPr="00D10C84">
        <w:rPr>
          <w:rFonts w:hAnsi="宋体" w:cs="黑体" w:hint="eastAsia"/>
          <w:bCs w:val="0"/>
          <w:sz w:val="21"/>
          <w:szCs w:val="21"/>
          <w:lang w:val="en-US"/>
        </w:rPr>
        <w:t>附表：1</w:t>
      </w:r>
    </w:p>
    <w:tbl>
      <w:tblPr>
        <w:tblW w:w="5000" w:type="pct"/>
        <w:jc w:val="center"/>
        <w:tblCellMar>
          <w:left w:w="0" w:type="dxa"/>
          <w:right w:w="0" w:type="dxa"/>
        </w:tblCellMar>
        <w:tblLook w:val="04A0" w:firstRow="1" w:lastRow="0" w:firstColumn="1" w:lastColumn="0" w:noHBand="0" w:noVBand="1"/>
      </w:tblPr>
      <w:tblGrid>
        <w:gridCol w:w="569"/>
        <w:gridCol w:w="1715"/>
        <w:gridCol w:w="1926"/>
        <w:gridCol w:w="2199"/>
        <w:gridCol w:w="1586"/>
        <w:gridCol w:w="1893"/>
      </w:tblGrid>
      <w:tr w:rsidR="00D10C84" w:rsidRPr="00D10C84" w14:paraId="14680E81" w14:textId="77777777">
        <w:trPr>
          <w:trHeight w:val="48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9A47C"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车单</w:t>
            </w:r>
          </w:p>
        </w:tc>
      </w:tr>
      <w:tr w:rsidR="00D10C84" w:rsidRPr="00D10C84" w14:paraId="742287D3" w14:textId="77777777">
        <w:trPr>
          <w:trHeight w:val="480"/>
          <w:jc w:val="center"/>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13317"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日期：</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411FD75"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临时车牌：</w:t>
            </w: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52DF9"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车型：</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17356" w14:textId="77777777" w:rsidR="004762A1" w:rsidRPr="00D10C84" w:rsidRDefault="00E373C2">
            <w:pPr>
              <w:widowControl/>
              <w:spacing w:line="360" w:lineRule="auto"/>
              <w:textAlignment w:val="center"/>
              <w:rPr>
                <w:rFonts w:hAnsi="宋体" w:cs="等线"/>
                <w:b/>
                <w:sz w:val="21"/>
                <w:szCs w:val="21"/>
              </w:rPr>
            </w:pPr>
            <w:r w:rsidRPr="00D10C84">
              <w:rPr>
                <w:rFonts w:hAnsi="宋体" w:cs="等线" w:hint="eastAsia"/>
                <w:b/>
                <w:sz w:val="21"/>
                <w:szCs w:val="21"/>
                <w:lang w:bidi="ar"/>
              </w:rPr>
              <w:t>车辆颜色：</w:t>
            </w:r>
          </w:p>
        </w:tc>
      </w:tr>
      <w:tr w:rsidR="00D10C84" w:rsidRPr="00D10C84" w14:paraId="7EDD70E4" w14:textId="77777777">
        <w:trPr>
          <w:trHeight w:val="48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1A4D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常规检测项目</w:t>
            </w:r>
          </w:p>
        </w:tc>
      </w:tr>
      <w:tr w:rsidR="00D10C84" w:rsidRPr="00D10C84" w14:paraId="22046BDC" w14:textId="77777777">
        <w:trPr>
          <w:trHeight w:val="480"/>
          <w:jc w:val="center"/>
        </w:trPr>
        <w:tc>
          <w:tcPr>
            <w:tcW w:w="28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0E23A"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序号</w:t>
            </w:r>
          </w:p>
        </w:tc>
        <w:tc>
          <w:tcPr>
            <w:tcW w:w="8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3873D"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检测项目名称</w:t>
            </w:r>
          </w:p>
        </w:tc>
        <w:tc>
          <w:tcPr>
            <w:tcW w:w="20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8038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综合评分</w:t>
            </w:r>
          </w:p>
        </w:tc>
        <w:tc>
          <w:tcPr>
            <w:tcW w:w="175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C401C"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检测项目异常描述</w:t>
            </w:r>
          </w:p>
        </w:tc>
      </w:tr>
      <w:tr w:rsidR="00D10C84" w:rsidRPr="00D10C84" w14:paraId="21F79B05" w14:textId="77777777">
        <w:trPr>
          <w:trHeight w:val="427"/>
          <w:jc w:val="center"/>
        </w:trPr>
        <w:tc>
          <w:tcPr>
            <w:tcW w:w="28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A89CD" w14:textId="77777777" w:rsidR="004762A1" w:rsidRPr="00D10C84" w:rsidRDefault="004762A1">
            <w:pPr>
              <w:spacing w:line="360" w:lineRule="auto"/>
              <w:jc w:val="center"/>
              <w:rPr>
                <w:rFonts w:hAnsi="宋体" w:cs="等线"/>
                <w:b/>
                <w:sz w:val="21"/>
                <w:szCs w:val="21"/>
              </w:rPr>
            </w:pPr>
          </w:p>
        </w:tc>
        <w:tc>
          <w:tcPr>
            <w:tcW w:w="86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53DC4" w14:textId="77777777" w:rsidR="004762A1" w:rsidRPr="00D10C84" w:rsidRDefault="004762A1">
            <w:pPr>
              <w:spacing w:line="360" w:lineRule="auto"/>
              <w:jc w:val="center"/>
              <w:rPr>
                <w:rFonts w:hAnsi="宋体" w:cs="等线"/>
                <w:b/>
                <w:sz w:val="21"/>
                <w:szCs w:val="21"/>
              </w:rPr>
            </w:pPr>
          </w:p>
        </w:tc>
        <w:tc>
          <w:tcPr>
            <w:tcW w:w="2086" w:type="pct"/>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F35D6" w14:textId="77777777" w:rsidR="004762A1" w:rsidRPr="00D10C84" w:rsidRDefault="004762A1">
            <w:pPr>
              <w:spacing w:line="360" w:lineRule="auto"/>
              <w:jc w:val="center"/>
              <w:rPr>
                <w:rFonts w:hAnsi="宋体" w:cs="等线"/>
                <w:b/>
                <w:sz w:val="21"/>
                <w:szCs w:val="21"/>
              </w:rPr>
            </w:pPr>
          </w:p>
        </w:tc>
        <w:tc>
          <w:tcPr>
            <w:tcW w:w="1759"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11DF8" w14:textId="77777777" w:rsidR="004762A1" w:rsidRPr="00D10C84" w:rsidRDefault="004762A1">
            <w:pPr>
              <w:spacing w:line="360" w:lineRule="auto"/>
              <w:jc w:val="center"/>
              <w:rPr>
                <w:rFonts w:hAnsi="宋体" w:cs="等线"/>
                <w:b/>
                <w:sz w:val="21"/>
                <w:szCs w:val="21"/>
              </w:rPr>
            </w:pPr>
          </w:p>
        </w:tc>
      </w:tr>
      <w:tr w:rsidR="00D10C84" w:rsidRPr="00D10C84" w14:paraId="4634EC0C"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2E642"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84AD8"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车架号码</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D6C0448" w14:textId="77777777" w:rsidR="004762A1" w:rsidRPr="00D10C84" w:rsidRDefault="004762A1">
            <w:pPr>
              <w:spacing w:line="360" w:lineRule="auto"/>
              <w:jc w:val="center"/>
              <w:rPr>
                <w:rFonts w:hAnsi="宋体" w:cs="等线"/>
                <w:b/>
                <w:sz w:val="21"/>
                <w:szCs w:val="21"/>
              </w:rPr>
            </w:pP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0064" w14:textId="77777777" w:rsidR="004762A1" w:rsidRPr="00D10C84" w:rsidRDefault="004762A1">
            <w:pPr>
              <w:spacing w:line="360" w:lineRule="auto"/>
              <w:jc w:val="center"/>
              <w:rPr>
                <w:rFonts w:hAnsi="宋体" w:cs="等线"/>
                <w:b/>
                <w:sz w:val="21"/>
                <w:szCs w:val="21"/>
              </w:rPr>
            </w:pPr>
          </w:p>
        </w:tc>
      </w:tr>
      <w:tr w:rsidR="00D10C84" w:rsidRPr="00D10C84" w14:paraId="28B28963"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05B8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2</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43BB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发动机号码</w:t>
            </w:r>
          </w:p>
        </w:tc>
        <w:tc>
          <w:tcPr>
            <w:tcW w:w="2086"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9037DB9" w14:textId="77777777" w:rsidR="004762A1" w:rsidRPr="00D10C84" w:rsidRDefault="004762A1">
            <w:pPr>
              <w:spacing w:line="360" w:lineRule="auto"/>
              <w:jc w:val="center"/>
              <w:rPr>
                <w:rFonts w:hAnsi="宋体" w:cs="等线"/>
                <w:b/>
                <w:sz w:val="21"/>
                <w:szCs w:val="21"/>
              </w:rPr>
            </w:pP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AFC6C" w14:textId="77777777" w:rsidR="004762A1" w:rsidRPr="00D10C84" w:rsidRDefault="004762A1">
            <w:pPr>
              <w:spacing w:line="360" w:lineRule="auto"/>
              <w:jc w:val="center"/>
              <w:rPr>
                <w:rFonts w:hAnsi="宋体" w:cs="等线"/>
                <w:b/>
                <w:sz w:val="21"/>
                <w:szCs w:val="21"/>
              </w:rPr>
            </w:pPr>
          </w:p>
        </w:tc>
      </w:tr>
      <w:tr w:rsidR="00D10C84" w:rsidRPr="00D10C84" w14:paraId="549CEF01"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D5FBF"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3</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F18D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刹车</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91D5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76AA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32631" w14:textId="77777777" w:rsidR="004762A1" w:rsidRPr="00D10C84" w:rsidRDefault="004762A1">
            <w:pPr>
              <w:spacing w:line="360" w:lineRule="auto"/>
              <w:jc w:val="center"/>
              <w:rPr>
                <w:rFonts w:hAnsi="宋体" w:cs="等线"/>
                <w:sz w:val="21"/>
                <w:szCs w:val="21"/>
              </w:rPr>
            </w:pPr>
          </w:p>
        </w:tc>
      </w:tr>
      <w:tr w:rsidR="00D10C84" w:rsidRPr="00D10C84" w14:paraId="1F9F70C1"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9E4F6"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4</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184E9"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车辆所有灯具</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4CCC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13BD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0CA59" w14:textId="77777777" w:rsidR="004762A1" w:rsidRPr="00D10C84" w:rsidRDefault="004762A1">
            <w:pPr>
              <w:spacing w:line="360" w:lineRule="auto"/>
              <w:jc w:val="center"/>
              <w:rPr>
                <w:rFonts w:hAnsi="宋体" w:cs="等线"/>
                <w:sz w:val="21"/>
                <w:szCs w:val="21"/>
              </w:rPr>
            </w:pPr>
          </w:p>
        </w:tc>
      </w:tr>
      <w:tr w:rsidR="00D10C84" w:rsidRPr="00D10C84" w14:paraId="7BE149A7"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56D56"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5</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0522F"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雨刮</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DBC0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3220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E0778" w14:textId="77777777" w:rsidR="004762A1" w:rsidRPr="00D10C84" w:rsidRDefault="004762A1">
            <w:pPr>
              <w:spacing w:line="360" w:lineRule="auto"/>
              <w:jc w:val="center"/>
              <w:rPr>
                <w:rFonts w:hAnsi="宋体" w:cs="等线"/>
                <w:sz w:val="21"/>
                <w:szCs w:val="21"/>
              </w:rPr>
            </w:pPr>
          </w:p>
        </w:tc>
      </w:tr>
      <w:tr w:rsidR="00D10C84" w:rsidRPr="00D10C84" w14:paraId="557822D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37B51"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6</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E786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仪表盘</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E57DF"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DC5E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EEC9D" w14:textId="77777777" w:rsidR="004762A1" w:rsidRPr="00D10C84" w:rsidRDefault="004762A1">
            <w:pPr>
              <w:spacing w:line="360" w:lineRule="auto"/>
              <w:jc w:val="center"/>
              <w:rPr>
                <w:rFonts w:hAnsi="宋体" w:cs="等线"/>
                <w:sz w:val="21"/>
                <w:szCs w:val="21"/>
              </w:rPr>
            </w:pPr>
          </w:p>
        </w:tc>
      </w:tr>
      <w:tr w:rsidR="00D10C84" w:rsidRPr="00D10C84" w14:paraId="0472A093"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E84B3"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7</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5B00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备胎</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DC4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82F09"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162A8" w14:textId="77777777" w:rsidR="004762A1" w:rsidRPr="00D10C84" w:rsidRDefault="004762A1">
            <w:pPr>
              <w:spacing w:line="360" w:lineRule="auto"/>
              <w:jc w:val="center"/>
              <w:rPr>
                <w:rFonts w:hAnsi="宋体" w:cs="等线"/>
                <w:sz w:val="21"/>
                <w:szCs w:val="21"/>
              </w:rPr>
            </w:pPr>
          </w:p>
        </w:tc>
      </w:tr>
      <w:tr w:rsidR="00D10C84" w:rsidRPr="00D10C84" w14:paraId="1944CD47"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6DD34"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8</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0D76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三脚架</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4572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0004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9BE6" w14:textId="77777777" w:rsidR="004762A1" w:rsidRPr="00D10C84" w:rsidRDefault="004762A1">
            <w:pPr>
              <w:spacing w:line="360" w:lineRule="auto"/>
              <w:jc w:val="center"/>
              <w:rPr>
                <w:rFonts w:hAnsi="宋体" w:cs="等线"/>
                <w:sz w:val="21"/>
                <w:szCs w:val="21"/>
              </w:rPr>
            </w:pPr>
          </w:p>
        </w:tc>
      </w:tr>
      <w:tr w:rsidR="00D10C84" w:rsidRPr="00D10C84" w14:paraId="4EB9DD04"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3E70B"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9</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3916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工具箱</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EC2F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A325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9C511" w14:textId="77777777" w:rsidR="004762A1" w:rsidRPr="00D10C84" w:rsidRDefault="004762A1">
            <w:pPr>
              <w:spacing w:line="360" w:lineRule="auto"/>
              <w:jc w:val="center"/>
              <w:rPr>
                <w:rFonts w:hAnsi="宋体" w:cs="等线"/>
                <w:sz w:val="21"/>
                <w:szCs w:val="21"/>
              </w:rPr>
            </w:pPr>
          </w:p>
        </w:tc>
      </w:tr>
      <w:tr w:rsidR="00D10C84" w:rsidRPr="00D10C84" w14:paraId="24A2F21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0B300"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10</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FEAF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灭火器</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57851"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5A7EB"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7E32D" w14:textId="77777777" w:rsidR="004762A1" w:rsidRPr="00D10C84" w:rsidRDefault="004762A1">
            <w:pPr>
              <w:spacing w:line="360" w:lineRule="auto"/>
              <w:jc w:val="center"/>
              <w:rPr>
                <w:rFonts w:hAnsi="宋体" w:cs="等线"/>
                <w:sz w:val="21"/>
                <w:szCs w:val="21"/>
              </w:rPr>
            </w:pPr>
          </w:p>
        </w:tc>
      </w:tr>
      <w:tr w:rsidR="00D10C84" w:rsidRPr="00D10C84" w14:paraId="54934801"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F284A"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11</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96BF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波箱</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078D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999B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ADCBE" w14:textId="77777777" w:rsidR="004762A1" w:rsidRPr="00D10C84" w:rsidRDefault="004762A1">
            <w:pPr>
              <w:spacing w:line="360" w:lineRule="auto"/>
              <w:jc w:val="center"/>
              <w:rPr>
                <w:rFonts w:hAnsi="宋体" w:cs="等线"/>
                <w:sz w:val="21"/>
                <w:szCs w:val="21"/>
              </w:rPr>
            </w:pPr>
          </w:p>
        </w:tc>
      </w:tr>
      <w:tr w:rsidR="00D10C84" w:rsidRPr="00D10C84" w14:paraId="7DFC4EAB"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E262E"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12</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B880E"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玻璃</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F56A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C2F2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95631" w14:textId="77777777" w:rsidR="004762A1" w:rsidRPr="00D10C84" w:rsidRDefault="004762A1">
            <w:pPr>
              <w:spacing w:line="360" w:lineRule="auto"/>
              <w:jc w:val="center"/>
              <w:rPr>
                <w:rFonts w:hAnsi="宋体" w:cs="等线"/>
                <w:sz w:val="21"/>
                <w:szCs w:val="21"/>
              </w:rPr>
            </w:pPr>
          </w:p>
        </w:tc>
      </w:tr>
      <w:tr w:rsidR="00D10C84" w:rsidRPr="00D10C84" w14:paraId="45FA9A0A"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2F127"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13</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A48E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车门</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B705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1190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96167" w14:textId="77777777" w:rsidR="004762A1" w:rsidRPr="00D10C84" w:rsidRDefault="004762A1">
            <w:pPr>
              <w:spacing w:line="360" w:lineRule="auto"/>
              <w:jc w:val="center"/>
              <w:rPr>
                <w:rFonts w:hAnsi="宋体" w:cs="等线"/>
                <w:sz w:val="21"/>
                <w:szCs w:val="21"/>
              </w:rPr>
            </w:pPr>
          </w:p>
        </w:tc>
      </w:tr>
      <w:tr w:rsidR="00D10C84" w:rsidRPr="00D10C84" w14:paraId="1C764760"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4419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14</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4C3B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电池</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48A5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AE234"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48EC7" w14:textId="77777777" w:rsidR="004762A1" w:rsidRPr="00D10C84" w:rsidRDefault="004762A1">
            <w:pPr>
              <w:spacing w:line="360" w:lineRule="auto"/>
              <w:jc w:val="center"/>
              <w:rPr>
                <w:rFonts w:hAnsi="宋体" w:cs="等线"/>
                <w:sz w:val="21"/>
                <w:szCs w:val="21"/>
              </w:rPr>
            </w:pPr>
          </w:p>
        </w:tc>
      </w:tr>
      <w:tr w:rsidR="00D10C84" w:rsidRPr="00D10C84" w14:paraId="18742FD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CE45A"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15</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10632"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车身完整度</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77A2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685F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E620C" w14:textId="77777777" w:rsidR="004762A1" w:rsidRPr="00D10C84" w:rsidRDefault="004762A1">
            <w:pPr>
              <w:spacing w:line="360" w:lineRule="auto"/>
              <w:jc w:val="center"/>
              <w:rPr>
                <w:rFonts w:hAnsi="宋体" w:cs="等线"/>
                <w:sz w:val="21"/>
                <w:szCs w:val="21"/>
              </w:rPr>
            </w:pPr>
          </w:p>
        </w:tc>
      </w:tr>
      <w:tr w:rsidR="00D10C84" w:rsidRPr="00D10C84" w14:paraId="322A1B8E"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D1265"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16</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76FC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轮胎</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7086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9D6E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5DE9D" w14:textId="77777777" w:rsidR="004762A1" w:rsidRPr="00D10C84" w:rsidRDefault="004762A1">
            <w:pPr>
              <w:spacing w:line="360" w:lineRule="auto"/>
              <w:jc w:val="center"/>
              <w:rPr>
                <w:rFonts w:hAnsi="宋体" w:cs="等线"/>
                <w:sz w:val="21"/>
                <w:szCs w:val="21"/>
              </w:rPr>
            </w:pPr>
          </w:p>
        </w:tc>
      </w:tr>
      <w:tr w:rsidR="00D10C84" w:rsidRPr="00D10C84" w14:paraId="7C42DEE6"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FED5B"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17</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17C93"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倒车影像</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4D5F0"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03D6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0F48F" w14:textId="77777777" w:rsidR="004762A1" w:rsidRPr="00D10C84" w:rsidRDefault="004762A1">
            <w:pPr>
              <w:spacing w:line="360" w:lineRule="auto"/>
              <w:jc w:val="center"/>
              <w:rPr>
                <w:rFonts w:hAnsi="宋体" w:cs="等线"/>
                <w:sz w:val="21"/>
                <w:szCs w:val="21"/>
              </w:rPr>
            </w:pPr>
          </w:p>
        </w:tc>
      </w:tr>
      <w:tr w:rsidR="00D10C84" w:rsidRPr="00D10C84" w14:paraId="0132C326"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E0C4D"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18</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AAB6F"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发动机</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F836A"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134ED"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84382" w14:textId="77777777" w:rsidR="004762A1" w:rsidRPr="00D10C84" w:rsidRDefault="004762A1">
            <w:pPr>
              <w:spacing w:line="360" w:lineRule="auto"/>
              <w:jc w:val="center"/>
              <w:rPr>
                <w:rFonts w:hAnsi="宋体" w:cs="等线"/>
                <w:sz w:val="21"/>
                <w:szCs w:val="21"/>
              </w:rPr>
            </w:pPr>
          </w:p>
        </w:tc>
      </w:tr>
      <w:tr w:rsidR="00D10C84" w:rsidRPr="00D10C84" w14:paraId="7E099F71"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53218"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19</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F796C"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空调</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1D3C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合格（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64995"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不合格（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1918D" w14:textId="77777777" w:rsidR="004762A1" w:rsidRPr="00D10C84" w:rsidRDefault="004762A1">
            <w:pPr>
              <w:spacing w:line="360" w:lineRule="auto"/>
              <w:jc w:val="center"/>
              <w:rPr>
                <w:rFonts w:hAnsi="宋体" w:cs="等线"/>
                <w:sz w:val="21"/>
                <w:szCs w:val="21"/>
              </w:rPr>
            </w:pPr>
          </w:p>
        </w:tc>
      </w:tr>
      <w:tr w:rsidR="00D10C84" w:rsidRPr="00D10C84" w14:paraId="1FEFF76B" w14:textId="77777777">
        <w:trPr>
          <w:trHeight w:val="480"/>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6AE5B"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lastRenderedPageBreak/>
              <w:t>20</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BC016"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保险</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4DC78"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有（     ）</w:t>
            </w:r>
          </w:p>
        </w:tc>
        <w:tc>
          <w:tcPr>
            <w:tcW w:w="11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A9E37" w14:textId="77777777" w:rsidR="004762A1" w:rsidRPr="00D10C84" w:rsidRDefault="00E373C2">
            <w:pPr>
              <w:widowControl/>
              <w:spacing w:line="360" w:lineRule="auto"/>
              <w:jc w:val="center"/>
              <w:textAlignment w:val="center"/>
              <w:rPr>
                <w:rFonts w:hAnsi="宋体" w:cs="等线"/>
                <w:sz w:val="21"/>
                <w:szCs w:val="21"/>
              </w:rPr>
            </w:pPr>
            <w:r w:rsidRPr="00D10C84">
              <w:rPr>
                <w:rFonts w:hAnsi="宋体" w:cs="等线" w:hint="eastAsia"/>
                <w:sz w:val="21"/>
                <w:szCs w:val="21"/>
                <w:lang w:bidi="ar"/>
              </w:rPr>
              <w:t>无（     ）</w:t>
            </w:r>
          </w:p>
        </w:tc>
        <w:tc>
          <w:tcPr>
            <w:tcW w:w="17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48DC7" w14:textId="77777777" w:rsidR="004762A1" w:rsidRPr="00D10C84" w:rsidRDefault="004762A1">
            <w:pPr>
              <w:spacing w:line="360" w:lineRule="auto"/>
              <w:jc w:val="center"/>
              <w:rPr>
                <w:rFonts w:hAnsi="宋体" w:cs="等线"/>
                <w:sz w:val="21"/>
                <w:szCs w:val="21"/>
              </w:rPr>
            </w:pPr>
          </w:p>
        </w:tc>
      </w:tr>
      <w:tr w:rsidR="00D10C84" w:rsidRPr="00D10C84" w14:paraId="3ED75BC3" w14:textId="77777777">
        <w:trPr>
          <w:trHeight w:val="7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37B8B" w14:textId="77777777" w:rsidR="004762A1" w:rsidRPr="00D10C84" w:rsidRDefault="00E373C2">
            <w:pPr>
              <w:widowControl/>
              <w:spacing w:line="360" w:lineRule="auto"/>
              <w:jc w:val="center"/>
              <w:textAlignment w:val="center"/>
              <w:rPr>
                <w:rFonts w:hAnsi="宋体" w:cs="等线"/>
                <w:b/>
                <w:sz w:val="21"/>
                <w:szCs w:val="21"/>
              </w:rPr>
            </w:pPr>
            <w:r w:rsidRPr="00D10C84">
              <w:rPr>
                <w:rFonts w:hAnsi="宋体" w:cs="等线" w:hint="eastAsia"/>
                <w:b/>
                <w:sz w:val="21"/>
                <w:szCs w:val="21"/>
                <w:lang w:bidi="ar"/>
              </w:rPr>
              <w:t>技术人员诊断结果</w:t>
            </w:r>
          </w:p>
        </w:tc>
      </w:tr>
      <w:tr w:rsidR="004762A1" w:rsidRPr="00D10C84" w14:paraId="25F1C35F" w14:textId="77777777">
        <w:trPr>
          <w:trHeight w:val="1641"/>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820A1" w14:textId="77777777" w:rsidR="004762A1" w:rsidRPr="00D10C84" w:rsidRDefault="004762A1">
            <w:pPr>
              <w:widowControl/>
              <w:spacing w:line="360" w:lineRule="auto"/>
              <w:ind w:leftChars="3328" w:left="7987"/>
              <w:textAlignment w:val="center"/>
              <w:rPr>
                <w:rFonts w:hAnsi="宋体" w:cs="等线"/>
                <w:b/>
                <w:sz w:val="21"/>
                <w:szCs w:val="21"/>
                <w:lang w:bidi="ar"/>
              </w:rPr>
            </w:pPr>
          </w:p>
          <w:p w14:paraId="7238A3B1" w14:textId="77777777" w:rsidR="004762A1" w:rsidRPr="00D10C84" w:rsidRDefault="004762A1">
            <w:pPr>
              <w:widowControl/>
              <w:spacing w:line="360" w:lineRule="auto"/>
              <w:ind w:leftChars="3328" w:left="7987"/>
              <w:textAlignment w:val="center"/>
              <w:rPr>
                <w:rFonts w:hAnsi="宋体" w:cs="等线"/>
                <w:b/>
                <w:sz w:val="21"/>
                <w:szCs w:val="21"/>
                <w:lang w:bidi="ar"/>
              </w:rPr>
            </w:pPr>
          </w:p>
          <w:p w14:paraId="01ECAA07" w14:textId="77777777" w:rsidR="004762A1" w:rsidRPr="00D10C84" w:rsidRDefault="004762A1">
            <w:pPr>
              <w:widowControl/>
              <w:spacing w:line="360" w:lineRule="auto"/>
              <w:textAlignment w:val="center"/>
              <w:rPr>
                <w:rFonts w:hAnsi="宋体" w:cs="等线"/>
                <w:b/>
                <w:sz w:val="21"/>
                <w:szCs w:val="21"/>
                <w:lang w:bidi="ar"/>
              </w:rPr>
            </w:pPr>
          </w:p>
          <w:p w14:paraId="6F43713B" w14:textId="77777777" w:rsidR="004762A1" w:rsidRPr="00D10C84" w:rsidRDefault="00E373C2">
            <w:pPr>
              <w:widowControl/>
              <w:spacing w:line="360" w:lineRule="auto"/>
              <w:ind w:firstLineChars="2900" w:firstLine="6114"/>
              <w:textAlignment w:val="center"/>
              <w:rPr>
                <w:rFonts w:hAnsi="宋体" w:cs="等线"/>
                <w:b/>
                <w:sz w:val="21"/>
                <w:szCs w:val="21"/>
                <w:lang w:bidi="ar"/>
              </w:rPr>
            </w:pPr>
            <w:r w:rsidRPr="00D10C84">
              <w:rPr>
                <w:rFonts w:hAnsi="宋体" w:cs="等线" w:hint="eastAsia"/>
                <w:b/>
                <w:sz w:val="21"/>
                <w:szCs w:val="21"/>
                <w:lang w:bidi="ar"/>
              </w:rPr>
              <w:t>单 位：</w:t>
            </w:r>
          </w:p>
          <w:p w14:paraId="095BE877" w14:textId="77777777" w:rsidR="004762A1" w:rsidRPr="00D10C84" w:rsidRDefault="00E373C2">
            <w:pPr>
              <w:widowControl/>
              <w:spacing w:line="360" w:lineRule="auto"/>
              <w:ind w:firstLineChars="2900" w:firstLine="6114"/>
              <w:textAlignment w:val="center"/>
              <w:rPr>
                <w:rFonts w:hAnsi="宋体" w:cs="宋体"/>
                <w:sz w:val="21"/>
                <w:szCs w:val="21"/>
              </w:rPr>
            </w:pPr>
            <w:r w:rsidRPr="00D10C84">
              <w:rPr>
                <w:rFonts w:hAnsi="宋体" w:cs="等线" w:hint="eastAsia"/>
                <w:b/>
                <w:sz w:val="21"/>
                <w:szCs w:val="21"/>
                <w:lang w:bidi="ar"/>
              </w:rPr>
              <w:t>日 期：</w:t>
            </w:r>
          </w:p>
        </w:tc>
      </w:tr>
    </w:tbl>
    <w:p w14:paraId="46E0D872" w14:textId="77777777" w:rsidR="004762A1" w:rsidRPr="00D10C84" w:rsidRDefault="004762A1">
      <w:pPr>
        <w:spacing w:line="360" w:lineRule="auto"/>
        <w:rPr>
          <w:rFonts w:hAnsi="宋体"/>
          <w:sz w:val="21"/>
          <w:szCs w:val="21"/>
        </w:rPr>
      </w:pPr>
    </w:p>
    <w:p w14:paraId="3ADC6B73" w14:textId="77777777" w:rsidR="004762A1" w:rsidRPr="00D10C84" w:rsidRDefault="00E373C2">
      <w:pPr>
        <w:spacing w:line="360" w:lineRule="auto"/>
        <w:ind w:firstLineChars="200" w:firstLine="422"/>
        <w:rPr>
          <w:rFonts w:hAnsi="宋体" w:cs="黑体"/>
          <w:b/>
          <w:sz w:val="21"/>
          <w:szCs w:val="21"/>
        </w:rPr>
      </w:pPr>
      <w:r w:rsidRPr="00D10C84">
        <w:rPr>
          <w:rFonts w:hAnsi="宋体" w:cs="黑体" w:hint="eastAsia"/>
          <w:b/>
          <w:sz w:val="21"/>
          <w:szCs w:val="21"/>
        </w:rPr>
        <w:t>附表2</w:t>
      </w:r>
    </w:p>
    <w:tbl>
      <w:tblPr>
        <w:tblW w:w="5000" w:type="pct"/>
        <w:jc w:val="center"/>
        <w:tblCellMar>
          <w:left w:w="0" w:type="dxa"/>
          <w:right w:w="0" w:type="dxa"/>
        </w:tblCellMar>
        <w:tblLook w:val="04A0" w:firstRow="1" w:lastRow="0" w:firstColumn="1" w:lastColumn="0" w:noHBand="0" w:noVBand="1"/>
      </w:tblPr>
      <w:tblGrid>
        <w:gridCol w:w="575"/>
        <w:gridCol w:w="5264"/>
        <w:gridCol w:w="2071"/>
        <w:gridCol w:w="1978"/>
      </w:tblGrid>
      <w:tr w:rsidR="00D10C84" w:rsidRPr="00D10C84" w14:paraId="3302C5CA" w14:textId="77777777">
        <w:trPr>
          <w:trHeight w:val="48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2F30B" w14:textId="77777777" w:rsidR="004762A1" w:rsidRPr="00D10C84" w:rsidRDefault="00E373C2">
            <w:pPr>
              <w:widowControl/>
              <w:spacing w:line="360" w:lineRule="auto"/>
              <w:jc w:val="center"/>
              <w:textAlignment w:val="center"/>
              <w:rPr>
                <w:rFonts w:hAnsi="宋体" w:cs="宋体"/>
                <w:sz w:val="21"/>
                <w:szCs w:val="21"/>
              </w:rPr>
            </w:pPr>
            <w:r w:rsidRPr="00D10C84">
              <w:rPr>
                <w:rFonts w:hAnsi="宋体" w:cs="黑体" w:hint="eastAsia"/>
                <w:sz w:val="21"/>
                <w:szCs w:val="21"/>
                <w:lang w:bidi="ar"/>
              </w:rPr>
              <w:t>车辆考核评分表（考核总分100分）</w:t>
            </w:r>
          </w:p>
        </w:tc>
      </w:tr>
      <w:tr w:rsidR="00D10C84" w:rsidRPr="00D10C84" w14:paraId="26D5482D" w14:textId="77777777">
        <w:trPr>
          <w:trHeight w:val="48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A933A"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序号</w:t>
            </w:r>
          </w:p>
        </w:tc>
        <w:tc>
          <w:tcPr>
            <w:tcW w:w="26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EDE6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考核标准</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7EAF1"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项目评分（扣分）</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CF664"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备注</w:t>
            </w:r>
          </w:p>
        </w:tc>
      </w:tr>
      <w:tr w:rsidR="00D10C84" w:rsidRPr="00D10C84" w14:paraId="45EEA856"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EA4C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1</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3B272"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车辆因非人为导致故障，每月维修超2次以上，扣1分/台。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17E95"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1D254" w14:textId="77777777" w:rsidR="004762A1" w:rsidRPr="00D10C84" w:rsidRDefault="004762A1">
            <w:pPr>
              <w:spacing w:line="360" w:lineRule="auto"/>
              <w:jc w:val="center"/>
              <w:rPr>
                <w:rFonts w:hAnsi="宋体" w:cs="仿宋_GB2312"/>
                <w:sz w:val="21"/>
                <w:szCs w:val="21"/>
              </w:rPr>
            </w:pPr>
          </w:p>
        </w:tc>
      </w:tr>
      <w:tr w:rsidR="00D10C84" w:rsidRPr="00D10C84" w14:paraId="6B5B4C26"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CB5D5"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2</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89295"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每次车辆故障后超2天未响应处理，或响应后超2天未处理，扣1分/台；超4天未响应处理，或响应后超4天未处理，扣2分/台。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C2EAD"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786CD" w14:textId="77777777" w:rsidR="004762A1" w:rsidRPr="00D10C84" w:rsidRDefault="004762A1">
            <w:pPr>
              <w:spacing w:line="360" w:lineRule="auto"/>
              <w:jc w:val="center"/>
              <w:rPr>
                <w:rFonts w:hAnsi="宋体" w:cs="仿宋_GB2312"/>
                <w:sz w:val="21"/>
                <w:szCs w:val="21"/>
              </w:rPr>
            </w:pPr>
          </w:p>
        </w:tc>
      </w:tr>
      <w:tr w:rsidR="00D10C84" w:rsidRPr="00D10C84" w14:paraId="798E8A48"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53A4D"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3</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A766A"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车辆到保养期限，供货商接到通知后，超7天未处理，每次扣2分/台。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D7D34"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8EC50" w14:textId="77777777" w:rsidR="004762A1" w:rsidRPr="00D10C84" w:rsidRDefault="004762A1">
            <w:pPr>
              <w:spacing w:line="360" w:lineRule="auto"/>
              <w:jc w:val="center"/>
              <w:rPr>
                <w:rFonts w:hAnsi="宋体" w:cs="仿宋_GB2312"/>
                <w:sz w:val="21"/>
                <w:szCs w:val="21"/>
              </w:rPr>
            </w:pPr>
          </w:p>
        </w:tc>
      </w:tr>
      <w:tr w:rsidR="00D10C84" w:rsidRPr="00D10C84" w14:paraId="05E044B7"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BE87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4</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1DDE5"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车辆因出租方问题违法上路被有关执法部门扣留，扣5分/台。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A6ABE"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DB89E" w14:textId="77777777" w:rsidR="004762A1" w:rsidRPr="00D10C84" w:rsidRDefault="004762A1">
            <w:pPr>
              <w:spacing w:line="360" w:lineRule="auto"/>
              <w:jc w:val="center"/>
              <w:rPr>
                <w:rFonts w:hAnsi="宋体" w:cs="仿宋_GB2312"/>
                <w:sz w:val="21"/>
                <w:szCs w:val="21"/>
              </w:rPr>
            </w:pPr>
          </w:p>
        </w:tc>
      </w:tr>
      <w:tr w:rsidR="00D10C84" w:rsidRPr="00D10C84" w14:paraId="2F126799"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8E69E"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5</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EF79"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车辆超供货期未能完成供货，扣1分/天/台。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6D804"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9C9E0" w14:textId="77777777" w:rsidR="004762A1" w:rsidRPr="00D10C84" w:rsidRDefault="004762A1">
            <w:pPr>
              <w:spacing w:line="360" w:lineRule="auto"/>
              <w:jc w:val="center"/>
              <w:rPr>
                <w:rFonts w:hAnsi="宋体" w:cs="仿宋_GB2312"/>
                <w:sz w:val="21"/>
                <w:szCs w:val="21"/>
              </w:rPr>
            </w:pPr>
          </w:p>
        </w:tc>
      </w:tr>
      <w:tr w:rsidR="00D10C84" w:rsidRPr="00D10C84" w14:paraId="0ED50177" w14:textId="77777777">
        <w:trPr>
          <w:trHeight w:val="20"/>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D2E86"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6</w:t>
            </w:r>
          </w:p>
        </w:tc>
        <w:tc>
          <w:tcPr>
            <w:tcW w:w="2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EB1A2" w14:textId="77777777" w:rsidR="004762A1" w:rsidRPr="00D10C84" w:rsidRDefault="00E373C2">
            <w:pPr>
              <w:widowControl/>
              <w:spacing w:line="360" w:lineRule="auto"/>
              <w:textAlignment w:val="center"/>
              <w:rPr>
                <w:rFonts w:hAnsi="宋体" w:cs="仿宋_GB2312"/>
                <w:sz w:val="21"/>
                <w:szCs w:val="21"/>
              </w:rPr>
            </w:pPr>
            <w:r w:rsidRPr="00D10C84">
              <w:rPr>
                <w:rFonts w:hAnsi="宋体" w:cs="仿宋_GB2312" w:hint="eastAsia"/>
                <w:sz w:val="21"/>
                <w:szCs w:val="21"/>
                <w:lang w:bidi="ar"/>
              </w:rPr>
              <w:t>车辆维修期限超2天的车辆，供应商须以备用车辆替换维修车辆，替换时间每超1天，扣1分/天/台。</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15D82" w14:textId="77777777" w:rsidR="004762A1" w:rsidRPr="00D10C84" w:rsidRDefault="004762A1">
            <w:pPr>
              <w:spacing w:line="360" w:lineRule="auto"/>
              <w:jc w:val="center"/>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D0CE8" w14:textId="77777777" w:rsidR="004762A1" w:rsidRPr="00D10C84" w:rsidRDefault="004762A1">
            <w:pPr>
              <w:spacing w:line="360" w:lineRule="auto"/>
              <w:jc w:val="center"/>
              <w:rPr>
                <w:rFonts w:hAnsi="宋体" w:cs="仿宋_GB2312"/>
                <w:sz w:val="21"/>
                <w:szCs w:val="21"/>
              </w:rPr>
            </w:pPr>
          </w:p>
        </w:tc>
      </w:tr>
      <w:tr w:rsidR="004762A1" w:rsidRPr="00D10C84" w14:paraId="31C96D2B" w14:textId="77777777">
        <w:trPr>
          <w:trHeight w:val="480"/>
          <w:jc w:val="center"/>
        </w:trPr>
        <w:tc>
          <w:tcPr>
            <w:tcW w:w="295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5FC43" w14:textId="77777777" w:rsidR="004762A1" w:rsidRPr="00D10C84" w:rsidRDefault="00E373C2">
            <w:pPr>
              <w:widowControl/>
              <w:spacing w:line="360" w:lineRule="auto"/>
              <w:jc w:val="center"/>
              <w:textAlignment w:val="center"/>
              <w:rPr>
                <w:rFonts w:hAnsi="宋体" w:cs="仿宋_GB2312"/>
                <w:sz w:val="21"/>
                <w:szCs w:val="21"/>
              </w:rPr>
            </w:pPr>
            <w:r w:rsidRPr="00D10C84">
              <w:rPr>
                <w:rFonts w:hAnsi="宋体" w:cs="仿宋_GB2312" w:hint="eastAsia"/>
                <w:sz w:val="21"/>
                <w:szCs w:val="21"/>
                <w:lang w:bidi="ar"/>
              </w:rPr>
              <w:t>总得分</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5B80" w14:textId="77777777" w:rsidR="004762A1" w:rsidRPr="00D10C84" w:rsidRDefault="004762A1">
            <w:pPr>
              <w:spacing w:line="360" w:lineRule="auto"/>
              <w:rPr>
                <w:rFonts w:hAnsi="宋体" w:cs="仿宋_GB2312"/>
                <w:sz w:val="21"/>
                <w:szCs w:val="21"/>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20A13" w14:textId="77777777" w:rsidR="004762A1" w:rsidRPr="00D10C84" w:rsidRDefault="004762A1">
            <w:pPr>
              <w:spacing w:line="360" w:lineRule="auto"/>
              <w:rPr>
                <w:rFonts w:hAnsi="宋体" w:cs="仿宋_GB2312"/>
                <w:sz w:val="21"/>
                <w:szCs w:val="21"/>
              </w:rPr>
            </w:pPr>
          </w:p>
        </w:tc>
      </w:tr>
    </w:tbl>
    <w:p w14:paraId="176DE48A" w14:textId="77777777" w:rsidR="004762A1" w:rsidRPr="00D10C84" w:rsidRDefault="004762A1">
      <w:pPr>
        <w:spacing w:line="600" w:lineRule="exact"/>
        <w:ind w:firstLineChars="200" w:firstLine="640"/>
        <w:rPr>
          <w:rFonts w:eastAsia="仿宋_GB2312"/>
          <w:sz w:val="32"/>
          <w:szCs w:val="32"/>
        </w:rPr>
      </w:pPr>
    </w:p>
    <w:p w14:paraId="6DE53468" w14:textId="77777777" w:rsidR="004762A1" w:rsidRPr="00D10C84" w:rsidRDefault="004762A1">
      <w:pPr>
        <w:pStyle w:val="a0"/>
        <w:rPr>
          <w:sz w:val="21"/>
          <w:szCs w:val="21"/>
          <w:lang w:val="en-US"/>
        </w:rPr>
      </w:pPr>
    </w:p>
    <w:p w14:paraId="0D18756B" w14:textId="77777777" w:rsidR="004762A1" w:rsidRPr="00D10C84" w:rsidRDefault="00E373C2">
      <w:pPr>
        <w:pStyle w:val="1"/>
        <w:pageBreakBefore/>
        <w:tabs>
          <w:tab w:val="left" w:pos="1080"/>
        </w:tabs>
        <w:spacing w:line="360" w:lineRule="auto"/>
        <w:ind w:left="567" w:hanging="567"/>
        <w:jc w:val="center"/>
        <w:rPr>
          <w:rFonts w:hAnsi="宋体"/>
          <w:b/>
          <w:bCs/>
          <w:kern w:val="44"/>
          <w:sz w:val="32"/>
          <w:szCs w:val="32"/>
          <w:lang w:val="zh-CN"/>
        </w:rPr>
      </w:pPr>
      <w:bookmarkStart w:id="101" w:name="_Toc48039390"/>
      <w:r w:rsidRPr="00D10C84">
        <w:rPr>
          <w:rFonts w:hAnsi="宋体" w:hint="eastAsia"/>
          <w:b/>
          <w:bCs/>
          <w:kern w:val="44"/>
          <w:sz w:val="32"/>
          <w:szCs w:val="32"/>
          <w:lang w:val="zh-CN"/>
        </w:rPr>
        <w:lastRenderedPageBreak/>
        <w:t>第四篇</w:t>
      </w:r>
      <w:r w:rsidRPr="00D10C84">
        <w:rPr>
          <w:rFonts w:hAnsi="宋体"/>
          <w:b/>
          <w:bCs/>
          <w:kern w:val="44"/>
          <w:sz w:val="32"/>
          <w:szCs w:val="32"/>
          <w:lang w:val="zh-CN"/>
        </w:rPr>
        <w:tab/>
      </w:r>
      <w:r w:rsidRPr="00D10C84">
        <w:rPr>
          <w:rFonts w:hAnsi="宋体" w:hint="eastAsia"/>
          <w:b/>
          <w:bCs/>
          <w:kern w:val="44"/>
          <w:sz w:val="32"/>
          <w:szCs w:val="32"/>
          <w:lang w:val="zh-CN"/>
        </w:rPr>
        <w:t>合同条款格式</w:t>
      </w:r>
      <w:bookmarkEnd w:id="100"/>
      <w:bookmarkEnd w:id="101"/>
    </w:p>
    <w:p w14:paraId="7E5D3241" w14:textId="77777777" w:rsidR="004762A1" w:rsidRPr="00D10C84" w:rsidRDefault="004762A1">
      <w:pPr>
        <w:kinsoku w:val="0"/>
        <w:wordWrap w:val="0"/>
        <w:overflowPunct w:val="0"/>
        <w:spacing w:before="34"/>
        <w:ind w:left="5"/>
        <w:jc w:val="right"/>
        <w:rPr>
          <w:rFonts w:ascii="Times New Roman"/>
          <w:sz w:val="22"/>
          <w:szCs w:val="22"/>
        </w:rPr>
      </w:pPr>
      <w:bookmarkStart w:id="102" w:name="_Toc477709466"/>
      <w:bookmarkStart w:id="103" w:name="_Toc48039391"/>
      <w:bookmarkStart w:id="104" w:name="_Toc523567019"/>
    </w:p>
    <w:p w14:paraId="585DE425" w14:textId="77777777" w:rsidR="004762A1" w:rsidRPr="00D10C84" w:rsidRDefault="00E373C2">
      <w:pPr>
        <w:kinsoku w:val="0"/>
        <w:overflowPunct w:val="0"/>
        <w:spacing w:before="34"/>
        <w:ind w:left="5" w:right="1760"/>
        <w:jc w:val="right"/>
        <w:rPr>
          <w:rFonts w:ascii="Times New Roman"/>
          <w:sz w:val="22"/>
          <w:szCs w:val="22"/>
        </w:rPr>
      </w:pPr>
      <w:r w:rsidRPr="00D10C84">
        <w:rPr>
          <w:rFonts w:ascii="Times New Roman" w:hint="eastAsia"/>
          <w:sz w:val="22"/>
          <w:szCs w:val="22"/>
        </w:rPr>
        <w:t>合同编号：</w:t>
      </w:r>
      <w:r w:rsidRPr="00D10C84">
        <w:rPr>
          <w:rFonts w:ascii="Times New Roman" w:hint="eastAsia"/>
          <w:sz w:val="22"/>
          <w:szCs w:val="22"/>
          <w:u w:val="single"/>
        </w:rPr>
        <w:t xml:space="preserve">              </w:t>
      </w:r>
    </w:p>
    <w:p w14:paraId="25063516" w14:textId="77777777" w:rsidR="004762A1" w:rsidRPr="00D10C84" w:rsidRDefault="004762A1">
      <w:pPr>
        <w:kinsoku w:val="0"/>
        <w:overflowPunct w:val="0"/>
        <w:spacing w:before="34"/>
        <w:ind w:left="5"/>
        <w:rPr>
          <w:rFonts w:ascii="Times New Roman"/>
          <w:spacing w:val="2"/>
          <w:szCs w:val="20"/>
        </w:rPr>
      </w:pPr>
    </w:p>
    <w:p w14:paraId="7A2F5811" w14:textId="77777777" w:rsidR="004762A1" w:rsidRPr="00D10C84" w:rsidRDefault="00E373C2">
      <w:pPr>
        <w:kinsoku w:val="0"/>
        <w:overflowPunct w:val="0"/>
        <w:spacing w:before="34"/>
        <w:jc w:val="center"/>
        <w:rPr>
          <w:rFonts w:hAnsi="宋体"/>
          <w:sz w:val="40"/>
          <w:szCs w:val="20"/>
        </w:rPr>
      </w:pPr>
      <w:r w:rsidRPr="00D10C84">
        <w:rPr>
          <w:rFonts w:hAnsi="宋体" w:hint="eastAsia"/>
          <w:b/>
          <w:bCs/>
          <w:sz w:val="40"/>
          <w:szCs w:val="20"/>
        </w:rPr>
        <w:t>车辆租赁合同</w:t>
      </w:r>
    </w:p>
    <w:p w14:paraId="05528488" w14:textId="77777777" w:rsidR="004762A1" w:rsidRPr="00D10C84" w:rsidRDefault="004762A1">
      <w:pPr>
        <w:kinsoku w:val="0"/>
        <w:overflowPunct w:val="0"/>
        <w:spacing w:line="200" w:lineRule="exact"/>
        <w:rPr>
          <w:rFonts w:ascii="Times New Roman"/>
          <w:sz w:val="20"/>
          <w:szCs w:val="20"/>
        </w:rPr>
      </w:pPr>
    </w:p>
    <w:p w14:paraId="49B30EBA" w14:textId="77777777" w:rsidR="004762A1" w:rsidRPr="00D10C84" w:rsidRDefault="004762A1">
      <w:pPr>
        <w:kinsoku w:val="0"/>
        <w:overflowPunct w:val="0"/>
        <w:spacing w:before="17" w:line="260" w:lineRule="exact"/>
        <w:rPr>
          <w:rFonts w:ascii="Times New Roman"/>
          <w:sz w:val="26"/>
          <w:szCs w:val="20"/>
        </w:rPr>
      </w:pPr>
    </w:p>
    <w:p w14:paraId="7548CDAF" w14:textId="77777777" w:rsidR="004762A1" w:rsidRPr="00D10C84" w:rsidRDefault="00E373C2">
      <w:pPr>
        <w:kinsoku w:val="0"/>
        <w:overflowPunct w:val="0"/>
        <w:ind w:left="217" w:firstLineChars="100" w:firstLine="220"/>
        <w:rPr>
          <w:rFonts w:hAnsi="宋体"/>
          <w:sz w:val="22"/>
          <w:szCs w:val="20"/>
        </w:rPr>
      </w:pPr>
      <w:r w:rsidRPr="00D10C84">
        <w:rPr>
          <w:rFonts w:hAnsi="宋体"/>
          <w:sz w:val="22"/>
          <w:szCs w:val="20"/>
        </w:rPr>
        <w:t>甲方（</w:t>
      </w:r>
      <w:r w:rsidRPr="00D10C84">
        <w:rPr>
          <w:rFonts w:hAnsi="宋体" w:hint="eastAsia"/>
          <w:sz w:val="22"/>
          <w:szCs w:val="20"/>
        </w:rPr>
        <w:t>承</w:t>
      </w:r>
      <w:r w:rsidRPr="00D10C84">
        <w:rPr>
          <w:rFonts w:hAnsi="宋体"/>
          <w:sz w:val="22"/>
          <w:szCs w:val="20"/>
        </w:rPr>
        <w:t>租人</w:t>
      </w:r>
      <w:r w:rsidRPr="00D10C84">
        <w:rPr>
          <w:rFonts w:hAnsi="宋体" w:hint="eastAsia"/>
          <w:sz w:val="22"/>
          <w:szCs w:val="20"/>
        </w:rPr>
        <w:t>）</w:t>
      </w:r>
      <w:r w:rsidRPr="00D10C84">
        <w:rPr>
          <w:rFonts w:hAnsi="宋体"/>
          <w:sz w:val="22"/>
          <w:szCs w:val="20"/>
        </w:rPr>
        <w:t>：</w:t>
      </w:r>
      <w:r w:rsidRPr="00D10C84">
        <w:rPr>
          <w:rFonts w:hAnsi="宋体" w:hint="eastAsia"/>
          <w:sz w:val="22"/>
          <w:szCs w:val="20"/>
        </w:rPr>
        <w:t>东莞市水务集团管网有限公司</w:t>
      </w:r>
    </w:p>
    <w:p w14:paraId="0507A3CB" w14:textId="77777777" w:rsidR="004762A1" w:rsidRPr="00D10C84" w:rsidRDefault="00E373C2">
      <w:pPr>
        <w:kinsoku w:val="0"/>
        <w:overflowPunct w:val="0"/>
        <w:ind w:left="217" w:firstLineChars="900" w:firstLine="1980"/>
        <w:rPr>
          <w:rFonts w:hAnsi="宋体"/>
          <w:sz w:val="22"/>
          <w:szCs w:val="20"/>
        </w:rPr>
      </w:pPr>
      <w:r w:rsidRPr="00D10C84">
        <w:rPr>
          <w:rFonts w:hAnsi="宋体" w:hint="eastAsia"/>
          <w:sz w:val="22"/>
          <w:szCs w:val="20"/>
        </w:rPr>
        <w:t>东莞市莞泽水环境投资有限公司</w:t>
      </w:r>
    </w:p>
    <w:p w14:paraId="112367E8" w14:textId="77777777" w:rsidR="004762A1" w:rsidRPr="00D10C84" w:rsidRDefault="00E373C2">
      <w:pPr>
        <w:kinsoku w:val="0"/>
        <w:overflowPunct w:val="0"/>
        <w:ind w:left="217" w:firstLineChars="900" w:firstLine="1980"/>
        <w:rPr>
          <w:rFonts w:hAnsi="宋体"/>
          <w:sz w:val="22"/>
          <w:szCs w:val="20"/>
        </w:rPr>
      </w:pPr>
      <w:r w:rsidRPr="00D10C84">
        <w:rPr>
          <w:rFonts w:hAnsi="宋体" w:hint="eastAsia"/>
          <w:sz w:val="22"/>
          <w:szCs w:val="20"/>
        </w:rPr>
        <w:t>东莞市东信水环境投资有限公司</w:t>
      </w:r>
    </w:p>
    <w:p w14:paraId="1655FBDC" w14:textId="77777777" w:rsidR="004762A1" w:rsidRPr="00D10C84" w:rsidRDefault="00E373C2">
      <w:pPr>
        <w:kinsoku w:val="0"/>
        <w:overflowPunct w:val="0"/>
        <w:ind w:firstLineChars="1000" w:firstLine="2200"/>
        <w:rPr>
          <w:rFonts w:hAnsi="宋体"/>
          <w:sz w:val="22"/>
          <w:szCs w:val="20"/>
        </w:rPr>
      </w:pPr>
      <w:r w:rsidRPr="00D10C84">
        <w:rPr>
          <w:rFonts w:hAnsi="宋体" w:hint="eastAsia"/>
          <w:sz w:val="22"/>
          <w:szCs w:val="20"/>
        </w:rPr>
        <w:t>东莞市东泽水环境投资有限公司</w:t>
      </w:r>
    </w:p>
    <w:p w14:paraId="7BABF2D2" w14:textId="77777777" w:rsidR="004762A1" w:rsidRPr="00D10C84" w:rsidRDefault="00E373C2">
      <w:pPr>
        <w:kinsoku w:val="0"/>
        <w:overflowPunct w:val="0"/>
        <w:ind w:firstLineChars="1000" w:firstLine="2200"/>
        <w:rPr>
          <w:rFonts w:hAnsi="宋体"/>
          <w:sz w:val="22"/>
          <w:szCs w:val="20"/>
        </w:rPr>
      </w:pPr>
      <w:r w:rsidRPr="00D10C84">
        <w:rPr>
          <w:rFonts w:hAnsi="宋体" w:hint="eastAsia"/>
          <w:sz w:val="22"/>
          <w:szCs w:val="20"/>
        </w:rPr>
        <w:t>东莞市清泽水环境投资有限公司</w:t>
      </w:r>
    </w:p>
    <w:p w14:paraId="0E8F6292" w14:textId="77777777" w:rsidR="004762A1" w:rsidRPr="00D10C84" w:rsidRDefault="004762A1">
      <w:pPr>
        <w:kinsoku w:val="0"/>
        <w:overflowPunct w:val="0"/>
        <w:ind w:firstLineChars="1000" w:firstLine="2200"/>
        <w:rPr>
          <w:rFonts w:hAnsi="宋体"/>
          <w:sz w:val="22"/>
          <w:szCs w:val="20"/>
        </w:rPr>
      </w:pPr>
    </w:p>
    <w:p w14:paraId="2DC52D51" w14:textId="77777777" w:rsidR="004762A1" w:rsidRPr="00D10C84" w:rsidRDefault="004762A1">
      <w:pPr>
        <w:kinsoku w:val="0"/>
        <w:overflowPunct w:val="0"/>
        <w:ind w:left="217" w:rightChars="-142" w:right="-341" w:firstLineChars="100" w:firstLine="220"/>
        <w:rPr>
          <w:rFonts w:hAnsi="宋体"/>
          <w:sz w:val="22"/>
          <w:szCs w:val="20"/>
        </w:rPr>
      </w:pPr>
    </w:p>
    <w:p w14:paraId="006851B3" w14:textId="77777777" w:rsidR="004762A1" w:rsidRPr="00D10C84" w:rsidRDefault="00E373C2">
      <w:pPr>
        <w:kinsoku w:val="0"/>
        <w:overflowPunct w:val="0"/>
        <w:spacing w:before="31" w:line="312" w:lineRule="exact"/>
        <w:ind w:left="217"/>
        <w:rPr>
          <w:rFonts w:hAnsi="宋体"/>
          <w:sz w:val="22"/>
          <w:szCs w:val="20"/>
        </w:rPr>
      </w:pPr>
      <w:r w:rsidRPr="00D10C84">
        <w:rPr>
          <w:rFonts w:hAnsi="宋体"/>
          <w:sz w:val="22"/>
          <w:szCs w:val="20"/>
        </w:rPr>
        <w:t xml:space="preserve">  乙方</w:t>
      </w:r>
      <w:r w:rsidRPr="00D10C84">
        <w:rPr>
          <w:rFonts w:hAnsi="宋体"/>
          <w:spacing w:val="-3"/>
          <w:sz w:val="22"/>
          <w:szCs w:val="20"/>
        </w:rPr>
        <w:t>（</w:t>
      </w:r>
      <w:r w:rsidRPr="00D10C84">
        <w:rPr>
          <w:rFonts w:hAnsi="宋体"/>
          <w:sz w:val="22"/>
          <w:szCs w:val="20"/>
        </w:rPr>
        <w:t>出租人</w:t>
      </w:r>
      <w:r w:rsidRPr="00D10C84">
        <w:rPr>
          <w:rFonts w:hAnsi="宋体"/>
          <w:spacing w:val="-111"/>
          <w:sz w:val="22"/>
          <w:szCs w:val="20"/>
        </w:rPr>
        <w:t>）</w:t>
      </w:r>
      <w:r w:rsidRPr="00D10C84">
        <w:rPr>
          <w:rFonts w:hAnsi="宋体" w:hint="eastAsia"/>
          <w:spacing w:val="-3"/>
          <w:sz w:val="22"/>
          <w:szCs w:val="20"/>
        </w:rPr>
        <w:t xml:space="preserve">）：  </w:t>
      </w:r>
    </w:p>
    <w:p w14:paraId="3D12E844" w14:textId="77777777" w:rsidR="004762A1" w:rsidRPr="00D10C84" w:rsidRDefault="00E373C2">
      <w:pPr>
        <w:kinsoku w:val="0"/>
        <w:overflowPunct w:val="0"/>
        <w:spacing w:before="31" w:line="312" w:lineRule="exact"/>
        <w:ind w:left="217" w:firstLineChars="100" w:firstLine="220"/>
        <w:rPr>
          <w:rFonts w:hAnsi="宋体"/>
          <w:sz w:val="22"/>
          <w:szCs w:val="20"/>
        </w:rPr>
      </w:pPr>
      <w:r w:rsidRPr="00D10C84">
        <w:rPr>
          <w:rFonts w:hAnsi="宋体"/>
          <w:sz w:val="22"/>
          <w:szCs w:val="20"/>
        </w:rPr>
        <w:t>住所：</w:t>
      </w:r>
      <w:r w:rsidRPr="00D10C84">
        <w:rPr>
          <w:rFonts w:hAnsi="宋体" w:hint="eastAsia"/>
          <w:sz w:val="22"/>
          <w:szCs w:val="20"/>
        </w:rPr>
        <w:t xml:space="preserve"> </w:t>
      </w:r>
    </w:p>
    <w:p w14:paraId="196540F0" w14:textId="77777777" w:rsidR="004762A1" w:rsidRPr="00D10C84" w:rsidRDefault="00E373C2">
      <w:pPr>
        <w:kinsoku w:val="0"/>
        <w:overflowPunct w:val="0"/>
        <w:spacing w:line="281" w:lineRule="exact"/>
        <w:ind w:left="217" w:right="9907"/>
        <w:rPr>
          <w:rFonts w:hAnsi="宋体"/>
          <w:sz w:val="22"/>
        </w:rPr>
      </w:pPr>
      <w:r w:rsidRPr="00D10C84">
        <w:rPr>
          <w:rFonts w:hAnsi="宋体"/>
          <w:sz w:val="22"/>
        </w:rPr>
        <w:t xml:space="preserve"> </w:t>
      </w:r>
    </w:p>
    <w:p w14:paraId="5C78FCF2" w14:textId="77777777" w:rsidR="004762A1" w:rsidRPr="00D10C84" w:rsidRDefault="00E373C2">
      <w:pPr>
        <w:kinsoku w:val="0"/>
        <w:overflowPunct w:val="0"/>
        <w:spacing w:before="31" w:line="312" w:lineRule="exact"/>
        <w:ind w:left="217" w:right="210" w:firstLineChars="200" w:firstLine="440"/>
        <w:rPr>
          <w:rFonts w:hAnsi="宋体"/>
          <w:sz w:val="22"/>
        </w:rPr>
      </w:pPr>
      <w:r w:rsidRPr="00D10C84">
        <w:rPr>
          <w:rFonts w:hAnsi="宋体"/>
          <w:sz w:val="22"/>
        </w:rPr>
        <w:t>根据《中华人民共和国</w:t>
      </w:r>
      <w:r w:rsidRPr="00D10C84">
        <w:rPr>
          <w:rFonts w:hAnsi="宋体" w:hint="eastAsia"/>
          <w:spacing w:val="2"/>
          <w:sz w:val="22"/>
        </w:rPr>
        <w:t>民</w:t>
      </w:r>
      <w:r w:rsidRPr="00D10C84">
        <w:rPr>
          <w:rFonts w:hAnsi="宋体"/>
          <w:sz w:val="22"/>
        </w:rPr>
        <w:t>法</w:t>
      </w:r>
      <w:r w:rsidRPr="00D10C84">
        <w:rPr>
          <w:rFonts w:hAnsi="宋体" w:hint="eastAsia"/>
          <w:sz w:val="22"/>
        </w:rPr>
        <w:t>典</w:t>
      </w:r>
      <w:r w:rsidRPr="00D10C84">
        <w:rPr>
          <w:rFonts w:hAnsi="宋体"/>
          <w:sz w:val="22"/>
        </w:rPr>
        <w:t>》及有关规定，按</w:t>
      </w:r>
      <w:r w:rsidRPr="00D10C84">
        <w:rPr>
          <w:rFonts w:hAnsi="宋体"/>
          <w:spacing w:val="2"/>
          <w:sz w:val="22"/>
        </w:rPr>
        <w:t>照</w:t>
      </w:r>
      <w:r w:rsidRPr="00D10C84">
        <w:rPr>
          <w:rFonts w:hAnsi="宋体"/>
          <w:sz w:val="22"/>
        </w:rPr>
        <w:t>平等互利的原则，为明</w:t>
      </w:r>
      <w:r w:rsidRPr="00D10C84">
        <w:rPr>
          <w:rFonts w:hAnsi="宋体"/>
          <w:spacing w:val="2"/>
          <w:sz w:val="22"/>
        </w:rPr>
        <w:t>确</w:t>
      </w:r>
      <w:r w:rsidRPr="00D10C84">
        <w:rPr>
          <w:rFonts w:hAnsi="宋体"/>
          <w:sz w:val="22"/>
        </w:rPr>
        <w:t>甲、乙双方的权利和义务</w:t>
      </w:r>
      <w:r w:rsidRPr="00D10C84">
        <w:rPr>
          <w:rFonts w:hAnsi="宋体"/>
          <w:spacing w:val="-3"/>
          <w:sz w:val="22"/>
        </w:rPr>
        <w:t>，</w:t>
      </w:r>
      <w:r w:rsidRPr="00D10C84">
        <w:rPr>
          <w:rFonts w:hAnsi="宋体"/>
          <w:sz w:val="22"/>
        </w:rPr>
        <w:t>现甲</w:t>
      </w:r>
      <w:r w:rsidRPr="00D10C84">
        <w:rPr>
          <w:rFonts w:hAnsi="宋体"/>
          <w:spacing w:val="-3"/>
          <w:sz w:val="22"/>
        </w:rPr>
        <w:t>乙</w:t>
      </w:r>
      <w:r w:rsidRPr="00D10C84">
        <w:rPr>
          <w:rFonts w:hAnsi="宋体"/>
          <w:sz w:val="22"/>
        </w:rPr>
        <w:t>双方</w:t>
      </w:r>
      <w:r w:rsidRPr="00D10C84">
        <w:rPr>
          <w:rFonts w:hAnsi="宋体"/>
          <w:spacing w:val="-3"/>
          <w:sz w:val="22"/>
        </w:rPr>
        <w:t>经协</w:t>
      </w:r>
      <w:r w:rsidRPr="00D10C84">
        <w:rPr>
          <w:rFonts w:hAnsi="宋体"/>
          <w:sz w:val="22"/>
        </w:rPr>
        <w:t>商一致</w:t>
      </w:r>
      <w:r w:rsidRPr="00D10C84">
        <w:rPr>
          <w:rFonts w:hAnsi="宋体"/>
          <w:spacing w:val="-3"/>
          <w:sz w:val="22"/>
        </w:rPr>
        <w:t>就车辆租赁事</w:t>
      </w:r>
      <w:r w:rsidRPr="00D10C84">
        <w:rPr>
          <w:rFonts w:hAnsi="宋体"/>
          <w:sz w:val="22"/>
        </w:rPr>
        <w:t>宜订立</w:t>
      </w:r>
      <w:r w:rsidRPr="00D10C84">
        <w:rPr>
          <w:rFonts w:hAnsi="宋体"/>
          <w:spacing w:val="-3"/>
          <w:sz w:val="22"/>
        </w:rPr>
        <w:t>本</w:t>
      </w:r>
      <w:r w:rsidRPr="00D10C84">
        <w:rPr>
          <w:rFonts w:hAnsi="宋体"/>
          <w:sz w:val="22"/>
        </w:rPr>
        <w:t>合同</w:t>
      </w:r>
      <w:r w:rsidRPr="00D10C84">
        <w:rPr>
          <w:rFonts w:hAnsi="宋体"/>
          <w:spacing w:val="-2"/>
          <w:sz w:val="22"/>
        </w:rPr>
        <w:t>。</w:t>
      </w:r>
      <w:r w:rsidRPr="00D10C84">
        <w:rPr>
          <w:rFonts w:hAnsi="宋体"/>
          <w:sz w:val="22"/>
        </w:rPr>
        <w:t xml:space="preserve"> </w:t>
      </w:r>
    </w:p>
    <w:p w14:paraId="288CADE0" w14:textId="77777777" w:rsidR="004762A1" w:rsidRPr="00D10C84" w:rsidRDefault="00E373C2">
      <w:r w:rsidRPr="00D10C84">
        <w:t xml:space="preserve"> </w:t>
      </w:r>
    </w:p>
    <w:p w14:paraId="37F73BAC" w14:textId="77777777" w:rsidR="004762A1" w:rsidRPr="00D10C84" w:rsidRDefault="00E373C2">
      <w:pPr>
        <w:kinsoku w:val="0"/>
        <w:overflowPunct w:val="0"/>
        <w:spacing w:before="38"/>
        <w:ind w:firstLineChars="200" w:firstLine="450"/>
        <w:rPr>
          <w:rFonts w:hAnsi="宋体"/>
          <w:b/>
          <w:sz w:val="22"/>
        </w:rPr>
      </w:pPr>
      <w:r w:rsidRPr="00D10C84">
        <w:rPr>
          <w:rFonts w:hAnsi="宋体" w:hint="eastAsia"/>
          <w:b/>
          <w:spacing w:val="2"/>
          <w:sz w:val="22"/>
        </w:rPr>
        <w:t>第</w:t>
      </w:r>
      <w:r w:rsidRPr="00D10C84">
        <w:rPr>
          <w:rFonts w:hAnsi="宋体" w:hint="eastAsia"/>
          <w:b/>
          <w:sz w:val="22"/>
        </w:rPr>
        <w:t>一</w:t>
      </w:r>
      <w:r w:rsidRPr="00D10C84">
        <w:rPr>
          <w:rFonts w:hAnsi="宋体" w:hint="eastAsia"/>
          <w:b/>
          <w:spacing w:val="2"/>
          <w:sz w:val="22"/>
        </w:rPr>
        <w:t>条</w:t>
      </w:r>
      <w:r w:rsidRPr="00D10C84">
        <w:rPr>
          <w:rFonts w:hAnsi="宋体" w:hint="eastAsia"/>
          <w:b/>
          <w:sz w:val="22"/>
        </w:rPr>
        <w:t xml:space="preserve"> </w:t>
      </w:r>
      <w:r w:rsidRPr="00D10C84">
        <w:rPr>
          <w:rFonts w:hAnsi="宋体" w:hint="eastAsia"/>
          <w:b/>
          <w:spacing w:val="55"/>
          <w:sz w:val="22"/>
        </w:rPr>
        <w:t xml:space="preserve"> </w:t>
      </w:r>
      <w:r w:rsidRPr="00D10C84">
        <w:rPr>
          <w:rFonts w:hAnsi="宋体" w:hint="eastAsia"/>
          <w:b/>
          <w:spacing w:val="2"/>
          <w:sz w:val="22"/>
        </w:rPr>
        <w:t>租</w:t>
      </w:r>
      <w:r w:rsidRPr="00D10C84">
        <w:rPr>
          <w:rFonts w:hAnsi="宋体" w:hint="eastAsia"/>
          <w:b/>
          <w:sz w:val="22"/>
        </w:rPr>
        <w:t>赁</w:t>
      </w:r>
      <w:r w:rsidRPr="00D10C84">
        <w:rPr>
          <w:rFonts w:hAnsi="宋体" w:hint="eastAsia"/>
          <w:b/>
          <w:spacing w:val="2"/>
          <w:sz w:val="22"/>
        </w:rPr>
        <w:t>车</w:t>
      </w:r>
      <w:r w:rsidRPr="00D10C84">
        <w:rPr>
          <w:rFonts w:hAnsi="宋体" w:hint="eastAsia"/>
          <w:b/>
          <w:sz w:val="22"/>
        </w:rPr>
        <w:t xml:space="preserve">辆 </w:t>
      </w:r>
    </w:p>
    <w:p w14:paraId="22B91266" w14:textId="77777777" w:rsidR="004762A1" w:rsidRPr="00D10C84" w:rsidRDefault="004762A1">
      <w:pPr>
        <w:kinsoku w:val="0"/>
        <w:overflowPunct w:val="0"/>
        <w:spacing w:before="4" w:line="130" w:lineRule="exact"/>
        <w:rPr>
          <w:rFonts w:hAnsi="宋体"/>
          <w:sz w:val="22"/>
        </w:rPr>
      </w:pPr>
    </w:p>
    <w:p w14:paraId="31038F86" w14:textId="77777777" w:rsidR="004762A1" w:rsidRPr="00D10C84" w:rsidRDefault="00E373C2">
      <w:pPr>
        <w:kinsoku w:val="0"/>
        <w:overflowPunct w:val="0"/>
        <w:spacing w:line="346" w:lineRule="auto"/>
        <w:ind w:left="284" w:rightChars="-41" w:right="-98" w:firstLine="439"/>
        <w:rPr>
          <w:rFonts w:hAnsi="宋体"/>
          <w:sz w:val="22"/>
        </w:rPr>
      </w:pPr>
      <w:r w:rsidRPr="00D10C84">
        <w:rPr>
          <w:rFonts w:hAnsi="宋体"/>
          <w:sz w:val="22"/>
        </w:rPr>
        <w:t>1、</w:t>
      </w:r>
      <w:r w:rsidRPr="00D10C84">
        <w:rPr>
          <w:rFonts w:hAnsi="宋体" w:hint="eastAsia"/>
          <w:sz w:val="22"/>
        </w:rPr>
        <w:t>乙</w:t>
      </w:r>
      <w:r w:rsidRPr="00D10C84">
        <w:rPr>
          <w:rFonts w:hAnsi="宋体"/>
          <w:sz w:val="22"/>
        </w:rPr>
        <w:t>方同</w:t>
      </w:r>
      <w:r w:rsidRPr="00D10C84">
        <w:rPr>
          <w:rFonts w:hAnsi="宋体"/>
          <w:spacing w:val="-3"/>
          <w:sz w:val="22"/>
        </w:rPr>
        <w:t>意</w:t>
      </w:r>
      <w:r w:rsidRPr="00D10C84">
        <w:rPr>
          <w:rFonts w:hAnsi="宋体"/>
          <w:sz w:val="22"/>
        </w:rPr>
        <w:t>将车</w:t>
      </w:r>
      <w:r w:rsidRPr="00D10C84">
        <w:rPr>
          <w:rFonts w:hAnsi="宋体"/>
          <w:spacing w:val="-3"/>
          <w:sz w:val="22"/>
        </w:rPr>
        <w:t>况</w:t>
      </w:r>
      <w:r w:rsidRPr="00D10C84">
        <w:rPr>
          <w:rFonts w:hAnsi="宋体"/>
          <w:spacing w:val="-36"/>
          <w:sz w:val="22"/>
        </w:rPr>
        <w:t>、</w:t>
      </w:r>
      <w:r w:rsidRPr="00D10C84">
        <w:rPr>
          <w:rFonts w:hAnsi="宋体"/>
          <w:spacing w:val="-3"/>
          <w:sz w:val="22"/>
        </w:rPr>
        <w:t>质</w:t>
      </w:r>
      <w:r w:rsidRPr="00D10C84">
        <w:rPr>
          <w:rFonts w:hAnsi="宋体"/>
          <w:sz w:val="22"/>
        </w:rPr>
        <w:t>量</w:t>
      </w:r>
      <w:r w:rsidRPr="00D10C84">
        <w:rPr>
          <w:rFonts w:hAnsi="宋体"/>
          <w:spacing w:val="-3"/>
          <w:sz w:val="22"/>
        </w:rPr>
        <w:t>良</w:t>
      </w:r>
      <w:r w:rsidRPr="00D10C84">
        <w:rPr>
          <w:rFonts w:hAnsi="宋体"/>
          <w:sz w:val="22"/>
        </w:rPr>
        <w:t>好</w:t>
      </w:r>
      <w:r w:rsidRPr="00D10C84">
        <w:rPr>
          <w:rFonts w:hAnsi="宋体"/>
          <w:spacing w:val="-36"/>
          <w:sz w:val="22"/>
        </w:rPr>
        <w:t>，</w:t>
      </w:r>
      <w:r w:rsidRPr="00D10C84">
        <w:rPr>
          <w:rFonts w:hAnsi="宋体"/>
          <w:spacing w:val="-3"/>
          <w:sz w:val="22"/>
        </w:rPr>
        <w:t>启</w:t>
      </w:r>
      <w:r w:rsidRPr="00D10C84">
        <w:rPr>
          <w:rFonts w:hAnsi="宋体"/>
          <w:sz w:val="22"/>
        </w:rPr>
        <w:t>动正</w:t>
      </w:r>
      <w:r w:rsidRPr="00D10C84">
        <w:rPr>
          <w:rFonts w:hAnsi="宋体"/>
          <w:spacing w:val="-3"/>
          <w:sz w:val="22"/>
        </w:rPr>
        <w:t>常</w:t>
      </w:r>
      <w:r w:rsidRPr="00D10C84">
        <w:rPr>
          <w:rFonts w:hAnsi="宋体"/>
          <w:spacing w:val="-36"/>
          <w:sz w:val="22"/>
        </w:rPr>
        <w:t>，</w:t>
      </w:r>
      <w:r w:rsidRPr="00D10C84">
        <w:rPr>
          <w:rFonts w:hAnsi="宋体"/>
          <w:sz w:val="22"/>
        </w:rPr>
        <w:t>车容内外完好</w:t>
      </w:r>
      <w:r w:rsidRPr="00D10C84">
        <w:rPr>
          <w:rFonts w:hAnsi="宋体" w:hint="eastAsia"/>
          <w:sz w:val="22"/>
        </w:rPr>
        <w:t>，</w:t>
      </w:r>
      <w:r w:rsidRPr="00D10C84">
        <w:rPr>
          <w:rFonts w:hAnsi="宋体"/>
          <w:sz w:val="22"/>
        </w:rPr>
        <w:t>轮</w:t>
      </w:r>
      <w:r w:rsidRPr="00D10C84">
        <w:rPr>
          <w:rFonts w:hAnsi="宋体"/>
          <w:spacing w:val="-3"/>
          <w:sz w:val="22"/>
        </w:rPr>
        <w:t>胎</w:t>
      </w:r>
      <w:r w:rsidRPr="00D10C84">
        <w:rPr>
          <w:rFonts w:hAnsi="宋体"/>
          <w:sz w:val="22"/>
        </w:rPr>
        <w:t>达</w:t>
      </w:r>
      <w:r w:rsidRPr="00D10C84">
        <w:rPr>
          <w:rFonts w:hAnsi="宋体"/>
          <w:spacing w:val="-3"/>
          <w:sz w:val="22"/>
        </w:rPr>
        <w:t>到</w:t>
      </w:r>
      <w:r w:rsidRPr="00D10C84">
        <w:rPr>
          <w:rFonts w:hAnsi="宋体"/>
          <w:sz w:val="22"/>
        </w:rPr>
        <w:t>正常标</w:t>
      </w:r>
      <w:r w:rsidRPr="00D10C84">
        <w:rPr>
          <w:rFonts w:hAnsi="宋体"/>
          <w:spacing w:val="-3"/>
          <w:sz w:val="22"/>
        </w:rPr>
        <w:t>准</w:t>
      </w:r>
      <w:r w:rsidRPr="00D10C84">
        <w:rPr>
          <w:rFonts w:hAnsi="宋体"/>
          <w:spacing w:val="-36"/>
          <w:sz w:val="22"/>
        </w:rPr>
        <w:t>，</w:t>
      </w:r>
      <w:r w:rsidRPr="00D10C84">
        <w:rPr>
          <w:rFonts w:hAnsi="宋体"/>
          <w:spacing w:val="-3"/>
          <w:sz w:val="22"/>
        </w:rPr>
        <w:t>技</w:t>
      </w:r>
      <w:r w:rsidRPr="00D10C84">
        <w:rPr>
          <w:rFonts w:hAnsi="宋体"/>
          <w:sz w:val="22"/>
        </w:rPr>
        <w:t>术等</w:t>
      </w:r>
      <w:r w:rsidRPr="00D10C84">
        <w:rPr>
          <w:rFonts w:hAnsi="宋体"/>
          <w:spacing w:val="-3"/>
          <w:sz w:val="22"/>
        </w:rPr>
        <w:t>级</w:t>
      </w:r>
      <w:r w:rsidRPr="00D10C84">
        <w:rPr>
          <w:rFonts w:hAnsi="宋体"/>
          <w:sz w:val="22"/>
        </w:rPr>
        <w:t>为</w:t>
      </w:r>
      <w:r w:rsidRPr="00D10C84">
        <w:rPr>
          <w:rFonts w:hAnsi="宋体"/>
          <w:spacing w:val="-3"/>
          <w:sz w:val="22"/>
        </w:rPr>
        <w:t>一</w:t>
      </w:r>
      <w:r w:rsidRPr="00D10C84">
        <w:rPr>
          <w:rFonts w:hAnsi="宋体"/>
          <w:sz w:val="22"/>
        </w:rPr>
        <w:t>级</w:t>
      </w:r>
      <w:r w:rsidRPr="00D10C84">
        <w:rPr>
          <w:rFonts w:hAnsi="宋体"/>
          <w:spacing w:val="-36"/>
          <w:sz w:val="22"/>
        </w:rPr>
        <w:t>，</w:t>
      </w:r>
      <w:r w:rsidRPr="00D10C84">
        <w:rPr>
          <w:rFonts w:hAnsi="宋体"/>
          <w:spacing w:val="-3"/>
          <w:sz w:val="22"/>
        </w:rPr>
        <w:t>法</w:t>
      </w:r>
      <w:r w:rsidRPr="00D10C84">
        <w:rPr>
          <w:rFonts w:hAnsi="宋体"/>
          <w:sz w:val="22"/>
        </w:rPr>
        <w:t>定车</w:t>
      </w:r>
      <w:r w:rsidRPr="00D10C84">
        <w:rPr>
          <w:rFonts w:hAnsi="宋体"/>
          <w:spacing w:val="-3"/>
          <w:sz w:val="22"/>
        </w:rPr>
        <w:t>辆</w:t>
      </w:r>
      <w:r w:rsidRPr="00D10C84">
        <w:rPr>
          <w:rFonts w:hAnsi="宋体"/>
          <w:sz w:val="22"/>
        </w:rPr>
        <w:t>证照、随车证</w:t>
      </w:r>
      <w:r w:rsidRPr="00D10C84">
        <w:rPr>
          <w:rFonts w:hAnsi="宋体"/>
          <w:spacing w:val="-3"/>
          <w:sz w:val="22"/>
        </w:rPr>
        <w:t>件</w:t>
      </w:r>
      <w:r w:rsidRPr="00D10C84">
        <w:rPr>
          <w:rFonts w:hAnsi="宋体"/>
          <w:sz w:val="22"/>
        </w:rPr>
        <w:t>及工</w:t>
      </w:r>
      <w:r w:rsidRPr="00D10C84">
        <w:rPr>
          <w:rFonts w:hAnsi="宋体"/>
          <w:spacing w:val="-3"/>
          <w:sz w:val="22"/>
        </w:rPr>
        <w:t>具</w:t>
      </w:r>
      <w:r w:rsidRPr="00D10C84">
        <w:rPr>
          <w:rFonts w:hAnsi="宋体"/>
          <w:sz w:val="22"/>
        </w:rPr>
        <w:t>齐备</w:t>
      </w:r>
      <w:r w:rsidRPr="00D10C84">
        <w:rPr>
          <w:rFonts w:hAnsi="宋体"/>
          <w:spacing w:val="-3"/>
          <w:sz w:val="22"/>
        </w:rPr>
        <w:t>且符</w:t>
      </w:r>
      <w:r w:rsidRPr="00D10C84">
        <w:rPr>
          <w:rFonts w:hAnsi="宋体"/>
          <w:sz w:val="22"/>
        </w:rPr>
        <w:t>合本合</w:t>
      </w:r>
      <w:r w:rsidRPr="00D10C84">
        <w:rPr>
          <w:rFonts w:hAnsi="宋体"/>
          <w:spacing w:val="-3"/>
          <w:sz w:val="22"/>
        </w:rPr>
        <w:t>同及用户需求书等有关文件</w:t>
      </w:r>
      <w:r w:rsidRPr="00D10C84">
        <w:rPr>
          <w:rFonts w:hAnsi="宋体"/>
          <w:sz w:val="22"/>
        </w:rPr>
        <w:t>约定</w:t>
      </w:r>
      <w:r w:rsidRPr="00D10C84">
        <w:rPr>
          <w:rFonts w:hAnsi="宋体"/>
          <w:spacing w:val="-3"/>
          <w:sz w:val="22"/>
        </w:rPr>
        <w:t>的</w:t>
      </w:r>
      <w:r w:rsidRPr="00D10C84">
        <w:rPr>
          <w:rFonts w:hAnsi="宋体"/>
          <w:sz w:val="22"/>
        </w:rPr>
        <w:t>汽车</w:t>
      </w:r>
      <w:r w:rsidRPr="00D10C84">
        <w:rPr>
          <w:rFonts w:hAnsi="宋体"/>
          <w:sz w:val="22"/>
          <w:u w:val="single"/>
        </w:rPr>
        <w:t xml:space="preserve"> </w:t>
      </w:r>
      <w:r w:rsidRPr="00D10C84">
        <w:rPr>
          <w:rFonts w:hAnsi="宋体" w:hint="eastAsia"/>
          <w:sz w:val="22"/>
          <w:u w:val="single"/>
        </w:rPr>
        <w:t xml:space="preserve">  </w:t>
      </w:r>
      <w:r w:rsidRPr="00D10C84">
        <w:rPr>
          <w:rFonts w:hAnsi="宋体"/>
          <w:sz w:val="22"/>
          <w:u w:val="single"/>
        </w:rPr>
        <w:t xml:space="preserve"> </w:t>
      </w:r>
      <w:r w:rsidRPr="00D10C84">
        <w:rPr>
          <w:rFonts w:hAnsi="宋体"/>
          <w:sz w:val="22"/>
        </w:rPr>
        <w:t>辆出</w:t>
      </w:r>
      <w:r w:rsidRPr="00D10C84">
        <w:rPr>
          <w:rFonts w:hAnsi="宋体"/>
          <w:spacing w:val="-3"/>
          <w:sz w:val="22"/>
        </w:rPr>
        <w:t>租给</w:t>
      </w:r>
      <w:r w:rsidRPr="00D10C84">
        <w:rPr>
          <w:rFonts w:hAnsi="宋体" w:hint="eastAsia"/>
          <w:sz w:val="22"/>
        </w:rPr>
        <w:t>甲</w:t>
      </w:r>
      <w:r w:rsidRPr="00D10C84">
        <w:rPr>
          <w:rFonts w:hAnsi="宋体"/>
          <w:sz w:val="22"/>
        </w:rPr>
        <w:t>方使</w:t>
      </w:r>
      <w:r w:rsidRPr="00D10C84">
        <w:rPr>
          <w:rFonts w:hAnsi="宋体"/>
          <w:spacing w:val="-3"/>
          <w:sz w:val="22"/>
        </w:rPr>
        <w:t>用</w:t>
      </w:r>
      <w:r w:rsidRPr="00D10C84">
        <w:rPr>
          <w:rFonts w:hAnsi="宋体"/>
          <w:spacing w:val="-1"/>
          <w:sz w:val="22"/>
        </w:rPr>
        <w:t>。</w:t>
      </w:r>
      <w:r w:rsidRPr="00D10C84">
        <w:rPr>
          <w:rFonts w:hAnsi="宋体"/>
          <w:sz w:val="22"/>
        </w:rPr>
        <w:t xml:space="preserve"> </w:t>
      </w:r>
    </w:p>
    <w:p w14:paraId="70A5D18E" w14:textId="77777777" w:rsidR="004762A1" w:rsidRPr="00D10C84" w:rsidRDefault="00E373C2">
      <w:pPr>
        <w:kinsoku w:val="0"/>
        <w:overflowPunct w:val="0"/>
        <w:spacing w:line="346" w:lineRule="auto"/>
        <w:ind w:left="284" w:firstLine="440"/>
        <w:rPr>
          <w:rFonts w:hAnsi="宋体"/>
          <w:sz w:val="22"/>
        </w:rPr>
      </w:pPr>
      <w:r w:rsidRPr="00D10C84">
        <w:rPr>
          <w:rFonts w:hAnsi="宋体"/>
          <w:sz w:val="22"/>
        </w:rPr>
        <w:t>2、</w:t>
      </w:r>
      <w:r w:rsidRPr="00D10C84">
        <w:rPr>
          <w:rFonts w:hAnsi="宋体" w:hint="eastAsia"/>
          <w:sz w:val="22"/>
        </w:rPr>
        <w:t>乙</w:t>
      </w:r>
      <w:r w:rsidRPr="00D10C84">
        <w:rPr>
          <w:rFonts w:hAnsi="宋体"/>
          <w:sz w:val="22"/>
        </w:rPr>
        <w:t>方保证合法享有本合同项下租赁车辆完整的所有权</w:t>
      </w:r>
      <w:r w:rsidRPr="00D10C84">
        <w:rPr>
          <w:rFonts w:hAnsi="宋体" w:hint="eastAsia"/>
          <w:sz w:val="22"/>
        </w:rPr>
        <w:t>或</w:t>
      </w:r>
      <w:r w:rsidRPr="00D10C84">
        <w:rPr>
          <w:rFonts w:hAnsi="宋体"/>
          <w:sz w:val="22"/>
        </w:rPr>
        <w:t>出租权利，</w:t>
      </w:r>
      <w:r w:rsidRPr="00D10C84">
        <w:rPr>
          <w:rFonts w:hAnsi="宋体" w:hint="eastAsia"/>
          <w:sz w:val="22"/>
        </w:rPr>
        <w:t>不得在租赁期限内出卖出租车辆或在出租车辆上设立质押、抵押等权利负担，</w:t>
      </w:r>
      <w:r w:rsidRPr="00D10C84">
        <w:rPr>
          <w:rFonts w:hAnsi="宋体"/>
          <w:sz w:val="22"/>
        </w:rPr>
        <w:t>且车辆手续齐全，已办理</w:t>
      </w:r>
      <w:bookmarkStart w:id="105" w:name="_Hlk66455333"/>
      <w:r w:rsidRPr="00D10C84">
        <w:rPr>
          <w:rFonts w:hAnsi="宋体"/>
          <w:sz w:val="22"/>
        </w:rPr>
        <w:t>包括行驶证、</w:t>
      </w:r>
      <w:r w:rsidRPr="00D10C84">
        <w:rPr>
          <w:rFonts w:hAnsi="宋体" w:hint="eastAsia"/>
          <w:sz w:val="22"/>
        </w:rPr>
        <w:t>年检合格证、养路费缴纳凭证、</w:t>
      </w:r>
      <w:r w:rsidRPr="00D10C84">
        <w:rPr>
          <w:rFonts w:hAnsi="宋体"/>
          <w:sz w:val="22"/>
        </w:rPr>
        <w:t>购置税缴纳证、交强险、其他保险、证照等</w:t>
      </w:r>
      <w:bookmarkEnd w:id="105"/>
      <w:r w:rsidRPr="00D10C84">
        <w:rPr>
          <w:rFonts w:hAnsi="宋体"/>
          <w:sz w:val="22"/>
        </w:rPr>
        <w:t>全部行车手续，如因车辆权属或办理手续不完整等问题导致</w:t>
      </w:r>
      <w:r w:rsidRPr="00D10C84">
        <w:rPr>
          <w:rFonts w:hAnsi="宋体" w:hint="eastAsia"/>
          <w:sz w:val="22"/>
        </w:rPr>
        <w:t>甲</w:t>
      </w:r>
      <w:r w:rsidRPr="00D10C84">
        <w:rPr>
          <w:rFonts w:hAnsi="宋体"/>
          <w:sz w:val="22"/>
        </w:rPr>
        <w:t>方使用租赁车辆过程中被有关部门查处</w:t>
      </w:r>
      <w:r w:rsidRPr="00D10C84">
        <w:rPr>
          <w:rFonts w:hAnsi="宋体" w:hint="eastAsia"/>
          <w:sz w:val="22"/>
        </w:rPr>
        <w:t>、被第三人主张权利</w:t>
      </w:r>
      <w:r w:rsidRPr="00D10C84">
        <w:rPr>
          <w:rFonts w:hAnsi="宋体"/>
          <w:sz w:val="22"/>
        </w:rPr>
        <w:t>或受到损失的，相关责任由</w:t>
      </w:r>
      <w:r w:rsidRPr="00D10C84">
        <w:rPr>
          <w:rFonts w:hAnsi="宋体" w:hint="eastAsia"/>
          <w:sz w:val="22"/>
        </w:rPr>
        <w:t>乙</w:t>
      </w:r>
      <w:r w:rsidRPr="00D10C84">
        <w:rPr>
          <w:rFonts w:hAnsi="宋体"/>
          <w:sz w:val="22"/>
        </w:rPr>
        <w:t>方承担，如因此影响</w:t>
      </w:r>
      <w:r w:rsidRPr="00D10C84">
        <w:rPr>
          <w:rFonts w:hAnsi="宋体" w:hint="eastAsia"/>
          <w:sz w:val="22"/>
        </w:rPr>
        <w:t>甲</w:t>
      </w:r>
      <w:r w:rsidRPr="00D10C84">
        <w:rPr>
          <w:rFonts w:hAnsi="宋体"/>
          <w:sz w:val="22"/>
        </w:rPr>
        <w:t>方使用车辆的，</w:t>
      </w:r>
      <w:r w:rsidRPr="00D10C84">
        <w:rPr>
          <w:rFonts w:hAnsi="宋体" w:hint="eastAsia"/>
          <w:sz w:val="22"/>
        </w:rPr>
        <w:t>乙方除应在七天内提供同等配置的备用车辆给甲方使用外，还应向甲方赔偿损失，如乙方未能配备同等车辆，或配备的车辆不符合甲方要求，甲方有权单方解除本合同，并要求乙方向甲方承担本合同暂定总价【20%】的违约金，且乙方在合同解除之日起三日内退还甲方已付但未到期的租金，乙方迟延退款的，每迟延一日，应向甲方支付未退款项【2%】的违约金，同时</w:t>
      </w:r>
      <w:r w:rsidRPr="00D10C84">
        <w:rPr>
          <w:rFonts w:ascii="Times New Roman" w:hint="eastAsia"/>
          <w:kern w:val="2"/>
          <w:sz w:val="21"/>
          <w:szCs w:val="21"/>
        </w:rPr>
        <w:t>甲方有权将不足部分委托其他供应商实施</w:t>
      </w:r>
      <w:r w:rsidRPr="00D10C84">
        <w:rPr>
          <w:rFonts w:hAnsi="宋体" w:hint="eastAsia"/>
          <w:sz w:val="22"/>
        </w:rPr>
        <w:t>。</w:t>
      </w:r>
    </w:p>
    <w:p w14:paraId="24653889" w14:textId="77777777" w:rsidR="004762A1" w:rsidRPr="00D10C84" w:rsidRDefault="00E373C2">
      <w:pPr>
        <w:kinsoku w:val="0"/>
        <w:overflowPunct w:val="0"/>
        <w:spacing w:line="346" w:lineRule="auto"/>
        <w:ind w:left="284" w:firstLine="440"/>
        <w:rPr>
          <w:rFonts w:hAnsi="宋体"/>
          <w:sz w:val="22"/>
        </w:rPr>
      </w:pPr>
      <w:r w:rsidRPr="00D10C84">
        <w:rPr>
          <w:rFonts w:hAnsi="宋体" w:hint="eastAsia"/>
          <w:sz w:val="22"/>
        </w:rPr>
        <w:t>3.</w:t>
      </w:r>
      <w:r w:rsidRPr="00D10C84">
        <w:rPr>
          <w:rFonts w:hAnsi="宋体"/>
          <w:sz w:val="22"/>
        </w:rPr>
        <w:t>要求车辆保险、证照齐全，车辆无大修记录（超过5000元以上维修）</w:t>
      </w:r>
      <w:r w:rsidRPr="00D10C84">
        <w:rPr>
          <w:rFonts w:hAnsi="宋体" w:hint="eastAsia"/>
          <w:sz w:val="22"/>
        </w:rPr>
        <w:t>，车辆行车公里数不超过5万公里。</w:t>
      </w:r>
    </w:p>
    <w:p w14:paraId="5A36B4A9" w14:textId="77777777" w:rsidR="004762A1" w:rsidRPr="00D10C84" w:rsidRDefault="00E373C2">
      <w:pPr>
        <w:kinsoku w:val="0"/>
        <w:overflowPunct w:val="0"/>
        <w:spacing w:line="346" w:lineRule="auto"/>
        <w:ind w:left="284" w:firstLine="440"/>
        <w:rPr>
          <w:rFonts w:hAnsi="宋体"/>
          <w:sz w:val="22"/>
        </w:rPr>
      </w:pPr>
      <w:r w:rsidRPr="00D10C84">
        <w:rPr>
          <w:rFonts w:hAnsi="宋体" w:hint="eastAsia"/>
          <w:sz w:val="22"/>
        </w:rPr>
        <w:t>4.</w:t>
      </w:r>
      <w:r w:rsidRPr="00D10C84">
        <w:rPr>
          <w:rFonts w:hAnsi="宋体" w:hint="eastAsia"/>
          <w:sz w:val="21"/>
          <w:szCs w:val="21"/>
        </w:rPr>
        <w:t>（一）SUV车辆配置要求：（适用于A包）</w:t>
      </w:r>
    </w:p>
    <w:p w14:paraId="7FBDAFE0" w14:textId="77777777" w:rsidR="004762A1" w:rsidRPr="00D10C84" w:rsidRDefault="004762A1">
      <w:pPr>
        <w:spacing w:line="360" w:lineRule="auto"/>
        <w:ind w:firstLineChars="200" w:firstLine="420"/>
        <w:rPr>
          <w:rFonts w:hAnsi="宋体"/>
          <w:sz w:val="21"/>
          <w:szCs w:val="21"/>
        </w:rPr>
      </w:pPr>
    </w:p>
    <w:tbl>
      <w:tblPr>
        <w:tblStyle w:val="af9"/>
        <w:tblW w:w="5000" w:type="pct"/>
        <w:jc w:val="center"/>
        <w:tblLook w:val="04A0" w:firstRow="1" w:lastRow="0" w:firstColumn="1" w:lastColumn="0" w:noHBand="0" w:noVBand="1"/>
      </w:tblPr>
      <w:tblGrid>
        <w:gridCol w:w="1114"/>
        <w:gridCol w:w="3016"/>
        <w:gridCol w:w="5944"/>
      </w:tblGrid>
      <w:tr w:rsidR="00D10C84" w:rsidRPr="00D10C84" w14:paraId="1A45847F" w14:textId="77777777">
        <w:trPr>
          <w:trHeight w:val="170"/>
          <w:jc w:val="center"/>
        </w:trPr>
        <w:tc>
          <w:tcPr>
            <w:tcW w:w="553" w:type="pct"/>
            <w:vAlign w:val="center"/>
          </w:tcPr>
          <w:p w14:paraId="2B112793"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lastRenderedPageBreak/>
              <w:t>序号</w:t>
            </w:r>
          </w:p>
        </w:tc>
        <w:tc>
          <w:tcPr>
            <w:tcW w:w="1496" w:type="pct"/>
            <w:vAlign w:val="center"/>
          </w:tcPr>
          <w:p w14:paraId="4C280E57"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t>内容</w:t>
            </w:r>
          </w:p>
        </w:tc>
        <w:tc>
          <w:tcPr>
            <w:tcW w:w="2949" w:type="pct"/>
            <w:vAlign w:val="center"/>
          </w:tcPr>
          <w:p w14:paraId="37BAF493" w14:textId="77777777" w:rsidR="004762A1" w:rsidRPr="00D10C84" w:rsidRDefault="00E373C2">
            <w:pPr>
              <w:snapToGrid w:val="0"/>
              <w:spacing w:line="360" w:lineRule="auto"/>
              <w:jc w:val="center"/>
              <w:rPr>
                <w:rFonts w:hAnsi="宋体" w:cs="黑体"/>
                <w:b/>
                <w:bCs/>
                <w:sz w:val="21"/>
                <w:szCs w:val="21"/>
              </w:rPr>
            </w:pPr>
            <w:r w:rsidRPr="00D10C84">
              <w:rPr>
                <w:rFonts w:hAnsi="宋体" w:cs="黑体" w:hint="eastAsia"/>
                <w:b/>
                <w:bCs/>
                <w:sz w:val="21"/>
                <w:szCs w:val="21"/>
              </w:rPr>
              <w:t>参数要求</w:t>
            </w:r>
          </w:p>
        </w:tc>
      </w:tr>
      <w:tr w:rsidR="00D10C84" w:rsidRPr="00D10C84" w14:paraId="602C7E7E" w14:textId="77777777">
        <w:trPr>
          <w:trHeight w:val="170"/>
          <w:jc w:val="center"/>
        </w:trPr>
        <w:tc>
          <w:tcPr>
            <w:tcW w:w="553" w:type="pct"/>
            <w:vAlign w:val="center"/>
          </w:tcPr>
          <w:p w14:paraId="77F8AE7C"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w:t>
            </w:r>
          </w:p>
        </w:tc>
        <w:tc>
          <w:tcPr>
            <w:tcW w:w="1496" w:type="pct"/>
            <w:vAlign w:val="center"/>
          </w:tcPr>
          <w:p w14:paraId="1A4ACDA6"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排量</w:t>
            </w:r>
          </w:p>
        </w:tc>
        <w:tc>
          <w:tcPr>
            <w:tcW w:w="2949" w:type="pct"/>
            <w:vAlign w:val="center"/>
          </w:tcPr>
          <w:p w14:paraId="42C023DC"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w:t>
            </w:r>
            <w:r w:rsidRPr="00D10C84">
              <w:rPr>
                <w:rFonts w:hAnsi="宋体"/>
                <w:sz w:val="21"/>
                <w:szCs w:val="21"/>
              </w:rPr>
              <w:t>.5T</w:t>
            </w:r>
            <w:r w:rsidRPr="00D10C84">
              <w:rPr>
                <w:rFonts w:hAnsi="宋体" w:hint="eastAsia"/>
                <w:sz w:val="21"/>
                <w:szCs w:val="21"/>
              </w:rPr>
              <w:t>或以上、2.0L或以上</w:t>
            </w:r>
          </w:p>
        </w:tc>
      </w:tr>
      <w:tr w:rsidR="00D10C84" w:rsidRPr="00D10C84" w14:paraId="45832958" w14:textId="77777777">
        <w:trPr>
          <w:trHeight w:val="170"/>
          <w:jc w:val="center"/>
        </w:trPr>
        <w:tc>
          <w:tcPr>
            <w:tcW w:w="553" w:type="pct"/>
            <w:vAlign w:val="center"/>
          </w:tcPr>
          <w:p w14:paraId="25FDA43B"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2</w:t>
            </w:r>
          </w:p>
        </w:tc>
        <w:tc>
          <w:tcPr>
            <w:tcW w:w="1496" w:type="pct"/>
            <w:vAlign w:val="center"/>
          </w:tcPr>
          <w:p w14:paraId="0E9239F6"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变速箱</w:t>
            </w:r>
          </w:p>
        </w:tc>
        <w:tc>
          <w:tcPr>
            <w:tcW w:w="2949" w:type="pct"/>
            <w:vAlign w:val="center"/>
          </w:tcPr>
          <w:p w14:paraId="1AC653A2"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六档手自一体或七档双离合或C</w:t>
            </w:r>
            <w:r w:rsidRPr="00D10C84">
              <w:rPr>
                <w:rFonts w:hAnsi="宋体"/>
                <w:sz w:val="21"/>
                <w:szCs w:val="21"/>
              </w:rPr>
              <w:t>VT</w:t>
            </w:r>
            <w:r w:rsidRPr="00D10C84">
              <w:rPr>
                <w:rFonts w:hAnsi="宋体" w:hint="eastAsia"/>
                <w:sz w:val="21"/>
                <w:szCs w:val="21"/>
              </w:rPr>
              <w:t>无级变速</w:t>
            </w:r>
          </w:p>
        </w:tc>
      </w:tr>
      <w:tr w:rsidR="00D10C84" w:rsidRPr="00D10C84" w14:paraId="1C8554C3" w14:textId="77777777">
        <w:trPr>
          <w:trHeight w:val="170"/>
          <w:jc w:val="center"/>
        </w:trPr>
        <w:tc>
          <w:tcPr>
            <w:tcW w:w="553" w:type="pct"/>
            <w:vAlign w:val="center"/>
          </w:tcPr>
          <w:p w14:paraId="53D5F759"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3</w:t>
            </w:r>
          </w:p>
        </w:tc>
        <w:tc>
          <w:tcPr>
            <w:tcW w:w="1496" w:type="pct"/>
            <w:vAlign w:val="center"/>
          </w:tcPr>
          <w:p w14:paraId="527EFE21"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车辆尺寸（长*宽*高）</w:t>
            </w:r>
          </w:p>
        </w:tc>
        <w:tc>
          <w:tcPr>
            <w:tcW w:w="2949" w:type="pct"/>
            <w:vAlign w:val="center"/>
          </w:tcPr>
          <w:p w14:paraId="6CE807EF"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大于等于4525mm*1852mm*1685mm</w:t>
            </w:r>
          </w:p>
        </w:tc>
      </w:tr>
      <w:tr w:rsidR="00D10C84" w:rsidRPr="00D10C84" w14:paraId="41424707" w14:textId="77777777">
        <w:trPr>
          <w:trHeight w:val="170"/>
          <w:jc w:val="center"/>
        </w:trPr>
        <w:tc>
          <w:tcPr>
            <w:tcW w:w="553" w:type="pct"/>
            <w:vAlign w:val="center"/>
          </w:tcPr>
          <w:p w14:paraId="421176E9"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4</w:t>
            </w:r>
          </w:p>
        </w:tc>
        <w:tc>
          <w:tcPr>
            <w:tcW w:w="1496" w:type="pct"/>
            <w:vAlign w:val="center"/>
          </w:tcPr>
          <w:p w14:paraId="330B99B8"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行李箱容积</w:t>
            </w:r>
          </w:p>
        </w:tc>
        <w:tc>
          <w:tcPr>
            <w:tcW w:w="2949" w:type="pct"/>
            <w:vAlign w:val="center"/>
          </w:tcPr>
          <w:p w14:paraId="5F14EFD9"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470L-1560L</w:t>
            </w:r>
          </w:p>
        </w:tc>
      </w:tr>
      <w:tr w:rsidR="00D10C84" w:rsidRPr="00D10C84" w14:paraId="15EAD449" w14:textId="77777777">
        <w:trPr>
          <w:trHeight w:val="170"/>
          <w:jc w:val="center"/>
        </w:trPr>
        <w:tc>
          <w:tcPr>
            <w:tcW w:w="553" w:type="pct"/>
            <w:vAlign w:val="center"/>
          </w:tcPr>
          <w:p w14:paraId="26ABA04D"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5</w:t>
            </w:r>
          </w:p>
        </w:tc>
        <w:tc>
          <w:tcPr>
            <w:tcW w:w="1496" w:type="pct"/>
            <w:vAlign w:val="center"/>
          </w:tcPr>
          <w:p w14:paraId="21316BC3"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进气形式</w:t>
            </w:r>
          </w:p>
        </w:tc>
        <w:tc>
          <w:tcPr>
            <w:tcW w:w="2949" w:type="pct"/>
            <w:vAlign w:val="center"/>
          </w:tcPr>
          <w:p w14:paraId="7FFFDDBF"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涡轮增压或自然吸气</w:t>
            </w:r>
          </w:p>
        </w:tc>
      </w:tr>
      <w:tr w:rsidR="00D10C84" w:rsidRPr="00D10C84" w14:paraId="0AD2B5B9" w14:textId="77777777">
        <w:trPr>
          <w:trHeight w:val="170"/>
          <w:jc w:val="center"/>
        </w:trPr>
        <w:tc>
          <w:tcPr>
            <w:tcW w:w="553" w:type="pct"/>
            <w:vAlign w:val="center"/>
          </w:tcPr>
          <w:p w14:paraId="6CDEBD92"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6</w:t>
            </w:r>
          </w:p>
        </w:tc>
        <w:tc>
          <w:tcPr>
            <w:tcW w:w="1496" w:type="pct"/>
            <w:vAlign w:val="center"/>
          </w:tcPr>
          <w:p w14:paraId="381B8E10"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最大马力</w:t>
            </w:r>
          </w:p>
        </w:tc>
        <w:tc>
          <w:tcPr>
            <w:tcW w:w="2949" w:type="pct"/>
            <w:vAlign w:val="center"/>
          </w:tcPr>
          <w:p w14:paraId="1425D7C1"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大于等于169Ps</w:t>
            </w:r>
          </w:p>
        </w:tc>
      </w:tr>
      <w:tr w:rsidR="00D10C84" w:rsidRPr="00D10C84" w14:paraId="56FAB5FD" w14:textId="77777777">
        <w:trPr>
          <w:trHeight w:val="170"/>
          <w:jc w:val="center"/>
        </w:trPr>
        <w:tc>
          <w:tcPr>
            <w:tcW w:w="553" w:type="pct"/>
            <w:vAlign w:val="center"/>
          </w:tcPr>
          <w:p w14:paraId="50922CEF"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7</w:t>
            </w:r>
          </w:p>
        </w:tc>
        <w:tc>
          <w:tcPr>
            <w:tcW w:w="1496" w:type="pct"/>
            <w:vAlign w:val="center"/>
          </w:tcPr>
          <w:p w14:paraId="12D2A58B"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最大功率</w:t>
            </w:r>
          </w:p>
        </w:tc>
        <w:tc>
          <w:tcPr>
            <w:tcW w:w="2949" w:type="pct"/>
            <w:vAlign w:val="center"/>
          </w:tcPr>
          <w:p w14:paraId="36257B5F"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大于等于124kW</w:t>
            </w:r>
          </w:p>
        </w:tc>
      </w:tr>
      <w:tr w:rsidR="00D10C84" w:rsidRPr="00D10C84" w14:paraId="01EA2C9C" w14:textId="77777777">
        <w:trPr>
          <w:trHeight w:val="170"/>
          <w:jc w:val="center"/>
        </w:trPr>
        <w:tc>
          <w:tcPr>
            <w:tcW w:w="553" w:type="pct"/>
            <w:vAlign w:val="center"/>
          </w:tcPr>
          <w:p w14:paraId="6B2499E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8</w:t>
            </w:r>
          </w:p>
        </w:tc>
        <w:tc>
          <w:tcPr>
            <w:tcW w:w="1496" w:type="pct"/>
            <w:vAlign w:val="center"/>
          </w:tcPr>
          <w:p w14:paraId="763026F3"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燃油形式</w:t>
            </w:r>
          </w:p>
        </w:tc>
        <w:tc>
          <w:tcPr>
            <w:tcW w:w="2949" w:type="pct"/>
            <w:vAlign w:val="center"/>
          </w:tcPr>
          <w:p w14:paraId="30532CCB"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汽油</w:t>
            </w:r>
          </w:p>
        </w:tc>
      </w:tr>
      <w:tr w:rsidR="00D10C84" w:rsidRPr="00D10C84" w14:paraId="423E1D23" w14:textId="77777777">
        <w:trPr>
          <w:trHeight w:val="170"/>
          <w:jc w:val="center"/>
        </w:trPr>
        <w:tc>
          <w:tcPr>
            <w:tcW w:w="553" w:type="pct"/>
            <w:vAlign w:val="center"/>
          </w:tcPr>
          <w:p w14:paraId="0FBE0D61"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9</w:t>
            </w:r>
          </w:p>
        </w:tc>
        <w:tc>
          <w:tcPr>
            <w:tcW w:w="1496" w:type="pct"/>
            <w:vAlign w:val="center"/>
          </w:tcPr>
          <w:p w14:paraId="0913F845"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环保标准</w:t>
            </w:r>
          </w:p>
        </w:tc>
        <w:tc>
          <w:tcPr>
            <w:tcW w:w="2949" w:type="pct"/>
            <w:vAlign w:val="center"/>
          </w:tcPr>
          <w:p w14:paraId="5E2811C2"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国Ⅳ以上</w:t>
            </w:r>
          </w:p>
        </w:tc>
      </w:tr>
      <w:tr w:rsidR="00D10C84" w:rsidRPr="00D10C84" w14:paraId="6DE178A5" w14:textId="77777777">
        <w:trPr>
          <w:trHeight w:val="170"/>
          <w:jc w:val="center"/>
        </w:trPr>
        <w:tc>
          <w:tcPr>
            <w:tcW w:w="553" w:type="pct"/>
            <w:vAlign w:val="center"/>
          </w:tcPr>
          <w:p w14:paraId="63F0A380"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10</w:t>
            </w:r>
          </w:p>
        </w:tc>
        <w:tc>
          <w:tcPr>
            <w:tcW w:w="1496" w:type="pct"/>
            <w:vAlign w:val="center"/>
          </w:tcPr>
          <w:p w14:paraId="21BD52E6"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设备配置</w:t>
            </w:r>
          </w:p>
        </w:tc>
        <w:tc>
          <w:tcPr>
            <w:tcW w:w="2949" w:type="pct"/>
            <w:vAlign w:val="center"/>
          </w:tcPr>
          <w:p w14:paraId="7721FC85"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配有倒车影像或3</w:t>
            </w:r>
            <w:r w:rsidRPr="00D10C84">
              <w:rPr>
                <w:rFonts w:hAnsi="宋体"/>
                <w:sz w:val="21"/>
                <w:szCs w:val="21"/>
              </w:rPr>
              <w:t>60</w:t>
            </w:r>
            <w:r w:rsidRPr="00D10C84">
              <w:rPr>
                <w:rFonts w:hAnsi="宋体" w:hint="eastAsia"/>
                <w:sz w:val="21"/>
                <w:szCs w:val="21"/>
              </w:rPr>
              <w:t>度全景影像</w:t>
            </w:r>
          </w:p>
        </w:tc>
      </w:tr>
      <w:tr w:rsidR="00D10C84" w:rsidRPr="00D10C84" w14:paraId="6801BA38" w14:textId="77777777">
        <w:trPr>
          <w:trHeight w:val="170"/>
          <w:jc w:val="center"/>
        </w:trPr>
        <w:tc>
          <w:tcPr>
            <w:tcW w:w="553" w:type="pct"/>
            <w:vAlign w:val="center"/>
          </w:tcPr>
          <w:p w14:paraId="7DDE355E"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11</w:t>
            </w:r>
          </w:p>
        </w:tc>
        <w:tc>
          <w:tcPr>
            <w:tcW w:w="1496" w:type="pct"/>
            <w:vAlign w:val="center"/>
          </w:tcPr>
          <w:p w14:paraId="50B258D9" w14:textId="77777777" w:rsidR="004762A1" w:rsidRPr="00D10C84" w:rsidRDefault="00E373C2">
            <w:pPr>
              <w:numPr>
                <w:ilvl w:val="255"/>
                <w:numId w:val="0"/>
              </w:numPr>
              <w:snapToGrid w:val="0"/>
              <w:spacing w:line="360" w:lineRule="auto"/>
              <w:jc w:val="center"/>
              <w:rPr>
                <w:rFonts w:hAnsi="宋体"/>
                <w:sz w:val="21"/>
                <w:szCs w:val="21"/>
              </w:rPr>
            </w:pPr>
            <w:r w:rsidRPr="00D10C84">
              <w:rPr>
                <w:rFonts w:hAnsi="宋体" w:hint="eastAsia"/>
                <w:sz w:val="21"/>
                <w:szCs w:val="21"/>
              </w:rPr>
              <w:t>推荐品牌车型</w:t>
            </w:r>
          </w:p>
        </w:tc>
        <w:tc>
          <w:tcPr>
            <w:tcW w:w="2949" w:type="pct"/>
            <w:vAlign w:val="center"/>
          </w:tcPr>
          <w:p w14:paraId="650766DB" w14:textId="77777777" w:rsidR="004762A1" w:rsidRPr="00D10C84" w:rsidRDefault="00E373C2">
            <w:pPr>
              <w:snapToGrid w:val="0"/>
              <w:spacing w:line="360" w:lineRule="auto"/>
              <w:jc w:val="center"/>
              <w:rPr>
                <w:rFonts w:hAnsi="宋体"/>
                <w:sz w:val="21"/>
                <w:szCs w:val="21"/>
              </w:rPr>
            </w:pPr>
            <w:r w:rsidRPr="00D10C84">
              <w:rPr>
                <w:rFonts w:hAnsi="宋体"/>
                <w:sz w:val="21"/>
                <w:szCs w:val="21"/>
              </w:rPr>
              <w:t>传褀GS4</w:t>
            </w:r>
            <w:r w:rsidRPr="00D10C84">
              <w:rPr>
                <w:rFonts w:hAnsi="宋体" w:hint="eastAsia"/>
                <w:sz w:val="21"/>
                <w:szCs w:val="21"/>
              </w:rPr>
              <w:t xml:space="preserve">  </w:t>
            </w:r>
            <w:r w:rsidRPr="00D10C84">
              <w:rPr>
                <w:rFonts w:hAnsi="宋体"/>
                <w:sz w:val="21"/>
                <w:szCs w:val="21"/>
              </w:rPr>
              <w:t>235T 自动两驱精英版</w:t>
            </w:r>
            <w:r w:rsidRPr="00D10C84">
              <w:rPr>
                <w:rFonts w:hAnsi="宋体" w:hint="eastAsia"/>
                <w:sz w:val="21"/>
                <w:szCs w:val="21"/>
              </w:rPr>
              <w:t>（</w:t>
            </w:r>
            <w:r w:rsidRPr="00D10C84">
              <w:rPr>
                <w:rFonts w:hAnsi="宋体"/>
                <w:sz w:val="21"/>
                <w:szCs w:val="21"/>
              </w:rPr>
              <w:t>或以上配置</w:t>
            </w:r>
            <w:r w:rsidRPr="00D10C84">
              <w:rPr>
                <w:rFonts w:hAnsi="宋体" w:hint="eastAsia"/>
                <w:sz w:val="21"/>
                <w:szCs w:val="21"/>
              </w:rPr>
              <w:t>）、东风日产-奇骏2.5L（或以上配置）、东风日产-逍客</w:t>
            </w:r>
            <w:r w:rsidRPr="00D10C84">
              <w:rPr>
                <w:rFonts w:hAnsi="宋体"/>
                <w:sz w:val="21"/>
                <w:szCs w:val="21"/>
              </w:rPr>
              <w:t>2.0L</w:t>
            </w:r>
            <w:r w:rsidRPr="00D10C84">
              <w:rPr>
                <w:rFonts w:hAnsi="宋体" w:hint="eastAsia"/>
                <w:sz w:val="21"/>
                <w:szCs w:val="21"/>
              </w:rPr>
              <w:t>（或以上配置）</w:t>
            </w:r>
          </w:p>
        </w:tc>
      </w:tr>
      <w:tr w:rsidR="00D10C84" w:rsidRPr="00D10C84" w14:paraId="73FDF607" w14:textId="77777777">
        <w:trPr>
          <w:trHeight w:val="170"/>
          <w:jc w:val="center"/>
        </w:trPr>
        <w:tc>
          <w:tcPr>
            <w:tcW w:w="553" w:type="pct"/>
            <w:vAlign w:val="center"/>
          </w:tcPr>
          <w:p w14:paraId="2551EE4E" w14:textId="77777777" w:rsidR="004762A1" w:rsidRPr="00D10C84" w:rsidRDefault="00E373C2">
            <w:pPr>
              <w:snapToGrid w:val="0"/>
              <w:spacing w:line="360" w:lineRule="auto"/>
              <w:jc w:val="center"/>
              <w:rPr>
                <w:rFonts w:hAnsi="宋体"/>
                <w:sz w:val="21"/>
                <w:szCs w:val="21"/>
              </w:rPr>
            </w:pPr>
            <w:r w:rsidRPr="00D10C84">
              <w:rPr>
                <w:rFonts w:hAnsi="宋体" w:hint="eastAsia"/>
                <w:sz w:val="21"/>
                <w:szCs w:val="21"/>
              </w:rPr>
              <w:t>12</w:t>
            </w:r>
          </w:p>
        </w:tc>
        <w:tc>
          <w:tcPr>
            <w:tcW w:w="1496" w:type="pct"/>
            <w:vAlign w:val="center"/>
          </w:tcPr>
          <w:p w14:paraId="532FF8C2" w14:textId="77777777" w:rsidR="004762A1" w:rsidRPr="00D10C84" w:rsidRDefault="00E373C2">
            <w:pPr>
              <w:numPr>
                <w:ilvl w:val="255"/>
                <w:numId w:val="0"/>
              </w:numPr>
              <w:snapToGrid w:val="0"/>
              <w:spacing w:line="360" w:lineRule="auto"/>
              <w:jc w:val="center"/>
              <w:rPr>
                <w:rFonts w:hAnsi="宋体"/>
                <w:sz w:val="21"/>
                <w:szCs w:val="21"/>
              </w:rPr>
            </w:pPr>
            <w:r w:rsidRPr="00D10C84">
              <w:rPr>
                <w:rFonts w:asciiTheme="minorEastAsia" w:eastAsiaTheme="minorEastAsia" w:hAnsiTheme="minorEastAsia" w:hint="eastAsia"/>
                <w:sz w:val="21"/>
                <w:szCs w:val="21"/>
              </w:rPr>
              <w:t>配有行车记录仪</w:t>
            </w:r>
          </w:p>
        </w:tc>
        <w:tc>
          <w:tcPr>
            <w:tcW w:w="2949" w:type="pct"/>
            <w:vAlign w:val="center"/>
          </w:tcPr>
          <w:p w14:paraId="7266FCD2" w14:textId="77777777" w:rsidR="004762A1" w:rsidRPr="00D10C84" w:rsidRDefault="00E373C2">
            <w:pPr>
              <w:snapToGrid w:val="0"/>
              <w:spacing w:line="360" w:lineRule="auto"/>
              <w:jc w:val="center"/>
              <w:rPr>
                <w:rFonts w:hAnsi="宋体"/>
                <w:sz w:val="21"/>
                <w:szCs w:val="21"/>
              </w:rPr>
            </w:pPr>
            <w:r w:rsidRPr="00D10C84">
              <w:rPr>
                <w:rFonts w:asciiTheme="minorEastAsia" w:eastAsiaTheme="minorEastAsia" w:hAnsiTheme="minorEastAsia" w:hint="eastAsia"/>
                <w:sz w:val="21"/>
                <w:szCs w:val="21"/>
              </w:rPr>
              <w:t>车辆须加装行车记录仪，前后双录。</w:t>
            </w:r>
          </w:p>
        </w:tc>
      </w:tr>
    </w:tbl>
    <w:p w14:paraId="70D4608D" w14:textId="77777777" w:rsidR="004762A1" w:rsidRPr="00D10C84" w:rsidRDefault="00E373C2">
      <w:pPr>
        <w:numPr>
          <w:ilvl w:val="255"/>
          <w:numId w:val="0"/>
        </w:numPr>
        <w:spacing w:line="360" w:lineRule="auto"/>
        <w:ind w:firstLineChars="200" w:firstLine="420"/>
        <w:rPr>
          <w:rFonts w:hAnsi="宋体"/>
          <w:sz w:val="21"/>
          <w:szCs w:val="21"/>
        </w:rPr>
      </w:pPr>
      <w:r w:rsidRPr="00D10C84">
        <w:rPr>
          <w:rFonts w:hAnsi="宋体" w:hint="eastAsia"/>
          <w:sz w:val="21"/>
          <w:szCs w:val="21"/>
        </w:rPr>
        <w:t>（二）皮卡车辆配置要求：（适用于B包）</w:t>
      </w:r>
    </w:p>
    <w:tbl>
      <w:tblPr>
        <w:tblStyle w:val="af9"/>
        <w:tblW w:w="5000" w:type="pct"/>
        <w:tblLook w:val="04A0" w:firstRow="1" w:lastRow="0" w:firstColumn="1" w:lastColumn="0" w:noHBand="0" w:noVBand="1"/>
      </w:tblPr>
      <w:tblGrid>
        <w:gridCol w:w="1209"/>
        <w:gridCol w:w="2730"/>
        <w:gridCol w:w="6135"/>
      </w:tblGrid>
      <w:tr w:rsidR="00D10C84" w:rsidRPr="00D10C84" w14:paraId="40329D8B" w14:textId="77777777">
        <w:trPr>
          <w:trHeight w:val="553"/>
        </w:trPr>
        <w:tc>
          <w:tcPr>
            <w:tcW w:w="600" w:type="pct"/>
            <w:vAlign w:val="center"/>
          </w:tcPr>
          <w:p w14:paraId="1E8904B9"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序号</w:t>
            </w:r>
          </w:p>
        </w:tc>
        <w:tc>
          <w:tcPr>
            <w:tcW w:w="1354" w:type="pct"/>
            <w:vAlign w:val="center"/>
          </w:tcPr>
          <w:p w14:paraId="0986FEA8"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内容</w:t>
            </w:r>
          </w:p>
        </w:tc>
        <w:tc>
          <w:tcPr>
            <w:tcW w:w="3044" w:type="pct"/>
            <w:vAlign w:val="center"/>
          </w:tcPr>
          <w:p w14:paraId="1AE43785" w14:textId="77777777" w:rsidR="004762A1" w:rsidRPr="00D10C84" w:rsidRDefault="00E373C2">
            <w:pPr>
              <w:numPr>
                <w:ilvl w:val="255"/>
                <w:numId w:val="0"/>
              </w:numPr>
              <w:spacing w:line="360" w:lineRule="auto"/>
              <w:jc w:val="center"/>
              <w:rPr>
                <w:rFonts w:hAnsi="宋体" w:cs="黑体"/>
                <w:sz w:val="21"/>
                <w:szCs w:val="21"/>
              </w:rPr>
            </w:pPr>
            <w:r w:rsidRPr="00D10C84">
              <w:rPr>
                <w:rFonts w:hAnsi="宋体" w:cs="黑体" w:hint="eastAsia"/>
                <w:sz w:val="21"/>
                <w:szCs w:val="21"/>
              </w:rPr>
              <w:t>参数要求</w:t>
            </w:r>
          </w:p>
        </w:tc>
      </w:tr>
      <w:tr w:rsidR="00D10C84" w:rsidRPr="00D10C84" w14:paraId="2FE746FD" w14:textId="77777777">
        <w:trPr>
          <w:trHeight w:val="553"/>
        </w:trPr>
        <w:tc>
          <w:tcPr>
            <w:tcW w:w="600" w:type="pct"/>
            <w:vAlign w:val="center"/>
          </w:tcPr>
          <w:p w14:paraId="70D2A81F"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1</w:t>
            </w:r>
          </w:p>
        </w:tc>
        <w:tc>
          <w:tcPr>
            <w:tcW w:w="1354" w:type="pct"/>
            <w:vAlign w:val="center"/>
          </w:tcPr>
          <w:p w14:paraId="5C88AA2A"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排量</w:t>
            </w:r>
          </w:p>
        </w:tc>
        <w:tc>
          <w:tcPr>
            <w:tcW w:w="3044" w:type="pct"/>
            <w:vAlign w:val="center"/>
          </w:tcPr>
          <w:p w14:paraId="01F505A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2.0</w:t>
            </w:r>
            <w:r w:rsidRPr="00D10C84">
              <w:rPr>
                <w:rFonts w:hAnsi="宋体"/>
                <w:sz w:val="21"/>
                <w:szCs w:val="21"/>
              </w:rPr>
              <w:t>T</w:t>
            </w:r>
            <w:r w:rsidRPr="00D10C84">
              <w:rPr>
                <w:rFonts w:hAnsi="宋体" w:hint="eastAsia"/>
                <w:sz w:val="21"/>
                <w:szCs w:val="21"/>
              </w:rPr>
              <w:t>或以上</w:t>
            </w:r>
          </w:p>
        </w:tc>
      </w:tr>
      <w:tr w:rsidR="00D10C84" w:rsidRPr="00D10C84" w14:paraId="1435E16A" w14:textId="77777777">
        <w:trPr>
          <w:trHeight w:val="553"/>
        </w:trPr>
        <w:tc>
          <w:tcPr>
            <w:tcW w:w="600" w:type="pct"/>
            <w:vAlign w:val="center"/>
          </w:tcPr>
          <w:p w14:paraId="569B37E5"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2</w:t>
            </w:r>
          </w:p>
        </w:tc>
        <w:tc>
          <w:tcPr>
            <w:tcW w:w="1354" w:type="pct"/>
            <w:vAlign w:val="center"/>
          </w:tcPr>
          <w:p w14:paraId="1BBC30D3"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车辆尺寸（长*宽*高）</w:t>
            </w:r>
          </w:p>
        </w:tc>
        <w:tc>
          <w:tcPr>
            <w:tcW w:w="3044" w:type="pct"/>
            <w:vAlign w:val="center"/>
          </w:tcPr>
          <w:p w14:paraId="1DA9BFF5"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大于或等于5330mm*1800mm*1760mm</w:t>
            </w:r>
          </w:p>
        </w:tc>
      </w:tr>
      <w:tr w:rsidR="00D10C84" w:rsidRPr="00D10C84" w14:paraId="1DF03524" w14:textId="77777777">
        <w:trPr>
          <w:trHeight w:val="553"/>
        </w:trPr>
        <w:tc>
          <w:tcPr>
            <w:tcW w:w="600" w:type="pct"/>
            <w:vAlign w:val="center"/>
          </w:tcPr>
          <w:p w14:paraId="721556F4"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3</w:t>
            </w:r>
          </w:p>
        </w:tc>
        <w:tc>
          <w:tcPr>
            <w:tcW w:w="1354" w:type="pct"/>
            <w:vAlign w:val="center"/>
          </w:tcPr>
          <w:p w14:paraId="37B5B85E"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货箱尺寸（长*宽*高）</w:t>
            </w:r>
          </w:p>
        </w:tc>
        <w:tc>
          <w:tcPr>
            <w:tcW w:w="3044" w:type="pct"/>
            <w:vAlign w:val="center"/>
          </w:tcPr>
          <w:p w14:paraId="516EAD03"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大于或等于1485mm*1510mm*530mm</w:t>
            </w:r>
          </w:p>
        </w:tc>
      </w:tr>
      <w:tr w:rsidR="00D10C84" w:rsidRPr="00D10C84" w14:paraId="76F0CFE8" w14:textId="77777777">
        <w:trPr>
          <w:trHeight w:val="553"/>
        </w:trPr>
        <w:tc>
          <w:tcPr>
            <w:tcW w:w="600" w:type="pct"/>
            <w:vAlign w:val="center"/>
          </w:tcPr>
          <w:p w14:paraId="233372E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4</w:t>
            </w:r>
          </w:p>
        </w:tc>
        <w:tc>
          <w:tcPr>
            <w:tcW w:w="1354" w:type="pct"/>
            <w:vAlign w:val="center"/>
          </w:tcPr>
          <w:p w14:paraId="07CB028D"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变速箱</w:t>
            </w:r>
          </w:p>
        </w:tc>
        <w:tc>
          <w:tcPr>
            <w:tcW w:w="3044" w:type="pct"/>
            <w:vAlign w:val="center"/>
          </w:tcPr>
          <w:p w14:paraId="122D826A"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5档或以上手动档变速或6挡自动变速</w:t>
            </w:r>
          </w:p>
        </w:tc>
      </w:tr>
      <w:tr w:rsidR="00D10C84" w:rsidRPr="00D10C84" w14:paraId="23C211F5" w14:textId="77777777">
        <w:trPr>
          <w:trHeight w:val="553"/>
        </w:trPr>
        <w:tc>
          <w:tcPr>
            <w:tcW w:w="600" w:type="pct"/>
            <w:vAlign w:val="center"/>
          </w:tcPr>
          <w:p w14:paraId="0F64E85A"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5</w:t>
            </w:r>
          </w:p>
        </w:tc>
        <w:tc>
          <w:tcPr>
            <w:tcW w:w="1354" w:type="pct"/>
            <w:vAlign w:val="center"/>
          </w:tcPr>
          <w:p w14:paraId="2D327BEB"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最大马力</w:t>
            </w:r>
          </w:p>
        </w:tc>
        <w:tc>
          <w:tcPr>
            <w:tcW w:w="3044" w:type="pct"/>
            <w:vAlign w:val="center"/>
          </w:tcPr>
          <w:p w14:paraId="04C8BB32"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大于等于163Ps</w:t>
            </w:r>
          </w:p>
        </w:tc>
      </w:tr>
      <w:tr w:rsidR="00D10C84" w:rsidRPr="00D10C84" w14:paraId="204E0C44" w14:textId="77777777">
        <w:trPr>
          <w:trHeight w:val="562"/>
        </w:trPr>
        <w:tc>
          <w:tcPr>
            <w:tcW w:w="600" w:type="pct"/>
            <w:vAlign w:val="center"/>
          </w:tcPr>
          <w:p w14:paraId="67379E99"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6</w:t>
            </w:r>
          </w:p>
        </w:tc>
        <w:tc>
          <w:tcPr>
            <w:tcW w:w="1354" w:type="pct"/>
            <w:vAlign w:val="center"/>
          </w:tcPr>
          <w:p w14:paraId="5BCC2F11"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最大功率</w:t>
            </w:r>
          </w:p>
        </w:tc>
        <w:tc>
          <w:tcPr>
            <w:tcW w:w="3044" w:type="pct"/>
            <w:vAlign w:val="center"/>
          </w:tcPr>
          <w:p w14:paraId="43369710"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大于等于120kW</w:t>
            </w:r>
          </w:p>
        </w:tc>
      </w:tr>
      <w:tr w:rsidR="00D10C84" w:rsidRPr="00D10C84" w14:paraId="44929B10" w14:textId="77777777">
        <w:trPr>
          <w:trHeight w:val="562"/>
        </w:trPr>
        <w:tc>
          <w:tcPr>
            <w:tcW w:w="600" w:type="pct"/>
            <w:vAlign w:val="center"/>
          </w:tcPr>
          <w:p w14:paraId="6D39632B"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7</w:t>
            </w:r>
          </w:p>
        </w:tc>
        <w:tc>
          <w:tcPr>
            <w:tcW w:w="1354" w:type="pct"/>
            <w:vAlign w:val="center"/>
          </w:tcPr>
          <w:p w14:paraId="4D9E59FD"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燃油形式</w:t>
            </w:r>
          </w:p>
        </w:tc>
        <w:tc>
          <w:tcPr>
            <w:tcW w:w="3044" w:type="pct"/>
            <w:vAlign w:val="center"/>
          </w:tcPr>
          <w:p w14:paraId="4EEF1201"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柴油或汽油</w:t>
            </w:r>
          </w:p>
        </w:tc>
      </w:tr>
      <w:tr w:rsidR="00D10C84" w:rsidRPr="00D10C84" w14:paraId="256F592D" w14:textId="77777777">
        <w:trPr>
          <w:trHeight w:val="562"/>
        </w:trPr>
        <w:tc>
          <w:tcPr>
            <w:tcW w:w="600" w:type="pct"/>
            <w:vAlign w:val="center"/>
          </w:tcPr>
          <w:p w14:paraId="47538177"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8</w:t>
            </w:r>
          </w:p>
        </w:tc>
        <w:tc>
          <w:tcPr>
            <w:tcW w:w="1354" w:type="pct"/>
            <w:vAlign w:val="center"/>
          </w:tcPr>
          <w:p w14:paraId="699A8519"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环保标准</w:t>
            </w:r>
          </w:p>
        </w:tc>
        <w:tc>
          <w:tcPr>
            <w:tcW w:w="3044" w:type="pct"/>
            <w:vAlign w:val="center"/>
          </w:tcPr>
          <w:p w14:paraId="67F10C3C"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国Ⅳ以上</w:t>
            </w:r>
          </w:p>
        </w:tc>
      </w:tr>
      <w:tr w:rsidR="00D10C84" w:rsidRPr="00D10C84" w14:paraId="748987A3" w14:textId="77777777">
        <w:trPr>
          <w:trHeight w:val="562"/>
        </w:trPr>
        <w:tc>
          <w:tcPr>
            <w:tcW w:w="600" w:type="pct"/>
            <w:vAlign w:val="center"/>
          </w:tcPr>
          <w:p w14:paraId="3BBCE518"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9</w:t>
            </w:r>
          </w:p>
        </w:tc>
        <w:tc>
          <w:tcPr>
            <w:tcW w:w="1354" w:type="pct"/>
            <w:vAlign w:val="center"/>
          </w:tcPr>
          <w:p w14:paraId="58ADAA13"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设备配置</w:t>
            </w:r>
          </w:p>
        </w:tc>
        <w:tc>
          <w:tcPr>
            <w:tcW w:w="3044" w:type="pct"/>
            <w:vAlign w:val="center"/>
          </w:tcPr>
          <w:p w14:paraId="19628B5F"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配有倒车影像或3</w:t>
            </w:r>
            <w:r w:rsidRPr="00D10C84">
              <w:rPr>
                <w:rFonts w:hAnsi="宋体"/>
                <w:sz w:val="21"/>
                <w:szCs w:val="21"/>
              </w:rPr>
              <w:t>60</w:t>
            </w:r>
            <w:r w:rsidRPr="00D10C84">
              <w:rPr>
                <w:rFonts w:hAnsi="宋体" w:hint="eastAsia"/>
                <w:sz w:val="21"/>
                <w:szCs w:val="21"/>
              </w:rPr>
              <w:t>度全景影像</w:t>
            </w:r>
          </w:p>
        </w:tc>
      </w:tr>
      <w:tr w:rsidR="00D10C84" w:rsidRPr="00D10C84" w14:paraId="194AE88B" w14:textId="77777777">
        <w:trPr>
          <w:trHeight w:val="562"/>
        </w:trPr>
        <w:tc>
          <w:tcPr>
            <w:tcW w:w="600" w:type="pct"/>
            <w:vAlign w:val="center"/>
          </w:tcPr>
          <w:p w14:paraId="5B256708"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10</w:t>
            </w:r>
          </w:p>
        </w:tc>
        <w:tc>
          <w:tcPr>
            <w:tcW w:w="1354" w:type="pct"/>
            <w:vAlign w:val="center"/>
          </w:tcPr>
          <w:p w14:paraId="44EE909F"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推荐品牌车型</w:t>
            </w:r>
          </w:p>
        </w:tc>
        <w:tc>
          <w:tcPr>
            <w:tcW w:w="3044" w:type="pct"/>
            <w:vAlign w:val="center"/>
          </w:tcPr>
          <w:p w14:paraId="0F2F0120"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江西五十铃-迈瑞（2.0T）（或以上配置）、长城汽车-风骏7（2.0</w:t>
            </w:r>
            <w:r w:rsidRPr="00D10C84">
              <w:rPr>
                <w:rFonts w:hAnsi="宋体"/>
                <w:sz w:val="21"/>
                <w:szCs w:val="21"/>
              </w:rPr>
              <w:t>T</w:t>
            </w:r>
            <w:r w:rsidRPr="00D10C84">
              <w:rPr>
                <w:rFonts w:hAnsi="宋体" w:hint="eastAsia"/>
                <w:sz w:val="21"/>
                <w:szCs w:val="21"/>
              </w:rPr>
              <w:t>）（或以上配置）、上汽大通MAXUS T60（2.0T）（或以上配置）</w:t>
            </w:r>
          </w:p>
        </w:tc>
      </w:tr>
      <w:tr w:rsidR="00D10C84" w:rsidRPr="00D10C84" w14:paraId="318C1D2E" w14:textId="77777777">
        <w:trPr>
          <w:trHeight w:val="562"/>
        </w:trPr>
        <w:tc>
          <w:tcPr>
            <w:tcW w:w="600" w:type="pct"/>
            <w:vAlign w:val="center"/>
          </w:tcPr>
          <w:p w14:paraId="69C7CDA6" w14:textId="77777777" w:rsidR="004762A1" w:rsidRPr="00D10C84" w:rsidRDefault="00E373C2">
            <w:pPr>
              <w:numPr>
                <w:ilvl w:val="255"/>
                <w:numId w:val="0"/>
              </w:numPr>
              <w:spacing w:line="360" w:lineRule="auto"/>
              <w:jc w:val="center"/>
              <w:rPr>
                <w:rFonts w:hAnsi="宋体"/>
                <w:sz w:val="21"/>
                <w:szCs w:val="21"/>
              </w:rPr>
            </w:pPr>
            <w:r w:rsidRPr="00D10C84">
              <w:rPr>
                <w:rFonts w:hAnsi="宋体" w:hint="eastAsia"/>
                <w:sz w:val="21"/>
                <w:szCs w:val="21"/>
              </w:rPr>
              <w:t>11</w:t>
            </w:r>
          </w:p>
        </w:tc>
        <w:tc>
          <w:tcPr>
            <w:tcW w:w="1354" w:type="pct"/>
            <w:vAlign w:val="center"/>
          </w:tcPr>
          <w:p w14:paraId="31293924" w14:textId="77777777" w:rsidR="004762A1" w:rsidRPr="00D10C84" w:rsidRDefault="00E373C2">
            <w:pPr>
              <w:numPr>
                <w:ilvl w:val="255"/>
                <w:numId w:val="0"/>
              </w:numPr>
              <w:spacing w:line="360" w:lineRule="auto"/>
              <w:jc w:val="center"/>
              <w:rPr>
                <w:rFonts w:hAnsi="宋体"/>
                <w:sz w:val="21"/>
                <w:szCs w:val="21"/>
              </w:rPr>
            </w:pPr>
            <w:r w:rsidRPr="00D10C84">
              <w:rPr>
                <w:rFonts w:asciiTheme="minorEastAsia" w:eastAsiaTheme="minorEastAsia" w:hAnsiTheme="minorEastAsia" w:hint="eastAsia"/>
                <w:sz w:val="21"/>
                <w:szCs w:val="21"/>
              </w:rPr>
              <w:t>配有行车记录仪</w:t>
            </w:r>
          </w:p>
        </w:tc>
        <w:tc>
          <w:tcPr>
            <w:tcW w:w="3044" w:type="pct"/>
            <w:vAlign w:val="center"/>
          </w:tcPr>
          <w:p w14:paraId="1581D9C5" w14:textId="77777777" w:rsidR="004762A1" w:rsidRPr="00D10C84" w:rsidRDefault="00E373C2">
            <w:pPr>
              <w:numPr>
                <w:ilvl w:val="255"/>
                <w:numId w:val="0"/>
              </w:numPr>
              <w:spacing w:line="360" w:lineRule="auto"/>
              <w:jc w:val="center"/>
              <w:rPr>
                <w:rFonts w:hAnsi="宋体"/>
                <w:sz w:val="21"/>
                <w:szCs w:val="21"/>
              </w:rPr>
            </w:pPr>
            <w:r w:rsidRPr="00D10C84">
              <w:rPr>
                <w:rFonts w:asciiTheme="minorEastAsia" w:eastAsiaTheme="minorEastAsia" w:hAnsiTheme="minorEastAsia" w:hint="eastAsia"/>
                <w:sz w:val="21"/>
                <w:szCs w:val="21"/>
              </w:rPr>
              <w:t>车辆须加装行车记录仪，前后双录。</w:t>
            </w:r>
          </w:p>
        </w:tc>
      </w:tr>
    </w:tbl>
    <w:p w14:paraId="6748338B" w14:textId="77777777" w:rsidR="004762A1" w:rsidRPr="00D10C84" w:rsidRDefault="00E373C2">
      <w:pPr>
        <w:kinsoku w:val="0"/>
        <w:overflowPunct w:val="0"/>
        <w:spacing w:line="360" w:lineRule="auto"/>
        <w:ind w:firstLineChars="200" w:firstLine="440"/>
        <w:rPr>
          <w:rFonts w:hAnsi="宋体"/>
          <w:sz w:val="22"/>
        </w:rPr>
      </w:pPr>
      <w:r w:rsidRPr="00D10C84">
        <w:rPr>
          <w:rFonts w:hAnsi="宋体" w:hint="eastAsia"/>
          <w:sz w:val="22"/>
        </w:rPr>
        <w:lastRenderedPageBreak/>
        <w:t>5.乙方应优先采用推荐品牌、规格型号报价及供货。</w:t>
      </w:r>
    </w:p>
    <w:p w14:paraId="57EE406C" w14:textId="77777777" w:rsidR="004762A1" w:rsidRPr="00D10C84" w:rsidRDefault="00E373C2">
      <w:pPr>
        <w:spacing w:line="360" w:lineRule="auto"/>
        <w:ind w:firstLineChars="200" w:firstLine="420"/>
        <w:rPr>
          <w:rFonts w:hAnsi="宋体"/>
          <w:sz w:val="21"/>
          <w:szCs w:val="21"/>
        </w:rPr>
      </w:pPr>
      <w:r w:rsidRPr="00D10C84">
        <w:rPr>
          <w:rFonts w:hAnsi="宋体"/>
          <w:sz w:val="21"/>
          <w:szCs w:val="21"/>
        </w:rPr>
        <w:t>6</w:t>
      </w:r>
      <w:r w:rsidRPr="00D10C84">
        <w:rPr>
          <w:rFonts w:hAnsi="宋体" w:hint="eastAsia"/>
          <w:sz w:val="21"/>
          <w:szCs w:val="21"/>
        </w:rPr>
        <w:t>.各种车辆必须符合营运规定、手续齐全、车况及车辆配置符合甲方用户需求要求。</w:t>
      </w:r>
    </w:p>
    <w:p w14:paraId="6A2A62C6" w14:textId="77777777" w:rsidR="004762A1" w:rsidRPr="00D10C84" w:rsidRDefault="00E373C2">
      <w:pPr>
        <w:spacing w:line="360" w:lineRule="auto"/>
        <w:ind w:firstLineChars="200" w:firstLine="420"/>
        <w:rPr>
          <w:rFonts w:hAnsi="宋体"/>
          <w:sz w:val="21"/>
          <w:szCs w:val="21"/>
        </w:rPr>
      </w:pPr>
      <w:r w:rsidRPr="00D10C84">
        <w:rPr>
          <w:rFonts w:hAnsi="宋体" w:hint="eastAsia"/>
          <w:sz w:val="21"/>
          <w:szCs w:val="21"/>
        </w:rPr>
        <w:t>7.乙方所提供的服务车辆为乙方自有或租赁车辆，如供应商提供车辆为租赁所得的，需提供对应的租车合同给甲方；无论服务车辆为自有的还是租赁的，乙方都需购买机动车交通事故责任强制保险（交强险）、机动车第三者责任险（保额200 万元或以上）、机动车损失保险、机动车车上人员责任保险（含驾驶人和乘客）、机动车全车盗抢保险、不计免赔率险及符合营运车辆要求的其他保险险种。</w:t>
      </w:r>
    </w:p>
    <w:p w14:paraId="651410D5" w14:textId="05E59E5B" w:rsidR="00DC29BA" w:rsidRPr="00D10C84" w:rsidRDefault="00DC29BA" w:rsidP="00DC29BA">
      <w:pPr>
        <w:spacing w:line="360" w:lineRule="auto"/>
        <w:ind w:firstLineChars="200" w:firstLine="420"/>
        <w:rPr>
          <w:rFonts w:hAnsi="宋体"/>
          <w:sz w:val="21"/>
          <w:szCs w:val="21"/>
        </w:rPr>
      </w:pPr>
      <w:r w:rsidRPr="00D10C84">
        <w:rPr>
          <w:rFonts w:hAnsi="宋体" w:hint="eastAsia"/>
          <w:sz w:val="21"/>
          <w:szCs w:val="21"/>
        </w:rPr>
        <w:t>8、严禁提供水泡车，火烧车，报废车等不合格车辆，一经发现，甲方有权立即终止合作关系且乙方须按照合同总价的10%向甲方支付赔偿金。</w:t>
      </w:r>
    </w:p>
    <w:p w14:paraId="771C2336" w14:textId="77777777" w:rsidR="004762A1" w:rsidRPr="00D10C84" w:rsidRDefault="004762A1">
      <w:pPr>
        <w:kinsoku w:val="0"/>
        <w:overflowPunct w:val="0"/>
        <w:spacing w:line="360" w:lineRule="auto"/>
        <w:ind w:firstLineChars="200" w:firstLine="440"/>
        <w:rPr>
          <w:rFonts w:hAnsi="宋体"/>
          <w:sz w:val="22"/>
        </w:rPr>
      </w:pPr>
    </w:p>
    <w:p w14:paraId="0D7FD44B" w14:textId="77777777" w:rsidR="004762A1" w:rsidRPr="00D10C84" w:rsidRDefault="00E373C2">
      <w:pPr>
        <w:spacing w:line="346" w:lineRule="auto"/>
        <w:ind w:firstLineChars="200" w:firstLine="450"/>
        <w:rPr>
          <w:rFonts w:hAnsi="宋体"/>
          <w:b/>
          <w:sz w:val="22"/>
        </w:rPr>
      </w:pPr>
      <w:r w:rsidRPr="00D10C84">
        <w:rPr>
          <w:rFonts w:hAnsi="宋体"/>
          <w:b/>
          <w:spacing w:val="2"/>
          <w:sz w:val="22"/>
        </w:rPr>
        <w:t>第</w:t>
      </w:r>
      <w:r w:rsidRPr="00D10C84">
        <w:rPr>
          <w:rFonts w:hAnsi="宋体"/>
          <w:b/>
          <w:sz w:val="22"/>
        </w:rPr>
        <w:t>二</w:t>
      </w:r>
      <w:r w:rsidRPr="00D10C84">
        <w:rPr>
          <w:rFonts w:hAnsi="宋体"/>
          <w:b/>
          <w:spacing w:val="2"/>
          <w:sz w:val="22"/>
        </w:rPr>
        <w:t>条</w:t>
      </w:r>
      <w:r w:rsidRPr="00D10C84">
        <w:rPr>
          <w:rFonts w:hAnsi="宋体"/>
          <w:b/>
          <w:sz w:val="22"/>
        </w:rPr>
        <w:t xml:space="preserve"> </w:t>
      </w:r>
      <w:r w:rsidRPr="00D10C84">
        <w:rPr>
          <w:rFonts w:hAnsi="宋体"/>
          <w:b/>
          <w:spacing w:val="55"/>
          <w:sz w:val="22"/>
        </w:rPr>
        <w:t xml:space="preserve"> </w:t>
      </w:r>
      <w:r w:rsidRPr="00D10C84">
        <w:rPr>
          <w:rFonts w:hAnsi="宋体"/>
          <w:b/>
          <w:spacing w:val="2"/>
          <w:sz w:val="22"/>
        </w:rPr>
        <w:t>租</w:t>
      </w:r>
      <w:r w:rsidRPr="00D10C84">
        <w:rPr>
          <w:rFonts w:hAnsi="宋体"/>
          <w:b/>
          <w:sz w:val="22"/>
        </w:rPr>
        <w:t>赁</w:t>
      </w:r>
      <w:r w:rsidRPr="00D10C84">
        <w:rPr>
          <w:rFonts w:hAnsi="宋体"/>
          <w:b/>
          <w:spacing w:val="2"/>
          <w:sz w:val="22"/>
        </w:rPr>
        <w:t>期</w:t>
      </w:r>
      <w:r w:rsidRPr="00D10C84">
        <w:rPr>
          <w:rFonts w:hAnsi="宋体"/>
          <w:b/>
          <w:sz w:val="22"/>
        </w:rPr>
        <w:t xml:space="preserve">限 </w:t>
      </w:r>
    </w:p>
    <w:p w14:paraId="7BFFF684" w14:textId="77777777" w:rsidR="004762A1" w:rsidRPr="00D10C84" w:rsidRDefault="004762A1">
      <w:pPr>
        <w:kinsoku w:val="0"/>
        <w:overflowPunct w:val="0"/>
        <w:spacing w:before="4" w:line="130" w:lineRule="exact"/>
        <w:rPr>
          <w:rFonts w:hAnsi="宋体"/>
          <w:sz w:val="22"/>
        </w:rPr>
      </w:pPr>
    </w:p>
    <w:p w14:paraId="25A12BC7" w14:textId="77777777" w:rsidR="004762A1" w:rsidRPr="00D10C84" w:rsidRDefault="00E373C2">
      <w:pPr>
        <w:kinsoku w:val="0"/>
        <w:overflowPunct w:val="0"/>
        <w:spacing w:line="346" w:lineRule="auto"/>
        <w:rPr>
          <w:rFonts w:hAnsi="宋体"/>
          <w:sz w:val="22"/>
        </w:rPr>
      </w:pPr>
      <w:r w:rsidRPr="00D10C84">
        <w:rPr>
          <w:rFonts w:hAnsi="宋体" w:hint="eastAsia"/>
          <w:sz w:val="22"/>
        </w:rPr>
        <w:t xml:space="preserve">    自车辆实际交付甲方使用并经甲方验收合格之日起六个月，具体视甲方使用车辆需求而定。甲方有权提前终止本合同，或延长本合同租赁期限，乙方应配合甲方执行并承诺不因此增加任何费用或因此向甲方主张任何补偿或者赔偿。</w:t>
      </w:r>
      <w:r w:rsidRPr="00D10C84">
        <w:rPr>
          <w:rFonts w:hAnsi="宋体"/>
          <w:sz w:val="22"/>
        </w:rPr>
        <w:t xml:space="preserve"> </w:t>
      </w:r>
      <w:r w:rsidRPr="00D10C84">
        <w:rPr>
          <w:rFonts w:hAnsi="宋体" w:hint="eastAsia"/>
          <w:sz w:val="22"/>
        </w:rPr>
        <w:t xml:space="preserve"> </w:t>
      </w:r>
      <w:r w:rsidRPr="00D10C84">
        <w:rPr>
          <w:rFonts w:hAnsi="宋体"/>
          <w:sz w:val="22"/>
        </w:rPr>
        <w:t xml:space="preserve"> </w:t>
      </w:r>
    </w:p>
    <w:p w14:paraId="331934A8" w14:textId="77777777" w:rsidR="004762A1" w:rsidRPr="00D10C84" w:rsidRDefault="004762A1">
      <w:pPr>
        <w:kinsoku w:val="0"/>
        <w:overflowPunct w:val="0"/>
        <w:spacing w:before="4" w:line="120" w:lineRule="exact"/>
        <w:rPr>
          <w:rFonts w:hAnsi="宋体"/>
          <w:sz w:val="22"/>
        </w:rPr>
      </w:pPr>
    </w:p>
    <w:p w14:paraId="6905CFD2" w14:textId="77777777" w:rsidR="004762A1" w:rsidRPr="00D10C84" w:rsidRDefault="00E373C2">
      <w:pPr>
        <w:spacing w:line="346" w:lineRule="auto"/>
        <w:ind w:firstLineChars="200" w:firstLine="442"/>
        <w:rPr>
          <w:rFonts w:hAnsi="宋体"/>
          <w:b/>
          <w:sz w:val="22"/>
        </w:rPr>
      </w:pPr>
      <w:r w:rsidRPr="00D10C84">
        <w:rPr>
          <w:rFonts w:hAnsi="宋体"/>
          <w:b/>
          <w:sz w:val="22"/>
        </w:rPr>
        <w:t>第三</w:t>
      </w:r>
      <w:r w:rsidRPr="00D10C84">
        <w:rPr>
          <w:rFonts w:hAnsi="宋体"/>
          <w:b/>
          <w:spacing w:val="2"/>
          <w:sz w:val="22"/>
        </w:rPr>
        <w:t>条</w:t>
      </w:r>
      <w:r w:rsidRPr="00D10C84">
        <w:rPr>
          <w:rFonts w:hAnsi="宋体"/>
          <w:b/>
          <w:sz w:val="22"/>
        </w:rPr>
        <w:t xml:space="preserve"> </w:t>
      </w:r>
      <w:r w:rsidRPr="00D10C84">
        <w:rPr>
          <w:rFonts w:hAnsi="宋体"/>
          <w:b/>
          <w:spacing w:val="55"/>
          <w:sz w:val="22"/>
        </w:rPr>
        <w:t xml:space="preserve"> </w:t>
      </w:r>
      <w:r w:rsidRPr="00D10C84">
        <w:rPr>
          <w:rFonts w:hAnsi="宋体"/>
          <w:b/>
          <w:spacing w:val="2"/>
          <w:sz w:val="22"/>
        </w:rPr>
        <w:t>租</w:t>
      </w:r>
      <w:r w:rsidRPr="00D10C84">
        <w:rPr>
          <w:rFonts w:hAnsi="宋体"/>
          <w:b/>
          <w:sz w:val="22"/>
        </w:rPr>
        <w:t>金</w:t>
      </w:r>
      <w:r w:rsidRPr="00D10C84">
        <w:rPr>
          <w:rFonts w:hAnsi="宋体"/>
          <w:b/>
          <w:spacing w:val="2"/>
          <w:sz w:val="22"/>
        </w:rPr>
        <w:t>的</w:t>
      </w:r>
      <w:r w:rsidRPr="00D10C84">
        <w:rPr>
          <w:rFonts w:hAnsi="宋体"/>
          <w:b/>
          <w:sz w:val="22"/>
        </w:rPr>
        <w:t>支</w:t>
      </w:r>
      <w:r w:rsidRPr="00D10C84">
        <w:rPr>
          <w:rFonts w:hAnsi="宋体"/>
          <w:b/>
          <w:spacing w:val="1"/>
          <w:sz w:val="22"/>
        </w:rPr>
        <w:t>付</w:t>
      </w:r>
      <w:r w:rsidRPr="00D10C84">
        <w:rPr>
          <w:rFonts w:hAnsi="宋体"/>
          <w:b/>
          <w:sz w:val="22"/>
        </w:rPr>
        <w:t xml:space="preserve"> </w:t>
      </w:r>
    </w:p>
    <w:p w14:paraId="1F028D5F" w14:textId="77777777" w:rsidR="004762A1" w:rsidRPr="00D10C84" w:rsidRDefault="004762A1">
      <w:pPr>
        <w:kinsoku w:val="0"/>
        <w:overflowPunct w:val="0"/>
        <w:spacing w:before="4" w:line="130" w:lineRule="exact"/>
        <w:rPr>
          <w:rFonts w:hAnsi="宋体"/>
          <w:sz w:val="22"/>
        </w:rPr>
      </w:pPr>
    </w:p>
    <w:p w14:paraId="3FF6466F" w14:textId="77777777" w:rsidR="004762A1" w:rsidRPr="00D10C84" w:rsidRDefault="00E373C2">
      <w:pPr>
        <w:kinsoku w:val="0"/>
        <w:overflowPunct w:val="0"/>
        <w:ind w:firstLineChars="300" w:firstLine="660"/>
        <w:rPr>
          <w:rFonts w:hAnsi="宋体"/>
          <w:sz w:val="22"/>
        </w:rPr>
      </w:pPr>
      <w:r w:rsidRPr="00D10C84">
        <w:rPr>
          <w:rFonts w:hAnsi="宋体"/>
          <w:sz w:val="22"/>
        </w:rPr>
        <w:t>1</w:t>
      </w:r>
      <w:r w:rsidRPr="00D10C84">
        <w:rPr>
          <w:rFonts w:hAnsi="宋体"/>
          <w:spacing w:val="-1"/>
          <w:sz w:val="22"/>
        </w:rPr>
        <w:t>、</w:t>
      </w:r>
      <w:r w:rsidRPr="00D10C84">
        <w:rPr>
          <w:rFonts w:hAnsi="宋体"/>
          <w:sz w:val="22"/>
        </w:rPr>
        <w:t xml:space="preserve"> 车型及租金</w:t>
      </w:r>
    </w:p>
    <w:p w14:paraId="65F8F0C1" w14:textId="77777777" w:rsidR="004762A1" w:rsidRPr="00D10C84" w:rsidRDefault="004762A1">
      <w:pPr>
        <w:kinsoku w:val="0"/>
        <w:overflowPunct w:val="0"/>
        <w:spacing w:before="4" w:line="120" w:lineRule="exact"/>
        <w:rPr>
          <w:rFonts w:hAnsi="宋体"/>
          <w:sz w:val="22"/>
        </w:rPr>
      </w:pPr>
    </w:p>
    <w:tbl>
      <w:tblPr>
        <w:tblStyle w:val="af9"/>
        <w:tblpPr w:leftFromText="180" w:rightFromText="180" w:vertAnchor="text" w:tblpX="-1723" w:tblpY="-11463"/>
        <w:tblOverlap w:val="never"/>
        <w:tblW w:w="324" w:type="dxa"/>
        <w:tblLayout w:type="fixed"/>
        <w:tblLook w:val="04A0" w:firstRow="1" w:lastRow="0" w:firstColumn="1" w:lastColumn="0" w:noHBand="0" w:noVBand="1"/>
      </w:tblPr>
      <w:tblGrid>
        <w:gridCol w:w="324"/>
      </w:tblGrid>
      <w:tr w:rsidR="00D10C84" w:rsidRPr="00D10C84" w14:paraId="1AAFD03B" w14:textId="77777777">
        <w:trPr>
          <w:trHeight w:val="30"/>
        </w:trPr>
        <w:tc>
          <w:tcPr>
            <w:tcW w:w="324" w:type="dxa"/>
          </w:tcPr>
          <w:p w14:paraId="1A39138D" w14:textId="77777777" w:rsidR="004762A1" w:rsidRPr="00D10C84" w:rsidRDefault="00E373C2">
            <w:pPr>
              <w:kinsoku w:val="0"/>
              <w:overflowPunct w:val="0"/>
              <w:spacing w:before="17"/>
              <w:rPr>
                <w:rFonts w:hAnsi="宋体" w:cs="宋体"/>
                <w:sz w:val="22"/>
              </w:rPr>
            </w:pPr>
            <w:r w:rsidRPr="00D10C84">
              <w:rPr>
                <w:rFonts w:hAnsi="宋体" w:cs="宋体" w:hint="eastAsia"/>
                <w:sz w:val="22"/>
              </w:rPr>
              <w:t>v</w:t>
            </w:r>
          </w:p>
        </w:tc>
      </w:tr>
    </w:tbl>
    <w:tbl>
      <w:tblPr>
        <w:tblW w:w="5000" w:type="pct"/>
        <w:tblCellMar>
          <w:left w:w="0" w:type="dxa"/>
          <w:right w:w="0" w:type="dxa"/>
        </w:tblCellMar>
        <w:tblLook w:val="04A0" w:firstRow="1" w:lastRow="0" w:firstColumn="1" w:lastColumn="0" w:noHBand="0" w:noVBand="1"/>
      </w:tblPr>
      <w:tblGrid>
        <w:gridCol w:w="727"/>
        <w:gridCol w:w="3730"/>
        <w:gridCol w:w="1721"/>
        <w:gridCol w:w="1045"/>
        <w:gridCol w:w="1391"/>
        <w:gridCol w:w="1264"/>
      </w:tblGrid>
      <w:tr w:rsidR="00D10C84" w:rsidRPr="00D10C84" w14:paraId="7E97CCC0" w14:textId="77777777">
        <w:trPr>
          <w:trHeight w:val="348"/>
        </w:trPr>
        <w:tc>
          <w:tcPr>
            <w:tcW w:w="368"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65D43043"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序号</w:t>
            </w:r>
          </w:p>
        </w:tc>
        <w:tc>
          <w:tcPr>
            <w:tcW w:w="1888" w:type="pct"/>
            <w:vMerge w:val="restar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184C6976"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项目公司</w:t>
            </w:r>
          </w:p>
        </w:tc>
        <w:tc>
          <w:tcPr>
            <w:tcW w:w="871" w:type="pct"/>
            <w:vMerge w:val="restar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467695A7"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车型品牌及型号</w:t>
            </w:r>
          </w:p>
        </w:tc>
        <w:tc>
          <w:tcPr>
            <w:tcW w:w="529" w:type="pct"/>
            <w:vMerge w:val="restar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4E5813F0"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数量（台）</w:t>
            </w:r>
          </w:p>
        </w:tc>
        <w:tc>
          <w:tcPr>
            <w:tcW w:w="703" w:type="pct"/>
            <w:vMerge w:val="restar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2401CA16" w14:textId="77777777" w:rsidR="004762A1" w:rsidRPr="00D10C84" w:rsidRDefault="00E373C2">
            <w:pPr>
              <w:widowControl/>
              <w:jc w:val="center"/>
              <w:textAlignment w:val="top"/>
              <w:rPr>
                <w:rFonts w:hAnsi="宋体" w:cs="宋体"/>
                <w:sz w:val="22"/>
                <w:szCs w:val="22"/>
                <w:lang w:bidi="ar"/>
              </w:rPr>
            </w:pPr>
            <w:r w:rsidRPr="00D10C84">
              <w:rPr>
                <w:rFonts w:hAnsi="宋体" w:cs="宋体" w:hint="eastAsia"/>
                <w:sz w:val="22"/>
                <w:szCs w:val="22"/>
                <w:lang w:bidi="ar"/>
              </w:rPr>
              <w:t>含税单价</w:t>
            </w:r>
          </w:p>
          <w:p w14:paraId="73B2770B"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（元/月）</w:t>
            </w:r>
          </w:p>
        </w:tc>
        <w:tc>
          <w:tcPr>
            <w:tcW w:w="640" w:type="pct"/>
            <w:tcBorders>
              <w:top w:val="single" w:sz="8" w:space="0" w:color="000000"/>
              <w:left w:val="nil"/>
              <w:bottom w:val="nil"/>
              <w:right w:val="single" w:sz="8" w:space="0" w:color="000000"/>
            </w:tcBorders>
            <w:shd w:val="clear" w:color="auto" w:fill="auto"/>
            <w:tcMar>
              <w:top w:w="10" w:type="dxa"/>
              <w:left w:w="10" w:type="dxa"/>
              <w:right w:w="10" w:type="dxa"/>
            </w:tcMar>
            <w:vAlign w:val="center"/>
          </w:tcPr>
          <w:p w14:paraId="208DE506"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小计</w:t>
            </w:r>
          </w:p>
        </w:tc>
      </w:tr>
      <w:tr w:rsidR="00D10C84" w:rsidRPr="00D10C84" w14:paraId="167114DA" w14:textId="77777777">
        <w:trPr>
          <w:trHeight w:val="348"/>
        </w:trPr>
        <w:tc>
          <w:tcPr>
            <w:tcW w:w="368" w:type="pct"/>
            <w:vMerge/>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tcPr>
          <w:p w14:paraId="2096DD16" w14:textId="77777777" w:rsidR="004762A1" w:rsidRPr="00D10C84" w:rsidRDefault="004762A1">
            <w:pPr>
              <w:jc w:val="center"/>
              <w:rPr>
                <w:rFonts w:hAnsi="宋体" w:cs="宋体"/>
                <w:sz w:val="22"/>
                <w:szCs w:val="22"/>
              </w:rPr>
            </w:pPr>
          </w:p>
        </w:tc>
        <w:tc>
          <w:tcPr>
            <w:tcW w:w="1888" w:type="pct"/>
            <w:vMerge/>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14:paraId="56AC47DE" w14:textId="77777777" w:rsidR="004762A1" w:rsidRPr="00D10C84" w:rsidRDefault="004762A1">
            <w:pPr>
              <w:jc w:val="center"/>
              <w:rPr>
                <w:rFonts w:hAnsi="宋体" w:cs="宋体"/>
                <w:sz w:val="22"/>
                <w:szCs w:val="22"/>
              </w:rPr>
            </w:pPr>
          </w:p>
        </w:tc>
        <w:tc>
          <w:tcPr>
            <w:tcW w:w="871" w:type="pct"/>
            <w:vMerge/>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14:paraId="2A4DF64D" w14:textId="77777777" w:rsidR="004762A1" w:rsidRPr="00D10C84" w:rsidRDefault="004762A1">
            <w:pPr>
              <w:jc w:val="center"/>
              <w:rPr>
                <w:rFonts w:hAnsi="宋体" w:cs="宋体"/>
                <w:sz w:val="22"/>
                <w:szCs w:val="22"/>
              </w:rPr>
            </w:pPr>
          </w:p>
        </w:tc>
        <w:tc>
          <w:tcPr>
            <w:tcW w:w="529" w:type="pct"/>
            <w:vMerge/>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14:paraId="0BEEBBF9" w14:textId="77777777" w:rsidR="004762A1" w:rsidRPr="00D10C84" w:rsidRDefault="004762A1">
            <w:pPr>
              <w:rPr>
                <w:rFonts w:hAnsi="宋体" w:cs="宋体"/>
                <w:sz w:val="22"/>
                <w:szCs w:val="22"/>
              </w:rPr>
            </w:pPr>
          </w:p>
        </w:tc>
        <w:tc>
          <w:tcPr>
            <w:tcW w:w="703" w:type="pct"/>
            <w:vMerge/>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14:paraId="60ADE452" w14:textId="77777777" w:rsidR="004762A1" w:rsidRPr="00D10C84" w:rsidRDefault="004762A1">
            <w:pPr>
              <w:rPr>
                <w:rFonts w:hAnsi="宋体" w:cs="宋体"/>
                <w:sz w:val="22"/>
                <w:szCs w:val="22"/>
              </w:rPr>
            </w:pP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0A1D05B8" w14:textId="77777777" w:rsidR="004762A1" w:rsidRPr="00D10C84" w:rsidRDefault="00E373C2">
            <w:pPr>
              <w:widowControl/>
              <w:textAlignment w:val="top"/>
              <w:rPr>
                <w:rFonts w:hAnsi="宋体" w:cs="宋体"/>
                <w:sz w:val="22"/>
                <w:szCs w:val="22"/>
              </w:rPr>
            </w:pPr>
            <w:r w:rsidRPr="00D10C84">
              <w:rPr>
                <w:rFonts w:hAnsi="宋体" w:cs="宋体" w:hint="eastAsia"/>
                <w:sz w:val="22"/>
                <w:szCs w:val="22"/>
                <w:lang w:bidi="ar"/>
              </w:rPr>
              <w:t xml:space="preserve"> （元/月）</w:t>
            </w:r>
          </w:p>
        </w:tc>
      </w:tr>
      <w:tr w:rsidR="00D10C84" w:rsidRPr="00D10C84" w14:paraId="35641AAC" w14:textId="77777777">
        <w:trPr>
          <w:trHeight w:val="348"/>
        </w:trPr>
        <w:tc>
          <w:tcPr>
            <w:tcW w:w="368"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14:paraId="0B399ABB"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1</w:t>
            </w:r>
          </w:p>
        </w:tc>
        <w:tc>
          <w:tcPr>
            <w:tcW w:w="1888" w:type="pct"/>
            <w:tcBorders>
              <w:top w:val="nil"/>
              <w:left w:val="nil"/>
              <w:bottom w:val="single" w:sz="8" w:space="0" w:color="000000"/>
              <w:right w:val="single" w:sz="8" w:space="0" w:color="000000"/>
            </w:tcBorders>
            <w:shd w:val="clear" w:color="auto" w:fill="auto"/>
            <w:tcMar>
              <w:top w:w="10" w:type="dxa"/>
              <w:left w:w="10" w:type="dxa"/>
              <w:right w:w="10" w:type="dxa"/>
            </w:tcMar>
          </w:tcPr>
          <w:p w14:paraId="3BF1BFDE" w14:textId="77777777" w:rsidR="004762A1" w:rsidRPr="00D10C84" w:rsidRDefault="004762A1">
            <w:pPr>
              <w:widowControl/>
              <w:jc w:val="center"/>
              <w:textAlignment w:val="top"/>
              <w:rPr>
                <w:rFonts w:hAnsi="宋体" w:cs="宋体"/>
                <w:sz w:val="22"/>
                <w:szCs w:val="22"/>
              </w:rPr>
            </w:pPr>
          </w:p>
        </w:tc>
        <w:tc>
          <w:tcPr>
            <w:tcW w:w="871" w:type="pct"/>
            <w:tcBorders>
              <w:top w:val="nil"/>
              <w:left w:val="nil"/>
              <w:bottom w:val="single" w:sz="8" w:space="0" w:color="000000"/>
              <w:right w:val="single" w:sz="8" w:space="0" w:color="000000"/>
            </w:tcBorders>
            <w:shd w:val="clear" w:color="auto" w:fill="auto"/>
            <w:tcMar>
              <w:top w:w="10" w:type="dxa"/>
              <w:left w:w="10" w:type="dxa"/>
              <w:right w:w="10" w:type="dxa"/>
            </w:tcMar>
          </w:tcPr>
          <w:p w14:paraId="445A6983" w14:textId="77777777" w:rsidR="004762A1" w:rsidRPr="00D10C84" w:rsidRDefault="004762A1">
            <w:pPr>
              <w:widowControl/>
              <w:jc w:val="center"/>
              <w:textAlignment w:val="top"/>
              <w:rPr>
                <w:rFonts w:hAnsi="宋体" w:cs="宋体"/>
                <w:sz w:val="22"/>
                <w:szCs w:val="22"/>
              </w:rPr>
            </w:pPr>
          </w:p>
        </w:tc>
        <w:tc>
          <w:tcPr>
            <w:tcW w:w="529" w:type="pct"/>
            <w:tcBorders>
              <w:top w:val="nil"/>
              <w:left w:val="nil"/>
              <w:bottom w:val="single" w:sz="8" w:space="0" w:color="000000"/>
              <w:right w:val="single" w:sz="8" w:space="0" w:color="000000"/>
            </w:tcBorders>
            <w:shd w:val="clear" w:color="auto" w:fill="auto"/>
            <w:tcMar>
              <w:top w:w="10" w:type="dxa"/>
              <w:left w:w="10" w:type="dxa"/>
              <w:right w:w="10" w:type="dxa"/>
            </w:tcMar>
          </w:tcPr>
          <w:p w14:paraId="5B8E9377" w14:textId="77777777" w:rsidR="004762A1" w:rsidRPr="00D10C84" w:rsidRDefault="004762A1">
            <w:pPr>
              <w:widowControl/>
              <w:jc w:val="center"/>
              <w:textAlignment w:val="top"/>
              <w:rPr>
                <w:rFonts w:hAnsi="宋体" w:cs="宋体"/>
                <w:sz w:val="22"/>
                <w:szCs w:val="22"/>
              </w:rPr>
            </w:pPr>
          </w:p>
        </w:tc>
        <w:tc>
          <w:tcPr>
            <w:tcW w:w="703" w:type="pct"/>
            <w:tcBorders>
              <w:top w:val="nil"/>
              <w:left w:val="nil"/>
              <w:bottom w:val="single" w:sz="8" w:space="0" w:color="000000"/>
              <w:right w:val="single" w:sz="8" w:space="0" w:color="000000"/>
            </w:tcBorders>
            <w:shd w:val="clear" w:color="auto" w:fill="auto"/>
            <w:tcMar>
              <w:top w:w="10" w:type="dxa"/>
              <w:left w:w="10" w:type="dxa"/>
              <w:right w:w="10" w:type="dxa"/>
            </w:tcMar>
          </w:tcPr>
          <w:p w14:paraId="07BC2403" w14:textId="77777777" w:rsidR="004762A1" w:rsidRPr="00D10C84" w:rsidRDefault="004762A1">
            <w:pPr>
              <w:widowControl/>
              <w:jc w:val="center"/>
              <w:textAlignment w:val="top"/>
              <w:rPr>
                <w:rFonts w:hAnsi="宋体" w:cs="宋体"/>
                <w:sz w:val="22"/>
                <w:szCs w:val="22"/>
              </w:rPr>
            </w:pP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57BE2A28" w14:textId="77777777" w:rsidR="004762A1" w:rsidRPr="00D10C84" w:rsidRDefault="004762A1">
            <w:pPr>
              <w:widowControl/>
              <w:jc w:val="center"/>
              <w:textAlignment w:val="top"/>
              <w:rPr>
                <w:rFonts w:hAnsi="宋体" w:cs="宋体"/>
                <w:sz w:val="22"/>
                <w:szCs w:val="22"/>
              </w:rPr>
            </w:pPr>
          </w:p>
        </w:tc>
      </w:tr>
      <w:tr w:rsidR="00D10C84" w:rsidRPr="00D10C84" w14:paraId="320E1BB5" w14:textId="77777777">
        <w:trPr>
          <w:trHeight w:val="348"/>
        </w:trPr>
        <w:tc>
          <w:tcPr>
            <w:tcW w:w="368"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14:paraId="5C5FFFAA"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2</w:t>
            </w:r>
          </w:p>
        </w:tc>
        <w:tc>
          <w:tcPr>
            <w:tcW w:w="1888" w:type="pct"/>
            <w:tcBorders>
              <w:top w:val="nil"/>
              <w:left w:val="nil"/>
              <w:bottom w:val="single" w:sz="8" w:space="0" w:color="000000"/>
              <w:right w:val="single" w:sz="8" w:space="0" w:color="000000"/>
            </w:tcBorders>
            <w:shd w:val="clear" w:color="auto" w:fill="auto"/>
            <w:tcMar>
              <w:top w:w="10" w:type="dxa"/>
              <w:left w:w="10" w:type="dxa"/>
              <w:right w:w="10" w:type="dxa"/>
            </w:tcMar>
          </w:tcPr>
          <w:p w14:paraId="69E00C06" w14:textId="77777777" w:rsidR="004762A1" w:rsidRPr="00D10C84" w:rsidRDefault="004762A1">
            <w:pPr>
              <w:widowControl/>
              <w:jc w:val="center"/>
              <w:textAlignment w:val="top"/>
              <w:rPr>
                <w:rFonts w:hAnsi="宋体" w:cs="宋体"/>
                <w:sz w:val="22"/>
                <w:szCs w:val="22"/>
              </w:rPr>
            </w:pPr>
          </w:p>
        </w:tc>
        <w:tc>
          <w:tcPr>
            <w:tcW w:w="871" w:type="pct"/>
            <w:tcBorders>
              <w:top w:val="nil"/>
              <w:left w:val="nil"/>
              <w:bottom w:val="single" w:sz="8" w:space="0" w:color="000000"/>
              <w:right w:val="single" w:sz="8" w:space="0" w:color="000000"/>
            </w:tcBorders>
            <w:shd w:val="clear" w:color="auto" w:fill="auto"/>
            <w:tcMar>
              <w:top w:w="10" w:type="dxa"/>
              <w:left w:w="10" w:type="dxa"/>
              <w:right w:w="10" w:type="dxa"/>
            </w:tcMar>
          </w:tcPr>
          <w:p w14:paraId="533A3844" w14:textId="77777777" w:rsidR="004762A1" w:rsidRPr="00D10C84" w:rsidRDefault="004762A1">
            <w:pPr>
              <w:widowControl/>
              <w:jc w:val="center"/>
              <w:textAlignment w:val="top"/>
              <w:rPr>
                <w:rFonts w:hAnsi="宋体" w:cs="宋体"/>
                <w:sz w:val="22"/>
                <w:szCs w:val="22"/>
              </w:rPr>
            </w:pPr>
          </w:p>
        </w:tc>
        <w:tc>
          <w:tcPr>
            <w:tcW w:w="529" w:type="pct"/>
            <w:tcBorders>
              <w:top w:val="nil"/>
              <w:left w:val="nil"/>
              <w:bottom w:val="single" w:sz="8" w:space="0" w:color="000000"/>
              <w:right w:val="single" w:sz="8" w:space="0" w:color="000000"/>
            </w:tcBorders>
            <w:shd w:val="clear" w:color="auto" w:fill="auto"/>
            <w:tcMar>
              <w:top w:w="10" w:type="dxa"/>
              <w:left w:w="10" w:type="dxa"/>
              <w:right w:w="10" w:type="dxa"/>
            </w:tcMar>
          </w:tcPr>
          <w:p w14:paraId="7B8D6CBB" w14:textId="77777777" w:rsidR="004762A1" w:rsidRPr="00D10C84" w:rsidRDefault="004762A1">
            <w:pPr>
              <w:widowControl/>
              <w:jc w:val="center"/>
              <w:textAlignment w:val="top"/>
              <w:rPr>
                <w:rFonts w:hAnsi="宋体" w:cs="宋体"/>
                <w:sz w:val="22"/>
                <w:szCs w:val="22"/>
              </w:rPr>
            </w:pPr>
          </w:p>
        </w:tc>
        <w:tc>
          <w:tcPr>
            <w:tcW w:w="703" w:type="pct"/>
            <w:tcBorders>
              <w:top w:val="nil"/>
              <w:left w:val="nil"/>
              <w:bottom w:val="single" w:sz="8" w:space="0" w:color="000000"/>
              <w:right w:val="single" w:sz="8" w:space="0" w:color="000000"/>
            </w:tcBorders>
            <w:shd w:val="clear" w:color="auto" w:fill="auto"/>
            <w:tcMar>
              <w:top w:w="10" w:type="dxa"/>
              <w:left w:w="10" w:type="dxa"/>
              <w:right w:w="10" w:type="dxa"/>
            </w:tcMar>
          </w:tcPr>
          <w:p w14:paraId="7B912E94" w14:textId="77777777" w:rsidR="004762A1" w:rsidRPr="00D10C84" w:rsidRDefault="004762A1">
            <w:pPr>
              <w:widowControl/>
              <w:jc w:val="center"/>
              <w:textAlignment w:val="top"/>
              <w:rPr>
                <w:rFonts w:hAnsi="宋体" w:cs="宋体"/>
                <w:sz w:val="22"/>
                <w:szCs w:val="22"/>
              </w:rPr>
            </w:pP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0BB4CC4B" w14:textId="77777777" w:rsidR="004762A1" w:rsidRPr="00D10C84" w:rsidRDefault="004762A1">
            <w:pPr>
              <w:widowControl/>
              <w:jc w:val="center"/>
              <w:textAlignment w:val="top"/>
              <w:rPr>
                <w:rFonts w:hAnsi="宋体" w:cs="宋体"/>
                <w:sz w:val="22"/>
                <w:szCs w:val="22"/>
              </w:rPr>
            </w:pPr>
          </w:p>
        </w:tc>
      </w:tr>
      <w:tr w:rsidR="00D10C84" w:rsidRPr="00D10C84" w14:paraId="6CC36833" w14:textId="77777777">
        <w:trPr>
          <w:trHeight w:val="348"/>
        </w:trPr>
        <w:tc>
          <w:tcPr>
            <w:tcW w:w="368"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14:paraId="6249CD03"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3</w:t>
            </w:r>
          </w:p>
        </w:tc>
        <w:tc>
          <w:tcPr>
            <w:tcW w:w="1888" w:type="pct"/>
            <w:tcBorders>
              <w:top w:val="nil"/>
              <w:left w:val="nil"/>
              <w:bottom w:val="single" w:sz="8" w:space="0" w:color="000000"/>
              <w:right w:val="single" w:sz="8" w:space="0" w:color="000000"/>
            </w:tcBorders>
            <w:shd w:val="clear" w:color="auto" w:fill="auto"/>
            <w:tcMar>
              <w:top w:w="10" w:type="dxa"/>
              <w:left w:w="10" w:type="dxa"/>
              <w:right w:w="10" w:type="dxa"/>
            </w:tcMar>
          </w:tcPr>
          <w:p w14:paraId="444AD943" w14:textId="77777777" w:rsidR="004762A1" w:rsidRPr="00D10C84" w:rsidRDefault="004762A1">
            <w:pPr>
              <w:widowControl/>
              <w:jc w:val="center"/>
              <w:textAlignment w:val="top"/>
              <w:rPr>
                <w:rFonts w:hAnsi="宋体" w:cs="宋体"/>
                <w:sz w:val="22"/>
                <w:szCs w:val="22"/>
              </w:rPr>
            </w:pPr>
          </w:p>
        </w:tc>
        <w:tc>
          <w:tcPr>
            <w:tcW w:w="871" w:type="pct"/>
            <w:tcBorders>
              <w:top w:val="nil"/>
              <w:left w:val="nil"/>
              <w:bottom w:val="single" w:sz="8" w:space="0" w:color="000000"/>
              <w:right w:val="single" w:sz="8" w:space="0" w:color="000000"/>
            </w:tcBorders>
            <w:shd w:val="clear" w:color="auto" w:fill="auto"/>
            <w:tcMar>
              <w:top w:w="10" w:type="dxa"/>
              <w:left w:w="10" w:type="dxa"/>
              <w:right w:w="10" w:type="dxa"/>
            </w:tcMar>
          </w:tcPr>
          <w:p w14:paraId="067DABC5" w14:textId="77777777" w:rsidR="004762A1" w:rsidRPr="00D10C84" w:rsidRDefault="004762A1">
            <w:pPr>
              <w:widowControl/>
              <w:jc w:val="center"/>
              <w:textAlignment w:val="top"/>
              <w:rPr>
                <w:rFonts w:hAnsi="宋体" w:cs="宋体"/>
                <w:sz w:val="22"/>
                <w:szCs w:val="22"/>
              </w:rPr>
            </w:pPr>
          </w:p>
        </w:tc>
        <w:tc>
          <w:tcPr>
            <w:tcW w:w="529" w:type="pct"/>
            <w:tcBorders>
              <w:top w:val="nil"/>
              <w:left w:val="nil"/>
              <w:bottom w:val="single" w:sz="8" w:space="0" w:color="000000"/>
              <w:right w:val="single" w:sz="8" w:space="0" w:color="000000"/>
            </w:tcBorders>
            <w:shd w:val="clear" w:color="auto" w:fill="auto"/>
            <w:tcMar>
              <w:top w:w="10" w:type="dxa"/>
              <w:left w:w="10" w:type="dxa"/>
              <w:right w:w="10" w:type="dxa"/>
            </w:tcMar>
          </w:tcPr>
          <w:p w14:paraId="1E336289" w14:textId="77777777" w:rsidR="004762A1" w:rsidRPr="00D10C84" w:rsidRDefault="004762A1">
            <w:pPr>
              <w:widowControl/>
              <w:jc w:val="center"/>
              <w:textAlignment w:val="top"/>
              <w:rPr>
                <w:rFonts w:hAnsi="宋体" w:cs="宋体"/>
                <w:sz w:val="22"/>
                <w:szCs w:val="22"/>
              </w:rPr>
            </w:pPr>
          </w:p>
        </w:tc>
        <w:tc>
          <w:tcPr>
            <w:tcW w:w="703" w:type="pct"/>
            <w:tcBorders>
              <w:top w:val="nil"/>
              <w:left w:val="nil"/>
              <w:bottom w:val="single" w:sz="8" w:space="0" w:color="000000"/>
              <w:right w:val="single" w:sz="8" w:space="0" w:color="000000"/>
            </w:tcBorders>
            <w:shd w:val="clear" w:color="auto" w:fill="auto"/>
            <w:tcMar>
              <w:top w:w="10" w:type="dxa"/>
              <w:left w:w="10" w:type="dxa"/>
              <w:right w:w="10" w:type="dxa"/>
            </w:tcMar>
          </w:tcPr>
          <w:p w14:paraId="3457DD90" w14:textId="77777777" w:rsidR="004762A1" w:rsidRPr="00D10C84" w:rsidRDefault="004762A1">
            <w:pPr>
              <w:widowControl/>
              <w:jc w:val="center"/>
              <w:textAlignment w:val="top"/>
              <w:rPr>
                <w:rFonts w:hAnsi="宋体" w:cs="宋体"/>
                <w:sz w:val="22"/>
                <w:szCs w:val="22"/>
              </w:rPr>
            </w:pP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29DBB534" w14:textId="77777777" w:rsidR="004762A1" w:rsidRPr="00D10C84" w:rsidRDefault="004762A1">
            <w:pPr>
              <w:widowControl/>
              <w:jc w:val="center"/>
              <w:textAlignment w:val="top"/>
              <w:rPr>
                <w:rFonts w:hAnsi="宋体" w:cs="宋体"/>
                <w:sz w:val="22"/>
                <w:szCs w:val="22"/>
              </w:rPr>
            </w:pPr>
          </w:p>
        </w:tc>
      </w:tr>
      <w:tr w:rsidR="00D10C84" w:rsidRPr="00D10C84" w14:paraId="5847C81D" w14:textId="77777777">
        <w:trPr>
          <w:trHeight w:val="348"/>
        </w:trPr>
        <w:tc>
          <w:tcPr>
            <w:tcW w:w="368"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14:paraId="1F816457"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4</w:t>
            </w:r>
          </w:p>
        </w:tc>
        <w:tc>
          <w:tcPr>
            <w:tcW w:w="1888" w:type="pct"/>
            <w:tcBorders>
              <w:top w:val="nil"/>
              <w:left w:val="nil"/>
              <w:bottom w:val="single" w:sz="8" w:space="0" w:color="000000"/>
              <w:right w:val="single" w:sz="8" w:space="0" w:color="000000"/>
            </w:tcBorders>
            <w:shd w:val="clear" w:color="auto" w:fill="auto"/>
            <w:tcMar>
              <w:top w:w="10" w:type="dxa"/>
              <w:left w:w="10" w:type="dxa"/>
              <w:right w:w="10" w:type="dxa"/>
            </w:tcMar>
          </w:tcPr>
          <w:p w14:paraId="41F3222A" w14:textId="77777777" w:rsidR="004762A1" w:rsidRPr="00D10C84" w:rsidRDefault="004762A1">
            <w:pPr>
              <w:widowControl/>
              <w:jc w:val="center"/>
              <w:textAlignment w:val="top"/>
              <w:rPr>
                <w:rFonts w:hAnsi="宋体" w:cs="宋体"/>
                <w:sz w:val="22"/>
                <w:szCs w:val="22"/>
              </w:rPr>
            </w:pPr>
          </w:p>
        </w:tc>
        <w:tc>
          <w:tcPr>
            <w:tcW w:w="871" w:type="pct"/>
            <w:tcBorders>
              <w:top w:val="nil"/>
              <w:left w:val="nil"/>
              <w:bottom w:val="single" w:sz="8" w:space="0" w:color="000000"/>
              <w:right w:val="single" w:sz="8" w:space="0" w:color="000000"/>
            </w:tcBorders>
            <w:shd w:val="clear" w:color="auto" w:fill="auto"/>
            <w:tcMar>
              <w:top w:w="10" w:type="dxa"/>
              <w:left w:w="10" w:type="dxa"/>
              <w:right w:w="10" w:type="dxa"/>
            </w:tcMar>
          </w:tcPr>
          <w:p w14:paraId="277286D1" w14:textId="77777777" w:rsidR="004762A1" w:rsidRPr="00D10C84" w:rsidRDefault="004762A1">
            <w:pPr>
              <w:widowControl/>
              <w:jc w:val="center"/>
              <w:textAlignment w:val="top"/>
              <w:rPr>
                <w:rFonts w:hAnsi="宋体" w:cs="宋体"/>
                <w:sz w:val="22"/>
                <w:szCs w:val="22"/>
              </w:rPr>
            </w:pPr>
          </w:p>
        </w:tc>
        <w:tc>
          <w:tcPr>
            <w:tcW w:w="529" w:type="pct"/>
            <w:tcBorders>
              <w:top w:val="nil"/>
              <w:left w:val="nil"/>
              <w:bottom w:val="single" w:sz="8" w:space="0" w:color="000000"/>
              <w:right w:val="single" w:sz="8" w:space="0" w:color="000000"/>
            </w:tcBorders>
            <w:shd w:val="clear" w:color="auto" w:fill="auto"/>
            <w:tcMar>
              <w:top w:w="10" w:type="dxa"/>
              <w:left w:w="10" w:type="dxa"/>
              <w:right w:w="10" w:type="dxa"/>
            </w:tcMar>
          </w:tcPr>
          <w:p w14:paraId="6FAAC66E" w14:textId="77777777" w:rsidR="004762A1" w:rsidRPr="00D10C84" w:rsidRDefault="004762A1">
            <w:pPr>
              <w:widowControl/>
              <w:jc w:val="center"/>
              <w:textAlignment w:val="top"/>
              <w:rPr>
                <w:rFonts w:hAnsi="宋体" w:cs="宋体"/>
                <w:sz w:val="22"/>
                <w:szCs w:val="22"/>
              </w:rPr>
            </w:pPr>
          </w:p>
        </w:tc>
        <w:tc>
          <w:tcPr>
            <w:tcW w:w="703" w:type="pct"/>
            <w:tcBorders>
              <w:top w:val="nil"/>
              <w:left w:val="nil"/>
              <w:bottom w:val="single" w:sz="8" w:space="0" w:color="000000"/>
              <w:right w:val="single" w:sz="8" w:space="0" w:color="000000"/>
            </w:tcBorders>
            <w:shd w:val="clear" w:color="auto" w:fill="auto"/>
            <w:tcMar>
              <w:top w:w="10" w:type="dxa"/>
              <w:left w:w="10" w:type="dxa"/>
              <w:right w:w="10" w:type="dxa"/>
            </w:tcMar>
          </w:tcPr>
          <w:p w14:paraId="058B673F" w14:textId="77777777" w:rsidR="004762A1" w:rsidRPr="00D10C84" w:rsidRDefault="004762A1">
            <w:pPr>
              <w:widowControl/>
              <w:jc w:val="center"/>
              <w:textAlignment w:val="top"/>
              <w:rPr>
                <w:rFonts w:hAnsi="宋体" w:cs="宋体"/>
                <w:sz w:val="22"/>
                <w:szCs w:val="22"/>
              </w:rPr>
            </w:pP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500483F9" w14:textId="77777777" w:rsidR="004762A1" w:rsidRPr="00D10C84" w:rsidRDefault="004762A1">
            <w:pPr>
              <w:widowControl/>
              <w:jc w:val="center"/>
              <w:textAlignment w:val="top"/>
              <w:rPr>
                <w:rFonts w:hAnsi="宋体" w:cs="宋体"/>
                <w:sz w:val="22"/>
                <w:szCs w:val="22"/>
              </w:rPr>
            </w:pPr>
          </w:p>
        </w:tc>
      </w:tr>
      <w:tr w:rsidR="004762A1" w:rsidRPr="00D10C84" w14:paraId="2C5BE48A" w14:textId="77777777">
        <w:trPr>
          <w:trHeight w:val="368"/>
        </w:trPr>
        <w:tc>
          <w:tcPr>
            <w:tcW w:w="4360" w:type="pct"/>
            <w:gridSpan w:val="5"/>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14:paraId="54D4E683" w14:textId="77777777" w:rsidR="004762A1" w:rsidRPr="00D10C84" w:rsidRDefault="00E373C2">
            <w:pPr>
              <w:widowControl/>
              <w:jc w:val="center"/>
              <w:textAlignment w:val="top"/>
              <w:rPr>
                <w:rFonts w:hAnsi="宋体" w:cs="宋体"/>
                <w:sz w:val="22"/>
                <w:szCs w:val="22"/>
              </w:rPr>
            </w:pPr>
            <w:r w:rsidRPr="00D10C84">
              <w:rPr>
                <w:rFonts w:hAnsi="宋体" w:cs="宋体" w:hint="eastAsia"/>
                <w:sz w:val="22"/>
                <w:szCs w:val="22"/>
                <w:lang w:bidi="ar"/>
              </w:rPr>
              <w:t>含税合计（元/月）</w:t>
            </w:r>
          </w:p>
        </w:tc>
        <w:tc>
          <w:tcPr>
            <w:tcW w:w="640" w:type="pct"/>
            <w:tcBorders>
              <w:top w:val="nil"/>
              <w:left w:val="nil"/>
              <w:bottom w:val="single" w:sz="8" w:space="0" w:color="000000"/>
              <w:right w:val="single" w:sz="8" w:space="0" w:color="000000"/>
            </w:tcBorders>
            <w:shd w:val="clear" w:color="auto" w:fill="auto"/>
            <w:tcMar>
              <w:top w:w="10" w:type="dxa"/>
              <w:left w:w="10" w:type="dxa"/>
              <w:right w:w="10" w:type="dxa"/>
            </w:tcMar>
          </w:tcPr>
          <w:p w14:paraId="069C119A" w14:textId="77777777" w:rsidR="004762A1" w:rsidRPr="00D10C84" w:rsidRDefault="004762A1">
            <w:pPr>
              <w:widowControl/>
              <w:jc w:val="center"/>
              <w:textAlignment w:val="top"/>
              <w:rPr>
                <w:rFonts w:hAnsi="宋体" w:cs="宋体"/>
                <w:sz w:val="22"/>
                <w:szCs w:val="22"/>
              </w:rPr>
            </w:pPr>
          </w:p>
        </w:tc>
      </w:tr>
    </w:tbl>
    <w:p w14:paraId="5C5B4052" w14:textId="77777777" w:rsidR="004762A1" w:rsidRPr="00D10C84" w:rsidRDefault="004762A1">
      <w:pPr>
        <w:kinsoku w:val="0"/>
        <w:overflowPunct w:val="0"/>
        <w:spacing w:before="17"/>
        <w:ind w:leftChars="200" w:left="480"/>
        <w:rPr>
          <w:rFonts w:hAnsi="宋体" w:cs="宋体"/>
          <w:sz w:val="22"/>
        </w:rPr>
      </w:pPr>
    </w:p>
    <w:p w14:paraId="33BF80DA" w14:textId="77777777" w:rsidR="004762A1" w:rsidRPr="00D10C84" w:rsidRDefault="00E373C2">
      <w:pPr>
        <w:kinsoku w:val="0"/>
        <w:overflowPunct w:val="0"/>
        <w:spacing w:line="346" w:lineRule="auto"/>
        <w:ind w:leftChars="50" w:left="120" w:rightChars="-50" w:right="-120" w:firstLine="439"/>
        <w:rPr>
          <w:rFonts w:hAnsi="宋体"/>
          <w:sz w:val="22"/>
        </w:rPr>
      </w:pPr>
      <w:r w:rsidRPr="00D10C84">
        <w:rPr>
          <w:rFonts w:hAnsi="宋体"/>
          <w:sz w:val="22"/>
        </w:rPr>
        <w:t>2、本合同</w:t>
      </w:r>
      <w:r w:rsidRPr="00D10C84">
        <w:rPr>
          <w:rFonts w:hAnsi="宋体" w:hint="eastAsia"/>
          <w:sz w:val="22"/>
        </w:rPr>
        <w:t>SUV（适用于A包）/皮卡（适用于B包）</w:t>
      </w:r>
      <w:r w:rsidRPr="00D10C84">
        <w:rPr>
          <w:rFonts w:hAnsi="宋体"/>
          <w:sz w:val="22"/>
        </w:rPr>
        <w:t>车辆</w:t>
      </w:r>
      <w:r w:rsidRPr="00D10C84">
        <w:rPr>
          <w:rFonts w:hAnsi="宋体" w:hint="eastAsia"/>
          <w:sz w:val="22"/>
        </w:rPr>
        <w:t>租赁费</w:t>
      </w:r>
      <w:r w:rsidRPr="00D10C84">
        <w:rPr>
          <w:rFonts w:hAnsi="宋体"/>
          <w:sz w:val="22"/>
        </w:rPr>
        <w:t>含税</w:t>
      </w:r>
      <w:r w:rsidRPr="00D10C84">
        <w:rPr>
          <w:rFonts w:hAnsi="宋体" w:hint="eastAsia"/>
          <w:sz w:val="22"/>
        </w:rPr>
        <w:t>（税率为【】）综合</w:t>
      </w:r>
      <w:r w:rsidRPr="00D10C84">
        <w:rPr>
          <w:rFonts w:hAnsi="宋体"/>
          <w:sz w:val="22"/>
        </w:rPr>
        <w:t>单</w:t>
      </w:r>
      <w:r w:rsidRPr="00D10C84">
        <w:rPr>
          <w:rFonts w:hAnsi="宋体" w:hint="eastAsia"/>
          <w:sz w:val="22"/>
        </w:rPr>
        <w:t>价</w:t>
      </w:r>
      <w:r w:rsidRPr="00D10C84">
        <w:rPr>
          <w:rFonts w:hAnsi="宋体"/>
          <w:sz w:val="22"/>
        </w:rPr>
        <w:t>为人民币（大写）：</w:t>
      </w:r>
      <w:r w:rsidRPr="00D10C84">
        <w:rPr>
          <w:rFonts w:hAnsi="宋体"/>
          <w:sz w:val="22"/>
          <w:u w:val="single"/>
        </w:rPr>
        <w:t xml:space="preserve"> </w:t>
      </w:r>
      <w:r w:rsidRPr="00D10C84">
        <w:rPr>
          <w:rFonts w:hAnsi="宋体" w:hint="eastAsia"/>
          <w:sz w:val="22"/>
          <w:u w:val="single"/>
        </w:rPr>
        <w:t xml:space="preserve">           </w:t>
      </w:r>
      <w:r w:rsidRPr="00D10C84">
        <w:rPr>
          <w:rFonts w:hAnsi="宋体"/>
          <w:sz w:val="22"/>
          <w:u w:val="single"/>
        </w:rPr>
        <w:t xml:space="preserve">  </w:t>
      </w:r>
      <w:r w:rsidRPr="00D10C84">
        <w:rPr>
          <w:rFonts w:hAnsi="宋体"/>
          <w:sz w:val="22"/>
        </w:rPr>
        <w:t>，（小写）：￥</w:t>
      </w:r>
      <w:r w:rsidRPr="00D10C84">
        <w:rPr>
          <w:rFonts w:hAnsi="宋体" w:hint="eastAsia"/>
          <w:sz w:val="22"/>
          <w:u w:val="single"/>
        </w:rPr>
        <w:t xml:space="preserve">       </w:t>
      </w:r>
      <w:r w:rsidRPr="00D10C84">
        <w:rPr>
          <w:rFonts w:hAnsi="宋体"/>
          <w:sz w:val="22"/>
          <w:u w:val="single"/>
        </w:rPr>
        <w:t xml:space="preserve"> </w:t>
      </w:r>
      <w:r w:rsidRPr="00D10C84">
        <w:rPr>
          <w:rFonts w:hAnsi="宋体"/>
          <w:sz w:val="22"/>
        </w:rPr>
        <w:t>元</w:t>
      </w:r>
      <w:r w:rsidRPr="00D10C84">
        <w:rPr>
          <w:rFonts w:hAnsi="宋体" w:hint="eastAsia"/>
          <w:sz w:val="22"/>
        </w:rPr>
        <w:t>/台/月。暂定合同总价（含税）合计为¥</w:t>
      </w:r>
      <w:r w:rsidRPr="00D10C84">
        <w:rPr>
          <w:rFonts w:hAnsi="宋体"/>
          <w:sz w:val="22"/>
          <w:u w:val="single"/>
        </w:rPr>
        <w:t xml:space="preserve"> </w:t>
      </w:r>
      <w:r w:rsidRPr="00D10C84">
        <w:rPr>
          <w:rFonts w:ascii="Times New Roman" w:hint="eastAsia"/>
          <w:b/>
          <w:bCs/>
          <w:sz w:val="22"/>
          <w:u w:val="single"/>
        </w:rPr>
        <w:t xml:space="preserve">     </w:t>
      </w:r>
      <w:r w:rsidRPr="00D10C84">
        <w:rPr>
          <w:rFonts w:hAnsi="宋体"/>
          <w:sz w:val="22"/>
          <w:u w:val="single"/>
        </w:rPr>
        <w:t xml:space="preserve">  </w:t>
      </w:r>
      <w:r w:rsidRPr="00D10C84">
        <w:rPr>
          <w:rFonts w:hAnsi="宋体" w:hint="eastAsia"/>
          <w:sz w:val="22"/>
        </w:rPr>
        <w:t>元（大写人民币</w:t>
      </w:r>
      <w:r w:rsidRPr="00D10C84">
        <w:rPr>
          <w:rFonts w:hAnsi="宋体" w:hint="eastAsia"/>
          <w:sz w:val="22"/>
          <w:u w:val="single"/>
        </w:rPr>
        <w:t xml:space="preserve">     </w:t>
      </w:r>
      <w:r w:rsidRPr="00D10C84">
        <w:rPr>
          <w:rFonts w:hAnsi="宋体"/>
          <w:sz w:val="22"/>
          <w:u w:val="single"/>
        </w:rPr>
        <w:t xml:space="preserve">  </w:t>
      </w:r>
      <w:r w:rsidRPr="00D10C84">
        <w:rPr>
          <w:rFonts w:hAnsi="宋体" w:hint="eastAsia"/>
          <w:sz w:val="22"/>
        </w:rPr>
        <w:t>）。合同价包括</w:t>
      </w:r>
      <w:r w:rsidRPr="00D10C84">
        <w:rPr>
          <w:rFonts w:hAnsi="宋体"/>
          <w:sz w:val="22"/>
        </w:rPr>
        <w:t>但不</w:t>
      </w:r>
      <w:r w:rsidRPr="00D10C84">
        <w:rPr>
          <w:rFonts w:hAnsi="宋体" w:hint="eastAsia"/>
          <w:sz w:val="22"/>
        </w:rPr>
        <w:t>限</w:t>
      </w:r>
      <w:r w:rsidRPr="00D10C84">
        <w:rPr>
          <w:rFonts w:hAnsi="宋体"/>
          <w:sz w:val="22"/>
        </w:rPr>
        <w:t>于：</w:t>
      </w:r>
      <w:r w:rsidRPr="00D10C84">
        <w:rPr>
          <w:rFonts w:hAnsi="宋体" w:hint="eastAsia"/>
          <w:sz w:val="22"/>
        </w:rPr>
        <w:t>提供租赁车辆及租赁服务期间产生的人工费、交通费、机动车辆保险费、车船税、机动车年审费、更换同等租赁机动车所产生的服务费、利润及税费等完成本合同服务范围内所需的全部费用（直接和间接费用）。</w:t>
      </w:r>
    </w:p>
    <w:p w14:paraId="54BEF6B9" w14:textId="77777777" w:rsidR="004762A1" w:rsidRPr="00D10C84" w:rsidRDefault="00E373C2">
      <w:pPr>
        <w:kinsoku w:val="0"/>
        <w:overflowPunct w:val="0"/>
        <w:spacing w:line="346" w:lineRule="auto"/>
        <w:ind w:leftChars="50" w:left="120" w:rightChars="-50" w:right="-120" w:firstLine="437"/>
        <w:rPr>
          <w:rFonts w:hAnsi="宋体"/>
          <w:sz w:val="22"/>
        </w:rPr>
      </w:pPr>
      <w:r w:rsidRPr="00D10C84">
        <w:rPr>
          <w:rFonts w:hAnsi="宋体"/>
          <w:sz w:val="22"/>
        </w:rPr>
        <w:t>3</w:t>
      </w:r>
      <w:r w:rsidRPr="00D10C84">
        <w:rPr>
          <w:rFonts w:hAnsi="宋体" w:hint="eastAsia"/>
          <w:sz w:val="22"/>
        </w:rPr>
        <w:t>、车辆租赁费用按月支付，在全部甲方完成对乙方上月的服务考核评分后，根据每个台车辆使用点服务考核评分进行支付。</w:t>
      </w:r>
    </w:p>
    <w:p w14:paraId="3D0BF4A5" w14:textId="77777777" w:rsidR="004762A1" w:rsidRPr="00D10C84" w:rsidRDefault="00E373C2">
      <w:pPr>
        <w:kinsoku w:val="0"/>
        <w:overflowPunct w:val="0"/>
        <w:spacing w:line="346" w:lineRule="auto"/>
        <w:ind w:leftChars="50" w:left="120" w:rightChars="-50" w:right="-120" w:firstLine="437"/>
        <w:rPr>
          <w:rFonts w:hAnsi="宋体"/>
          <w:sz w:val="22"/>
        </w:rPr>
      </w:pPr>
      <w:r w:rsidRPr="00D10C84">
        <w:rPr>
          <w:rFonts w:hAnsi="宋体" w:hint="eastAsia"/>
          <w:sz w:val="22"/>
        </w:rPr>
        <w:t>4、乙方应按甲方要求开具合法等额的增值税专用发票（服务款由甲方内部各方按照其内部约定的服务款比例承担，乙方对此知悉并明确表示同意且无任何异议。乙方需按甲方内部各方约定的服务款承担比例向甲方各方分别开具相应金额的增值税专用发票），甲方及甲方各分公司在收到发票后20个工作</w:t>
      </w:r>
      <w:r w:rsidRPr="00D10C84">
        <w:rPr>
          <w:rFonts w:hAnsi="宋体" w:hint="eastAsia"/>
          <w:sz w:val="22"/>
        </w:rPr>
        <w:lastRenderedPageBreak/>
        <w:t>日内采用转账的方式向乙方支付上月实际应付的车辆租赁费用。</w:t>
      </w:r>
    </w:p>
    <w:p w14:paraId="0EB524D4" w14:textId="77777777" w:rsidR="004762A1" w:rsidRPr="00D10C84" w:rsidRDefault="00E373C2">
      <w:pPr>
        <w:kinsoku w:val="0"/>
        <w:overflowPunct w:val="0"/>
        <w:spacing w:line="346" w:lineRule="auto"/>
        <w:ind w:leftChars="50" w:left="120" w:rightChars="-50" w:right="-120" w:firstLineChars="200" w:firstLine="440"/>
        <w:rPr>
          <w:rFonts w:hAnsi="宋体"/>
          <w:sz w:val="22"/>
        </w:rPr>
      </w:pPr>
      <w:r w:rsidRPr="00D10C84">
        <w:rPr>
          <w:rFonts w:hAnsi="宋体" w:hint="eastAsia"/>
          <w:sz w:val="22"/>
        </w:rPr>
        <w:t>5、</w:t>
      </w:r>
      <w:r w:rsidRPr="00D10C84">
        <w:rPr>
          <w:rFonts w:hAnsi="宋体"/>
          <w:sz w:val="22"/>
        </w:rPr>
        <w:t>以上款项由甲方直接以转账方式支付给乙方。乙方逾期提交请款材料或提交材料不符合</w:t>
      </w:r>
      <w:r w:rsidRPr="00D10C84">
        <w:rPr>
          <w:rFonts w:hAnsi="宋体" w:hint="eastAsia"/>
          <w:sz w:val="22"/>
        </w:rPr>
        <w:t>甲方</w:t>
      </w:r>
      <w:r w:rsidRPr="00D10C84">
        <w:rPr>
          <w:rFonts w:hAnsi="宋体"/>
          <w:sz w:val="22"/>
        </w:rPr>
        <w:t>要求的，</w:t>
      </w:r>
      <w:r w:rsidRPr="00D10C84">
        <w:rPr>
          <w:rFonts w:hAnsi="宋体" w:hint="eastAsia"/>
          <w:sz w:val="22"/>
        </w:rPr>
        <w:t>甲方</w:t>
      </w:r>
      <w:r w:rsidRPr="00D10C84">
        <w:rPr>
          <w:rFonts w:hAnsi="宋体"/>
          <w:sz w:val="22"/>
        </w:rPr>
        <w:t>有权顺延支付相应款项，并不承担逾期付款的违约责任，由于</w:t>
      </w:r>
      <w:r w:rsidRPr="00D10C84">
        <w:rPr>
          <w:rFonts w:hAnsi="宋体" w:hint="eastAsia"/>
          <w:sz w:val="22"/>
        </w:rPr>
        <w:t>乙方</w:t>
      </w:r>
      <w:r w:rsidRPr="00D10C84">
        <w:rPr>
          <w:rFonts w:hAnsi="宋体"/>
          <w:sz w:val="22"/>
        </w:rPr>
        <w:t>提供的发票不符合税法规定，给</w:t>
      </w:r>
      <w:r w:rsidRPr="00D10C84">
        <w:rPr>
          <w:rFonts w:hAnsi="宋体" w:hint="eastAsia"/>
          <w:sz w:val="22"/>
        </w:rPr>
        <w:t>甲方</w:t>
      </w:r>
      <w:r w:rsidRPr="00D10C84">
        <w:rPr>
          <w:rFonts w:hAnsi="宋体"/>
          <w:sz w:val="22"/>
        </w:rPr>
        <w:t>造成的损失由</w:t>
      </w:r>
      <w:r w:rsidRPr="00D10C84">
        <w:rPr>
          <w:rFonts w:hAnsi="宋体" w:hint="eastAsia"/>
          <w:sz w:val="22"/>
        </w:rPr>
        <w:t>乙</w:t>
      </w:r>
      <w:r w:rsidRPr="00D10C84">
        <w:rPr>
          <w:rFonts w:hAnsi="宋体"/>
          <w:sz w:val="22"/>
        </w:rPr>
        <w:t>方承担赔偿责任，</w:t>
      </w:r>
      <w:r w:rsidRPr="00D10C84">
        <w:rPr>
          <w:rFonts w:hAnsi="宋体" w:hint="eastAsia"/>
          <w:sz w:val="22"/>
        </w:rPr>
        <w:t>乙</w:t>
      </w:r>
      <w:r w:rsidRPr="00D10C84">
        <w:rPr>
          <w:rFonts w:hAnsi="宋体"/>
          <w:sz w:val="22"/>
        </w:rPr>
        <w:t>方不得以此延迟而拒绝履行合同义务。</w:t>
      </w:r>
    </w:p>
    <w:p w14:paraId="5652860C" w14:textId="77777777" w:rsidR="004762A1" w:rsidRPr="00D10C84" w:rsidRDefault="00E373C2">
      <w:pPr>
        <w:kinsoku w:val="0"/>
        <w:overflowPunct w:val="0"/>
        <w:spacing w:before="46" w:line="346" w:lineRule="auto"/>
        <w:ind w:leftChars="50" w:left="120" w:rightChars="-50" w:right="-120" w:firstLineChars="200" w:firstLine="440"/>
        <w:rPr>
          <w:rFonts w:hAnsi="宋体"/>
          <w:sz w:val="22"/>
        </w:rPr>
      </w:pPr>
      <w:r w:rsidRPr="00D10C84">
        <w:rPr>
          <w:rFonts w:hAnsi="宋体" w:hint="eastAsia"/>
          <w:sz w:val="22"/>
        </w:rPr>
        <w:t>6</w:t>
      </w:r>
      <w:r w:rsidRPr="00D10C84">
        <w:rPr>
          <w:rFonts w:hAnsi="宋体"/>
          <w:sz w:val="22"/>
        </w:rPr>
        <w:t>、</w:t>
      </w:r>
      <w:r w:rsidRPr="00D10C84">
        <w:rPr>
          <w:rFonts w:hAnsi="宋体" w:hint="eastAsia"/>
          <w:sz w:val="22"/>
        </w:rPr>
        <w:t>乙</w:t>
      </w:r>
      <w:r w:rsidRPr="00D10C84">
        <w:rPr>
          <w:rFonts w:hAnsi="宋体"/>
          <w:sz w:val="22"/>
        </w:rPr>
        <w:t>方</w:t>
      </w:r>
      <w:r w:rsidRPr="00D10C84">
        <w:rPr>
          <w:rFonts w:hAnsi="宋体"/>
          <w:spacing w:val="-3"/>
          <w:sz w:val="22"/>
        </w:rPr>
        <w:t>收</w:t>
      </w:r>
      <w:r w:rsidRPr="00D10C84">
        <w:rPr>
          <w:rFonts w:hAnsi="宋体"/>
          <w:sz w:val="22"/>
        </w:rPr>
        <w:t>款账</w:t>
      </w:r>
      <w:r w:rsidRPr="00D10C84">
        <w:rPr>
          <w:rFonts w:hAnsi="宋体"/>
          <w:spacing w:val="-3"/>
          <w:sz w:val="22"/>
        </w:rPr>
        <w:t>户</w:t>
      </w:r>
      <w:r w:rsidRPr="00D10C84">
        <w:rPr>
          <w:rFonts w:hAnsi="宋体"/>
          <w:spacing w:val="-2"/>
          <w:sz w:val="22"/>
        </w:rPr>
        <w:t>：</w:t>
      </w:r>
      <w:r w:rsidRPr="00D10C84">
        <w:rPr>
          <w:rFonts w:hAnsi="宋体"/>
          <w:sz w:val="22"/>
        </w:rPr>
        <w:t xml:space="preserve"> </w:t>
      </w:r>
    </w:p>
    <w:p w14:paraId="36ED5A91" w14:textId="77777777" w:rsidR="004762A1" w:rsidRPr="00D10C84" w:rsidRDefault="00E373C2">
      <w:pPr>
        <w:kinsoku w:val="0"/>
        <w:overflowPunct w:val="0"/>
        <w:spacing w:before="46" w:line="346" w:lineRule="auto"/>
        <w:ind w:leftChars="-50" w:left="-120" w:rightChars="-50" w:right="-120" w:firstLineChars="400" w:firstLine="880"/>
        <w:rPr>
          <w:rFonts w:hAnsi="宋体"/>
          <w:sz w:val="22"/>
        </w:rPr>
      </w:pPr>
      <w:r w:rsidRPr="00D10C84">
        <w:rPr>
          <w:rFonts w:hAnsi="宋体"/>
          <w:sz w:val="22"/>
        </w:rPr>
        <w:t>户名：</w:t>
      </w:r>
    </w:p>
    <w:p w14:paraId="4AB84F35" w14:textId="77777777" w:rsidR="004762A1" w:rsidRPr="00D10C84" w:rsidRDefault="00E373C2">
      <w:pPr>
        <w:kinsoku w:val="0"/>
        <w:overflowPunct w:val="0"/>
        <w:spacing w:before="46" w:line="346" w:lineRule="auto"/>
        <w:ind w:leftChars="-50" w:left="-120" w:rightChars="-50" w:right="-120" w:firstLineChars="400" w:firstLine="880"/>
        <w:rPr>
          <w:rFonts w:hAnsi="宋体"/>
          <w:sz w:val="22"/>
        </w:rPr>
      </w:pPr>
      <w:r w:rsidRPr="00D10C84">
        <w:rPr>
          <w:rFonts w:hAnsi="宋体" w:hint="eastAsia"/>
          <w:sz w:val="22"/>
        </w:rPr>
        <w:t xml:space="preserve">开户银行： </w:t>
      </w:r>
    </w:p>
    <w:p w14:paraId="1BC378A0" w14:textId="77777777" w:rsidR="004762A1" w:rsidRPr="00D10C84" w:rsidRDefault="00E373C2">
      <w:pPr>
        <w:kinsoku w:val="0"/>
        <w:overflowPunct w:val="0"/>
        <w:spacing w:before="46" w:line="346" w:lineRule="auto"/>
        <w:ind w:leftChars="-50" w:left="-120" w:rightChars="-50" w:right="-120" w:firstLineChars="400" w:firstLine="880"/>
        <w:rPr>
          <w:rFonts w:hAnsi="宋体"/>
          <w:sz w:val="22"/>
        </w:rPr>
      </w:pPr>
      <w:r w:rsidRPr="00D10C84">
        <w:rPr>
          <w:rFonts w:hAnsi="宋体"/>
          <w:sz w:val="22"/>
        </w:rPr>
        <w:t xml:space="preserve">账号： </w:t>
      </w:r>
    </w:p>
    <w:p w14:paraId="34F759D5" w14:textId="77777777" w:rsidR="004762A1" w:rsidRPr="00D10C84" w:rsidRDefault="004762A1">
      <w:pPr>
        <w:kinsoku w:val="0"/>
        <w:overflowPunct w:val="0"/>
        <w:spacing w:before="5" w:line="346" w:lineRule="auto"/>
        <w:rPr>
          <w:rFonts w:hAnsi="宋体"/>
          <w:sz w:val="22"/>
        </w:rPr>
      </w:pPr>
    </w:p>
    <w:p w14:paraId="103E13B4" w14:textId="77777777" w:rsidR="004762A1" w:rsidRPr="00D10C84" w:rsidRDefault="00E373C2">
      <w:pPr>
        <w:spacing w:line="346" w:lineRule="auto"/>
        <w:ind w:firstLineChars="200" w:firstLine="442"/>
        <w:rPr>
          <w:rFonts w:hAnsi="宋体"/>
          <w:b/>
          <w:sz w:val="22"/>
        </w:rPr>
      </w:pPr>
      <w:r w:rsidRPr="00D10C84">
        <w:rPr>
          <w:rFonts w:hAnsi="宋体" w:hint="eastAsia"/>
          <w:b/>
          <w:sz w:val="22"/>
        </w:rPr>
        <w:t xml:space="preserve">第四条   </w:t>
      </w:r>
      <w:r w:rsidRPr="00D10C84">
        <w:rPr>
          <w:rFonts w:hAnsi="宋体"/>
          <w:b/>
          <w:sz w:val="22"/>
        </w:rPr>
        <w:t>交付</w:t>
      </w:r>
      <w:r w:rsidRPr="00D10C84">
        <w:rPr>
          <w:rFonts w:hAnsi="宋体" w:hint="eastAsia"/>
          <w:b/>
          <w:sz w:val="22"/>
        </w:rPr>
        <w:t>时间、</w:t>
      </w:r>
      <w:r w:rsidRPr="00D10C84">
        <w:rPr>
          <w:rFonts w:hAnsi="宋体"/>
          <w:b/>
          <w:sz w:val="22"/>
        </w:rPr>
        <w:t>地点 ：</w:t>
      </w:r>
    </w:p>
    <w:p w14:paraId="38869345"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hint="eastAsia"/>
          <w:sz w:val="22"/>
        </w:rPr>
        <w:t>交付时间：乙方在签订合同后14天内提供符合本合同或用户需求书约定及甲方要求的车辆给甲方租用。</w:t>
      </w:r>
    </w:p>
    <w:p w14:paraId="1DCC7E5B"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hint="eastAsia"/>
          <w:sz w:val="22"/>
        </w:rPr>
        <w:t>交付地点：</w:t>
      </w:r>
      <w:r w:rsidRPr="00D10C84">
        <w:rPr>
          <w:rFonts w:hAnsi="宋体" w:hint="eastAsia"/>
          <w:sz w:val="22"/>
          <w:u w:val="single"/>
        </w:rPr>
        <w:t xml:space="preserve">                          </w:t>
      </w:r>
    </w:p>
    <w:p w14:paraId="49183D0E" w14:textId="77777777" w:rsidR="004762A1" w:rsidRPr="00D10C84" w:rsidRDefault="004762A1">
      <w:pPr>
        <w:kinsoku w:val="0"/>
        <w:overflowPunct w:val="0"/>
        <w:spacing w:before="4" w:line="120" w:lineRule="exact"/>
        <w:rPr>
          <w:rFonts w:hAnsi="宋体"/>
          <w:sz w:val="22"/>
        </w:rPr>
      </w:pPr>
    </w:p>
    <w:p w14:paraId="41EB0D50" w14:textId="77777777" w:rsidR="004762A1" w:rsidRPr="00D10C84" w:rsidRDefault="00E373C2">
      <w:pPr>
        <w:spacing w:line="346" w:lineRule="auto"/>
        <w:ind w:firstLineChars="200" w:firstLine="442"/>
        <w:rPr>
          <w:rFonts w:hAnsi="宋体"/>
          <w:b/>
          <w:sz w:val="22"/>
        </w:rPr>
      </w:pPr>
      <w:r w:rsidRPr="00D10C84">
        <w:rPr>
          <w:rFonts w:hAnsi="宋体"/>
          <w:b/>
          <w:sz w:val="22"/>
        </w:rPr>
        <w:t xml:space="preserve">第五条  验收 </w:t>
      </w:r>
    </w:p>
    <w:p w14:paraId="716A9DFC" w14:textId="77777777" w:rsidR="004762A1" w:rsidRPr="00D10C84" w:rsidRDefault="004762A1">
      <w:pPr>
        <w:kinsoku w:val="0"/>
        <w:overflowPunct w:val="0"/>
        <w:spacing w:before="4" w:line="130" w:lineRule="exact"/>
        <w:rPr>
          <w:rFonts w:hAnsi="宋体"/>
          <w:sz w:val="22"/>
        </w:rPr>
      </w:pPr>
    </w:p>
    <w:p w14:paraId="223BCA47"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hint="eastAsia"/>
          <w:sz w:val="22"/>
        </w:rPr>
        <w:t>1、</w:t>
      </w:r>
      <w:r w:rsidRPr="00D10C84">
        <w:rPr>
          <w:rFonts w:hAnsi="宋体"/>
          <w:sz w:val="22"/>
        </w:rPr>
        <w:t>验收标准：车况、质量良好，启动正常，轮胎达到正常标准，</w:t>
      </w:r>
      <w:r w:rsidRPr="00D10C84">
        <w:rPr>
          <w:rFonts w:hAnsi="宋体" w:hint="eastAsia"/>
          <w:sz w:val="22"/>
        </w:rPr>
        <w:t>车容内外完好，</w:t>
      </w:r>
      <w:r w:rsidRPr="00D10C84">
        <w:rPr>
          <w:rFonts w:hAnsi="宋体"/>
          <w:sz w:val="22"/>
        </w:rPr>
        <w:t>技术等级为一级，法定车辆证照、随车证件及工具齐备且符合本合同及用户需求书等有关文件（如有）的约定</w:t>
      </w:r>
      <w:r w:rsidRPr="00D10C84">
        <w:rPr>
          <w:rFonts w:hAnsi="宋体" w:hint="eastAsia"/>
          <w:sz w:val="22"/>
        </w:rPr>
        <w:t>。所有必备的证照在交付时必须提供，若在交付后发现有未处理的历史遗留违章记录，在5个工作日内仍未消除的，作退车处理。若车辆被执法部门扣留的情况或车辆损坏严重的问题，乙方须立即提供备用车辆替换，期间使用的油费及ETC费用均由乙方支付。若车辆替换时间超2天，严重影响甲方车辆使用，要求乙方赔偿本合同暂定总价5%的违约金</w:t>
      </w:r>
      <w:r w:rsidRPr="00D10C84">
        <w:rPr>
          <w:rFonts w:hAnsi="宋体"/>
          <w:sz w:val="22"/>
        </w:rPr>
        <w:t>。</w:t>
      </w:r>
    </w:p>
    <w:p w14:paraId="6ACBD7D6"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hint="eastAsia"/>
          <w:sz w:val="22"/>
        </w:rPr>
        <w:t>2、乙方提供车辆必须到甲方指定车辆维修地点对所有车辆进行检验，由车辆维修地点出具有效力的车辆检测报告，车辆检验费用按实结算，检验合格车辆的检验费用由甲方承担，检验不合格车辆的检验费用由乙方承担，且甲方有权要求乙方限时（2天内）另行提供符合要求的汽车供甲方使用。车辆检验工作直至所有租赁车辆通过为止。车辆检测报告须经甲方和乙方共同签字确认并加盖双方公司公章。若乙方车辆在供货期限内未交齐车辆，甲方有权终止合同，车辆检验费用由乙方负责。</w:t>
      </w:r>
    </w:p>
    <w:p w14:paraId="292428FA"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sz w:val="22"/>
        </w:rPr>
        <w:t>3</w:t>
      </w:r>
      <w:r w:rsidRPr="00D10C84">
        <w:rPr>
          <w:rFonts w:hAnsi="宋体" w:hint="eastAsia"/>
          <w:sz w:val="22"/>
        </w:rPr>
        <w:t>、租赁车辆必须具备东莞市市区和松山湖区域的车辆行驶通行证，符合这两个区域内车辆行驶要求，车辆通行证逾期后，乙方须提前一个月对车辆通行证进行办理。若未在规定时间内完成办理手续，由乙方承担因通行证过期在特殊区域内违规行驶的所有责任。</w:t>
      </w:r>
    </w:p>
    <w:p w14:paraId="6B44B896"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sz w:val="22"/>
        </w:rPr>
        <w:t>4</w:t>
      </w:r>
      <w:r w:rsidRPr="00D10C84">
        <w:rPr>
          <w:rFonts w:hAnsi="宋体" w:hint="eastAsia"/>
          <w:sz w:val="22"/>
        </w:rPr>
        <w:t>、甲方验收合格的，应由甲乙双方签署书面交接单进行确认并办理车辆移交手续；经甲方验收不合格的，有权要求乙方限期（2天内）更换符合甲方要求的车辆。</w:t>
      </w:r>
    </w:p>
    <w:p w14:paraId="466A546B" w14:textId="77777777" w:rsidR="004762A1" w:rsidRPr="00D10C84" w:rsidRDefault="004762A1">
      <w:pPr>
        <w:kinsoku w:val="0"/>
        <w:overflowPunct w:val="0"/>
        <w:spacing w:line="346" w:lineRule="auto"/>
        <w:ind w:left="117" w:right="234" w:firstLine="638"/>
        <w:rPr>
          <w:rFonts w:hAnsi="宋体"/>
          <w:sz w:val="22"/>
        </w:rPr>
      </w:pPr>
    </w:p>
    <w:p w14:paraId="78356582" w14:textId="77777777" w:rsidR="004762A1" w:rsidRPr="00D10C84" w:rsidRDefault="00E373C2">
      <w:pPr>
        <w:spacing w:line="346" w:lineRule="auto"/>
        <w:ind w:firstLineChars="200" w:firstLine="442"/>
        <w:rPr>
          <w:rFonts w:hAnsi="宋体"/>
          <w:b/>
          <w:sz w:val="22"/>
        </w:rPr>
      </w:pPr>
      <w:r w:rsidRPr="00D10C84">
        <w:rPr>
          <w:rFonts w:hAnsi="宋体"/>
          <w:b/>
          <w:sz w:val="22"/>
        </w:rPr>
        <w:t xml:space="preserve">第六条  双方责任及监督管理 </w:t>
      </w:r>
    </w:p>
    <w:p w14:paraId="338427DC" w14:textId="77777777" w:rsidR="004762A1" w:rsidRPr="00D10C84" w:rsidRDefault="004762A1">
      <w:pPr>
        <w:kinsoku w:val="0"/>
        <w:overflowPunct w:val="0"/>
        <w:spacing w:before="4" w:line="130" w:lineRule="exact"/>
        <w:rPr>
          <w:rFonts w:hAnsi="宋体"/>
          <w:sz w:val="22"/>
        </w:rPr>
      </w:pPr>
    </w:p>
    <w:p w14:paraId="6FF9F1AB" w14:textId="77777777" w:rsidR="004762A1" w:rsidRPr="00D10C84" w:rsidRDefault="00E373C2">
      <w:pPr>
        <w:kinsoku w:val="0"/>
        <w:overflowPunct w:val="0"/>
        <w:spacing w:line="346" w:lineRule="auto"/>
        <w:ind w:right="228" w:firstLineChars="200" w:firstLine="440"/>
        <w:rPr>
          <w:rFonts w:hAnsi="宋体"/>
          <w:sz w:val="22"/>
        </w:rPr>
      </w:pPr>
      <w:r w:rsidRPr="00D10C84">
        <w:rPr>
          <w:rFonts w:hAnsi="宋体"/>
          <w:sz w:val="22"/>
        </w:rPr>
        <w:t>1、</w:t>
      </w:r>
      <w:r w:rsidRPr="00D10C84">
        <w:rPr>
          <w:rFonts w:hAnsi="宋体"/>
          <w:spacing w:val="-17"/>
          <w:sz w:val="22"/>
        </w:rPr>
        <w:t xml:space="preserve"> </w:t>
      </w:r>
      <w:r w:rsidRPr="00D10C84">
        <w:rPr>
          <w:rFonts w:hAnsi="宋体"/>
          <w:sz w:val="22"/>
        </w:rPr>
        <w:t>乙方在签订合同后</w:t>
      </w:r>
      <w:r w:rsidRPr="00D10C84">
        <w:rPr>
          <w:rFonts w:hAnsi="宋体" w:hint="eastAsia"/>
          <w:sz w:val="22"/>
        </w:rPr>
        <w:t>14天内</w:t>
      </w:r>
      <w:r w:rsidRPr="00D10C84">
        <w:rPr>
          <w:rFonts w:hAnsi="宋体"/>
          <w:sz w:val="22"/>
        </w:rPr>
        <w:t>提供符合用户需求或本合同约定及甲方要求的车辆给</w:t>
      </w:r>
      <w:r w:rsidRPr="00D10C84">
        <w:rPr>
          <w:rFonts w:hAnsi="宋体" w:hint="eastAsia"/>
          <w:sz w:val="22"/>
        </w:rPr>
        <w:t>甲</w:t>
      </w:r>
      <w:r w:rsidRPr="00D10C84">
        <w:rPr>
          <w:rFonts w:hAnsi="宋体"/>
          <w:sz w:val="22"/>
        </w:rPr>
        <w:t>方租用，乙方承担车辆的保险费、车船税。乙方可对车辆在租赁期内的使用情况进行合理的监管了解，</w:t>
      </w:r>
      <w:r w:rsidRPr="00D10C84">
        <w:rPr>
          <w:rFonts w:hAnsi="宋体" w:hint="eastAsia"/>
          <w:sz w:val="22"/>
        </w:rPr>
        <w:t>甲</w:t>
      </w:r>
      <w:r w:rsidRPr="00D10C84">
        <w:rPr>
          <w:rFonts w:hAnsi="宋体"/>
          <w:sz w:val="22"/>
        </w:rPr>
        <w:t>方应给予积极配合。</w:t>
      </w:r>
      <w:r w:rsidRPr="00D10C84">
        <w:rPr>
          <w:rFonts w:hAnsi="宋体" w:hint="eastAsia"/>
          <w:sz w:val="22"/>
        </w:rPr>
        <w:t>乙</w:t>
      </w:r>
      <w:r w:rsidRPr="00D10C84">
        <w:rPr>
          <w:rFonts w:hAnsi="宋体"/>
          <w:sz w:val="22"/>
        </w:rPr>
        <w:t>方负责车辆正常保养费用及机械故障维修费用，人为造成的车辆损坏，由保险公司及甲方负责修复</w:t>
      </w:r>
      <w:r w:rsidRPr="00D10C84">
        <w:rPr>
          <w:rFonts w:hAnsi="宋体" w:hint="eastAsia"/>
          <w:sz w:val="22"/>
        </w:rPr>
        <w:t>（</w:t>
      </w:r>
      <w:r w:rsidRPr="00D10C84">
        <w:rPr>
          <w:rFonts w:hAnsi="宋体"/>
          <w:sz w:val="22"/>
        </w:rPr>
        <w:t>乙方购买的商业保险保险单</w:t>
      </w:r>
      <w:r w:rsidRPr="00D10C84">
        <w:rPr>
          <w:rFonts w:hAnsi="宋体" w:hint="eastAsia"/>
          <w:sz w:val="22"/>
        </w:rPr>
        <w:t>、</w:t>
      </w:r>
      <w:r w:rsidRPr="00D10C84">
        <w:rPr>
          <w:rFonts w:hAnsi="宋体"/>
          <w:sz w:val="22"/>
        </w:rPr>
        <w:t>第三者责任保险保额金额应等于或大于</w:t>
      </w:r>
      <w:r w:rsidRPr="00D10C84">
        <w:rPr>
          <w:rFonts w:hAnsi="宋体" w:hint="eastAsia"/>
          <w:sz w:val="22"/>
        </w:rPr>
        <w:t>2</w:t>
      </w:r>
      <w:r w:rsidRPr="00D10C84">
        <w:rPr>
          <w:rFonts w:hAnsi="宋体"/>
          <w:sz w:val="22"/>
        </w:rPr>
        <w:t>00万元），保险公司赔付不足的修车费用，需由</w:t>
      </w:r>
      <w:r w:rsidRPr="00D10C84">
        <w:rPr>
          <w:rFonts w:hAnsi="宋体" w:hint="eastAsia"/>
          <w:sz w:val="22"/>
        </w:rPr>
        <w:t>甲</w:t>
      </w:r>
      <w:r w:rsidRPr="00D10C84">
        <w:rPr>
          <w:rFonts w:hAnsi="宋体"/>
          <w:sz w:val="22"/>
        </w:rPr>
        <w:t xml:space="preserve">方负责付费维修。因租赁车辆质量问题导致的交通事故所产生的责任由保险公司承担保险范围内的责任，保险范围外的责任由乙方承担。  </w:t>
      </w:r>
    </w:p>
    <w:p w14:paraId="62B929A6" w14:textId="77777777" w:rsidR="004762A1" w:rsidRPr="00D10C84" w:rsidRDefault="00E373C2">
      <w:pPr>
        <w:kinsoku w:val="0"/>
        <w:overflowPunct w:val="0"/>
        <w:spacing w:before="57" w:line="362" w:lineRule="auto"/>
        <w:ind w:right="226" w:firstLineChars="200" w:firstLine="440"/>
        <w:rPr>
          <w:rFonts w:hAnsi="宋体"/>
          <w:sz w:val="22"/>
        </w:rPr>
      </w:pPr>
      <w:r w:rsidRPr="00D10C84">
        <w:rPr>
          <w:rFonts w:hAnsi="宋体" w:hint="eastAsia"/>
          <w:sz w:val="22"/>
        </w:rPr>
        <w:t>2、</w:t>
      </w:r>
      <w:r w:rsidRPr="00D10C84">
        <w:rPr>
          <w:rFonts w:hAnsi="宋体" w:hint="eastAsia"/>
          <w:spacing w:val="-50"/>
          <w:sz w:val="22"/>
        </w:rPr>
        <w:t xml:space="preserve"> </w:t>
      </w:r>
      <w:r w:rsidRPr="00D10C84">
        <w:rPr>
          <w:rFonts w:hAnsi="宋体" w:hint="eastAsia"/>
          <w:spacing w:val="2"/>
          <w:sz w:val="22"/>
        </w:rPr>
        <w:t>甲</w:t>
      </w:r>
      <w:r w:rsidRPr="00D10C84">
        <w:rPr>
          <w:rFonts w:hAnsi="宋体" w:hint="eastAsia"/>
          <w:sz w:val="22"/>
        </w:rPr>
        <w:t>方</w:t>
      </w:r>
      <w:r w:rsidRPr="00D10C84">
        <w:rPr>
          <w:rFonts w:hAnsi="宋体" w:hint="eastAsia"/>
          <w:spacing w:val="2"/>
          <w:sz w:val="22"/>
        </w:rPr>
        <w:t>承</w:t>
      </w:r>
      <w:r w:rsidRPr="00D10C84">
        <w:rPr>
          <w:rFonts w:hAnsi="宋体" w:hint="eastAsia"/>
          <w:sz w:val="22"/>
        </w:rPr>
        <w:t>担</w:t>
      </w:r>
      <w:r w:rsidRPr="00D10C84">
        <w:rPr>
          <w:rFonts w:hAnsi="宋体" w:hint="eastAsia"/>
          <w:spacing w:val="2"/>
          <w:sz w:val="22"/>
        </w:rPr>
        <w:t>租</w:t>
      </w:r>
      <w:r w:rsidRPr="00D10C84">
        <w:rPr>
          <w:rFonts w:hAnsi="宋体" w:hint="eastAsia"/>
          <w:sz w:val="22"/>
        </w:rPr>
        <w:t>赁期</w:t>
      </w:r>
      <w:r w:rsidRPr="00D10C84">
        <w:rPr>
          <w:rFonts w:hAnsi="宋体" w:hint="eastAsia"/>
          <w:spacing w:val="2"/>
          <w:sz w:val="22"/>
        </w:rPr>
        <w:t>内</w:t>
      </w:r>
      <w:r w:rsidRPr="00D10C84">
        <w:rPr>
          <w:rFonts w:hAnsi="宋体" w:hint="eastAsia"/>
          <w:sz w:val="22"/>
        </w:rPr>
        <w:t>的</w:t>
      </w:r>
      <w:r w:rsidRPr="00D10C84">
        <w:rPr>
          <w:rFonts w:hAnsi="宋体" w:hint="eastAsia"/>
          <w:spacing w:val="2"/>
          <w:sz w:val="22"/>
        </w:rPr>
        <w:t>燃</w:t>
      </w:r>
      <w:r w:rsidRPr="00D10C84">
        <w:rPr>
          <w:rFonts w:hAnsi="宋体" w:hint="eastAsia"/>
          <w:sz w:val="22"/>
        </w:rPr>
        <w:t>油</w:t>
      </w:r>
      <w:r w:rsidRPr="00D10C84">
        <w:rPr>
          <w:rFonts w:hAnsi="宋体" w:hint="eastAsia"/>
          <w:spacing w:val="2"/>
          <w:sz w:val="22"/>
        </w:rPr>
        <w:t>费</w:t>
      </w:r>
      <w:r w:rsidRPr="00D10C84">
        <w:rPr>
          <w:rFonts w:hAnsi="宋体" w:hint="eastAsia"/>
          <w:sz w:val="22"/>
        </w:rPr>
        <w:t>、</w:t>
      </w:r>
      <w:r w:rsidRPr="00D10C84">
        <w:rPr>
          <w:rFonts w:hAnsi="宋体" w:hint="eastAsia"/>
          <w:spacing w:val="2"/>
          <w:sz w:val="22"/>
        </w:rPr>
        <w:t>路</w:t>
      </w:r>
      <w:r w:rsidRPr="00D10C84">
        <w:rPr>
          <w:rFonts w:hAnsi="宋体" w:hint="eastAsia"/>
          <w:sz w:val="22"/>
        </w:rPr>
        <w:t>桥</w:t>
      </w:r>
      <w:r w:rsidRPr="00D10C84">
        <w:rPr>
          <w:rFonts w:hAnsi="宋体" w:hint="eastAsia"/>
          <w:spacing w:val="2"/>
          <w:sz w:val="22"/>
        </w:rPr>
        <w:t>费</w:t>
      </w:r>
      <w:r w:rsidRPr="00D10C84">
        <w:rPr>
          <w:rFonts w:hAnsi="宋体" w:hint="eastAsia"/>
          <w:sz w:val="22"/>
        </w:rPr>
        <w:t>、高</w:t>
      </w:r>
      <w:r w:rsidRPr="00D10C84">
        <w:rPr>
          <w:rFonts w:hAnsi="宋体" w:hint="eastAsia"/>
          <w:spacing w:val="2"/>
          <w:sz w:val="22"/>
        </w:rPr>
        <w:t>速</w:t>
      </w:r>
      <w:r w:rsidRPr="00D10C84">
        <w:rPr>
          <w:rFonts w:hAnsi="宋体" w:hint="eastAsia"/>
          <w:sz w:val="22"/>
        </w:rPr>
        <w:t>公</w:t>
      </w:r>
      <w:r w:rsidRPr="00D10C84">
        <w:rPr>
          <w:rFonts w:hAnsi="宋体" w:hint="eastAsia"/>
          <w:spacing w:val="2"/>
          <w:sz w:val="22"/>
        </w:rPr>
        <w:t>路</w:t>
      </w:r>
      <w:r w:rsidRPr="00D10C84">
        <w:rPr>
          <w:rFonts w:hAnsi="宋体" w:hint="eastAsia"/>
          <w:sz w:val="22"/>
        </w:rPr>
        <w:t>费</w:t>
      </w:r>
      <w:r w:rsidRPr="00D10C84">
        <w:rPr>
          <w:rFonts w:hAnsi="宋体" w:hint="eastAsia"/>
          <w:spacing w:val="2"/>
          <w:sz w:val="22"/>
        </w:rPr>
        <w:t>、</w:t>
      </w:r>
      <w:r w:rsidRPr="00D10C84">
        <w:rPr>
          <w:rFonts w:hAnsi="宋体" w:hint="eastAsia"/>
          <w:sz w:val="22"/>
        </w:rPr>
        <w:t>停</w:t>
      </w:r>
      <w:r w:rsidRPr="00D10C84">
        <w:rPr>
          <w:rFonts w:hAnsi="宋体" w:hint="eastAsia"/>
          <w:spacing w:val="2"/>
          <w:sz w:val="22"/>
        </w:rPr>
        <w:t>车</w:t>
      </w:r>
      <w:r w:rsidRPr="00D10C84">
        <w:rPr>
          <w:rFonts w:hAnsi="宋体" w:hint="eastAsia"/>
          <w:sz w:val="22"/>
        </w:rPr>
        <w:t>费</w:t>
      </w:r>
      <w:r w:rsidRPr="00D10C84">
        <w:rPr>
          <w:rFonts w:hAnsi="宋体" w:hint="eastAsia"/>
          <w:spacing w:val="2"/>
          <w:sz w:val="22"/>
        </w:rPr>
        <w:t>、</w:t>
      </w:r>
      <w:r w:rsidRPr="00D10C84">
        <w:rPr>
          <w:rFonts w:hAnsi="宋体" w:hint="eastAsia"/>
          <w:sz w:val="22"/>
        </w:rPr>
        <w:t>车辆</w:t>
      </w:r>
      <w:r w:rsidRPr="00D10C84">
        <w:rPr>
          <w:rFonts w:hAnsi="宋体" w:hint="eastAsia"/>
          <w:spacing w:val="2"/>
          <w:sz w:val="22"/>
        </w:rPr>
        <w:t>清</w:t>
      </w:r>
      <w:r w:rsidRPr="00D10C84">
        <w:rPr>
          <w:rFonts w:hAnsi="宋体" w:hint="eastAsia"/>
          <w:sz w:val="22"/>
        </w:rPr>
        <w:t>洁</w:t>
      </w:r>
      <w:r w:rsidRPr="00D10C84">
        <w:rPr>
          <w:rFonts w:hAnsi="宋体" w:hint="eastAsia"/>
          <w:spacing w:val="2"/>
          <w:sz w:val="22"/>
        </w:rPr>
        <w:t>费</w:t>
      </w:r>
      <w:r w:rsidRPr="00D10C84">
        <w:rPr>
          <w:rFonts w:hAnsi="宋体" w:hint="eastAsia"/>
          <w:sz w:val="22"/>
        </w:rPr>
        <w:t>、非正常损坏的</w:t>
      </w:r>
      <w:r w:rsidRPr="00D10C84">
        <w:rPr>
          <w:rFonts w:hAnsi="宋体" w:hint="eastAsia"/>
          <w:spacing w:val="2"/>
          <w:sz w:val="22"/>
        </w:rPr>
        <w:t>轮</w:t>
      </w:r>
      <w:r w:rsidRPr="00D10C84">
        <w:rPr>
          <w:rFonts w:hAnsi="宋体" w:hint="eastAsia"/>
          <w:spacing w:val="6"/>
          <w:sz w:val="22"/>
        </w:rPr>
        <w:t>胎</w:t>
      </w:r>
      <w:r w:rsidRPr="00D10C84">
        <w:rPr>
          <w:rFonts w:hAnsi="宋体" w:hint="eastAsia"/>
          <w:spacing w:val="2"/>
          <w:sz w:val="22"/>
        </w:rPr>
        <w:t>修</w:t>
      </w:r>
      <w:r w:rsidRPr="00D10C84">
        <w:rPr>
          <w:rFonts w:hAnsi="宋体" w:hint="eastAsia"/>
          <w:sz w:val="22"/>
        </w:rPr>
        <w:t>补</w:t>
      </w:r>
      <w:r w:rsidRPr="00D10C84">
        <w:rPr>
          <w:rFonts w:hAnsi="宋体" w:hint="eastAsia"/>
          <w:spacing w:val="2"/>
          <w:sz w:val="22"/>
        </w:rPr>
        <w:t>费</w:t>
      </w:r>
      <w:r w:rsidRPr="00D10C84">
        <w:rPr>
          <w:rFonts w:hAnsi="宋体" w:hint="eastAsia"/>
          <w:sz w:val="22"/>
        </w:rPr>
        <w:t>和</w:t>
      </w:r>
      <w:r w:rsidRPr="00D10C84">
        <w:rPr>
          <w:rFonts w:hAnsi="宋体" w:hint="eastAsia"/>
          <w:spacing w:val="2"/>
          <w:sz w:val="22"/>
        </w:rPr>
        <w:t>违</w:t>
      </w:r>
      <w:r w:rsidRPr="00D10C84">
        <w:rPr>
          <w:rFonts w:hAnsi="宋体" w:hint="eastAsia"/>
          <w:sz w:val="22"/>
        </w:rPr>
        <w:t>章处罚</w:t>
      </w:r>
      <w:r w:rsidRPr="00D10C84">
        <w:rPr>
          <w:rFonts w:hAnsi="宋体" w:hint="eastAsia"/>
          <w:spacing w:val="-3"/>
          <w:sz w:val="22"/>
        </w:rPr>
        <w:t>等</w:t>
      </w:r>
      <w:r w:rsidRPr="00D10C84">
        <w:rPr>
          <w:rFonts w:hAnsi="宋体" w:hint="eastAsia"/>
          <w:sz w:val="22"/>
        </w:rPr>
        <w:t>，因甲方原因造成</w:t>
      </w:r>
      <w:r w:rsidRPr="00D10C84">
        <w:rPr>
          <w:rFonts w:hAnsi="宋体" w:hint="eastAsia"/>
          <w:spacing w:val="-3"/>
          <w:sz w:val="22"/>
        </w:rPr>
        <w:t>轮</w:t>
      </w:r>
      <w:r w:rsidRPr="00D10C84">
        <w:rPr>
          <w:rFonts w:hAnsi="宋体" w:hint="eastAsia"/>
          <w:sz w:val="22"/>
        </w:rPr>
        <w:t>胎</w:t>
      </w:r>
      <w:r w:rsidRPr="00D10C84">
        <w:rPr>
          <w:rFonts w:hAnsi="宋体" w:hint="eastAsia"/>
          <w:spacing w:val="-3"/>
          <w:sz w:val="22"/>
        </w:rPr>
        <w:t>的</w:t>
      </w:r>
      <w:r w:rsidRPr="00D10C84">
        <w:rPr>
          <w:rFonts w:hAnsi="宋体" w:hint="eastAsia"/>
          <w:sz w:val="22"/>
        </w:rPr>
        <w:t>非</w:t>
      </w:r>
      <w:r w:rsidRPr="00D10C84">
        <w:rPr>
          <w:rFonts w:hAnsi="宋体" w:hint="eastAsia"/>
          <w:spacing w:val="-3"/>
          <w:sz w:val="22"/>
        </w:rPr>
        <w:t>正</w:t>
      </w:r>
      <w:r w:rsidRPr="00D10C84">
        <w:rPr>
          <w:rFonts w:hAnsi="宋体" w:hint="eastAsia"/>
          <w:sz w:val="22"/>
        </w:rPr>
        <w:t>常</w:t>
      </w:r>
      <w:r w:rsidRPr="00D10C84">
        <w:rPr>
          <w:rFonts w:hAnsi="宋体" w:hint="eastAsia"/>
          <w:spacing w:val="-3"/>
          <w:sz w:val="22"/>
        </w:rPr>
        <w:t>损</w:t>
      </w:r>
      <w:r w:rsidRPr="00D10C84">
        <w:rPr>
          <w:rFonts w:hAnsi="宋体" w:hint="eastAsia"/>
          <w:sz w:val="22"/>
        </w:rPr>
        <w:t>坏由</w:t>
      </w:r>
      <w:r w:rsidRPr="00D10C84">
        <w:rPr>
          <w:rFonts w:hAnsi="宋体" w:hint="eastAsia"/>
          <w:spacing w:val="-3"/>
          <w:sz w:val="22"/>
        </w:rPr>
        <w:t>甲</w:t>
      </w:r>
      <w:r w:rsidRPr="00D10C84">
        <w:rPr>
          <w:rFonts w:hAnsi="宋体" w:hint="eastAsia"/>
          <w:sz w:val="22"/>
        </w:rPr>
        <w:t>方</w:t>
      </w:r>
      <w:r w:rsidRPr="00D10C84">
        <w:rPr>
          <w:rFonts w:hAnsi="宋体" w:hint="eastAsia"/>
          <w:spacing w:val="-3"/>
          <w:sz w:val="22"/>
        </w:rPr>
        <w:t>负</w:t>
      </w:r>
      <w:r w:rsidRPr="00D10C84">
        <w:rPr>
          <w:rFonts w:hAnsi="宋体" w:hint="eastAsia"/>
          <w:sz w:val="22"/>
        </w:rPr>
        <w:t>责</w:t>
      </w:r>
      <w:r w:rsidRPr="00D10C84">
        <w:rPr>
          <w:rFonts w:hAnsi="宋体" w:hint="eastAsia"/>
          <w:spacing w:val="-3"/>
          <w:sz w:val="22"/>
        </w:rPr>
        <w:t>修</w:t>
      </w:r>
      <w:r w:rsidRPr="00D10C84">
        <w:rPr>
          <w:rFonts w:hAnsi="宋体" w:hint="eastAsia"/>
          <w:sz w:val="22"/>
        </w:rPr>
        <w:t>复</w:t>
      </w:r>
      <w:r w:rsidRPr="00D10C84">
        <w:rPr>
          <w:rFonts w:hAnsi="宋体" w:hint="eastAsia"/>
          <w:spacing w:val="-3"/>
          <w:sz w:val="22"/>
        </w:rPr>
        <w:t>或</w:t>
      </w:r>
      <w:r w:rsidRPr="00D10C84">
        <w:rPr>
          <w:rFonts w:hAnsi="宋体" w:hint="eastAsia"/>
          <w:sz w:val="22"/>
        </w:rPr>
        <w:t>更</w:t>
      </w:r>
      <w:r w:rsidRPr="00D10C84">
        <w:rPr>
          <w:rFonts w:hAnsi="宋体" w:hint="eastAsia"/>
          <w:spacing w:val="-3"/>
          <w:sz w:val="22"/>
        </w:rPr>
        <w:t>换</w:t>
      </w:r>
      <w:r w:rsidRPr="00D10C84">
        <w:rPr>
          <w:rFonts w:hAnsi="宋体" w:hint="eastAsia"/>
          <w:sz w:val="22"/>
        </w:rPr>
        <w:t xml:space="preserve">。 </w:t>
      </w:r>
    </w:p>
    <w:p w14:paraId="747FC14F" w14:textId="77777777" w:rsidR="004762A1" w:rsidRPr="00D10C84" w:rsidRDefault="00E373C2">
      <w:pPr>
        <w:kinsoku w:val="0"/>
        <w:overflowPunct w:val="0"/>
        <w:spacing w:before="40" w:line="346" w:lineRule="auto"/>
        <w:ind w:rightChars="97" w:right="233" w:firstLineChars="200" w:firstLine="440"/>
        <w:rPr>
          <w:rFonts w:hAnsi="宋体"/>
          <w:sz w:val="22"/>
        </w:rPr>
      </w:pPr>
      <w:r w:rsidRPr="00D10C84">
        <w:rPr>
          <w:rFonts w:hAnsi="宋体"/>
          <w:sz w:val="22"/>
        </w:rPr>
        <w:t>3、</w:t>
      </w:r>
      <w:r w:rsidRPr="00D10C84">
        <w:rPr>
          <w:rFonts w:hAnsi="宋体"/>
          <w:spacing w:val="-53"/>
          <w:sz w:val="22"/>
        </w:rPr>
        <w:t xml:space="preserve"> </w:t>
      </w:r>
      <w:r w:rsidRPr="00D10C84">
        <w:rPr>
          <w:rFonts w:hAnsi="宋体"/>
          <w:spacing w:val="2"/>
          <w:sz w:val="22"/>
        </w:rPr>
        <w:t>除本合同另有</w:t>
      </w:r>
      <w:r w:rsidRPr="00D10C84">
        <w:rPr>
          <w:rFonts w:hAnsi="宋体"/>
          <w:sz w:val="22"/>
        </w:rPr>
        <w:t>约</w:t>
      </w:r>
      <w:r w:rsidRPr="00D10C84">
        <w:rPr>
          <w:rFonts w:hAnsi="宋体"/>
          <w:spacing w:val="2"/>
          <w:sz w:val="22"/>
        </w:rPr>
        <w:t>定外，乙方</w:t>
      </w:r>
      <w:r w:rsidRPr="00D10C84">
        <w:rPr>
          <w:rFonts w:hAnsi="宋体" w:hint="eastAsia"/>
          <w:spacing w:val="2"/>
          <w:sz w:val="22"/>
        </w:rPr>
        <w:t>无正当理由</w:t>
      </w:r>
      <w:r w:rsidRPr="00D10C84">
        <w:rPr>
          <w:rFonts w:hAnsi="宋体"/>
          <w:spacing w:val="2"/>
          <w:sz w:val="22"/>
        </w:rPr>
        <w:t>在合</w:t>
      </w:r>
      <w:r w:rsidRPr="00D10C84">
        <w:rPr>
          <w:rFonts w:hAnsi="宋体"/>
          <w:sz w:val="22"/>
        </w:rPr>
        <w:t>同</w:t>
      </w:r>
      <w:r w:rsidRPr="00D10C84">
        <w:rPr>
          <w:rFonts w:hAnsi="宋体"/>
          <w:spacing w:val="2"/>
          <w:sz w:val="22"/>
        </w:rPr>
        <w:t>生效后擅自提</w:t>
      </w:r>
      <w:r w:rsidRPr="00D10C84">
        <w:rPr>
          <w:rFonts w:hAnsi="宋体"/>
          <w:sz w:val="22"/>
        </w:rPr>
        <w:t>前</w:t>
      </w:r>
      <w:r w:rsidRPr="00D10C84">
        <w:rPr>
          <w:rFonts w:hAnsi="宋体"/>
          <w:spacing w:val="2"/>
          <w:sz w:val="22"/>
        </w:rPr>
        <w:t>终止用</w:t>
      </w:r>
      <w:r w:rsidRPr="00D10C84">
        <w:rPr>
          <w:rFonts w:hAnsi="宋体"/>
          <w:sz w:val="22"/>
        </w:rPr>
        <w:t>车</w:t>
      </w:r>
      <w:r w:rsidRPr="00D10C84">
        <w:rPr>
          <w:rFonts w:hAnsi="宋体"/>
          <w:spacing w:val="2"/>
          <w:sz w:val="22"/>
        </w:rPr>
        <w:t>，均属违</w:t>
      </w:r>
      <w:r w:rsidRPr="00D10C84">
        <w:rPr>
          <w:rFonts w:hAnsi="宋体"/>
          <w:sz w:val="22"/>
        </w:rPr>
        <w:t>约，</w:t>
      </w:r>
      <w:r w:rsidRPr="00D10C84">
        <w:rPr>
          <w:rFonts w:hAnsi="宋体" w:hint="eastAsia"/>
          <w:sz w:val="22"/>
        </w:rPr>
        <w:t>须向甲方</w:t>
      </w:r>
      <w:r w:rsidRPr="00D10C84">
        <w:rPr>
          <w:rFonts w:hAnsi="宋体"/>
          <w:sz w:val="22"/>
        </w:rPr>
        <w:t>支</w:t>
      </w:r>
      <w:r w:rsidRPr="00D10C84">
        <w:rPr>
          <w:rFonts w:hAnsi="宋体"/>
          <w:spacing w:val="-3"/>
          <w:sz w:val="22"/>
        </w:rPr>
        <w:t>付人</w:t>
      </w:r>
      <w:r w:rsidRPr="00D10C84">
        <w:rPr>
          <w:rFonts w:hAnsi="宋体"/>
          <w:sz w:val="22"/>
        </w:rPr>
        <w:t>民币¥</w:t>
      </w:r>
      <w:r w:rsidRPr="00D10C84">
        <w:rPr>
          <w:rFonts w:hAnsi="宋体"/>
          <w:sz w:val="22"/>
          <w:u w:val="single"/>
        </w:rPr>
        <w:t xml:space="preserve"> 1000元 </w:t>
      </w:r>
      <w:r w:rsidRPr="00D10C84">
        <w:rPr>
          <w:rFonts w:hAnsi="宋体"/>
          <w:sz w:val="22"/>
        </w:rPr>
        <w:t>/</w:t>
      </w:r>
      <w:r w:rsidRPr="00D10C84">
        <w:rPr>
          <w:rFonts w:hAnsi="宋体"/>
          <w:spacing w:val="-3"/>
          <w:sz w:val="22"/>
        </w:rPr>
        <w:t>辆</w:t>
      </w:r>
      <w:r w:rsidRPr="00D10C84">
        <w:rPr>
          <w:rFonts w:hAnsi="宋体"/>
          <w:sz w:val="22"/>
        </w:rPr>
        <w:t>作违</w:t>
      </w:r>
      <w:r w:rsidRPr="00D10C84">
        <w:rPr>
          <w:rFonts w:hAnsi="宋体"/>
          <w:spacing w:val="-3"/>
          <w:sz w:val="22"/>
        </w:rPr>
        <w:t>约金</w:t>
      </w:r>
      <w:r w:rsidRPr="00D10C84">
        <w:rPr>
          <w:rFonts w:hAnsi="宋体"/>
          <w:sz w:val="22"/>
        </w:rPr>
        <w:t>。</w:t>
      </w:r>
      <w:r w:rsidRPr="00D10C84">
        <w:rPr>
          <w:rFonts w:hAnsi="宋体" w:hint="eastAsia"/>
          <w:sz w:val="22"/>
        </w:rPr>
        <w:t>乙方提前解除本合同的，双方均应按照实际用车时间结算租金，每日租金按每月租金/30天进行折算。</w:t>
      </w:r>
    </w:p>
    <w:p w14:paraId="6427E524"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sz w:val="22"/>
        </w:rPr>
        <w:t>4、</w:t>
      </w:r>
      <w:r w:rsidRPr="00D10C84">
        <w:rPr>
          <w:rFonts w:hAnsi="宋体"/>
          <w:spacing w:val="-53"/>
          <w:sz w:val="22"/>
        </w:rPr>
        <w:t xml:space="preserve"> </w:t>
      </w:r>
      <w:r w:rsidRPr="00D10C84">
        <w:rPr>
          <w:rFonts w:hAnsi="宋体"/>
          <w:spacing w:val="2"/>
          <w:sz w:val="22"/>
        </w:rPr>
        <w:t>如因</w:t>
      </w:r>
      <w:r w:rsidRPr="00D10C84">
        <w:rPr>
          <w:rFonts w:hAnsi="宋体" w:hint="eastAsia"/>
          <w:spacing w:val="2"/>
          <w:sz w:val="22"/>
        </w:rPr>
        <w:t>乙</w:t>
      </w:r>
      <w:r w:rsidRPr="00D10C84">
        <w:rPr>
          <w:rFonts w:hAnsi="宋体"/>
          <w:spacing w:val="2"/>
          <w:sz w:val="22"/>
        </w:rPr>
        <w:t>方车辆</w:t>
      </w:r>
      <w:r w:rsidRPr="00D10C84">
        <w:rPr>
          <w:rFonts w:hAnsi="宋体"/>
          <w:sz w:val="22"/>
        </w:rPr>
        <w:t>本</w:t>
      </w:r>
      <w:r w:rsidRPr="00D10C84">
        <w:rPr>
          <w:rFonts w:hAnsi="宋体"/>
          <w:spacing w:val="2"/>
          <w:sz w:val="22"/>
        </w:rPr>
        <w:t>身存在</w:t>
      </w:r>
      <w:r w:rsidRPr="00D10C84">
        <w:rPr>
          <w:rFonts w:hAnsi="宋体"/>
          <w:sz w:val="22"/>
        </w:rPr>
        <w:t>质</w:t>
      </w:r>
      <w:r w:rsidRPr="00D10C84">
        <w:rPr>
          <w:rFonts w:hAnsi="宋体"/>
          <w:spacing w:val="2"/>
          <w:sz w:val="22"/>
        </w:rPr>
        <w:t>量问题，导致</w:t>
      </w:r>
      <w:r w:rsidRPr="00D10C84">
        <w:rPr>
          <w:rFonts w:hAnsi="宋体" w:hint="eastAsia"/>
          <w:sz w:val="22"/>
        </w:rPr>
        <w:t>甲</w:t>
      </w:r>
      <w:r w:rsidRPr="00D10C84">
        <w:rPr>
          <w:rFonts w:hAnsi="宋体"/>
          <w:spacing w:val="2"/>
          <w:sz w:val="22"/>
        </w:rPr>
        <w:t>方无法</w:t>
      </w:r>
      <w:r w:rsidRPr="00D10C84">
        <w:rPr>
          <w:rFonts w:hAnsi="宋体"/>
          <w:sz w:val="22"/>
        </w:rPr>
        <w:t>正</w:t>
      </w:r>
      <w:r w:rsidRPr="00D10C84">
        <w:rPr>
          <w:rFonts w:hAnsi="宋体"/>
          <w:spacing w:val="2"/>
          <w:sz w:val="22"/>
        </w:rPr>
        <w:t>常使用，</w:t>
      </w:r>
      <w:r w:rsidRPr="00D10C84">
        <w:rPr>
          <w:rFonts w:hAnsi="宋体" w:hint="eastAsia"/>
          <w:spacing w:val="2"/>
          <w:sz w:val="22"/>
        </w:rPr>
        <w:t>甲</w:t>
      </w:r>
      <w:r w:rsidRPr="00D10C84">
        <w:rPr>
          <w:rFonts w:hAnsi="宋体"/>
          <w:spacing w:val="2"/>
          <w:sz w:val="22"/>
        </w:rPr>
        <w:t>方</w:t>
      </w:r>
      <w:r w:rsidRPr="00D10C84">
        <w:rPr>
          <w:rFonts w:hAnsi="宋体"/>
          <w:sz w:val="22"/>
        </w:rPr>
        <w:t>有</w:t>
      </w:r>
      <w:r w:rsidRPr="00D10C84">
        <w:rPr>
          <w:rFonts w:hAnsi="宋体"/>
          <w:spacing w:val="2"/>
          <w:sz w:val="22"/>
        </w:rPr>
        <w:t>权要求</w:t>
      </w:r>
      <w:r w:rsidRPr="00D10C84">
        <w:rPr>
          <w:rFonts w:hAnsi="宋体" w:hint="eastAsia"/>
          <w:sz w:val="22"/>
        </w:rPr>
        <w:t>乙</w:t>
      </w:r>
      <w:r w:rsidRPr="00D10C84">
        <w:rPr>
          <w:rFonts w:hAnsi="宋体"/>
          <w:spacing w:val="2"/>
          <w:sz w:val="22"/>
        </w:rPr>
        <w:t>方在</w:t>
      </w:r>
      <w:r w:rsidRPr="00D10C84">
        <w:rPr>
          <w:rFonts w:hAnsi="宋体" w:hint="eastAsia"/>
          <w:spacing w:val="2"/>
          <w:sz w:val="22"/>
        </w:rPr>
        <w:t>24小时内</w:t>
      </w:r>
      <w:r w:rsidRPr="00D10C84">
        <w:rPr>
          <w:rFonts w:hAnsi="宋体"/>
          <w:spacing w:val="2"/>
          <w:sz w:val="22"/>
        </w:rPr>
        <w:t>更换同等车</w:t>
      </w:r>
      <w:r w:rsidRPr="00D10C84">
        <w:rPr>
          <w:rFonts w:hAnsi="宋体"/>
          <w:sz w:val="22"/>
        </w:rPr>
        <w:t>辆</w:t>
      </w:r>
      <w:r w:rsidRPr="00D10C84">
        <w:rPr>
          <w:rFonts w:hAnsi="宋体"/>
          <w:spacing w:val="2"/>
          <w:sz w:val="22"/>
        </w:rPr>
        <w:t>以供使</w:t>
      </w:r>
      <w:r w:rsidRPr="00D10C84">
        <w:rPr>
          <w:rFonts w:hAnsi="宋体"/>
          <w:sz w:val="22"/>
        </w:rPr>
        <w:t>用</w:t>
      </w:r>
      <w:r w:rsidRPr="00D10C84">
        <w:rPr>
          <w:rFonts w:hAnsi="宋体"/>
          <w:spacing w:val="2"/>
          <w:sz w:val="22"/>
        </w:rPr>
        <w:t>。如</w:t>
      </w:r>
      <w:r w:rsidRPr="00D10C84">
        <w:rPr>
          <w:rFonts w:hAnsi="宋体" w:hint="eastAsia"/>
          <w:spacing w:val="2"/>
          <w:sz w:val="22"/>
        </w:rPr>
        <w:t>乙</w:t>
      </w:r>
      <w:r w:rsidRPr="00D10C84">
        <w:rPr>
          <w:rFonts w:hAnsi="宋体"/>
          <w:spacing w:val="2"/>
          <w:sz w:val="22"/>
        </w:rPr>
        <w:t>方未能</w:t>
      </w:r>
      <w:r w:rsidRPr="00D10C84">
        <w:rPr>
          <w:rFonts w:hAnsi="宋体"/>
          <w:sz w:val="22"/>
        </w:rPr>
        <w:t>在</w:t>
      </w:r>
      <w:r w:rsidRPr="00D10C84">
        <w:rPr>
          <w:rFonts w:hAnsi="宋体" w:hint="eastAsia"/>
          <w:sz w:val="22"/>
        </w:rPr>
        <w:t>甲</w:t>
      </w:r>
      <w:r w:rsidRPr="00D10C84">
        <w:rPr>
          <w:rFonts w:hAnsi="宋体"/>
          <w:sz w:val="22"/>
        </w:rPr>
        <w:t>方</w:t>
      </w:r>
      <w:r w:rsidRPr="00D10C84">
        <w:rPr>
          <w:rFonts w:hAnsi="宋体"/>
          <w:spacing w:val="2"/>
          <w:sz w:val="22"/>
        </w:rPr>
        <w:t>规定的期</w:t>
      </w:r>
      <w:r w:rsidRPr="00D10C84">
        <w:rPr>
          <w:rFonts w:hAnsi="宋体"/>
          <w:sz w:val="22"/>
        </w:rPr>
        <w:t>限内完成</w:t>
      </w:r>
      <w:r w:rsidRPr="00D10C84">
        <w:rPr>
          <w:rFonts w:hAnsi="宋体"/>
          <w:spacing w:val="2"/>
          <w:sz w:val="22"/>
        </w:rPr>
        <w:t>更换或更换后</w:t>
      </w:r>
      <w:r w:rsidRPr="00D10C84">
        <w:rPr>
          <w:rFonts w:hAnsi="宋体" w:hint="eastAsia"/>
          <w:spacing w:val="2"/>
          <w:sz w:val="22"/>
        </w:rPr>
        <w:t>甲</w:t>
      </w:r>
      <w:r w:rsidRPr="00D10C84">
        <w:rPr>
          <w:rFonts w:hAnsi="宋体"/>
          <w:spacing w:val="2"/>
          <w:sz w:val="22"/>
        </w:rPr>
        <w:t>方仍无法正常使用的，</w:t>
      </w:r>
      <w:r w:rsidRPr="00D10C84">
        <w:rPr>
          <w:rFonts w:hAnsi="宋体" w:hint="eastAsia"/>
          <w:spacing w:val="2"/>
          <w:sz w:val="22"/>
        </w:rPr>
        <w:t>甲</w:t>
      </w:r>
      <w:r w:rsidRPr="00D10C84">
        <w:rPr>
          <w:rFonts w:hAnsi="宋体"/>
          <w:spacing w:val="2"/>
          <w:sz w:val="22"/>
        </w:rPr>
        <w:t>方</w:t>
      </w:r>
      <w:r w:rsidRPr="00D10C84">
        <w:rPr>
          <w:rFonts w:hAnsi="宋体"/>
          <w:sz w:val="22"/>
        </w:rPr>
        <w:t>有权</w:t>
      </w:r>
      <w:r w:rsidRPr="00D10C84">
        <w:rPr>
          <w:rFonts w:hAnsi="宋体"/>
          <w:spacing w:val="2"/>
          <w:sz w:val="22"/>
        </w:rPr>
        <w:t>提前</w:t>
      </w:r>
      <w:r w:rsidRPr="00D10C84">
        <w:rPr>
          <w:rFonts w:hAnsi="宋体" w:hint="eastAsia"/>
          <w:spacing w:val="2"/>
          <w:sz w:val="22"/>
        </w:rPr>
        <w:t>单方解除</w:t>
      </w:r>
      <w:r w:rsidRPr="00D10C84">
        <w:rPr>
          <w:rFonts w:hAnsi="宋体"/>
          <w:spacing w:val="2"/>
          <w:sz w:val="22"/>
        </w:rPr>
        <w:t>合同</w:t>
      </w:r>
      <w:r w:rsidRPr="00D10C84">
        <w:rPr>
          <w:rFonts w:hAnsi="宋体"/>
          <w:sz w:val="22"/>
        </w:rPr>
        <w:t>，</w:t>
      </w:r>
      <w:r w:rsidRPr="00D10C84">
        <w:rPr>
          <w:rFonts w:hAnsi="宋体" w:hint="eastAsia"/>
          <w:sz w:val="22"/>
        </w:rPr>
        <w:t>而不承担任何违约责任，且乙方应向甲方支付本合同暂定总价【20%】的违约金。</w:t>
      </w:r>
      <w:r w:rsidRPr="00D10C84">
        <w:rPr>
          <w:rFonts w:hAnsi="宋体"/>
          <w:spacing w:val="2"/>
          <w:sz w:val="22"/>
        </w:rPr>
        <w:t>如合</w:t>
      </w:r>
      <w:r w:rsidRPr="00D10C84">
        <w:rPr>
          <w:rFonts w:hAnsi="宋体"/>
          <w:sz w:val="22"/>
        </w:rPr>
        <w:t>同</w:t>
      </w:r>
      <w:r w:rsidRPr="00D10C84">
        <w:rPr>
          <w:rFonts w:hAnsi="宋体" w:hint="eastAsia"/>
          <w:sz w:val="22"/>
        </w:rPr>
        <w:t>解除</w:t>
      </w:r>
      <w:r w:rsidRPr="00D10C84">
        <w:rPr>
          <w:rFonts w:hAnsi="宋体"/>
          <w:spacing w:val="2"/>
          <w:sz w:val="22"/>
        </w:rPr>
        <w:t>，</w:t>
      </w:r>
      <w:r w:rsidRPr="00D10C84">
        <w:rPr>
          <w:rFonts w:hAnsi="宋体" w:hint="eastAsia"/>
          <w:sz w:val="22"/>
        </w:rPr>
        <w:t>甲</w:t>
      </w:r>
      <w:r w:rsidRPr="00D10C84">
        <w:rPr>
          <w:rFonts w:hAnsi="宋体"/>
          <w:spacing w:val="2"/>
          <w:sz w:val="22"/>
        </w:rPr>
        <w:t>方实际使用车</w:t>
      </w:r>
      <w:r w:rsidRPr="00D10C84">
        <w:rPr>
          <w:rFonts w:hAnsi="宋体"/>
          <w:sz w:val="22"/>
        </w:rPr>
        <w:t>辆</w:t>
      </w:r>
      <w:r w:rsidRPr="00D10C84">
        <w:rPr>
          <w:rFonts w:hAnsi="宋体"/>
          <w:spacing w:val="2"/>
          <w:sz w:val="22"/>
        </w:rPr>
        <w:t>的时间</w:t>
      </w:r>
      <w:r w:rsidRPr="00D10C84">
        <w:rPr>
          <w:rFonts w:hAnsi="宋体"/>
          <w:sz w:val="22"/>
        </w:rPr>
        <w:t>未</w:t>
      </w:r>
      <w:r w:rsidRPr="00D10C84">
        <w:rPr>
          <w:rFonts w:hAnsi="宋体"/>
          <w:spacing w:val="2"/>
          <w:sz w:val="22"/>
        </w:rPr>
        <w:t>达到</w:t>
      </w:r>
      <w:r w:rsidRPr="00D10C84">
        <w:rPr>
          <w:rFonts w:hAnsi="宋体" w:hint="eastAsia"/>
          <w:sz w:val="22"/>
        </w:rPr>
        <w:t>甲</w:t>
      </w:r>
      <w:r w:rsidRPr="00D10C84">
        <w:rPr>
          <w:rFonts w:hAnsi="宋体"/>
          <w:spacing w:val="2"/>
          <w:sz w:val="22"/>
        </w:rPr>
        <w:t>方</w:t>
      </w:r>
      <w:r w:rsidRPr="00D10C84">
        <w:rPr>
          <w:rFonts w:hAnsi="宋体"/>
          <w:sz w:val="22"/>
        </w:rPr>
        <w:t>已支付租金</w:t>
      </w:r>
      <w:r w:rsidRPr="00D10C84">
        <w:rPr>
          <w:rFonts w:hAnsi="宋体"/>
          <w:spacing w:val="-3"/>
          <w:sz w:val="22"/>
        </w:rPr>
        <w:t>所</w:t>
      </w:r>
      <w:r w:rsidRPr="00D10C84">
        <w:rPr>
          <w:rFonts w:hAnsi="宋体"/>
          <w:sz w:val="22"/>
        </w:rPr>
        <w:t>对应</w:t>
      </w:r>
      <w:r w:rsidRPr="00D10C84">
        <w:rPr>
          <w:rFonts w:hAnsi="宋体"/>
          <w:spacing w:val="-3"/>
          <w:sz w:val="22"/>
        </w:rPr>
        <w:t>的</w:t>
      </w:r>
      <w:r w:rsidRPr="00D10C84">
        <w:rPr>
          <w:rFonts w:hAnsi="宋体"/>
          <w:sz w:val="22"/>
        </w:rPr>
        <w:t>租期</w:t>
      </w:r>
      <w:r w:rsidRPr="00D10C84">
        <w:rPr>
          <w:rFonts w:hAnsi="宋体"/>
          <w:spacing w:val="-3"/>
          <w:sz w:val="22"/>
        </w:rPr>
        <w:t>的，</w:t>
      </w:r>
      <w:r w:rsidRPr="00D10C84">
        <w:rPr>
          <w:rFonts w:hAnsi="宋体"/>
          <w:sz w:val="22"/>
        </w:rPr>
        <w:t>租金应</w:t>
      </w:r>
      <w:r w:rsidRPr="00D10C84">
        <w:rPr>
          <w:rFonts w:hAnsi="宋体"/>
          <w:spacing w:val="-3"/>
          <w:sz w:val="22"/>
        </w:rPr>
        <w:t>按</w:t>
      </w:r>
      <w:r w:rsidRPr="00D10C84">
        <w:rPr>
          <w:rFonts w:hAnsi="宋体"/>
          <w:sz w:val="22"/>
        </w:rPr>
        <w:t>天折</w:t>
      </w:r>
      <w:r w:rsidRPr="00D10C84">
        <w:rPr>
          <w:rFonts w:hAnsi="宋体"/>
          <w:spacing w:val="-3"/>
          <w:sz w:val="22"/>
        </w:rPr>
        <w:t>算</w:t>
      </w:r>
      <w:r w:rsidRPr="00D10C84">
        <w:rPr>
          <w:rFonts w:hAnsi="宋体"/>
          <w:sz w:val="22"/>
        </w:rPr>
        <w:t>，多</w:t>
      </w:r>
      <w:r w:rsidRPr="00D10C84">
        <w:rPr>
          <w:rFonts w:hAnsi="宋体"/>
          <w:spacing w:val="-3"/>
          <w:sz w:val="22"/>
        </w:rPr>
        <w:t>支付</w:t>
      </w:r>
      <w:r w:rsidRPr="00D10C84">
        <w:rPr>
          <w:rFonts w:hAnsi="宋体"/>
          <w:sz w:val="22"/>
        </w:rPr>
        <w:t>的租金</w:t>
      </w:r>
      <w:r w:rsidRPr="00D10C84">
        <w:rPr>
          <w:rFonts w:hAnsi="宋体" w:hint="eastAsia"/>
          <w:spacing w:val="-3"/>
          <w:sz w:val="22"/>
        </w:rPr>
        <w:t>乙</w:t>
      </w:r>
      <w:r w:rsidRPr="00D10C84">
        <w:rPr>
          <w:rFonts w:hAnsi="宋体"/>
          <w:sz w:val="22"/>
        </w:rPr>
        <w:t>方应在合同</w:t>
      </w:r>
      <w:r w:rsidRPr="00D10C84">
        <w:rPr>
          <w:rFonts w:hAnsi="宋体" w:hint="eastAsia"/>
          <w:sz w:val="22"/>
        </w:rPr>
        <w:t>解除</w:t>
      </w:r>
      <w:r w:rsidRPr="00D10C84">
        <w:rPr>
          <w:rFonts w:hAnsi="宋体"/>
          <w:sz w:val="22"/>
        </w:rPr>
        <w:t>之日起三日内</w:t>
      </w:r>
      <w:r w:rsidRPr="00D10C84">
        <w:rPr>
          <w:rFonts w:hAnsi="宋体"/>
          <w:spacing w:val="-3"/>
          <w:sz w:val="22"/>
        </w:rPr>
        <w:t>向</w:t>
      </w:r>
      <w:r w:rsidRPr="00D10C84">
        <w:rPr>
          <w:rFonts w:hAnsi="宋体" w:hint="eastAsia"/>
          <w:sz w:val="22"/>
        </w:rPr>
        <w:t>甲</w:t>
      </w:r>
      <w:r w:rsidRPr="00D10C84">
        <w:rPr>
          <w:rFonts w:hAnsi="宋体"/>
          <w:sz w:val="22"/>
        </w:rPr>
        <w:t>方</w:t>
      </w:r>
      <w:r w:rsidRPr="00D10C84">
        <w:rPr>
          <w:rFonts w:hAnsi="宋体"/>
          <w:spacing w:val="-3"/>
          <w:sz w:val="22"/>
        </w:rPr>
        <w:t>一次</w:t>
      </w:r>
      <w:r w:rsidRPr="00D10C84">
        <w:rPr>
          <w:rFonts w:hAnsi="宋体"/>
          <w:sz w:val="22"/>
        </w:rPr>
        <w:t>性退还</w:t>
      </w:r>
      <w:r w:rsidRPr="00D10C84">
        <w:rPr>
          <w:rFonts w:hAnsi="宋体" w:hint="eastAsia"/>
          <w:sz w:val="22"/>
        </w:rPr>
        <w:t>，乙方迟延退款的，每迟延一日，应向甲方支付未退款项【2%】的违约金</w:t>
      </w:r>
      <w:r w:rsidRPr="00D10C84">
        <w:rPr>
          <w:rFonts w:hAnsi="宋体"/>
          <w:spacing w:val="-1"/>
          <w:sz w:val="22"/>
        </w:rPr>
        <w:t>。</w:t>
      </w:r>
      <w:r w:rsidRPr="00D10C84">
        <w:rPr>
          <w:rFonts w:hAnsi="宋体"/>
          <w:sz w:val="22"/>
        </w:rPr>
        <w:t xml:space="preserve"> </w:t>
      </w:r>
    </w:p>
    <w:p w14:paraId="698E7037"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如非人为导致车辆故障，乙方需在甲方报故障后2个自然日天数内派员对车辆进行检修，如逾期未响应，则扣除相应日历天数的租赁费用；如逾期3天（含）以上未响应，或3次（含）以上逾期未响应超过2个自然日（含）的，乙方应向甲方支付本合同暂定总价【5%】的违约金。非人为导致车辆故障的，自甲方联系乙方之日起，截至车辆维修交货日止的车辆租赁费，甲方无需支付车辆故障维修期间的租赁费，故障车辆信息台账以甲方登记为准。</w:t>
      </w:r>
    </w:p>
    <w:p w14:paraId="1873DB87"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 xml:space="preserve">5、因乙方交付的车辆不符合本合同约定或用户需求书等有关文件（如有）要求的，甲方有权拒绝接受该车辆并有权要求乙方立即无条件免费更换同等且符合条件的车辆。否则，视为乙方违约，甲方有权单方解除本合同,并要求乙方向甲方承担本合同暂定总价【20%】的违约金。 </w:t>
      </w:r>
    </w:p>
    <w:p w14:paraId="2FB992F3"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6、乙方保证合法享有租赁车辆的所有权，且车辆手续齐全，已办理包括行驶证、年检合格证、购置税缴纳证、交强险、其他保险、证照 等全部行车手续；如因车辆权属或办理手续不全等问题导致甲方使用租赁车辆过程中被有关部门查处或受到损失的，相关责任由乙方承担，如因此影响甲方使用车辆的，乙方还应向甲方赔偿损失。</w:t>
      </w:r>
    </w:p>
    <w:p w14:paraId="7D4743FF"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7、若乙方提供的车辆为租赁的，甲方根据乙方提供的车辆租赁合同原件与响应文件的车辆租赁合同复印件进行核实，如存在虚假情况的，乙方需向甲方承担本合同暂定总价【20%】的违约金，并且甲方有权解除合同。</w:t>
      </w:r>
    </w:p>
    <w:p w14:paraId="32089808" w14:textId="77777777" w:rsidR="004762A1" w:rsidRPr="00D10C84" w:rsidRDefault="00E373C2">
      <w:pPr>
        <w:kinsoku w:val="0"/>
        <w:overflowPunct w:val="0"/>
        <w:spacing w:before="46" w:line="360" w:lineRule="auto"/>
        <w:ind w:rightChars="97" w:right="233" w:firstLineChars="200" w:firstLine="440"/>
        <w:rPr>
          <w:rFonts w:hAnsi="宋体"/>
          <w:sz w:val="22"/>
        </w:rPr>
      </w:pPr>
      <w:r w:rsidRPr="00D10C84">
        <w:rPr>
          <w:rFonts w:hAnsi="宋体" w:hint="eastAsia"/>
          <w:sz w:val="22"/>
        </w:rPr>
        <w:lastRenderedPageBreak/>
        <w:t xml:space="preserve">8、甲方在租赁期间应遵守国家有关法律、法规，安全行车，如有违法、违纪、违章，所造成的法律责任由甲方承担。 </w:t>
      </w:r>
    </w:p>
    <w:p w14:paraId="0EBD3144"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9、甲方在租赁期间车辆被盗、被抢，甲方应承担保险公司赔付后不足的部分款项及其它连带费用：如遗失或损坏车辆证照，甲方除承担补办的费用外，还必须承担因此造成车辆停驶的营业损失。前述情形发生时，甲方的赔偿额度以人民币1万元为限，且前述情形发生时，甲方有权要求乙方在七日内补充配备同等车辆，如乙方未能配备同等车辆，或配备的车辆不符合甲方要求，甲方有权单方解除本合同，并要求乙方在合同解除之日起三日内退还甲方已付但未到期的租金，乙方迟延退款的，每迟延一日，应向甲方支付未退款项【2%】的违约金。</w:t>
      </w:r>
    </w:p>
    <w:p w14:paraId="0B17C6B0"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10、甲方在租赁期间如发生车辆故障或异常，应及时通知乙方，并采取适当措施，以防止车辆进一步损坏。若发生交通事故，应及时向保险公司及交警部门报案，并通知乙方协助处理。前述情形发生时，甲方有权要求乙方在七日内补充配备同等车辆，如乙方未能配备同等车辆，或配备的车辆不符合甲方要求，甲方有权单方解除本合同并要求乙方在合同解除之日起三日内退还甲方已付但未到期的租金，乙方迟延退款的，每迟延一日，应向甲方支付未退款项【2%】的违约金。</w:t>
      </w:r>
    </w:p>
    <w:p w14:paraId="2A2DFE45"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 xml:space="preserve">11、租赁期满或提前终止合同，甲方必须按时将车况良好，启动正常，车容内外完好，轮胎达到正常标准，车辆证照及随车附件，工具齐备的车辆交给甲方,乙方查验无损后，办理还车手续。如有异常，经甲方确认后，甲方需向乙方作出合理赔偿，但因乙方车辆正常损耗或非甲方原因导致的异常除外。 </w:t>
      </w:r>
    </w:p>
    <w:p w14:paraId="4180569D" w14:textId="77777777" w:rsidR="004762A1" w:rsidRPr="00D10C84" w:rsidRDefault="00E373C2">
      <w:pPr>
        <w:kinsoku w:val="0"/>
        <w:overflowPunct w:val="0"/>
        <w:spacing w:before="46" w:line="346" w:lineRule="auto"/>
        <w:ind w:rightChars="97" w:right="233" w:firstLineChars="200" w:firstLine="440"/>
        <w:rPr>
          <w:rFonts w:hAnsi="宋体"/>
          <w:sz w:val="22"/>
        </w:rPr>
      </w:pPr>
      <w:r w:rsidRPr="00D10C84">
        <w:rPr>
          <w:rFonts w:hAnsi="宋体" w:hint="eastAsia"/>
          <w:sz w:val="22"/>
        </w:rPr>
        <w:t>12、甲、乙双方应严格遵守本合同的约定，如有违约行为，违约方除承担本合同约定和法律规定的违约责任外，还应承担守约方为维护合同权益而支出的诉讼费、律师费、财产保全费、财产保全担保费、公证费、调查费等一切合理费用。</w:t>
      </w:r>
    </w:p>
    <w:p w14:paraId="73878BB1" w14:textId="77777777" w:rsidR="004762A1" w:rsidRPr="00D10C84" w:rsidRDefault="004762A1">
      <w:pPr>
        <w:kinsoku w:val="0"/>
        <w:overflowPunct w:val="0"/>
        <w:spacing w:before="46" w:line="346" w:lineRule="auto"/>
        <w:ind w:rightChars="97" w:right="233" w:firstLineChars="200" w:firstLine="440"/>
        <w:rPr>
          <w:rFonts w:hAnsi="宋体"/>
          <w:sz w:val="22"/>
        </w:rPr>
      </w:pPr>
    </w:p>
    <w:p w14:paraId="3206EA28" w14:textId="77777777" w:rsidR="004762A1" w:rsidRPr="00D10C84" w:rsidRDefault="00E373C2">
      <w:pPr>
        <w:kinsoku w:val="0"/>
        <w:overflowPunct w:val="0"/>
        <w:spacing w:line="360" w:lineRule="auto"/>
        <w:ind w:firstLineChars="200" w:firstLine="450"/>
        <w:rPr>
          <w:rFonts w:hAnsi="宋体"/>
          <w:spacing w:val="-2"/>
          <w:sz w:val="22"/>
        </w:rPr>
      </w:pPr>
      <w:r w:rsidRPr="00D10C84">
        <w:rPr>
          <w:rFonts w:hAnsi="宋体"/>
          <w:b/>
          <w:spacing w:val="2"/>
          <w:sz w:val="22"/>
        </w:rPr>
        <w:t>第</w:t>
      </w:r>
      <w:r w:rsidRPr="00D10C84">
        <w:rPr>
          <w:rFonts w:hAnsi="宋体" w:hint="eastAsia"/>
          <w:b/>
          <w:spacing w:val="2"/>
          <w:sz w:val="22"/>
        </w:rPr>
        <w:t>七</w:t>
      </w:r>
      <w:r w:rsidRPr="00D10C84">
        <w:rPr>
          <w:rFonts w:hAnsi="宋体"/>
          <w:b/>
          <w:spacing w:val="2"/>
          <w:sz w:val="22"/>
        </w:rPr>
        <w:t>条</w:t>
      </w:r>
      <w:r w:rsidRPr="00D10C84">
        <w:rPr>
          <w:rFonts w:hAnsi="宋体" w:hint="eastAsia"/>
          <w:sz w:val="22"/>
        </w:rPr>
        <w:t xml:space="preserve"> </w:t>
      </w:r>
      <w:r w:rsidRPr="00D10C84">
        <w:rPr>
          <w:rFonts w:hAnsi="宋体" w:hint="eastAsia"/>
          <w:b/>
          <w:spacing w:val="2"/>
          <w:sz w:val="22"/>
        </w:rPr>
        <w:t>考核评分标准</w:t>
      </w:r>
    </w:p>
    <w:p w14:paraId="4E51C6E3"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东莞市水务集团管网有限公司各分公司每月出具一次考核结果，该结果与每月支付的车辆租赁费用直接挂钩，考核总分为100分。</w:t>
      </w:r>
    </w:p>
    <w:p w14:paraId="3247E1CF"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1.车辆因非人为导致故障，每月维修超2次以上，扣1分/台；</w:t>
      </w:r>
    </w:p>
    <w:p w14:paraId="0AAE98E5"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2.每次车辆故障后（由报告故障后开始计算），超2天未响应处理，或响应后超2天未处理，扣1分/台；超4天未响应处理，或响应后超4天未处理，扣2分/台；</w:t>
      </w:r>
    </w:p>
    <w:p w14:paraId="672C42BC"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3.车辆到保养期限，乙方接到通知后，超7天未处理，每次扣2分/台；</w:t>
      </w:r>
    </w:p>
    <w:p w14:paraId="28091352"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4.车辆因乙方问题未能妥善办理相关手续违法上路被有关执法部门扣留，扣5分/台；</w:t>
      </w:r>
    </w:p>
    <w:p w14:paraId="7F36EF47"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5.车辆超供货期未能完成供货，扣1分/天/台；</w:t>
      </w:r>
    </w:p>
    <w:p w14:paraId="7986635C"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6.车辆维修期限超2天的车辆，乙方须以备用车辆替换维修车辆，替换时间每超1天，扣1分/天/台。</w:t>
      </w:r>
    </w:p>
    <w:p w14:paraId="339EC845" w14:textId="77777777" w:rsidR="004762A1" w:rsidRPr="00D10C84" w:rsidRDefault="00E373C2">
      <w:pPr>
        <w:kinsoku w:val="0"/>
        <w:overflowPunct w:val="0"/>
        <w:spacing w:line="360" w:lineRule="auto"/>
        <w:ind w:firstLineChars="200" w:firstLine="432"/>
        <w:rPr>
          <w:rFonts w:hAnsi="宋体"/>
          <w:spacing w:val="-2"/>
          <w:sz w:val="22"/>
        </w:rPr>
      </w:pPr>
      <w:r w:rsidRPr="00D10C84">
        <w:rPr>
          <w:rFonts w:hAnsi="宋体" w:hint="eastAsia"/>
          <w:spacing w:val="-2"/>
          <w:sz w:val="22"/>
        </w:rPr>
        <w:t>按《东莞市水务集团管网有限公司租赁车辆检查考核评分标准》进行检查和验收，由东莞市水务集团</w:t>
      </w:r>
      <w:r w:rsidRPr="00D10C84">
        <w:rPr>
          <w:rFonts w:hAnsi="宋体" w:hint="eastAsia"/>
          <w:spacing w:val="-2"/>
          <w:sz w:val="22"/>
        </w:rPr>
        <w:lastRenderedPageBreak/>
        <w:t>管网有限公司各分公司对车辆租赁单位服务和提供的车辆使用情况进行月度评分，考核取得93分或以上者为达标，全额拨付当月车辆租赁费，未达93分者为不达标，每低1分按0.5%的比例扣减当月的车辆租赁费。</w:t>
      </w:r>
    </w:p>
    <w:p w14:paraId="6D75BEAE" w14:textId="77777777" w:rsidR="004762A1" w:rsidRPr="00D10C84" w:rsidRDefault="00E373C2">
      <w:pPr>
        <w:pStyle w:val="a0"/>
        <w:spacing w:line="360" w:lineRule="auto"/>
        <w:ind w:firstLineChars="200" w:firstLine="420"/>
        <w:jc w:val="both"/>
        <w:rPr>
          <w:rFonts w:hAnsi="宋体"/>
          <w:b w:val="0"/>
          <w:bCs w:val="0"/>
          <w:sz w:val="21"/>
          <w:szCs w:val="21"/>
          <w:lang w:val="en-US"/>
        </w:rPr>
      </w:pPr>
      <w:r w:rsidRPr="00D10C84">
        <w:rPr>
          <w:rFonts w:hAnsi="宋体" w:hint="eastAsia"/>
          <w:b w:val="0"/>
          <w:bCs w:val="0"/>
          <w:sz w:val="21"/>
          <w:szCs w:val="21"/>
          <w:lang w:val="en-US"/>
        </w:rPr>
        <w:t>7.一票否决项</w:t>
      </w:r>
    </w:p>
    <w:p w14:paraId="5920FB37"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hint="eastAsia"/>
          <w:szCs w:val="21"/>
          <w:lang w:val="en-US"/>
        </w:rPr>
        <w:t>（1）</w:t>
      </w:r>
      <w:r w:rsidRPr="00D10C84">
        <w:rPr>
          <w:rFonts w:ascii="宋体" w:hAnsi="宋体"/>
          <w:szCs w:val="21"/>
          <w:lang w:val="en-US"/>
        </w:rPr>
        <w:t>因车辆本身质量问题导致安全事故发生，造成驾驶人及乘车人严重损失的；</w:t>
      </w:r>
    </w:p>
    <w:p w14:paraId="61525D4C"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hint="eastAsia"/>
          <w:szCs w:val="21"/>
          <w:lang w:val="en-US"/>
        </w:rPr>
        <w:t>（2）</w:t>
      </w:r>
      <w:r w:rsidRPr="00D10C84">
        <w:rPr>
          <w:rFonts w:ascii="宋体" w:hAnsi="宋体"/>
          <w:szCs w:val="21"/>
          <w:lang w:val="en-US"/>
        </w:rPr>
        <w:t>一经发现无牌无证、假牌假证车辆；</w:t>
      </w:r>
    </w:p>
    <w:p w14:paraId="2FD2112A"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hint="eastAsia"/>
          <w:szCs w:val="21"/>
          <w:lang w:val="en-US"/>
        </w:rPr>
        <w:t>（3）</w:t>
      </w:r>
      <w:r w:rsidRPr="00D10C84">
        <w:rPr>
          <w:rFonts w:ascii="宋体" w:hAnsi="宋体"/>
          <w:szCs w:val="21"/>
          <w:lang w:val="en-US"/>
        </w:rPr>
        <w:t>一经发现未经</w:t>
      </w:r>
      <w:r w:rsidRPr="00D10C84">
        <w:rPr>
          <w:rFonts w:ascii="宋体" w:hAnsi="宋体" w:hint="eastAsia"/>
          <w:szCs w:val="21"/>
          <w:lang w:val="en-US"/>
        </w:rPr>
        <w:t>甲方</w:t>
      </w:r>
      <w:r w:rsidRPr="00D10C84">
        <w:rPr>
          <w:rFonts w:ascii="宋体" w:hAnsi="宋体"/>
          <w:szCs w:val="21"/>
          <w:lang w:val="en-US"/>
        </w:rPr>
        <w:t>委托的第三方检测单位检测直接使用的车辆。</w:t>
      </w:r>
    </w:p>
    <w:p w14:paraId="28E948F5" w14:textId="77777777" w:rsidR="004762A1" w:rsidRPr="00D10C84" w:rsidRDefault="00E373C2">
      <w:pPr>
        <w:pStyle w:val="a4"/>
        <w:spacing w:after="0" w:line="360" w:lineRule="auto"/>
        <w:ind w:firstLineChars="200"/>
        <w:rPr>
          <w:rFonts w:ascii="宋体" w:hAnsi="宋体"/>
          <w:szCs w:val="21"/>
          <w:lang w:val="en-US"/>
        </w:rPr>
      </w:pPr>
      <w:r w:rsidRPr="00D10C84">
        <w:rPr>
          <w:rFonts w:ascii="宋体" w:hAnsi="宋体" w:hint="eastAsia"/>
          <w:szCs w:val="21"/>
          <w:lang w:val="en-US"/>
        </w:rPr>
        <w:t>以上情形，一经发现，将扣除乙方当月所有租赁费用，并由乙方承担对甲方造成的所有损失</w:t>
      </w:r>
      <w:r w:rsidRPr="00D10C84">
        <w:rPr>
          <w:rFonts w:ascii="宋体" w:hAnsi="宋体"/>
          <w:szCs w:val="21"/>
          <w:lang w:val="en-US"/>
        </w:rPr>
        <w:t>。</w:t>
      </w:r>
    </w:p>
    <w:p w14:paraId="6EB7E879" w14:textId="77777777" w:rsidR="00FC577C" w:rsidRPr="00D10C84" w:rsidRDefault="00FC577C" w:rsidP="00FC577C">
      <w:pPr>
        <w:spacing w:line="360" w:lineRule="auto"/>
        <w:ind w:firstLineChars="200" w:firstLine="422"/>
        <w:rPr>
          <w:rFonts w:hAnsi="宋体" w:cs="宋体"/>
          <w:b/>
          <w:sz w:val="21"/>
          <w:szCs w:val="21"/>
        </w:rPr>
      </w:pPr>
    </w:p>
    <w:p w14:paraId="19F9A864" w14:textId="5D55A418" w:rsidR="00FC577C" w:rsidRPr="00D10C84" w:rsidRDefault="00FC577C" w:rsidP="00FC577C">
      <w:pPr>
        <w:spacing w:line="360" w:lineRule="auto"/>
        <w:ind w:firstLineChars="200" w:firstLine="422"/>
        <w:rPr>
          <w:rFonts w:hAnsi="宋体" w:cs="宋体"/>
          <w:b/>
          <w:sz w:val="21"/>
          <w:szCs w:val="21"/>
        </w:rPr>
      </w:pPr>
      <w:r w:rsidRPr="00D10C84">
        <w:rPr>
          <w:rFonts w:hAnsi="宋体" w:cs="宋体" w:hint="eastAsia"/>
          <w:b/>
          <w:sz w:val="21"/>
          <w:szCs w:val="21"/>
        </w:rPr>
        <w:t>第八条 履约担保</w:t>
      </w:r>
    </w:p>
    <w:p w14:paraId="19BDC046" w14:textId="34C2FD9D"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1、乙方应当根据</w:t>
      </w:r>
      <w:r w:rsidR="00EC7093" w:rsidRPr="00D10C84">
        <w:rPr>
          <w:rFonts w:hAnsi="宋体" w:cs="宋体" w:hint="eastAsia"/>
          <w:bCs/>
          <w:sz w:val="21"/>
          <w:szCs w:val="21"/>
        </w:rPr>
        <w:t>谈判文件</w:t>
      </w:r>
      <w:r w:rsidRPr="00D10C84">
        <w:rPr>
          <w:rFonts w:hAnsi="宋体" w:cs="宋体" w:hint="eastAsia"/>
          <w:bCs/>
          <w:sz w:val="21"/>
          <w:szCs w:val="21"/>
        </w:rPr>
        <w:t>的规定在签订本合同前向甲方提供履约担保，履约担保形式及金额由乙方从以下方式中任选一种：</w:t>
      </w:r>
    </w:p>
    <w:p w14:paraId="1F85FCE5"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 履约保证金（银行转账形式）金额为人民币</w:t>
      </w:r>
      <w:r w:rsidRPr="00D10C84">
        <w:rPr>
          <w:rFonts w:hAnsi="宋体" w:cs="宋体" w:hint="eastAsia"/>
          <w:bCs/>
          <w:sz w:val="21"/>
          <w:szCs w:val="21"/>
          <w:u w:val="single"/>
        </w:rPr>
        <w:t xml:space="preserve">      </w:t>
      </w:r>
      <w:r w:rsidRPr="00D10C84">
        <w:rPr>
          <w:rFonts w:hAnsi="宋体" w:cs="宋体" w:hint="eastAsia"/>
          <w:bCs/>
          <w:sz w:val="21"/>
          <w:szCs w:val="21"/>
        </w:rPr>
        <w:t>；</w:t>
      </w:r>
    </w:p>
    <w:p w14:paraId="7243B142"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 银行不可撤销履约保函金额为人民币</w:t>
      </w:r>
      <w:r w:rsidRPr="00D10C84">
        <w:rPr>
          <w:rFonts w:hAnsi="宋体" w:cs="宋体" w:hint="eastAsia"/>
          <w:bCs/>
          <w:sz w:val="21"/>
          <w:szCs w:val="21"/>
          <w:u w:val="single"/>
        </w:rPr>
        <w:t xml:space="preserve">      </w:t>
      </w:r>
      <w:r w:rsidRPr="00D10C84">
        <w:rPr>
          <w:rFonts w:hAnsi="宋体" w:cs="宋体" w:hint="eastAsia"/>
          <w:bCs/>
          <w:sz w:val="21"/>
          <w:szCs w:val="21"/>
        </w:rPr>
        <w:t>；</w:t>
      </w:r>
    </w:p>
    <w:p w14:paraId="29F4298A"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 担保公司履约担保书金额为人民币</w:t>
      </w:r>
      <w:r w:rsidRPr="00D10C84">
        <w:rPr>
          <w:rFonts w:hAnsi="宋体" w:cs="宋体" w:hint="eastAsia"/>
          <w:bCs/>
          <w:sz w:val="21"/>
          <w:szCs w:val="21"/>
          <w:u w:val="single"/>
        </w:rPr>
        <w:t xml:space="preserve">      </w:t>
      </w:r>
      <w:r w:rsidRPr="00D10C84">
        <w:rPr>
          <w:rFonts w:hAnsi="宋体" w:cs="宋体" w:hint="eastAsia"/>
          <w:bCs/>
          <w:sz w:val="21"/>
          <w:szCs w:val="21"/>
        </w:rPr>
        <w:t>。</w:t>
      </w:r>
    </w:p>
    <w:p w14:paraId="16EA50A7"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2、履约担保用于补偿甲方因乙方不能完全履行其合同义务而蒙受的损失，如发生下列任一情况时，甲方除有权依合同追究乙方违约责任外，还有权提取履约担保并进行相应处理：</w:t>
      </w:r>
    </w:p>
    <w:p w14:paraId="3624CF04"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（1）乙方将合同项下乙方的权利义务全部转让给第三方，或未经甲方书面同意将部分权利义务转让给第三方的，甲方有权没收其履约担保。</w:t>
      </w:r>
    </w:p>
    <w:p w14:paraId="3D2696B5" w14:textId="5C793671"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（2）在合同履行期间，乙方怠于履行合同义务，经甲方通知或要求承担暂定合同</w:t>
      </w:r>
      <w:r w:rsidR="00331551" w:rsidRPr="00D10C84">
        <w:rPr>
          <w:rFonts w:hAnsi="宋体" w:cs="宋体" w:hint="eastAsia"/>
          <w:bCs/>
          <w:sz w:val="21"/>
          <w:szCs w:val="21"/>
        </w:rPr>
        <w:t>总</w:t>
      </w:r>
      <w:r w:rsidRPr="00D10C84">
        <w:rPr>
          <w:rFonts w:hAnsi="宋体" w:cs="宋体" w:hint="eastAsia"/>
          <w:bCs/>
          <w:sz w:val="21"/>
          <w:szCs w:val="21"/>
        </w:rPr>
        <w:t>价20%的违约金后仍拒不改正的，甲方可依法没收或适当扣除其履约担保。</w:t>
      </w:r>
    </w:p>
    <w:p w14:paraId="0C7077D2" w14:textId="0A9BC94D"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3）在合同履行期间，因乙方货物、服务质量问题造成损害、侵权损失（包括但不限于甲方（含其人员）经济损失、乙方所雇人员及第三人人身财产损失等）、拖欠货款或与其所雇用员工发生劳资纠纷、上访、闹事或其他影响甲方生产经营等情况而其未及时妥善处理的，甲方有权使用履约担保予以支付或作出相应处理，由此产生的一切法律后果由乙方承担。</w:t>
      </w:r>
    </w:p>
    <w:p w14:paraId="51B17380"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（4）合同期内，乙方不能及时完成合同某项义务的，甲方有权使用履约担保用于处理该项工作。</w:t>
      </w:r>
    </w:p>
    <w:p w14:paraId="1FA8E8E4"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（5）其他根据本合同约定或法律规定，甲方可使用履约担保的情形。</w:t>
      </w:r>
    </w:p>
    <w:p w14:paraId="2DFB422E"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3、乙方在依法完成本项目的所有合同义务后，经</w:t>
      </w:r>
      <w:r w:rsidRPr="00D10C84">
        <w:rPr>
          <w:rFonts w:hAnsi="宋体" w:cs="宋体" w:hint="eastAsia"/>
          <w:sz w:val="21"/>
          <w:szCs w:val="21"/>
        </w:rPr>
        <w:t>甲方</w:t>
      </w:r>
      <w:r w:rsidRPr="00D10C84">
        <w:rPr>
          <w:rFonts w:hAnsi="宋体" w:cs="宋体" w:hint="eastAsia"/>
          <w:bCs/>
          <w:sz w:val="21"/>
          <w:szCs w:val="21"/>
        </w:rPr>
        <w:t>确认，乙方可向</w:t>
      </w:r>
      <w:r w:rsidRPr="00D10C84">
        <w:rPr>
          <w:rFonts w:hAnsi="宋体" w:cs="宋体" w:hint="eastAsia"/>
          <w:sz w:val="21"/>
          <w:szCs w:val="21"/>
        </w:rPr>
        <w:t>甲方</w:t>
      </w:r>
      <w:r w:rsidRPr="00D10C84">
        <w:rPr>
          <w:rFonts w:hAnsi="宋体" w:cs="宋体" w:hint="eastAsia"/>
          <w:bCs/>
          <w:sz w:val="21"/>
          <w:szCs w:val="21"/>
        </w:rPr>
        <w:t>提交退回履约担保的申请。</w:t>
      </w:r>
      <w:r w:rsidRPr="00D10C84">
        <w:rPr>
          <w:rFonts w:hAnsi="宋体" w:cs="宋体" w:hint="eastAsia"/>
          <w:sz w:val="21"/>
          <w:szCs w:val="21"/>
        </w:rPr>
        <w:t>甲方</w:t>
      </w:r>
      <w:r w:rsidRPr="00D10C84">
        <w:rPr>
          <w:rFonts w:hAnsi="宋体" w:cs="宋体" w:hint="eastAsia"/>
          <w:bCs/>
          <w:sz w:val="21"/>
          <w:szCs w:val="21"/>
        </w:rPr>
        <w:t>审核无异议后，办理履约担保退还手续，履约保证金形式提交的履约担保退回时一律以银行转账的形式无息退回到乙方的帐户。</w:t>
      </w:r>
    </w:p>
    <w:p w14:paraId="1B269FE7" w14:textId="77777777"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4、如乙方提供银行不可撤销履约保函（或担保公司履约担保书）作为履约担保的，银行不可撤销履约保函（或担保公司履约担保书）应从合同签订之日起至合同期限届满并完成全部供货及相关服务义务后28日内保持有效。如银行不可撤销履约保函（或担保公司履约担保书）在规定有效期届满时而货物尚未全部最终</w:t>
      </w:r>
      <w:r w:rsidRPr="00D10C84">
        <w:rPr>
          <w:rFonts w:hAnsi="宋体" w:cs="宋体" w:hint="eastAsia"/>
          <w:bCs/>
          <w:sz w:val="21"/>
          <w:szCs w:val="21"/>
        </w:rPr>
        <w:lastRenderedPageBreak/>
        <w:t>验收合格的，乙方必须在银行不可撤销履约保函（或担保公司履约担保书）到期15日前无条件办理办妥符合甲方要求的延期手续或重新提供银行不可撤销履约保函（或担保公司履约担保书）；否则视为乙方违约，甲方有权在银行不可撤销履约保函（或担保公司履约担保书）到期前向出具履约担保的机构提取履约担保。在银行不可撤销履约保函（或担保公司履约担保书）到期后乙方未按甲方要求重新提供的，甲方有权要求乙方以履约担保金额为限承担违约金。</w:t>
      </w:r>
    </w:p>
    <w:p w14:paraId="33D11572" w14:textId="7E53D869" w:rsidR="00FC577C" w:rsidRPr="00D10C84" w:rsidRDefault="00FC577C" w:rsidP="00FC577C">
      <w:pPr>
        <w:spacing w:line="360" w:lineRule="auto"/>
        <w:ind w:firstLineChars="200" w:firstLine="420"/>
        <w:rPr>
          <w:rFonts w:hAnsi="宋体" w:cs="宋体"/>
          <w:bCs/>
          <w:sz w:val="21"/>
          <w:szCs w:val="21"/>
        </w:rPr>
      </w:pPr>
      <w:r w:rsidRPr="00D10C84">
        <w:rPr>
          <w:rFonts w:hAnsi="宋体" w:cs="宋体" w:hint="eastAsia"/>
          <w:bCs/>
          <w:sz w:val="21"/>
          <w:szCs w:val="21"/>
        </w:rPr>
        <w:t>5、在合同履行过程中，不论何种原因导致履约担保数额不符合</w:t>
      </w:r>
      <w:r w:rsidR="00EC7093" w:rsidRPr="00D10C84">
        <w:rPr>
          <w:rFonts w:hAnsi="宋体" w:cs="宋体" w:hint="eastAsia"/>
          <w:bCs/>
          <w:sz w:val="21"/>
          <w:szCs w:val="21"/>
        </w:rPr>
        <w:t>谈判文件</w:t>
      </w:r>
      <w:r w:rsidRPr="00D10C84">
        <w:rPr>
          <w:rFonts w:hAnsi="宋体" w:cs="宋体" w:hint="eastAsia"/>
          <w:bCs/>
          <w:sz w:val="21"/>
          <w:szCs w:val="21"/>
        </w:rPr>
        <w:t>要求的，乙方应当在5日内予以补足。逾期不予补足的，甲方有权按需补足的金额要求乙方承担违约金，并要求限期补足。如乙方仍不补足的，甲方有权单方解除合同。</w:t>
      </w:r>
    </w:p>
    <w:p w14:paraId="18A0AA89" w14:textId="77777777" w:rsidR="004762A1" w:rsidRPr="00D10C84" w:rsidRDefault="004762A1">
      <w:pPr>
        <w:kinsoku w:val="0"/>
        <w:overflowPunct w:val="0"/>
        <w:spacing w:line="360" w:lineRule="auto"/>
        <w:rPr>
          <w:rFonts w:hAnsi="宋体"/>
          <w:spacing w:val="2"/>
          <w:sz w:val="22"/>
        </w:rPr>
      </w:pPr>
    </w:p>
    <w:p w14:paraId="66BB00D7" w14:textId="6DF01650" w:rsidR="004762A1" w:rsidRPr="00D10C84" w:rsidRDefault="00E373C2" w:rsidP="00FC577C">
      <w:pPr>
        <w:kinsoku w:val="0"/>
        <w:overflowPunct w:val="0"/>
        <w:spacing w:line="360" w:lineRule="auto"/>
        <w:ind w:firstLineChars="200" w:firstLine="450"/>
        <w:rPr>
          <w:rFonts w:hAnsi="宋体"/>
          <w:b/>
          <w:spacing w:val="2"/>
          <w:sz w:val="22"/>
        </w:rPr>
      </w:pPr>
      <w:r w:rsidRPr="00D10C84">
        <w:rPr>
          <w:rFonts w:hAnsi="宋体"/>
          <w:b/>
          <w:spacing w:val="2"/>
          <w:sz w:val="22"/>
        </w:rPr>
        <w:t>第</w:t>
      </w:r>
      <w:r w:rsidR="001370D1" w:rsidRPr="00D10C84">
        <w:rPr>
          <w:rFonts w:hAnsi="宋体" w:hint="eastAsia"/>
          <w:b/>
          <w:spacing w:val="2"/>
          <w:sz w:val="22"/>
        </w:rPr>
        <w:t>九</w:t>
      </w:r>
      <w:r w:rsidRPr="00D10C84">
        <w:rPr>
          <w:rFonts w:hAnsi="宋体"/>
          <w:b/>
          <w:spacing w:val="2"/>
          <w:sz w:val="22"/>
        </w:rPr>
        <w:t>条 合同争议解决方式</w:t>
      </w:r>
    </w:p>
    <w:p w14:paraId="2F1C255A" w14:textId="77777777" w:rsidR="004762A1" w:rsidRPr="00D10C84" w:rsidRDefault="00E373C2">
      <w:pPr>
        <w:kinsoku w:val="0"/>
        <w:overflowPunct w:val="0"/>
        <w:spacing w:line="360" w:lineRule="auto"/>
        <w:ind w:firstLineChars="200" w:firstLine="448"/>
        <w:rPr>
          <w:rFonts w:hAnsi="宋体"/>
          <w:spacing w:val="-2"/>
          <w:sz w:val="22"/>
        </w:rPr>
      </w:pPr>
      <w:r w:rsidRPr="00D10C84">
        <w:rPr>
          <w:rFonts w:hAnsi="宋体"/>
          <w:spacing w:val="2"/>
          <w:sz w:val="22"/>
        </w:rPr>
        <w:t>因履行本合</w:t>
      </w:r>
      <w:r w:rsidRPr="00D10C84">
        <w:rPr>
          <w:rFonts w:hAnsi="宋体"/>
          <w:sz w:val="22"/>
        </w:rPr>
        <w:t>同</w:t>
      </w:r>
      <w:r w:rsidRPr="00D10C84">
        <w:rPr>
          <w:rFonts w:hAnsi="宋体"/>
          <w:spacing w:val="2"/>
          <w:sz w:val="22"/>
        </w:rPr>
        <w:t>产生争</w:t>
      </w:r>
      <w:r w:rsidRPr="00D10C84">
        <w:rPr>
          <w:rFonts w:hAnsi="宋体"/>
          <w:sz w:val="22"/>
        </w:rPr>
        <w:t>议的</w:t>
      </w:r>
      <w:r w:rsidRPr="00D10C84">
        <w:rPr>
          <w:rFonts w:hAnsi="宋体"/>
          <w:spacing w:val="2"/>
          <w:sz w:val="22"/>
        </w:rPr>
        <w:t>，双方应友</w:t>
      </w:r>
      <w:r w:rsidRPr="00D10C84">
        <w:rPr>
          <w:rFonts w:hAnsi="宋体"/>
          <w:sz w:val="22"/>
        </w:rPr>
        <w:t>好</w:t>
      </w:r>
      <w:r w:rsidRPr="00D10C84">
        <w:rPr>
          <w:rFonts w:hAnsi="宋体"/>
          <w:spacing w:val="2"/>
          <w:sz w:val="22"/>
        </w:rPr>
        <w:t>协商解</w:t>
      </w:r>
      <w:r w:rsidRPr="00D10C84">
        <w:rPr>
          <w:rFonts w:hAnsi="宋体"/>
          <w:sz w:val="22"/>
        </w:rPr>
        <w:t>决，</w:t>
      </w:r>
      <w:r w:rsidRPr="00D10C84">
        <w:rPr>
          <w:rFonts w:hAnsi="宋体"/>
          <w:spacing w:val="2"/>
          <w:sz w:val="22"/>
        </w:rPr>
        <w:t>协商不成的</w:t>
      </w:r>
      <w:r w:rsidRPr="00D10C84">
        <w:rPr>
          <w:rFonts w:hAnsi="宋体"/>
          <w:sz w:val="22"/>
        </w:rPr>
        <w:t>，</w:t>
      </w:r>
      <w:r w:rsidRPr="00D10C84">
        <w:rPr>
          <w:rFonts w:hAnsi="宋体"/>
          <w:spacing w:val="2"/>
          <w:sz w:val="22"/>
        </w:rPr>
        <w:t>任何一</w:t>
      </w:r>
      <w:r w:rsidRPr="00D10C84">
        <w:rPr>
          <w:rFonts w:hAnsi="宋体"/>
          <w:sz w:val="22"/>
        </w:rPr>
        <w:t>方均有权向</w:t>
      </w:r>
      <w:r w:rsidRPr="00D10C84">
        <w:rPr>
          <w:rFonts w:hAnsi="宋体" w:hint="eastAsia"/>
          <w:sz w:val="22"/>
        </w:rPr>
        <w:t>甲</w:t>
      </w:r>
      <w:r w:rsidRPr="00D10C84">
        <w:rPr>
          <w:rFonts w:hAnsi="宋体"/>
          <w:spacing w:val="-3"/>
          <w:sz w:val="22"/>
        </w:rPr>
        <w:t>方</w:t>
      </w:r>
      <w:r w:rsidRPr="00D10C84">
        <w:rPr>
          <w:rFonts w:hAnsi="宋体" w:hint="eastAsia"/>
          <w:sz w:val="22"/>
        </w:rPr>
        <w:t>驻</w:t>
      </w:r>
      <w:r w:rsidRPr="00D10C84">
        <w:rPr>
          <w:rFonts w:hAnsi="宋体"/>
          <w:sz w:val="22"/>
        </w:rPr>
        <w:t>所</w:t>
      </w:r>
      <w:r w:rsidRPr="00D10C84">
        <w:rPr>
          <w:rFonts w:hAnsi="宋体"/>
          <w:spacing w:val="-3"/>
          <w:sz w:val="22"/>
        </w:rPr>
        <w:t>地</w:t>
      </w:r>
      <w:r w:rsidRPr="00D10C84">
        <w:rPr>
          <w:rFonts w:hAnsi="宋体"/>
          <w:sz w:val="22"/>
        </w:rPr>
        <w:t>有管</w:t>
      </w:r>
      <w:r w:rsidRPr="00D10C84">
        <w:rPr>
          <w:rFonts w:hAnsi="宋体"/>
          <w:spacing w:val="-3"/>
          <w:sz w:val="22"/>
        </w:rPr>
        <w:t>辖权</w:t>
      </w:r>
      <w:r w:rsidRPr="00D10C84">
        <w:rPr>
          <w:rFonts w:hAnsi="宋体"/>
          <w:sz w:val="22"/>
        </w:rPr>
        <w:t>的人民</w:t>
      </w:r>
      <w:r w:rsidRPr="00D10C84">
        <w:rPr>
          <w:rFonts w:hAnsi="宋体"/>
          <w:spacing w:val="-3"/>
          <w:sz w:val="22"/>
        </w:rPr>
        <w:t>法</w:t>
      </w:r>
      <w:r w:rsidRPr="00D10C84">
        <w:rPr>
          <w:rFonts w:hAnsi="宋体"/>
          <w:sz w:val="22"/>
        </w:rPr>
        <w:t>院提</w:t>
      </w:r>
      <w:r w:rsidRPr="00D10C84">
        <w:rPr>
          <w:rFonts w:hAnsi="宋体"/>
          <w:spacing w:val="-3"/>
          <w:sz w:val="22"/>
        </w:rPr>
        <w:t>起</w:t>
      </w:r>
      <w:r w:rsidRPr="00D10C84">
        <w:rPr>
          <w:rFonts w:hAnsi="宋体"/>
          <w:sz w:val="22"/>
        </w:rPr>
        <w:t>诉讼</w:t>
      </w:r>
      <w:r w:rsidRPr="00D10C84">
        <w:rPr>
          <w:rFonts w:hAnsi="宋体"/>
          <w:spacing w:val="-2"/>
          <w:sz w:val="22"/>
        </w:rPr>
        <w:t>。</w:t>
      </w:r>
    </w:p>
    <w:p w14:paraId="65D1C117" w14:textId="77777777" w:rsidR="004762A1" w:rsidRPr="00D10C84" w:rsidRDefault="004762A1">
      <w:pPr>
        <w:kinsoku w:val="0"/>
        <w:overflowPunct w:val="0"/>
        <w:spacing w:before="15" w:line="360" w:lineRule="auto"/>
        <w:rPr>
          <w:rFonts w:hAnsi="宋体"/>
          <w:sz w:val="22"/>
        </w:rPr>
      </w:pPr>
    </w:p>
    <w:p w14:paraId="3AE96F90" w14:textId="2E94EA2F" w:rsidR="004762A1" w:rsidRPr="00D10C84" w:rsidRDefault="00E373C2" w:rsidP="00FC577C">
      <w:pPr>
        <w:kinsoku w:val="0"/>
        <w:overflowPunct w:val="0"/>
        <w:spacing w:line="360" w:lineRule="auto"/>
        <w:ind w:firstLineChars="200" w:firstLine="450"/>
        <w:rPr>
          <w:rFonts w:hAnsi="宋体"/>
          <w:b/>
          <w:spacing w:val="2"/>
          <w:sz w:val="22"/>
        </w:rPr>
      </w:pPr>
      <w:r w:rsidRPr="00D10C84">
        <w:rPr>
          <w:rFonts w:hAnsi="宋体"/>
          <w:b/>
          <w:spacing w:val="2"/>
          <w:sz w:val="22"/>
        </w:rPr>
        <w:t>第</w:t>
      </w:r>
      <w:r w:rsidR="001370D1" w:rsidRPr="00D10C84">
        <w:rPr>
          <w:rFonts w:hAnsi="宋体" w:hint="eastAsia"/>
          <w:b/>
          <w:spacing w:val="2"/>
          <w:sz w:val="22"/>
        </w:rPr>
        <w:t>十</w:t>
      </w:r>
      <w:r w:rsidRPr="00D10C84">
        <w:rPr>
          <w:rFonts w:hAnsi="宋体"/>
          <w:b/>
          <w:spacing w:val="2"/>
          <w:sz w:val="22"/>
        </w:rPr>
        <w:t>条 其他</w:t>
      </w:r>
    </w:p>
    <w:p w14:paraId="2869C9D8" w14:textId="77777777" w:rsidR="004762A1" w:rsidRPr="00D10C84" w:rsidRDefault="00E373C2">
      <w:pPr>
        <w:kinsoku w:val="0"/>
        <w:overflowPunct w:val="0"/>
        <w:spacing w:line="360" w:lineRule="auto"/>
        <w:ind w:firstLineChars="200" w:firstLine="448"/>
        <w:rPr>
          <w:rFonts w:hAnsi="宋体"/>
          <w:spacing w:val="-1"/>
          <w:sz w:val="22"/>
        </w:rPr>
      </w:pPr>
      <w:r w:rsidRPr="00D10C84">
        <w:rPr>
          <w:rFonts w:hAnsi="宋体"/>
          <w:spacing w:val="2"/>
          <w:sz w:val="22"/>
        </w:rPr>
        <w:t>1、本合同一</w:t>
      </w:r>
      <w:r w:rsidRPr="00D10C84">
        <w:rPr>
          <w:rFonts w:hAnsi="宋体"/>
          <w:spacing w:val="3"/>
          <w:sz w:val="22"/>
        </w:rPr>
        <w:t>式</w:t>
      </w:r>
      <w:r w:rsidRPr="00D10C84">
        <w:rPr>
          <w:rFonts w:hAnsi="宋体" w:hint="eastAsia"/>
          <w:spacing w:val="3"/>
          <w:sz w:val="22"/>
        </w:rPr>
        <w:t>捌</w:t>
      </w:r>
      <w:r w:rsidRPr="00D10C84">
        <w:rPr>
          <w:rFonts w:hAnsi="宋体"/>
          <w:spacing w:val="2"/>
          <w:sz w:val="22"/>
        </w:rPr>
        <w:t>份，甲</w:t>
      </w:r>
      <w:r w:rsidRPr="00D10C84">
        <w:rPr>
          <w:rFonts w:hAnsi="宋体"/>
          <w:sz w:val="22"/>
        </w:rPr>
        <w:t>方执</w:t>
      </w:r>
      <w:r w:rsidRPr="00D10C84">
        <w:rPr>
          <w:rFonts w:hAnsi="宋体" w:hint="eastAsia"/>
          <w:sz w:val="22"/>
        </w:rPr>
        <w:t>陆</w:t>
      </w:r>
      <w:r w:rsidRPr="00D10C84">
        <w:rPr>
          <w:rFonts w:hAnsi="宋体"/>
          <w:spacing w:val="2"/>
          <w:sz w:val="22"/>
        </w:rPr>
        <w:t>份，乙方</w:t>
      </w:r>
      <w:r w:rsidRPr="00D10C84">
        <w:rPr>
          <w:rFonts w:hAnsi="宋体"/>
          <w:sz w:val="22"/>
        </w:rPr>
        <w:t>执贰</w:t>
      </w:r>
      <w:r w:rsidRPr="00D10C84">
        <w:rPr>
          <w:rFonts w:hAnsi="宋体"/>
          <w:spacing w:val="2"/>
          <w:sz w:val="22"/>
        </w:rPr>
        <w:t>份，</w:t>
      </w:r>
      <w:r w:rsidRPr="00D10C84">
        <w:rPr>
          <w:rFonts w:hAnsi="宋体"/>
          <w:sz w:val="22"/>
        </w:rPr>
        <w:t>并与</w:t>
      </w:r>
      <w:r w:rsidRPr="00D10C84">
        <w:rPr>
          <w:rFonts w:hAnsi="宋体"/>
          <w:spacing w:val="2"/>
          <w:sz w:val="22"/>
        </w:rPr>
        <w:t>《汽车租赁</w:t>
      </w:r>
      <w:r w:rsidRPr="00D10C84">
        <w:rPr>
          <w:rFonts w:hAnsi="宋体"/>
          <w:sz w:val="22"/>
        </w:rPr>
        <w:t>交</w:t>
      </w:r>
      <w:r w:rsidRPr="00D10C84">
        <w:rPr>
          <w:rFonts w:hAnsi="宋体"/>
          <w:spacing w:val="2"/>
          <w:sz w:val="22"/>
        </w:rPr>
        <w:t>接表》</w:t>
      </w:r>
      <w:r w:rsidRPr="00D10C84">
        <w:rPr>
          <w:rFonts w:hAnsi="宋体"/>
          <w:sz w:val="22"/>
        </w:rPr>
        <w:t>同时使用，经</w:t>
      </w:r>
      <w:r w:rsidRPr="00D10C84">
        <w:rPr>
          <w:rFonts w:hAnsi="宋体"/>
          <w:spacing w:val="-3"/>
          <w:sz w:val="22"/>
        </w:rPr>
        <w:t>双</w:t>
      </w:r>
      <w:r w:rsidRPr="00D10C84">
        <w:rPr>
          <w:rFonts w:hAnsi="宋体"/>
          <w:sz w:val="22"/>
        </w:rPr>
        <w:t>方法定代表人或负责人签</w:t>
      </w:r>
      <w:r w:rsidRPr="00D10C84">
        <w:rPr>
          <w:rFonts w:hAnsi="宋体"/>
          <w:spacing w:val="-3"/>
          <w:sz w:val="22"/>
        </w:rPr>
        <w:t>字</w:t>
      </w:r>
      <w:r w:rsidRPr="00D10C84">
        <w:rPr>
          <w:rFonts w:hAnsi="宋体"/>
          <w:sz w:val="22"/>
        </w:rPr>
        <w:t>并盖章后生</w:t>
      </w:r>
      <w:r w:rsidRPr="00D10C84">
        <w:rPr>
          <w:rFonts w:hAnsi="宋体"/>
          <w:spacing w:val="-3"/>
          <w:sz w:val="22"/>
        </w:rPr>
        <w:t>效</w:t>
      </w:r>
      <w:r w:rsidRPr="00D10C84">
        <w:rPr>
          <w:rFonts w:hAnsi="宋体"/>
          <w:sz w:val="22"/>
        </w:rPr>
        <w:t>，具</w:t>
      </w:r>
      <w:r w:rsidRPr="00D10C84">
        <w:rPr>
          <w:rFonts w:hAnsi="宋体"/>
          <w:spacing w:val="-3"/>
          <w:sz w:val="22"/>
        </w:rPr>
        <w:t>同</w:t>
      </w:r>
      <w:r w:rsidRPr="00D10C84">
        <w:rPr>
          <w:rFonts w:hAnsi="宋体"/>
          <w:sz w:val="22"/>
        </w:rPr>
        <w:t>等法</w:t>
      </w:r>
      <w:r w:rsidRPr="00D10C84">
        <w:rPr>
          <w:rFonts w:hAnsi="宋体"/>
          <w:spacing w:val="-3"/>
          <w:sz w:val="22"/>
        </w:rPr>
        <w:t>律效</w:t>
      </w:r>
      <w:r w:rsidRPr="00D10C84">
        <w:rPr>
          <w:rFonts w:hAnsi="宋体"/>
          <w:sz w:val="22"/>
        </w:rPr>
        <w:t>力</w:t>
      </w:r>
      <w:r w:rsidRPr="00D10C84">
        <w:rPr>
          <w:rFonts w:hAnsi="宋体"/>
          <w:spacing w:val="-1"/>
          <w:sz w:val="22"/>
        </w:rPr>
        <w:t>。</w:t>
      </w:r>
    </w:p>
    <w:p w14:paraId="7D7137D6" w14:textId="77777777" w:rsidR="004762A1" w:rsidRPr="00D10C84" w:rsidRDefault="00E373C2">
      <w:pPr>
        <w:kinsoku w:val="0"/>
        <w:overflowPunct w:val="0"/>
        <w:spacing w:line="360" w:lineRule="auto"/>
        <w:ind w:firstLineChars="200" w:firstLine="436"/>
        <w:rPr>
          <w:rFonts w:hAnsi="宋体"/>
          <w:sz w:val="22"/>
        </w:rPr>
      </w:pPr>
      <w:r w:rsidRPr="00D10C84">
        <w:rPr>
          <w:rFonts w:hAnsi="宋体"/>
          <w:spacing w:val="-1"/>
          <w:sz w:val="22"/>
        </w:rPr>
        <w:t>2、</w:t>
      </w:r>
      <w:r w:rsidRPr="00D10C84">
        <w:rPr>
          <w:rFonts w:hAnsi="宋体"/>
          <w:spacing w:val="2"/>
          <w:sz w:val="22"/>
        </w:rPr>
        <w:t>本合同附件</w:t>
      </w:r>
      <w:r w:rsidRPr="00D10C84">
        <w:rPr>
          <w:rFonts w:hAnsi="宋体"/>
          <w:sz w:val="22"/>
        </w:rPr>
        <w:t>为</w:t>
      </w:r>
      <w:r w:rsidRPr="00D10C84">
        <w:rPr>
          <w:rFonts w:hAnsi="宋体"/>
          <w:spacing w:val="2"/>
          <w:sz w:val="22"/>
        </w:rPr>
        <w:t>本合同</w:t>
      </w:r>
      <w:r w:rsidRPr="00D10C84">
        <w:rPr>
          <w:rFonts w:hAnsi="宋体"/>
          <w:sz w:val="22"/>
        </w:rPr>
        <w:t>不可</w:t>
      </w:r>
      <w:r w:rsidRPr="00D10C84">
        <w:rPr>
          <w:rFonts w:hAnsi="宋体"/>
          <w:spacing w:val="2"/>
          <w:sz w:val="22"/>
        </w:rPr>
        <w:t>分割内容，</w:t>
      </w:r>
      <w:r w:rsidRPr="00D10C84">
        <w:rPr>
          <w:rFonts w:hAnsi="宋体"/>
          <w:sz w:val="22"/>
        </w:rPr>
        <w:t>与</w:t>
      </w:r>
      <w:r w:rsidRPr="00D10C84">
        <w:rPr>
          <w:rFonts w:hAnsi="宋体"/>
          <w:spacing w:val="2"/>
          <w:sz w:val="22"/>
        </w:rPr>
        <w:t>本合同</w:t>
      </w:r>
      <w:r w:rsidRPr="00D10C84">
        <w:rPr>
          <w:rFonts w:hAnsi="宋体"/>
          <w:sz w:val="22"/>
        </w:rPr>
        <w:t>同时</w:t>
      </w:r>
      <w:r w:rsidRPr="00D10C84">
        <w:rPr>
          <w:rFonts w:hAnsi="宋体"/>
          <w:spacing w:val="2"/>
          <w:sz w:val="22"/>
        </w:rPr>
        <w:t>生效、同具</w:t>
      </w:r>
      <w:r w:rsidRPr="00D10C84">
        <w:rPr>
          <w:rFonts w:hAnsi="宋体"/>
          <w:sz w:val="22"/>
        </w:rPr>
        <w:t>法</w:t>
      </w:r>
      <w:r w:rsidRPr="00D10C84">
        <w:rPr>
          <w:rFonts w:hAnsi="宋体"/>
          <w:spacing w:val="2"/>
          <w:sz w:val="22"/>
        </w:rPr>
        <w:t>律效力</w:t>
      </w:r>
      <w:r w:rsidRPr="00D10C84">
        <w:rPr>
          <w:rFonts w:hAnsi="宋体"/>
          <w:sz w:val="22"/>
        </w:rPr>
        <w:t>。当附件与合</w:t>
      </w:r>
      <w:r w:rsidRPr="00D10C84">
        <w:rPr>
          <w:rFonts w:hAnsi="宋体"/>
          <w:spacing w:val="-3"/>
          <w:sz w:val="22"/>
        </w:rPr>
        <w:t>同</w:t>
      </w:r>
      <w:r w:rsidRPr="00D10C84">
        <w:rPr>
          <w:rFonts w:hAnsi="宋体"/>
          <w:sz w:val="22"/>
        </w:rPr>
        <w:t>内容</w:t>
      </w:r>
      <w:r w:rsidRPr="00D10C84">
        <w:rPr>
          <w:rFonts w:hAnsi="宋体"/>
          <w:spacing w:val="-3"/>
          <w:sz w:val="22"/>
        </w:rPr>
        <w:t>不</w:t>
      </w:r>
      <w:r w:rsidRPr="00D10C84">
        <w:rPr>
          <w:rFonts w:hAnsi="宋体"/>
          <w:sz w:val="22"/>
        </w:rPr>
        <w:t>一致</w:t>
      </w:r>
      <w:r w:rsidRPr="00D10C84">
        <w:rPr>
          <w:rFonts w:hAnsi="宋体"/>
          <w:spacing w:val="-3"/>
          <w:sz w:val="22"/>
        </w:rPr>
        <w:t>时，</w:t>
      </w:r>
      <w:r w:rsidRPr="00D10C84">
        <w:rPr>
          <w:rFonts w:hAnsi="宋体"/>
          <w:sz w:val="22"/>
        </w:rPr>
        <w:t>以本合</w:t>
      </w:r>
      <w:r w:rsidRPr="00D10C84">
        <w:rPr>
          <w:rFonts w:hAnsi="宋体"/>
          <w:spacing w:val="-3"/>
          <w:sz w:val="22"/>
        </w:rPr>
        <w:t>同</w:t>
      </w:r>
      <w:r w:rsidRPr="00D10C84">
        <w:rPr>
          <w:rFonts w:hAnsi="宋体"/>
          <w:sz w:val="22"/>
        </w:rPr>
        <w:t>为准</w:t>
      </w:r>
      <w:r w:rsidRPr="00D10C84">
        <w:rPr>
          <w:rFonts w:hAnsi="宋体"/>
          <w:spacing w:val="-2"/>
          <w:sz w:val="22"/>
        </w:rPr>
        <w:t>。</w:t>
      </w:r>
      <w:r w:rsidRPr="00D10C84">
        <w:rPr>
          <w:rFonts w:hAnsi="宋体"/>
          <w:sz w:val="22"/>
        </w:rPr>
        <w:t xml:space="preserve"> </w:t>
      </w:r>
    </w:p>
    <w:p w14:paraId="7B77FACF" w14:textId="77777777" w:rsidR="004762A1" w:rsidRPr="00D10C84" w:rsidRDefault="004762A1">
      <w:pPr>
        <w:kinsoku w:val="0"/>
        <w:overflowPunct w:val="0"/>
        <w:spacing w:line="360" w:lineRule="auto"/>
        <w:ind w:firstLineChars="200" w:firstLine="440"/>
        <w:rPr>
          <w:rFonts w:hAnsi="宋体"/>
          <w:sz w:val="22"/>
        </w:rPr>
      </w:pPr>
    </w:p>
    <w:p w14:paraId="44DDD0F5" w14:textId="77777777" w:rsidR="004762A1" w:rsidRPr="00D10C84" w:rsidRDefault="00E373C2">
      <w:pPr>
        <w:kinsoku w:val="0"/>
        <w:overflowPunct w:val="0"/>
        <w:spacing w:line="360" w:lineRule="auto"/>
        <w:ind w:firstLineChars="200" w:firstLine="440"/>
        <w:rPr>
          <w:rFonts w:hAnsi="宋体"/>
          <w:sz w:val="22"/>
        </w:rPr>
      </w:pPr>
      <w:r w:rsidRPr="00D10C84">
        <w:rPr>
          <w:rFonts w:hAnsi="宋体" w:hint="eastAsia"/>
          <w:sz w:val="22"/>
        </w:rPr>
        <w:t>附件：1.</w:t>
      </w:r>
      <w:r w:rsidRPr="00D10C84">
        <w:rPr>
          <w:rFonts w:hAnsi="宋体"/>
          <w:sz w:val="22"/>
        </w:rPr>
        <w:t xml:space="preserve"> 报价文件</w:t>
      </w:r>
    </w:p>
    <w:p w14:paraId="0CA6274A" w14:textId="77777777" w:rsidR="004762A1" w:rsidRPr="00D10C84" w:rsidRDefault="00E373C2">
      <w:pPr>
        <w:kinsoku w:val="0"/>
        <w:overflowPunct w:val="0"/>
        <w:spacing w:line="360" w:lineRule="auto"/>
        <w:ind w:firstLineChars="200" w:firstLine="440"/>
        <w:rPr>
          <w:rFonts w:hAnsi="宋体"/>
          <w:sz w:val="22"/>
        </w:rPr>
      </w:pPr>
      <w:r w:rsidRPr="00D10C84">
        <w:rPr>
          <w:rFonts w:hAnsi="宋体" w:hint="eastAsia"/>
          <w:sz w:val="22"/>
        </w:rPr>
        <w:t xml:space="preserve">      2.</w:t>
      </w:r>
      <w:r w:rsidRPr="00D10C84">
        <w:rPr>
          <w:rFonts w:hAnsi="宋体"/>
          <w:sz w:val="22"/>
        </w:rPr>
        <w:t xml:space="preserve"> 用户需求书</w:t>
      </w:r>
    </w:p>
    <w:p w14:paraId="5D3E0504" w14:textId="14D8788A" w:rsidR="004762A1" w:rsidRPr="00D10C84" w:rsidRDefault="00E373C2">
      <w:pPr>
        <w:kinsoku w:val="0"/>
        <w:overflowPunct w:val="0"/>
        <w:spacing w:line="360" w:lineRule="auto"/>
        <w:ind w:firstLineChars="200" w:firstLine="440"/>
        <w:rPr>
          <w:rFonts w:hAnsi="宋体"/>
          <w:sz w:val="22"/>
        </w:rPr>
      </w:pPr>
      <w:r w:rsidRPr="00D10C84">
        <w:rPr>
          <w:rFonts w:hAnsi="宋体" w:hint="eastAsia"/>
          <w:sz w:val="22"/>
        </w:rPr>
        <w:t xml:space="preserve">      3.</w:t>
      </w:r>
      <w:r w:rsidR="00136A66" w:rsidRPr="00D10C84">
        <w:rPr>
          <w:rFonts w:hAnsi="宋体"/>
          <w:sz w:val="22"/>
        </w:rPr>
        <w:t xml:space="preserve"> </w:t>
      </w:r>
      <w:r w:rsidRPr="00D10C84">
        <w:rPr>
          <w:rFonts w:hAnsi="宋体" w:hint="eastAsia"/>
          <w:sz w:val="22"/>
        </w:rPr>
        <w:t>承诺书</w:t>
      </w:r>
    </w:p>
    <w:p w14:paraId="2F536111" w14:textId="77777777" w:rsidR="004762A1" w:rsidRPr="00D10C84" w:rsidRDefault="004762A1">
      <w:pPr>
        <w:spacing w:line="360" w:lineRule="auto"/>
        <w:rPr>
          <w:rFonts w:ascii="Times New Roman"/>
          <w:sz w:val="22"/>
        </w:rPr>
      </w:pPr>
    </w:p>
    <w:p w14:paraId="2CBF9142" w14:textId="77777777" w:rsidR="004762A1" w:rsidRPr="00D10C84" w:rsidRDefault="004762A1">
      <w:pPr>
        <w:spacing w:line="360" w:lineRule="auto"/>
        <w:rPr>
          <w:rFonts w:ascii="Times New Roman"/>
          <w:sz w:val="22"/>
        </w:rPr>
      </w:pPr>
    </w:p>
    <w:p w14:paraId="4C3460C6" w14:textId="77777777" w:rsidR="004762A1" w:rsidRPr="00D10C84" w:rsidRDefault="004762A1">
      <w:pPr>
        <w:spacing w:line="360" w:lineRule="auto"/>
        <w:rPr>
          <w:rFonts w:ascii="Times New Roman"/>
          <w:sz w:val="22"/>
        </w:rPr>
      </w:pPr>
    </w:p>
    <w:p w14:paraId="107176EE" w14:textId="77777777" w:rsidR="004762A1" w:rsidRPr="00D10C84" w:rsidRDefault="004762A1">
      <w:pPr>
        <w:spacing w:line="360" w:lineRule="auto"/>
        <w:rPr>
          <w:rFonts w:ascii="Times New Roman"/>
          <w:sz w:val="22"/>
        </w:rPr>
      </w:pPr>
    </w:p>
    <w:p w14:paraId="6BEC4A9F" w14:textId="77777777" w:rsidR="004762A1" w:rsidRPr="00D10C84" w:rsidRDefault="004762A1">
      <w:pPr>
        <w:pStyle w:val="a0"/>
        <w:rPr>
          <w:rFonts w:ascii="Times New Roman"/>
          <w:sz w:val="22"/>
        </w:rPr>
      </w:pPr>
    </w:p>
    <w:p w14:paraId="62F79E82" w14:textId="77777777" w:rsidR="004762A1" w:rsidRPr="00D10C84" w:rsidRDefault="004762A1">
      <w:pPr>
        <w:pStyle w:val="a4"/>
        <w:ind w:firstLine="220"/>
        <w:rPr>
          <w:sz w:val="22"/>
        </w:rPr>
      </w:pPr>
    </w:p>
    <w:p w14:paraId="5088DF08" w14:textId="77777777" w:rsidR="004762A1" w:rsidRPr="00D10C84" w:rsidRDefault="004762A1">
      <w:pPr>
        <w:pStyle w:val="a4"/>
        <w:ind w:firstLine="220"/>
        <w:rPr>
          <w:sz w:val="22"/>
        </w:rPr>
      </w:pPr>
    </w:p>
    <w:p w14:paraId="2DE10EC6" w14:textId="77777777" w:rsidR="004762A1" w:rsidRPr="00D10C84" w:rsidRDefault="004762A1">
      <w:pPr>
        <w:pStyle w:val="a4"/>
        <w:ind w:firstLine="220"/>
        <w:rPr>
          <w:sz w:val="22"/>
        </w:rPr>
      </w:pPr>
    </w:p>
    <w:p w14:paraId="2E0085BE" w14:textId="77777777" w:rsidR="004762A1" w:rsidRPr="00D10C84" w:rsidRDefault="004762A1">
      <w:pPr>
        <w:pStyle w:val="a4"/>
        <w:ind w:firstLine="220"/>
        <w:rPr>
          <w:sz w:val="22"/>
        </w:rPr>
      </w:pPr>
    </w:p>
    <w:p w14:paraId="65178C42" w14:textId="77777777" w:rsidR="004762A1" w:rsidRPr="00D10C84" w:rsidRDefault="004762A1">
      <w:pPr>
        <w:pStyle w:val="a4"/>
        <w:ind w:firstLine="220"/>
        <w:rPr>
          <w:sz w:val="22"/>
        </w:rPr>
      </w:pPr>
    </w:p>
    <w:p w14:paraId="536CAFB2" w14:textId="77777777" w:rsidR="004762A1" w:rsidRPr="00D10C84" w:rsidRDefault="004762A1">
      <w:pPr>
        <w:pStyle w:val="a4"/>
        <w:ind w:firstLine="220"/>
        <w:rPr>
          <w:sz w:val="22"/>
        </w:rPr>
      </w:pPr>
    </w:p>
    <w:p w14:paraId="0B9D12D7" w14:textId="77777777" w:rsidR="004762A1" w:rsidRPr="00D10C84" w:rsidRDefault="004762A1">
      <w:pPr>
        <w:spacing w:line="360" w:lineRule="auto"/>
        <w:rPr>
          <w:rFonts w:ascii="Times New Roman"/>
          <w:sz w:val="22"/>
        </w:rPr>
      </w:pPr>
    </w:p>
    <w:p w14:paraId="23E8670C" w14:textId="77777777" w:rsidR="004762A1" w:rsidRPr="00D10C84" w:rsidRDefault="00E373C2">
      <w:pPr>
        <w:spacing w:line="360" w:lineRule="auto"/>
        <w:rPr>
          <w:rFonts w:ascii="Times New Roman"/>
          <w:sz w:val="22"/>
        </w:rPr>
      </w:pPr>
      <w:r w:rsidRPr="00D10C84">
        <w:rPr>
          <w:rFonts w:ascii="Times New Roman" w:hint="eastAsia"/>
          <w:sz w:val="22"/>
        </w:rPr>
        <w:lastRenderedPageBreak/>
        <w:t>（以下无正文）</w:t>
      </w:r>
    </w:p>
    <w:p w14:paraId="25C5FFE4" w14:textId="77777777" w:rsidR="004762A1" w:rsidRPr="00D10C84" w:rsidRDefault="004762A1">
      <w:pPr>
        <w:kinsoku w:val="0"/>
        <w:overflowPunct w:val="0"/>
        <w:spacing w:before="4" w:line="140" w:lineRule="exact"/>
        <w:rPr>
          <w:rFonts w:hAnsi="宋体"/>
          <w:b/>
          <w:sz w:val="22"/>
        </w:rPr>
      </w:pPr>
    </w:p>
    <w:p w14:paraId="37F6A113" w14:textId="77777777" w:rsidR="004762A1" w:rsidRPr="00D10C84" w:rsidRDefault="004762A1">
      <w:pPr>
        <w:pStyle w:val="affa"/>
        <w:spacing w:beforeLines="50" w:before="120" w:afterLines="50" w:after="120"/>
        <w:ind w:left="960" w:firstLineChars="0" w:firstLine="0"/>
        <w:rPr>
          <w:rFonts w:hAnsi="宋体" w:cs="宋体"/>
          <w:b/>
          <w:sz w:val="21"/>
          <w:szCs w:val="21"/>
        </w:rPr>
      </w:pPr>
    </w:p>
    <w:tbl>
      <w:tblPr>
        <w:tblW w:w="8994" w:type="dxa"/>
        <w:tblLook w:val="04A0" w:firstRow="1" w:lastRow="0" w:firstColumn="1" w:lastColumn="0" w:noHBand="0" w:noVBand="1"/>
      </w:tblPr>
      <w:tblGrid>
        <w:gridCol w:w="4644"/>
        <w:gridCol w:w="4350"/>
      </w:tblGrid>
      <w:tr w:rsidR="00D10C84" w:rsidRPr="00D10C84" w14:paraId="34B18819" w14:textId="77777777">
        <w:trPr>
          <w:trHeight w:val="677"/>
        </w:trPr>
        <w:tc>
          <w:tcPr>
            <w:tcW w:w="4644" w:type="dxa"/>
          </w:tcPr>
          <w:p w14:paraId="0B8E282D"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甲方1：</w:t>
            </w:r>
            <w:r w:rsidRPr="00D10C84">
              <w:rPr>
                <w:rFonts w:hAnsi="宋体" w:hint="eastAsia"/>
                <w:sz w:val="22"/>
                <w:szCs w:val="20"/>
              </w:rPr>
              <w:t>东莞市水务集团管网有限公司</w:t>
            </w:r>
            <w:r w:rsidRPr="00D10C84">
              <w:rPr>
                <w:rFonts w:hAnsi="宋体" w:cs="宋体" w:hint="eastAsia"/>
                <w:sz w:val="21"/>
                <w:szCs w:val="21"/>
              </w:rPr>
              <w:t>(公章)</w:t>
            </w:r>
          </w:p>
        </w:tc>
        <w:tc>
          <w:tcPr>
            <w:tcW w:w="4350" w:type="dxa"/>
          </w:tcPr>
          <w:p w14:paraId="67A80AC1"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甲方2：东莞市莞泽水环境投资有限公司(公章)</w:t>
            </w:r>
          </w:p>
        </w:tc>
      </w:tr>
      <w:tr w:rsidR="00D10C84" w:rsidRPr="00D10C84" w14:paraId="5D2680C2" w14:textId="77777777">
        <w:trPr>
          <w:trHeight w:val="1041"/>
        </w:trPr>
        <w:tc>
          <w:tcPr>
            <w:tcW w:w="4644" w:type="dxa"/>
          </w:tcPr>
          <w:p w14:paraId="19BEF5D6"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法定代表人或其委托代理人：</w:t>
            </w:r>
          </w:p>
          <w:p w14:paraId="4DE9C28C"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（签字）</w:t>
            </w:r>
          </w:p>
        </w:tc>
        <w:tc>
          <w:tcPr>
            <w:tcW w:w="4350" w:type="dxa"/>
          </w:tcPr>
          <w:p w14:paraId="1BD94A5B"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法定代表人或其委托代理人：</w:t>
            </w:r>
          </w:p>
          <w:p w14:paraId="7A064232"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（签字）</w:t>
            </w:r>
          </w:p>
        </w:tc>
      </w:tr>
      <w:tr w:rsidR="00D10C84" w:rsidRPr="00D10C84" w14:paraId="331A860A" w14:textId="77777777">
        <w:trPr>
          <w:trHeight w:val="527"/>
        </w:trPr>
        <w:tc>
          <w:tcPr>
            <w:tcW w:w="4644" w:type="dxa"/>
          </w:tcPr>
          <w:p w14:paraId="2926716A" w14:textId="77777777" w:rsidR="004762A1" w:rsidRPr="00D10C84" w:rsidRDefault="004762A1">
            <w:pPr>
              <w:spacing w:line="400" w:lineRule="exact"/>
              <w:jc w:val="both"/>
              <w:rPr>
                <w:rFonts w:hAnsi="宋体" w:cs="宋体"/>
                <w:sz w:val="21"/>
                <w:szCs w:val="21"/>
              </w:rPr>
            </w:pPr>
          </w:p>
        </w:tc>
        <w:tc>
          <w:tcPr>
            <w:tcW w:w="4350" w:type="dxa"/>
          </w:tcPr>
          <w:p w14:paraId="42D9A84E" w14:textId="77777777" w:rsidR="004762A1" w:rsidRPr="00D10C84" w:rsidRDefault="004762A1">
            <w:pPr>
              <w:spacing w:line="400" w:lineRule="exact"/>
              <w:jc w:val="both"/>
              <w:rPr>
                <w:rFonts w:hAnsi="宋体" w:cs="宋体"/>
                <w:sz w:val="21"/>
                <w:szCs w:val="21"/>
              </w:rPr>
            </w:pPr>
          </w:p>
        </w:tc>
      </w:tr>
      <w:tr w:rsidR="00D10C84" w:rsidRPr="00D10C84" w14:paraId="18B17DA2" w14:textId="77777777">
        <w:trPr>
          <w:trHeight w:val="527"/>
        </w:trPr>
        <w:tc>
          <w:tcPr>
            <w:tcW w:w="4644" w:type="dxa"/>
          </w:tcPr>
          <w:p w14:paraId="1B94EEF9"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地  址：</w:t>
            </w:r>
          </w:p>
        </w:tc>
        <w:tc>
          <w:tcPr>
            <w:tcW w:w="4350" w:type="dxa"/>
          </w:tcPr>
          <w:p w14:paraId="3BA088EB"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地  址：</w:t>
            </w:r>
          </w:p>
        </w:tc>
      </w:tr>
      <w:tr w:rsidR="00D10C84" w:rsidRPr="00D10C84" w14:paraId="2A6F459F" w14:textId="77777777">
        <w:trPr>
          <w:trHeight w:val="539"/>
        </w:trPr>
        <w:tc>
          <w:tcPr>
            <w:tcW w:w="4644" w:type="dxa"/>
          </w:tcPr>
          <w:p w14:paraId="6C2D76A8" w14:textId="77777777" w:rsidR="004762A1" w:rsidRPr="00D10C84" w:rsidRDefault="004762A1">
            <w:pPr>
              <w:spacing w:line="400" w:lineRule="exact"/>
              <w:jc w:val="both"/>
              <w:rPr>
                <w:rFonts w:hAnsi="宋体" w:cs="宋体"/>
                <w:sz w:val="21"/>
                <w:szCs w:val="21"/>
              </w:rPr>
            </w:pPr>
          </w:p>
        </w:tc>
        <w:tc>
          <w:tcPr>
            <w:tcW w:w="4350" w:type="dxa"/>
          </w:tcPr>
          <w:p w14:paraId="272DFDD3" w14:textId="77777777" w:rsidR="004762A1" w:rsidRPr="00D10C84" w:rsidRDefault="004762A1">
            <w:pPr>
              <w:spacing w:line="400" w:lineRule="exact"/>
              <w:jc w:val="both"/>
              <w:rPr>
                <w:rFonts w:hAnsi="宋体" w:cs="宋体"/>
                <w:sz w:val="21"/>
                <w:szCs w:val="21"/>
              </w:rPr>
            </w:pPr>
          </w:p>
        </w:tc>
      </w:tr>
      <w:tr w:rsidR="00D10C84" w:rsidRPr="00D10C84" w14:paraId="3283A34D" w14:textId="77777777">
        <w:trPr>
          <w:trHeight w:val="539"/>
        </w:trPr>
        <w:tc>
          <w:tcPr>
            <w:tcW w:w="4644" w:type="dxa"/>
          </w:tcPr>
          <w:p w14:paraId="09CEA08F"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甲方3：东莞市东信水环境投资有限公司</w:t>
            </w:r>
          </w:p>
          <w:p w14:paraId="56F23F7A"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 xml:space="preserve"> (公章)</w:t>
            </w:r>
          </w:p>
        </w:tc>
        <w:tc>
          <w:tcPr>
            <w:tcW w:w="4350" w:type="dxa"/>
          </w:tcPr>
          <w:p w14:paraId="267A07A2"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甲方4：</w:t>
            </w:r>
            <w:r w:rsidRPr="00D10C84">
              <w:rPr>
                <w:rFonts w:hAnsi="宋体" w:hint="eastAsia"/>
                <w:sz w:val="22"/>
                <w:szCs w:val="20"/>
              </w:rPr>
              <w:t>东莞市东泽水环境投资有限公司</w:t>
            </w:r>
            <w:r w:rsidRPr="00D10C84">
              <w:rPr>
                <w:rFonts w:hAnsi="宋体" w:cs="宋体" w:hint="eastAsia"/>
                <w:sz w:val="21"/>
                <w:szCs w:val="21"/>
              </w:rPr>
              <w:t>(公章)</w:t>
            </w:r>
          </w:p>
        </w:tc>
      </w:tr>
      <w:tr w:rsidR="00D10C84" w:rsidRPr="00D10C84" w14:paraId="382F083D" w14:textId="77777777">
        <w:trPr>
          <w:trHeight w:val="539"/>
        </w:trPr>
        <w:tc>
          <w:tcPr>
            <w:tcW w:w="4644" w:type="dxa"/>
          </w:tcPr>
          <w:p w14:paraId="7F1C8574"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法定代表人或其委托代理人：</w:t>
            </w:r>
          </w:p>
          <w:p w14:paraId="0438B419"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（签字）</w:t>
            </w:r>
          </w:p>
        </w:tc>
        <w:tc>
          <w:tcPr>
            <w:tcW w:w="4350" w:type="dxa"/>
          </w:tcPr>
          <w:p w14:paraId="0E61C76D"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法定代表人或其委托代理人：</w:t>
            </w:r>
          </w:p>
          <w:p w14:paraId="582C57BE"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（签字）</w:t>
            </w:r>
          </w:p>
        </w:tc>
      </w:tr>
      <w:tr w:rsidR="00D10C84" w:rsidRPr="00D10C84" w14:paraId="0B01D05E" w14:textId="77777777">
        <w:trPr>
          <w:trHeight w:val="539"/>
        </w:trPr>
        <w:tc>
          <w:tcPr>
            <w:tcW w:w="4644" w:type="dxa"/>
          </w:tcPr>
          <w:p w14:paraId="7F5BDB6E" w14:textId="77777777" w:rsidR="004762A1" w:rsidRPr="00D10C84" w:rsidRDefault="004762A1">
            <w:pPr>
              <w:spacing w:line="400" w:lineRule="exact"/>
              <w:jc w:val="both"/>
              <w:rPr>
                <w:rFonts w:hAnsi="宋体" w:cs="宋体"/>
                <w:sz w:val="21"/>
                <w:szCs w:val="21"/>
              </w:rPr>
            </w:pPr>
          </w:p>
        </w:tc>
        <w:tc>
          <w:tcPr>
            <w:tcW w:w="4350" w:type="dxa"/>
          </w:tcPr>
          <w:p w14:paraId="01FE11E9" w14:textId="77777777" w:rsidR="004762A1" w:rsidRPr="00D10C84" w:rsidRDefault="004762A1">
            <w:pPr>
              <w:spacing w:line="400" w:lineRule="exact"/>
              <w:jc w:val="both"/>
              <w:rPr>
                <w:rFonts w:hAnsi="宋体" w:cs="宋体"/>
                <w:sz w:val="21"/>
                <w:szCs w:val="21"/>
              </w:rPr>
            </w:pPr>
          </w:p>
        </w:tc>
      </w:tr>
      <w:tr w:rsidR="00D10C84" w:rsidRPr="00D10C84" w14:paraId="3CC375AF" w14:textId="77777777">
        <w:trPr>
          <w:trHeight w:val="539"/>
        </w:trPr>
        <w:tc>
          <w:tcPr>
            <w:tcW w:w="4644" w:type="dxa"/>
          </w:tcPr>
          <w:p w14:paraId="5FA36CE2"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地  址：</w:t>
            </w:r>
          </w:p>
        </w:tc>
        <w:tc>
          <w:tcPr>
            <w:tcW w:w="4350" w:type="dxa"/>
          </w:tcPr>
          <w:p w14:paraId="1B94F68E"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地  址：</w:t>
            </w:r>
          </w:p>
        </w:tc>
      </w:tr>
      <w:tr w:rsidR="00D10C84" w:rsidRPr="00D10C84" w14:paraId="37A2265F" w14:textId="77777777">
        <w:trPr>
          <w:trHeight w:val="539"/>
        </w:trPr>
        <w:tc>
          <w:tcPr>
            <w:tcW w:w="4644" w:type="dxa"/>
          </w:tcPr>
          <w:p w14:paraId="31869B15" w14:textId="77777777" w:rsidR="004762A1" w:rsidRPr="00D10C84" w:rsidRDefault="004762A1">
            <w:pPr>
              <w:kinsoku w:val="0"/>
              <w:overflowPunct w:val="0"/>
              <w:ind w:firstLineChars="1000" w:firstLine="2100"/>
              <w:rPr>
                <w:rFonts w:hAnsi="宋体" w:cs="宋体"/>
                <w:sz w:val="21"/>
                <w:szCs w:val="21"/>
              </w:rPr>
            </w:pPr>
          </w:p>
        </w:tc>
        <w:tc>
          <w:tcPr>
            <w:tcW w:w="4350" w:type="dxa"/>
          </w:tcPr>
          <w:p w14:paraId="13F84CAC" w14:textId="77777777" w:rsidR="004762A1" w:rsidRPr="00D10C84" w:rsidRDefault="004762A1">
            <w:pPr>
              <w:spacing w:line="400" w:lineRule="exact"/>
              <w:jc w:val="both"/>
              <w:rPr>
                <w:rFonts w:hAnsi="宋体" w:cs="宋体"/>
                <w:sz w:val="21"/>
                <w:szCs w:val="21"/>
              </w:rPr>
            </w:pPr>
          </w:p>
        </w:tc>
      </w:tr>
      <w:tr w:rsidR="00D10C84" w:rsidRPr="00D10C84" w14:paraId="018A75D1" w14:textId="77777777">
        <w:trPr>
          <w:trHeight w:val="539"/>
        </w:trPr>
        <w:tc>
          <w:tcPr>
            <w:tcW w:w="4644" w:type="dxa"/>
          </w:tcPr>
          <w:p w14:paraId="62A6D3B7"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甲方5：</w:t>
            </w:r>
            <w:r w:rsidRPr="00D10C84">
              <w:rPr>
                <w:rFonts w:hAnsi="宋体" w:hint="eastAsia"/>
                <w:sz w:val="22"/>
                <w:szCs w:val="20"/>
              </w:rPr>
              <w:t>东莞市清泽水环境投资有限公司</w:t>
            </w:r>
            <w:r w:rsidRPr="00D10C84">
              <w:rPr>
                <w:rFonts w:hAnsi="宋体" w:cs="宋体" w:hint="eastAsia"/>
                <w:sz w:val="21"/>
                <w:szCs w:val="21"/>
              </w:rPr>
              <w:t>(公章)</w:t>
            </w:r>
          </w:p>
        </w:tc>
        <w:tc>
          <w:tcPr>
            <w:tcW w:w="4350" w:type="dxa"/>
          </w:tcPr>
          <w:p w14:paraId="3514FF14" w14:textId="77777777" w:rsidR="004762A1" w:rsidRPr="00D10C84" w:rsidRDefault="00E373C2">
            <w:pPr>
              <w:widowControl/>
              <w:kinsoku w:val="0"/>
              <w:overflowPunct w:val="0"/>
              <w:autoSpaceDE/>
              <w:autoSpaceDN/>
              <w:adjustRightInd/>
              <w:spacing w:line="317" w:lineRule="auto"/>
              <w:ind w:right="727"/>
              <w:rPr>
                <w:rFonts w:hAnsi="宋体" w:cs="宋体"/>
                <w:sz w:val="21"/>
                <w:szCs w:val="21"/>
              </w:rPr>
            </w:pPr>
            <w:r w:rsidRPr="00D10C84">
              <w:rPr>
                <w:rFonts w:hAnsi="宋体" w:hint="eastAsia"/>
                <w:sz w:val="22"/>
              </w:rPr>
              <w:t xml:space="preserve">乙方： </w:t>
            </w:r>
            <w:r w:rsidRPr="00D10C84">
              <w:rPr>
                <w:rFonts w:hAnsi="宋体"/>
                <w:b/>
                <w:bCs/>
                <w:kern w:val="44"/>
                <w:sz w:val="32"/>
                <w:szCs w:val="32"/>
              </w:rPr>
              <w:br w:type="page"/>
            </w:r>
          </w:p>
        </w:tc>
      </w:tr>
      <w:tr w:rsidR="00D10C84" w:rsidRPr="00D10C84" w14:paraId="08239EF6" w14:textId="77777777">
        <w:trPr>
          <w:trHeight w:val="539"/>
        </w:trPr>
        <w:tc>
          <w:tcPr>
            <w:tcW w:w="4644" w:type="dxa"/>
          </w:tcPr>
          <w:p w14:paraId="37D67458"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法定代表人或其委托代理人：</w:t>
            </w:r>
          </w:p>
          <w:p w14:paraId="393A2E42"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（签字）</w:t>
            </w:r>
          </w:p>
        </w:tc>
        <w:tc>
          <w:tcPr>
            <w:tcW w:w="4350" w:type="dxa"/>
          </w:tcPr>
          <w:p w14:paraId="080D7A90" w14:textId="77777777" w:rsidR="004762A1" w:rsidRPr="00D10C84" w:rsidRDefault="00E373C2">
            <w:pPr>
              <w:kinsoku w:val="0"/>
              <w:overflowPunct w:val="0"/>
              <w:spacing w:line="317" w:lineRule="auto"/>
              <w:ind w:right="727"/>
              <w:rPr>
                <w:rFonts w:hAnsi="宋体" w:cs="宋体"/>
                <w:sz w:val="21"/>
                <w:szCs w:val="21"/>
              </w:rPr>
            </w:pPr>
            <w:r w:rsidRPr="00D10C84">
              <w:rPr>
                <w:rFonts w:hAnsi="宋体" w:hint="eastAsia"/>
                <w:sz w:val="22"/>
              </w:rPr>
              <w:t xml:space="preserve">法定代表（或负责）人：               </w:t>
            </w:r>
          </w:p>
        </w:tc>
      </w:tr>
      <w:tr w:rsidR="00D10C84" w:rsidRPr="00D10C84" w14:paraId="6C14AA89" w14:textId="77777777">
        <w:trPr>
          <w:trHeight w:val="539"/>
        </w:trPr>
        <w:tc>
          <w:tcPr>
            <w:tcW w:w="4644" w:type="dxa"/>
          </w:tcPr>
          <w:p w14:paraId="59960321" w14:textId="77777777" w:rsidR="004762A1" w:rsidRPr="00D10C84" w:rsidRDefault="004762A1">
            <w:pPr>
              <w:spacing w:line="400" w:lineRule="exact"/>
              <w:jc w:val="both"/>
              <w:rPr>
                <w:rFonts w:hAnsi="宋体" w:cs="宋体"/>
                <w:sz w:val="21"/>
                <w:szCs w:val="21"/>
              </w:rPr>
            </w:pPr>
          </w:p>
        </w:tc>
        <w:tc>
          <w:tcPr>
            <w:tcW w:w="4350" w:type="dxa"/>
          </w:tcPr>
          <w:p w14:paraId="6B02F8EE" w14:textId="77777777" w:rsidR="004762A1" w:rsidRPr="00D10C84" w:rsidRDefault="00E373C2">
            <w:pPr>
              <w:kinsoku w:val="0"/>
              <w:overflowPunct w:val="0"/>
              <w:spacing w:line="343" w:lineRule="exact"/>
              <w:rPr>
                <w:rFonts w:hAnsi="宋体" w:cs="宋体"/>
                <w:sz w:val="21"/>
                <w:szCs w:val="21"/>
              </w:rPr>
            </w:pPr>
            <w:r w:rsidRPr="00D10C84">
              <w:rPr>
                <w:rFonts w:hAnsi="宋体" w:hint="eastAsia"/>
                <w:sz w:val="22"/>
              </w:rPr>
              <w:t>电话：</w:t>
            </w:r>
            <w:r w:rsidRPr="00D10C84">
              <w:rPr>
                <w:rFonts w:hAnsi="宋体"/>
                <w:sz w:val="22"/>
              </w:rPr>
              <w:t xml:space="preserve">                  </w:t>
            </w:r>
            <w:r w:rsidRPr="00D10C84">
              <w:rPr>
                <w:rFonts w:hAnsi="宋体"/>
                <w:spacing w:val="1"/>
                <w:sz w:val="22"/>
              </w:rPr>
              <w:t xml:space="preserve"> </w:t>
            </w:r>
            <w:r w:rsidRPr="00D10C84">
              <w:rPr>
                <w:rFonts w:hAnsi="宋体" w:hint="eastAsia"/>
                <w:spacing w:val="1"/>
                <w:sz w:val="22"/>
              </w:rPr>
              <w:t xml:space="preserve">      </w:t>
            </w:r>
          </w:p>
        </w:tc>
      </w:tr>
      <w:tr w:rsidR="00D10C84" w:rsidRPr="00D10C84" w14:paraId="5D144177" w14:textId="77777777">
        <w:trPr>
          <w:trHeight w:val="539"/>
        </w:trPr>
        <w:tc>
          <w:tcPr>
            <w:tcW w:w="4644" w:type="dxa"/>
          </w:tcPr>
          <w:p w14:paraId="6FDF2F25" w14:textId="77777777" w:rsidR="004762A1" w:rsidRPr="00D10C84" w:rsidRDefault="00E373C2">
            <w:pPr>
              <w:spacing w:line="400" w:lineRule="exact"/>
              <w:jc w:val="both"/>
              <w:rPr>
                <w:rFonts w:hAnsi="宋体" w:cs="宋体"/>
                <w:sz w:val="21"/>
                <w:szCs w:val="21"/>
              </w:rPr>
            </w:pPr>
            <w:r w:rsidRPr="00D10C84">
              <w:rPr>
                <w:rFonts w:hAnsi="宋体" w:cs="宋体" w:hint="eastAsia"/>
                <w:sz w:val="21"/>
                <w:szCs w:val="21"/>
              </w:rPr>
              <w:t>地  址：</w:t>
            </w:r>
          </w:p>
        </w:tc>
        <w:tc>
          <w:tcPr>
            <w:tcW w:w="4350" w:type="dxa"/>
          </w:tcPr>
          <w:p w14:paraId="60209580" w14:textId="77777777" w:rsidR="004762A1" w:rsidRPr="00D10C84" w:rsidRDefault="00E373C2">
            <w:pPr>
              <w:spacing w:line="400" w:lineRule="exact"/>
              <w:jc w:val="both"/>
              <w:rPr>
                <w:rFonts w:hAnsi="宋体" w:cs="宋体"/>
                <w:sz w:val="21"/>
                <w:szCs w:val="21"/>
              </w:rPr>
            </w:pPr>
            <w:r w:rsidRPr="00D10C84">
              <w:rPr>
                <w:rFonts w:hAnsi="宋体" w:hint="eastAsia"/>
                <w:sz w:val="22"/>
              </w:rPr>
              <w:t>地址：</w:t>
            </w:r>
            <w:r w:rsidRPr="00D10C84">
              <w:rPr>
                <w:rFonts w:hAnsi="宋体"/>
                <w:spacing w:val="30"/>
                <w:sz w:val="22"/>
              </w:rPr>
              <w:t xml:space="preserve"> </w:t>
            </w:r>
            <w:r w:rsidRPr="00D10C84">
              <w:rPr>
                <w:rFonts w:hAnsi="宋体"/>
                <w:sz w:val="22"/>
              </w:rPr>
              <w:t xml:space="preserve">  </w:t>
            </w:r>
          </w:p>
        </w:tc>
      </w:tr>
      <w:tr w:rsidR="00D10C84" w:rsidRPr="00D10C84" w14:paraId="4031C327" w14:textId="77777777">
        <w:trPr>
          <w:trHeight w:val="539"/>
        </w:trPr>
        <w:tc>
          <w:tcPr>
            <w:tcW w:w="4644" w:type="dxa"/>
          </w:tcPr>
          <w:p w14:paraId="6D2056A2" w14:textId="77777777" w:rsidR="004762A1" w:rsidRPr="00D10C84" w:rsidRDefault="004762A1">
            <w:pPr>
              <w:kinsoku w:val="0"/>
              <w:overflowPunct w:val="0"/>
              <w:ind w:firstLineChars="1000" w:firstLine="2100"/>
              <w:rPr>
                <w:rFonts w:hAnsi="宋体" w:cs="宋体"/>
                <w:sz w:val="21"/>
                <w:szCs w:val="21"/>
              </w:rPr>
            </w:pPr>
          </w:p>
        </w:tc>
        <w:tc>
          <w:tcPr>
            <w:tcW w:w="4350" w:type="dxa"/>
          </w:tcPr>
          <w:p w14:paraId="0CA86DFB" w14:textId="77777777" w:rsidR="004762A1" w:rsidRPr="00D10C84" w:rsidRDefault="00E373C2">
            <w:pPr>
              <w:rPr>
                <w:rFonts w:hAnsi="宋体"/>
                <w:sz w:val="22"/>
              </w:rPr>
            </w:pPr>
            <w:r w:rsidRPr="00D10C84">
              <w:rPr>
                <w:rFonts w:hAnsi="宋体"/>
                <w:sz w:val="22"/>
              </w:rPr>
              <w:t xml:space="preserve">   </w:t>
            </w:r>
          </w:p>
          <w:p w14:paraId="348FE3AB" w14:textId="77777777" w:rsidR="004762A1" w:rsidRPr="00D10C84" w:rsidRDefault="00E373C2">
            <w:pPr>
              <w:rPr>
                <w:rFonts w:ascii="Times New Roman"/>
                <w:sz w:val="22"/>
              </w:rPr>
            </w:pPr>
            <w:r w:rsidRPr="00D10C84">
              <w:rPr>
                <w:rFonts w:hAnsi="宋体"/>
                <w:sz w:val="22"/>
              </w:rPr>
              <w:t xml:space="preserve">               </w:t>
            </w:r>
            <w:r w:rsidRPr="00D10C84">
              <w:rPr>
                <w:rFonts w:hAnsi="宋体" w:hint="eastAsia"/>
                <w:sz w:val="22"/>
              </w:rPr>
              <w:t xml:space="preserve">          </w:t>
            </w:r>
          </w:p>
          <w:p w14:paraId="0F1DD46A" w14:textId="77777777" w:rsidR="004762A1" w:rsidRPr="00D10C84" w:rsidRDefault="00E373C2">
            <w:pPr>
              <w:rPr>
                <w:rFonts w:ascii="Times New Roman"/>
                <w:sz w:val="22"/>
              </w:rPr>
            </w:pPr>
            <w:r w:rsidRPr="00D10C84">
              <w:rPr>
                <w:rFonts w:ascii="Times New Roman" w:hint="eastAsia"/>
                <w:sz w:val="22"/>
              </w:rPr>
              <w:t>签订时间：</w:t>
            </w:r>
            <w:r w:rsidRPr="00D10C84">
              <w:rPr>
                <w:rFonts w:ascii="Times New Roman"/>
                <w:sz w:val="22"/>
              </w:rPr>
              <w:t xml:space="preserve">      </w:t>
            </w:r>
            <w:r w:rsidRPr="00D10C84">
              <w:rPr>
                <w:rFonts w:ascii="Times New Roman" w:hint="eastAsia"/>
                <w:sz w:val="22"/>
              </w:rPr>
              <w:t>年</w:t>
            </w:r>
            <w:r w:rsidRPr="00D10C84">
              <w:rPr>
                <w:rFonts w:ascii="Times New Roman"/>
                <w:sz w:val="22"/>
              </w:rPr>
              <w:t xml:space="preserve">     </w:t>
            </w:r>
            <w:r w:rsidRPr="00D10C84">
              <w:rPr>
                <w:rFonts w:ascii="Times New Roman" w:hint="eastAsia"/>
                <w:sz w:val="22"/>
              </w:rPr>
              <w:t>月</w:t>
            </w:r>
            <w:r w:rsidRPr="00D10C84">
              <w:rPr>
                <w:rFonts w:ascii="Times New Roman"/>
                <w:sz w:val="22"/>
              </w:rPr>
              <w:t xml:space="preserve">  </w:t>
            </w:r>
            <w:r w:rsidRPr="00D10C84">
              <w:rPr>
                <w:rFonts w:ascii="Times New Roman" w:hint="eastAsia"/>
                <w:sz w:val="22"/>
              </w:rPr>
              <w:t xml:space="preserve">   </w:t>
            </w:r>
            <w:r w:rsidRPr="00D10C84">
              <w:rPr>
                <w:rFonts w:ascii="Times New Roman" w:hint="eastAsia"/>
                <w:sz w:val="22"/>
              </w:rPr>
              <w:t>日</w:t>
            </w:r>
            <w:r w:rsidRPr="00D10C84">
              <w:rPr>
                <w:rFonts w:ascii="Times New Roman"/>
                <w:sz w:val="22"/>
              </w:rPr>
              <w:t xml:space="preserve">       </w:t>
            </w:r>
          </w:p>
          <w:p w14:paraId="066AB051" w14:textId="77777777" w:rsidR="004762A1" w:rsidRPr="00D10C84" w:rsidRDefault="00E373C2">
            <w:pPr>
              <w:widowControl/>
              <w:autoSpaceDE/>
              <w:autoSpaceDN/>
              <w:adjustRightInd/>
            </w:pPr>
            <w:r w:rsidRPr="00D10C84">
              <w:rPr>
                <w:rFonts w:ascii="Times New Roman" w:hint="eastAsia"/>
                <w:sz w:val="22"/>
              </w:rPr>
              <w:t>签订地址：</w:t>
            </w:r>
          </w:p>
          <w:p w14:paraId="45FAC3AE" w14:textId="77777777" w:rsidR="004762A1" w:rsidRPr="00D10C84" w:rsidRDefault="004762A1">
            <w:pPr>
              <w:spacing w:line="400" w:lineRule="exact"/>
              <w:jc w:val="both"/>
              <w:rPr>
                <w:rFonts w:hAnsi="宋体" w:cs="宋体"/>
                <w:sz w:val="21"/>
                <w:szCs w:val="21"/>
              </w:rPr>
            </w:pPr>
          </w:p>
        </w:tc>
      </w:tr>
    </w:tbl>
    <w:p w14:paraId="7F6C7FE1" w14:textId="06EF8F64" w:rsidR="0030160A" w:rsidRPr="003A4CDC" w:rsidRDefault="0030160A">
      <w:pPr>
        <w:kinsoku w:val="0"/>
        <w:overflowPunct w:val="0"/>
        <w:spacing w:line="317" w:lineRule="auto"/>
        <w:ind w:right="727"/>
        <w:rPr>
          <w:rFonts w:hAnsi="宋体"/>
          <w:sz w:val="22"/>
        </w:rPr>
      </w:pPr>
    </w:p>
    <w:p w14:paraId="2F5CABF2" w14:textId="77777777" w:rsidR="0030160A" w:rsidRPr="00D10C84" w:rsidRDefault="0030160A" w:rsidP="0030160A">
      <w:pPr>
        <w:pStyle w:val="a0"/>
      </w:pPr>
      <w:r w:rsidRPr="00D10C84">
        <w:br w:type="page"/>
      </w:r>
    </w:p>
    <w:p w14:paraId="3473980B" w14:textId="77777777" w:rsidR="0030160A" w:rsidRPr="00D10C84" w:rsidRDefault="0030160A" w:rsidP="0030160A">
      <w:pPr>
        <w:pStyle w:val="affc"/>
        <w:pageBreakBefore/>
        <w:spacing w:beforeLines="50" w:before="120" w:afterLines="50" w:after="120" w:line="360" w:lineRule="auto"/>
        <w:rPr>
          <w:rFonts w:ascii="宋体" w:hAnsi="宋体"/>
          <w:lang w:val="zh-CN"/>
        </w:rPr>
      </w:pPr>
      <w:r w:rsidRPr="00D10C84">
        <w:rPr>
          <w:rFonts w:ascii="宋体" w:hAnsi="宋体" w:hint="eastAsia"/>
          <w:lang w:val="zh-CN"/>
        </w:rPr>
        <w:lastRenderedPageBreak/>
        <w:t>第五篇</w:t>
      </w:r>
      <w:r w:rsidRPr="00D10C84">
        <w:rPr>
          <w:rFonts w:ascii="宋体" w:hAnsi="宋体"/>
          <w:lang w:val="zh-CN"/>
        </w:rPr>
        <w:tab/>
      </w:r>
      <w:r w:rsidRPr="00D10C84">
        <w:rPr>
          <w:rFonts w:ascii="宋体" w:hAnsi="宋体" w:hint="eastAsia"/>
          <w:lang w:val="zh-CN"/>
        </w:rPr>
        <w:t>相关保函格式</w:t>
      </w:r>
      <w:bookmarkStart w:id="106" w:name="_Toc447045091"/>
      <w:bookmarkStart w:id="107" w:name="_Toc447044604"/>
      <w:bookmarkStart w:id="108" w:name="_Toc447044480"/>
    </w:p>
    <w:p w14:paraId="519CB4FD" w14:textId="77777777" w:rsidR="0030160A" w:rsidRPr="00D10C84" w:rsidRDefault="0030160A" w:rsidP="0030160A">
      <w:pPr>
        <w:spacing w:afterLines="50" w:after="120" w:line="360" w:lineRule="auto"/>
        <w:rPr>
          <w:rFonts w:hAnsi="宋体"/>
          <w:b/>
          <w:sz w:val="28"/>
          <w:szCs w:val="28"/>
        </w:rPr>
      </w:pPr>
      <w:r w:rsidRPr="00D10C84">
        <w:rPr>
          <w:rFonts w:hAnsi="宋体" w:hint="eastAsia"/>
          <w:b/>
          <w:sz w:val="28"/>
          <w:szCs w:val="28"/>
        </w:rPr>
        <w:t>一、不可撤销银行履约保函格式</w:t>
      </w:r>
      <w:bookmarkEnd w:id="106"/>
      <w:bookmarkEnd w:id="107"/>
      <w:bookmarkEnd w:id="108"/>
    </w:p>
    <w:p w14:paraId="03D82355" w14:textId="77777777" w:rsidR="0030160A" w:rsidRPr="00D10C84" w:rsidRDefault="0030160A" w:rsidP="0030160A">
      <w:pPr>
        <w:widowControl/>
        <w:spacing w:line="360" w:lineRule="auto"/>
        <w:rPr>
          <w:rFonts w:hAnsi="宋体"/>
          <w:sz w:val="21"/>
          <w:szCs w:val="21"/>
        </w:rPr>
      </w:pPr>
    </w:p>
    <w:p w14:paraId="15D02A0E" w14:textId="77777777" w:rsidR="0030160A" w:rsidRPr="00D10C84" w:rsidRDefault="0030160A" w:rsidP="0030160A">
      <w:pPr>
        <w:jc w:val="center"/>
        <w:rPr>
          <w:rFonts w:hAnsi="宋体"/>
          <w:b/>
          <w:sz w:val="30"/>
          <w:szCs w:val="30"/>
        </w:rPr>
      </w:pPr>
      <w:r w:rsidRPr="00D10C84">
        <w:rPr>
          <w:rFonts w:hAnsi="宋体" w:hint="eastAsia"/>
          <w:b/>
          <w:sz w:val="30"/>
          <w:szCs w:val="30"/>
        </w:rPr>
        <w:t>不可撤销银行履约保函</w:t>
      </w:r>
    </w:p>
    <w:p w14:paraId="6DEA1B12" w14:textId="77777777" w:rsidR="0030160A" w:rsidRPr="00D10C84" w:rsidRDefault="0030160A" w:rsidP="0030160A">
      <w:pPr>
        <w:widowControl/>
        <w:spacing w:line="360" w:lineRule="auto"/>
        <w:rPr>
          <w:rFonts w:hAnsi="宋体" w:cs="宋体"/>
          <w:sz w:val="21"/>
          <w:szCs w:val="21"/>
        </w:rPr>
      </w:pPr>
    </w:p>
    <w:p w14:paraId="491D8663" w14:textId="77777777" w:rsidR="0030160A" w:rsidRPr="00D10C84" w:rsidRDefault="0030160A" w:rsidP="0030160A">
      <w:pPr>
        <w:spacing w:line="360" w:lineRule="auto"/>
        <w:ind w:firstLine="6300"/>
        <w:rPr>
          <w:rFonts w:hAnsi="宋体"/>
          <w:sz w:val="21"/>
          <w:szCs w:val="21"/>
          <w:u w:val="single"/>
        </w:rPr>
      </w:pPr>
      <w:r w:rsidRPr="00D10C84">
        <w:rPr>
          <w:rFonts w:hAnsi="宋体"/>
          <w:sz w:val="21"/>
          <w:szCs w:val="21"/>
        </w:rPr>
        <w:t>银行编号：</w:t>
      </w:r>
    </w:p>
    <w:p w14:paraId="0CB95FC1" w14:textId="77777777" w:rsidR="0030160A" w:rsidRPr="00D10C84" w:rsidRDefault="0030160A" w:rsidP="0030160A">
      <w:pPr>
        <w:widowControl/>
        <w:spacing w:line="360" w:lineRule="auto"/>
        <w:rPr>
          <w:rFonts w:hAnsi="宋体" w:cs="宋体"/>
          <w:sz w:val="21"/>
          <w:szCs w:val="21"/>
        </w:rPr>
      </w:pPr>
      <w:r w:rsidRPr="00D10C84">
        <w:rPr>
          <w:rFonts w:hAnsi="宋体" w:cs="宋体" w:hint="eastAsia"/>
          <w:sz w:val="21"/>
          <w:szCs w:val="21"/>
        </w:rPr>
        <w:t>致：</w:t>
      </w:r>
      <w:r w:rsidRPr="00D10C84">
        <w:rPr>
          <w:rFonts w:hAnsi="宋体" w:cs="宋体"/>
          <w:b/>
          <w:sz w:val="21"/>
          <w:szCs w:val="21"/>
          <w:u w:val="single"/>
        </w:rPr>
        <w:t xml:space="preserve">                    </w:t>
      </w:r>
      <w:r w:rsidRPr="00D10C84">
        <w:rPr>
          <w:rFonts w:hAnsi="宋体" w:cs="宋体" w:hint="eastAsia"/>
          <w:sz w:val="21"/>
          <w:szCs w:val="21"/>
        </w:rPr>
        <w:t>（下称“受益人”）</w:t>
      </w:r>
    </w:p>
    <w:p w14:paraId="3E9B3625" w14:textId="58FF6255" w:rsidR="0030160A" w:rsidRPr="00D10C84" w:rsidRDefault="0030160A" w:rsidP="0030160A">
      <w:pPr>
        <w:widowControl/>
        <w:spacing w:line="360" w:lineRule="auto"/>
        <w:ind w:firstLineChars="270" w:firstLine="567"/>
        <w:rPr>
          <w:rFonts w:hAnsi="宋体" w:cs="宋体"/>
          <w:sz w:val="21"/>
          <w:szCs w:val="21"/>
        </w:rPr>
      </w:pPr>
      <w:r w:rsidRPr="00D10C84">
        <w:rPr>
          <w:rFonts w:hAnsi="宋体" w:cs="宋体" w:hint="eastAsia"/>
          <w:sz w:val="21"/>
          <w:szCs w:val="21"/>
        </w:rPr>
        <w:t>鉴于</w:t>
      </w:r>
      <w:r w:rsidRPr="00D10C84">
        <w:rPr>
          <w:rFonts w:hAnsi="宋体" w:cs="宋体"/>
          <w:sz w:val="21"/>
          <w:szCs w:val="21"/>
          <w:u w:val="single"/>
        </w:rPr>
        <w:t xml:space="preserve">  （</w:t>
      </w:r>
      <w:r w:rsidRPr="00D10C84">
        <w:rPr>
          <w:rFonts w:hAnsi="宋体" w:cs="宋体" w:hint="eastAsia"/>
          <w:sz w:val="21"/>
          <w:szCs w:val="21"/>
          <w:u w:val="single"/>
        </w:rPr>
        <w:t>申请人</w:t>
      </w:r>
      <w:r w:rsidRPr="00D10C84">
        <w:rPr>
          <w:rFonts w:hAnsi="宋体" w:cs="宋体"/>
          <w:sz w:val="21"/>
          <w:szCs w:val="21"/>
          <w:u w:val="single"/>
        </w:rPr>
        <w:t xml:space="preserve">的名称与地址）  </w:t>
      </w:r>
      <w:r w:rsidRPr="00D10C84">
        <w:rPr>
          <w:rFonts w:hAnsi="宋体" w:cs="宋体" w:hint="eastAsia"/>
          <w:sz w:val="21"/>
          <w:szCs w:val="21"/>
        </w:rPr>
        <w:t>（下称“申请人”），已保证按拟签订的</w:t>
      </w:r>
      <w:r w:rsidRPr="00D10C84">
        <w:rPr>
          <w:rFonts w:hAnsi="宋体" w:cs="宋体"/>
          <w:sz w:val="21"/>
          <w:szCs w:val="21"/>
          <w:u w:val="single"/>
        </w:rPr>
        <w:t xml:space="preserve"> </w:t>
      </w:r>
      <w:r w:rsidR="00EC7093" w:rsidRPr="00D10C84">
        <w:rPr>
          <w:rFonts w:hAnsi="宋体" w:cs="宋体" w:hint="eastAsia"/>
          <w:sz w:val="21"/>
          <w:szCs w:val="21"/>
          <w:u w:val="single"/>
        </w:rPr>
        <w:t>东莞市水务集团管网有限公司2021年生产运营车辆租赁</w:t>
      </w:r>
      <w:r w:rsidR="00F70D8B">
        <w:rPr>
          <w:rFonts w:hAnsi="宋体" w:cs="宋体" w:hint="eastAsia"/>
          <w:sz w:val="21"/>
          <w:szCs w:val="21"/>
          <w:u w:val="single"/>
        </w:rPr>
        <w:t>采购项目</w:t>
      </w:r>
      <w:r w:rsidR="005378B6" w:rsidRPr="005378B6">
        <w:rPr>
          <w:rFonts w:hAnsi="宋体" w:cs="宋体" w:hint="eastAsia"/>
          <w:sz w:val="21"/>
          <w:szCs w:val="21"/>
          <w:u w:val="single"/>
        </w:rPr>
        <w:t>（重新采购）</w:t>
      </w:r>
      <w:r w:rsidRPr="00D10C84">
        <w:rPr>
          <w:rFonts w:hAnsi="宋体" w:cs="宋体" w:hint="eastAsia"/>
          <w:sz w:val="21"/>
          <w:szCs w:val="21"/>
          <w:u w:val="single"/>
        </w:rPr>
        <w:t>（   包）</w:t>
      </w:r>
      <w:r w:rsidRPr="00D10C84">
        <w:rPr>
          <w:rFonts w:hAnsi="宋体" w:cs="宋体"/>
          <w:sz w:val="21"/>
          <w:szCs w:val="21"/>
          <w:u w:val="single"/>
        </w:rPr>
        <w:t>（招标编号：GDIT-2021058）</w:t>
      </w:r>
      <w:r w:rsidRPr="00D10C84">
        <w:rPr>
          <w:rFonts w:hAnsi="宋体" w:cs="宋体" w:hint="eastAsia"/>
          <w:sz w:val="21"/>
          <w:szCs w:val="21"/>
        </w:rPr>
        <w:t>合同（</w:t>
      </w:r>
      <w:r w:rsidR="00EC7093" w:rsidRPr="00D10C84">
        <w:rPr>
          <w:rFonts w:hAnsi="宋体" w:cs="宋体" w:hint="eastAsia"/>
          <w:sz w:val="21"/>
          <w:szCs w:val="21"/>
        </w:rPr>
        <w:t>谈判文件</w:t>
      </w:r>
      <w:r w:rsidRPr="00D10C84">
        <w:rPr>
          <w:rFonts w:hAnsi="宋体" w:cs="宋体" w:hint="eastAsia"/>
          <w:sz w:val="21"/>
          <w:szCs w:val="21"/>
        </w:rPr>
        <w:t>）中规定的义务履行合同。</w:t>
      </w:r>
    </w:p>
    <w:p w14:paraId="63790AC5" w14:textId="1BEC6436" w:rsidR="0030160A" w:rsidRPr="00D10C84" w:rsidRDefault="0030160A" w:rsidP="0030160A">
      <w:pPr>
        <w:widowControl/>
        <w:spacing w:line="360" w:lineRule="auto"/>
        <w:ind w:firstLineChars="270" w:firstLine="567"/>
        <w:rPr>
          <w:rFonts w:hAnsi="宋体" w:cs="宋体"/>
          <w:sz w:val="21"/>
          <w:szCs w:val="21"/>
        </w:rPr>
      </w:pPr>
      <w:r w:rsidRPr="00D10C84">
        <w:rPr>
          <w:rFonts w:hAnsi="宋体" w:cs="宋体" w:hint="eastAsia"/>
          <w:sz w:val="21"/>
          <w:szCs w:val="21"/>
        </w:rPr>
        <w:t>根据上述合同（</w:t>
      </w:r>
      <w:r w:rsidR="00EC7093" w:rsidRPr="00D10C84">
        <w:rPr>
          <w:rFonts w:hAnsi="宋体" w:cs="宋体" w:hint="eastAsia"/>
          <w:sz w:val="21"/>
          <w:szCs w:val="21"/>
        </w:rPr>
        <w:t>谈判文件</w:t>
      </w:r>
      <w:r w:rsidRPr="00D10C84">
        <w:rPr>
          <w:rFonts w:hAnsi="宋体" w:cs="宋体" w:hint="eastAsia"/>
          <w:sz w:val="21"/>
          <w:szCs w:val="21"/>
        </w:rPr>
        <w:t>）规定，申请人应向受益人提供一份金额为人民币（大写）</w:t>
      </w:r>
      <w:r w:rsidRPr="00D10C84">
        <w:rPr>
          <w:rFonts w:hAnsi="宋体" w:cs="宋体"/>
          <w:sz w:val="21"/>
          <w:szCs w:val="21"/>
          <w:u w:val="single"/>
        </w:rPr>
        <w:t xml:space="preserve">      （</w:t>
      </w:r>
      <w:r w:rsidRPr="00D10C84">
        <w:rPr>
          <w:rFonts w:hAnsi="宋体" w:cs="宋体" w:hint="eastAsia"/>
          <w:sz w:val="21"/>
          <w:szCs w:val="21"/>
          <w:u w:val="single"/>
        </w:rPr>
        <w:t>RMB</w:t>
      </w:r>
      <w:r w:rsidRPr="00D10C84">
        <w:rPr>
          <w:rFonts w:hAnsi="宋体" w:cs="宋体"/>
          <w:sz w:val="21"/>
          <w:szCs w:val="21"/>
          <w:u w:val="single"/>
        </w:rPr>
        <w:t>元）</w:t>
      </w:r>
      <w:r w:rsidRPr="00D10C84">
        <w:rPr>
          <w:rFonts w:hAnsi="宋体" w:cs="宋体" w:hint="eastAsia"/>
          <w:sz w:val="21"/>
          <w:szCs w:val="21"/>
        </w:rPr>
        <w:t>的无条件、不可撤销银行履约保函，作为申请人履行上述合同的担保。</w:t>
      </w:r>
    </w:p>
    <w:p w14:paraId="359F25E5" w14:textId="77777777" w:rsidR="0030160A" w:rsidRPr="00D10C84" w:rsidRDefault="0030160A" w:rsidP="0030160A">
      <w:pPr>
        <w:widowControl/>
        <w:spacing w:line="360" w:lineRule="auto"/>
        <w:ind w:firstLineChars="270" w:firstLine="567"/>
        <w:rPr>
          <w:rFonts w:hAnsi="宋体" w:cs="宋体"/>
          <w:sz w:val="21"/>
          <w:szCs w:val="21"/>
        </w:rPr>
      </w:pPr>
      <w:r w:rsidRPr="00D10C84">
        <w:rPr>
          <w:rFonts w:hAnsi="宋体" w:cs="宋体" w:hint="eastAsia"/>
          <w:sz w:val="21"/>
          <w:szCs w:val="21"/>
        </w:rPr>
        <w:t>我方</w:t>
      </w:r>
      <w:r w:rsidRPr="00D10C84">
        <w:rPr>
          <w:rFonts w:hAnsi="宋体" w:cs="宋体"/>
          <w:sz w:val="21"/>
          <w:szCs w:val="21"/>
          <w:u w:val="single"/>
        </w:rPr>
        <w:t xml:space="preserve">     （银行名称）</w:t>
      </w:r>
      <w:r w:rsidRPr="00D10C84">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14:paraId="357DA579" w14:textId="77777777" w:rsidR="0030160A" w:rsidRPr="00D10C84" w:rsidRDefault="0030160A" w:rsidP="0030160A">
      <w:pPr>
        <w:widowControl/>
        <w:spacing w:line="360" w:lineRule="auto"/>
        <w:ind w:firstLineChars="200" w:firstLine="420"/>
        <w:rPr>
          <w:rFonts w:hAnsi="宋体" w:cs="宋体"/>
          <w:sz w:val="21"/>
          <w:szCs w:val="21"/>
        </w:rPr>
      </w:pPr>
      <w:r w:rsidRPr="00D10C84">
        <w:rPr>
          <w:rFonts w:hAnsi="宋体" w:cs="宋体" w:hint="eastAsia"/>
          <w:sz w:val="21"/>
          <w:szCs w:val="21"/>
        </w:rPr>
        <w:t>在向我行提出要求前，我行将不坚持要求受益人首先向申请人提出上述款项的索赔。</w:t>
      </w:r>
    </w:p>
    <w:p w14:paraId="3041E049" w14:textId="77777777" w:rsidR="0030160A" w:rsidRPr="00D10C84" w:rsidRDefault="0030160A" w:rsidP="0030160A">
      <w:pPr>
        <w:widowControl/>
        <w:spacing w:line="360" w:lineRule="auto"/>
        <w:ind w:firstLine="437"/>
        <w:rPr>
          <w:rFonts w:hAnsi="宋体" w:cs="宋体"/>
          <w:sz w:val="21"/>
          <w:szCs w:val="21"/>
        </w:rPr>
      </w:pPr>
      <w:r w:rsidRPr="00D10C84">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A461560" w14:textId="77777777" w:rsidR="0030160A" w:rsidRPr="00D10C84" w:rsidRDefault="0030160A" w:rsidP="0030160A">
      <w:pPr>
        <w:widowControl/>
        <w:spacing w:line="360" w:lineRule="auto"/>
        <w:ind w:firstLine="437"/>
        <w:rPr>
          <w:rFonts w:hAnsi="宋体" w:cs="宋体"/>
          <w:sz w:val="21"/>
          <w:szCs w:val="21"/>
        </w:rPr>
      </w:pPr>
      <w:r w:rsidRPr="00D10C84">
        <w:rPr>
          <w:rFonts w:hAnsi="宋体"/>
          <w:sz w:val="21"/>
          <w:szCs w:val="21"/>
        </w:rPr>
        <w:t>本保函</w:t>
      </w:r>
      <w:r w:rsidRPr="00D10C84">
        <w:rPr>
          <w:rFonts w:hAnsi="宋体" w:hint="eastAsia"/>
          <w:sz w:val="21"/>
          <w:szCs w:val="21"/>
        </w:rPr>
        <w:t>应自合同签订之日起至合同期限届满并完成全部供货及相关服务义务后二十八（28）日内保持有效。</w:t>
      </w:r>
    </w:p>
    <w:p w14:paraId="1DAF014F" w14:textId="77777777" w:rsidR="0030160A" w:rsidRPr="00D10C84" w:rsidRDefault="0030160A" w:rsidP="0030160A">
      <w:pPr>
        <w:widowControl/>
        <w:spacing w:line="360" w:lineRule="auto"/>
        <w:ind w:firstLineChars="1200" w:firstLine="2520"/>
        <w:rPr>
          <w:rFonts w:hAnsi="宋体" w:cs="宋体"/>
          <w:sz w:val="21"/>
          <w:szCs w:val="21"/>
          <w:u w:val="single"/>
        </w:rPr>
      </w:pPr>
      <w:r w:rsidRPr="00D10C84">
        <w:rPr>
          <w:rFonts w:hAnsi="宋体" w:cs="宋体" w:hint="eastAsia"/>
          <w:sz w:val="21"/>
          <w:szCs w:val="21"/>
        </w:rPr>
        <w:t>担</w:t>
      </w:r>
      <w:r w:rsidRPr="00D10C84">
        <w:rPr>
          <w:rFonts w:hAnsi="宋体" w:cs="宋体"/>
          <w:sz w:val="21"/>
          <w:szCs w:val="21"/>
        </w:rPr>
        <w:t xml:space="preserve"> </w:t>
      </w:r>
      <w:r w:rsidRPr="00D10C84">
        <w:rPr>
          <w:rFonts w:hAnsi="宋体" w:cs="宋体" w:hint="eastAsia"/>
          <w:sz w:val="21"/>
          <w:szCs w:val="21"/>
        </w:rPr>
        <w:t>保</w:t>
      </w:r>
      <w:r w:rsidRPr="00D10C84">
        <w:rPr>
          <w:rFonts w:hAnsi="宋体" w:cs="宋体"/>
          <w:sz w:val="21"/>
          <w:szCs w:val="21"/>
        </w:rPr>
        <w:t xml:space="preserve"> </w:t>
      </w:r>
      <w:r w:rsidRPr="00D10C84">
        <w:rPr>
          <w:rFonts w:hAnsi="宋体" w:cs="宋体" w:hint="eastAsia"/>
          <w:sz w:val="21"/>
          <w:szCs w:val="21"/>
        </w:rPr>
        <w:t>银</w:t>
      </w:r>
      <w:r w:rsidRPr="00D10C84">
        <w:rPr>
          <w:rFonts w:hAnsi="宋体" w:cs="宋体"/>
          <w:sz w:val="21"/>
          <w:szCs w:val="21"/>
        </w:rPr>
        <w:t xml:space="preserve"> </w:t>
      </w:r>
      <w:r w:rsidRPr="00D10C84">
        <w:rPr>
          <w:rFonts w:hAnsi="宋体" w:cs="宋体" w:hint="eastAsia"/>
          <w:sz w:val="21"/>
          <w:szCs w:val="21"/>
        </w:rPr>
        <w:t>行：</w:t>
      </w:r>
      <w:r w:rsidRPr="00D10C84">
        <w:rPr>
          <w:rFonts w:hAnsi="宋体" w:cs="宋体"/>
          <w:sz w:val="21"/>
          <w:szCs w:val="21"/>
          <w:u w:val="single"/>
        </w:rPr>
        <w:t xml:space="preserve">          银行全称          (盖章)   </w:t>
      </w:r>
    </w:p>
    <w:p w14:paraId="5DD1E9B9" w14:textId="77777777" w:rsidR="0030160A" w:rsidRPr="00D10C84" w:rsidRDefault="0030160A" w:rsidP="0030160A">
      <w:pPr>
        <w:widowControl/>
        <w:spacing w:line="360" w:lineRule="auto"/>
        <w:ind w:firstLineChars="1200" w:firstLine="2520"/>
        <w:rPr>
          <w:rFonts w:hAnsi="宋体" w:cs="宋体"/>
          <w:sz w:val="21"/>
          <w:szCs w:val="21"/>
        </w:rPr>
      </w:pPr>
      <w:r w:rsidRPr="00D10C84">
        <w:rPr>
          <w:rFonts w:hAnsi="宋体" w:cs="宋体" w:hint="eastAsia"/>
          <w:sz w:val="21"/>
          <w:szCs w:val="21"/>
        </w:rPr>
        <w:t>法定代表人或其授权的代表人：</w:t>
      </w:r>
      <w:r w:rsidRPr="00D10C84">
        <w:rPr>
          <w:rFonts w:hAnsi="宋体" w:cs="宋体"/>
          <w:sz w:val="21"/>
          <w:szCs w:val="21"/>
          <w:u w:val="single"/>
        </w:rPr>
        <w:t xml:space="preserve">       (职务)         </w:t>
      </w:r>
    </w:p>
    <w:p w14:paraId="5900369F" w14:textId="77777777" w:rsidR="0030160A" w:rsidRPr="00D10C84" w:rsidRDefault="0030160A" w:rsidP="0030160A">
      <w:pPr>
        <w:widowControl/>
        <w:spacing w:line="360" w:lineRule="auto"/>
        <w:ind w:firstLineChars="2620" w:firstLine="5502"/>
        <w:rPr>
          <w:rFonts w:hAnsi="宋体" w:cs="宋体"/>
          <w:sz w:val="21"/>
          <w:szCs w:val="21"/>
          <w:u w:val="single"/>
        </w:rPr>
      </w:pPr>
      <w:r w:rsidRPr="00D10C84">
        <w:rPr>
          <w:rFonts w:hAnsi="宋体" w:cs="宋体"/>
          <w:sz w:val="21"/>
          <w:szCs w:val="21"/>
          <w:u w:val="single"/>
        </w:rPr>
        <w:t xml:space="preserve">       (姓名)         </w:t>
      </w:r>
    </w:p>
    <w:p w14:paraId="783C587C" w14:textId="77777777" w:rsidR="0030160A" w:rsidRPr="00D10C84" w:rsidRDefault="0030160A" w:rsidP="0030160A">
      <w:pPr>
        <w:widowControl/>
        <w:spacing w:line="360" w:lineRule="auto"/>
        <w:ind w:firstLineChars="2620" w:firstLine="5502"/>
        <w:rPr>
          <w:rFonts w:hAnsi="宋体" w:cs="宋体"/>
          <w:sz w:val="21"/>
          <w:szCs w:val="21"/>
          <w:u w:val="single"/>
        </w:rPr>
      </w:pPr>
      <w:r w:rsidRPr="00D10C84">
        <w:rPr>
          <w:rFonts w:hAnsi="宋体" w:cs="宋体"/>
          <w:sz w:val="21"/>
          <w:szCs w:val="21"/>
          <w:u w:val="single"/>
        </w:rPr>
        <w:t xml:space="preserve">       (签章)         </w:t>
      </w:r>
    </w:p>
    <w:p w14:paraId="3E1B8E60" w14:textId="77777777" w:rsidR="0030160A" w:rsidRPr="00D10C84" w:rsidRDefault="0030160A" w:rsidP="0030160A">
      <w:pPr>
        <w:spacing w:line="360" w:lineRule="auto"/>
        <w:ind w:left="840" w:firstLineChars="200" w:firstLine="420"/>
        <w:rPr>
          <w:rFonts w:hAnsi="宋体" w:cs="宋体"/>
          <w:sz w:val="21"/>
          <w:szCs w:val="21"/>
        </w:rPr>
      </w:pPr>
      <w:r w:rsidRPr="00D10C84">
        <w:rPr>
          <w:rFonts w:hAnsi="宋体" w:cs="宋体"/>
          <w:sz w:val="21"/>
          <w:szCs w:val="21"/>
        </w:rPr>
        <w:t xml:space="preserve">                                        </w:t>
      </w:r>
      <w:r w:rsidRPr="00D10C84">
        <w:rPr>
          <w:rFonts w:hAnsi="宋体" w:cs="宋体"/>
          <w:sz w:val="21"/>
          <w:szCs w:val="21"/>
          <w:u w:val="single"/>
        </w:rPr>
        <w:t xml:space="preserve">        </w:t>
      </w:r>
      <w:r w:rsidRPr="00D10C84">
        <w:rPr>
          <w:rFonts w:hAnsi="宋体" w:cs="宋体" w:hint="eastAsia"/>
          <w:sz w:val="21"/>
          <w:szCs w:val="21"/>
        </w:rPr>
        <w:t>年</w:t>
      </w:r>
      <w:r w:rsidRPr="00D10C84">
        <w:rPr>
          <w:rFonts w:hAnsi="宋体" w:cs="宋体"/>
          <w:sz w:val="21"/>
          <w:szCs w:val="21"/>
          <w:u w:val="single"/>
        </w:rPr>
        <w:t xml:space="preserve">     </w:t>
      </w:r>
      <w:r w:rsidRPr="00D10C84">
        <w:rPr>
          <w:rFonts w:hAnsi="宋体" w:cs="宋体" w:hint="eastAsia"/>
          <w:sz w:val="21"/>
          <w:szCs w:val="21"/>
        </w:rPr>
        <w:t>月</w:t>
      </w:r>
      <w:r w:rsidRPr="00D10C84">
        <w:rPr>
          <w:rFonts w:hAnsi="宋体" w:cs="宋体"/>
          <w:sz w:val="21"/>
          <w:szCs w:val="21"/>
          <w:u w:val="single"/>
        </w:rPr>
        <w:t xml:space="preserve">     </w:t>
      </w:r>
      <w:r w:rsidRPr="00D10C84">
        <w:rPr>
          <w:rFonts w:hAnsi="宋体" w:cs="宋体" w:hint="eastAsia"/>
          <w:sz w:val="21"/>
          <w:szCs w:val="21"/>
        </w:rPr>
        <w:t>日</w:t>
      </w:r>
    </w:p>
    <w:p w14:paraId="4231C022" w14:textId="77777777" w:rsidR="0030160A" w:rsidRPr="00D10C84" w:rsidRDefault="0030160A" w:rsidP="0030160A">
      <w:pPr>
        <w:spacing w:line="360" w:lineRule="auto"/>
        <w:rPr>
          <w:rFonts w:hAnsi="宋体"/>
          <w:sz w:val="21"/>
          <w:szCs w:val="21"/>
        </w:rPr>
      </w:pPr>
    </w:p>
    <w:p w14:paraId="09A4A83B" w14:textId="77777777" w:rsidR="0030160A" w:rsidRPr="00D10C84" w:rsidRDefault="0030160A" w:rsidP="0030160A">
      <w:pPr>
        <w:spacing w:line="360" w:lineRule="auto"/>
        <w:ind w:right="420"/>
        <w:rPr>
          <w:rFonts w:hAnsi="宋体"/>
          <w:sz w:val="21"/>
          <w:szCs w:val="21"/>
        </w:rPr>
      </w:pPr>
    </w:p>
    <w:p w14:paraId="0CD684AD" w14:textId="77777777" w:rsidR="0030160A" w:rsidRPr="00D10C84" w:rsidRDefault="0030160A" w:rsidP="0030160A">
      <w:pPr>
        <w:spacing w:line="360" w:lineRule="auto"/>
        <w:ind w:right="420"/>
        <w:rPr>
          <w:rFonts w:hAnsi="宋体"/>
          <w:sz w:val="21"/>
          <w:szCs w:val="21"/>
        </w:rPr>
      </w:pPr>
    </w:p>
    <w:p w14:paraId="1CAC9EE4" w14:textId="77777777" w:rsidR="0030160A" w:rsidRPr="00D10C84" w:rsidRDefault="0030160A" w:rsidP="0030160A">
      <w:pPr>
        <w:spacing w:line="360" w:lineRule="auto"/>
        <w:ind w:right="420"/>
        <w:rPr>
          <w:rFonts w:hAnsi="宋体"/>
          <w:sz w:val="21"/>
          <w:szCs w:val="21"/>
        </w:rPr>
      </w:pPr>
    </w:p>
    <w:p w14:paraId="25585397" w14:textId="77777777" w:rsidR="0030160A" w:rsidRPr="00D10C84" w:rsidRDefault="0030160A" w:rsidP="0030160A">
      <w:pPr>
        <w:spacing w:line="360" w:lineRule="auto"/>
        <w:ind w:right="420"/>
        <w:rPr>
          <w:rFonts w:hAnsi="宋体"/>
          <w:sz w:val="21"/>
          <w:szCs w:val="21"/>
        </w:rPr>
      </w:pPr>
    </w:p>
    <w:p w14:paraId="488B9BA0" w14:textId="77777777" w:rsidR="0030160A" w:rsidRPr="00D10C84" w:rsidRDefault="0030160A" w:rsidP="0030160A">
      <w:pPr>
        <w:spacing w:line="360" w:lineRule="auto"/>
        <w:ind w:right="420"/>
        <w:rPr>
          <w:rFonts w:hAnsi="宋体"/>
          <w:sz w:val="21"/>
          <w:szCs w:val="21"/>
        </w:rPr>
      </w:pPr>
    </w:p>
    <w:p w14:paraId="2EDE25D0" w14:textId="77777777" w:rsidR="0030160A" w:rsidRPr="00D10C84" w:rsidRDefault="0030160A" w:rsidP="0030160A">
      <w:pPr>
        <w:spacing w:line="360" w:lineRule="auto"/>
        <w:ind w:right="420"/>
        <w:rPr>
          <w:rFonts w:hAnsi="宋体"/>
          <w:b/>
          <w:bCs/>
        </w:rPr>
      </w:pPr>
      <w:bookmarkStart w:id="109" w:name="_Toc469425126"/>
      <w:bookmarkStart w:id="110" w:name="_Toc447044481"/>
      <w:bookmarkStart w:id="111" w:name="_Toc447044605"/>
      <w:bookmarkStart w:id="112" w:name="_Toc447045092"/>
    </w:p>
    <w:bookmarkEnd w:id="109"/>
    <w:p w14:paraId="1B5D6A7E" w14:textId="77777777" w:rsidR="0030160A" w:rsidRPr="00D10C84" w:rsidRDefault="0030160A" w:rsidP="0030160A">
      <w:pPr>
        <w:spacing w:afterLines="50" w:after="120" w:line="360" w:lineRule="auto"/>
        <w:rPr>
          <w:rFonts w:hAnsi="宋体"/>
          <w:b/>
          <w:sz w:val="28"/>
          <w:szCs w:val="28"/>
        </w:rPr>
      </w:pPr>
      <w:r w:rsidRPr="00D10C84">
        <w:rPr>
          <w:rFonts w:hAnsi="宋体" w:hint="eastAsia"/>
          <w:b/>
          <w:sz w:val="30"/>
          <w:szCs w:val="30"/>
        </w:rPr>
        <w:t>二、</w:t>
      </w:r>
      <w:r w:rsidRPr="00D10C84">
        <w:rPr>
          <w:rFonts w:hAnsi="宋体" w:hint="eastAsia"/>
          <w:b/>
          <w:sz w:val="28"/>
          <w:szCs w:val="28"/>
        </w:rPr>
        <w:t>担保公司履约担保书格式</w:t>
      </w:r>
    </w:p>
    <w:p w14:paraId="69CB13A7" w14:textId="77777777" w:rsidR="0030160A" w:rsidRPr="00D10C84" w:rsidRDefault="0030160A" w:rsidP="0030160A">
      <w:pPr>
        <w:spacing w:line="360" w:lineRule="auto"/>
        <w:jc w:val="center"/>
        <w:rPr>
          <w:rFonts w:hAnsi="宋体"/>
          <w:b/>
          <w:sz w:val="28"/>
          <w:szCs w:val="28"/>
        </w:rPr>
      </w:pPr>
      <w:r w:rsidRPr="00D10C84">
        <w:rPr>
          <w:rFonts w:hAnsi="宋体" w:hint="eastAsia"/>
          <w:b/>
          <w:sz w:val="28"/>
          <w:szCs w:val="28"/>
        </w:rPr>
        <w:t>履约担保书</w:t>
      </w:r>
    </w:p>
    <w:p w14:paraId="2EBDCA22" w14:textId="77777777" w:rsidR="0030160A" w:rsidRPr="00D10C84" w:rsidRDefault="0030160A" w:rsidP="0030160A">
      <w:pPr>
        <w:widowControl/>
        <w:spacing w:before="100" w:beforeAutospacing="1" w:after="100" w:afterAutospacing="1" w:line="360" w:lineRule="auto"/>
        <w:rPr>
          <w:rFonts w:hAnsi="宋体" w:cs="宋体"/>
          <w:sz w:val="21"/>
          <w:szCs w:val="21"/>
        </w:rPr>
      </w:pPr>
      <w:r w:rsidRPr="00D10C84">
        <w:rPr>
          <w:rFonts w:hAnsi="宋体" w:cs="宋体" w:hint="eastAsia"/>
          <w:sz w:val="21"/>
          <w:szCs w:val="21"/>
        </w:rPr>
        <w:t>致：</w:t>
      </w:r>
      <w:r w:rsidRPr="00D10C84">
        <w:rPr>
          <w:rFonts w:hAnsi="宋体" w:cs="宋体" w:hint="eastAsia"/>
          <w:b/>
          <w:sz w:val="21"/>
          <w:szCs w:val="21"/>
          <w:u w:val="single"/>
        </w:rPr>
        <w:t xml:space="preserve">                    </w:t>
      </w:r>
      <w:r w:rsidRPr="00D10C84">
        <w:rPr>
          <w:rFonts w:hAnsi="宋体" w:cs="宋体" w:hint="eastAsia"/>
          <w:sz w:val="21"/>
          <w:szCs w:val="21"/>
        </w:rPr>
        <w:t>（下称“受益人”）</w:t>
      </w:r>
    </w:p>
    <w:p w14:paraId="4200335F" w14:textId="67902F0F" w:rsidR="0030160A" w:rsidRPr="00D10C84" w:rsidRDefault="0030160A" w:rsidP="0030160A">
      <w:pPr>
        <w:spacing w:line="360" w:lineRule="auto"/>
        <w:ind w:firstLine="437"/>
        <w:rPr>
          <w:rFonts w:hAnsi="宋体"/>
          <w:sz w:val="21"/>
          <w:szCs w:val="21"/>
        </w:rPr>
      </w:pPr>
      <w:r w:rsidRPr="00D10C84">
        <w:rPr>
          <w:rFonts w:hAnsi="宋体"/>
          <w:sz w:val="21"/>
          <w:szCs w:val="21"/>
        </w:rPr>
        <w:t>鉴于</w:t>
      </w:r>
      <w:r w:rsidRPr="00D10C84">
        <w:rPr>
          <w:rFonts w:hAnsi="宋体"/>
          <w:sz w:val="21"/>
          <w:szCs w:val="21"/>
          <w:u w:val="single"/>
        </w:rPr>
        <w:t xml:space="preserve">  （卖方的名称与地址）  </w:t>
      </w:r>
      <w:r w:rsidRPr="00D10C84">
        <w:rPr>
          <w:rFonts w:hAnsi="宋体"/>
          <w:sz w:val="21"/>
          <w:szCs w:val="21"/>
        </w:rPr>
        <w:t>（下称“卖方”），已保证按</w:t>
      </w:r>
      <w:r w:rsidRPr="00D10C84">
        <w:rPr>
          <w:rFonts w:hAnsi="宋体" w:cs="宋体" w:hint="eastAsia"/>
          <w:sz w:val="21"/>
          <w:szCs w:val="21"/>
        </w:rPr>
        <w:t>拟签订的</w:t>
      </w:r>
      <w:r w:rsidRPr="00D10C84">
        <w:rPr>
          <w:rFonts w:hAnsi="宋体"/>
          <w:sz w:val="21"/>
          <w:szCs w:val="21"/>
          <w:u w:val="single"/>
        </w:rPr>
        <w:t xml:space="preserve"> </w:t>
      </w:r>
      <w:r w:rsidR="00EC7093" w:rsidRPr="00D10C84">
        <w:rPr>
          <w:rFonts w:hAnsi="宋体" w:hint="eastAsia"/>
          <w:sz w:val="21"/>
          <w:szCs w:val="21"/>
          <w:u w:val="single"/>
        </w:rPr>
        <w:t>东莞市水务集团管网有限公司2021年生产运营车辆租赁</w:t>
      </w:r>
      <w:r w:rsidR="00F70D8B">
        <w:rPr>
          <w:rFonts w:hAnsi="宋体" w:hint="eastAsia"/>
          <w:sz w:val="21"/>
          <w:szCs w:val="21"/>
          <w:u w:val="single"/>
        </w:rPr>
        <w:t>采购项目</w:t>
      </w:r>
      <w:r w:rsidR="005378B6" w:rsidRPr="005378B6">
        <w:rPr>
          <w:rFonts w:hAnsi="宋体" w:hint="eastAsia"/>
          <w:sz w:val="21"/>
          <w:szCs w:val="21"/>
          <w:u w:val="single"/>
        </w:rPr>
        <w:t>（重新采购）</w:t>
      </w:r>
      <w:r w:rsidRPr="00D10C84">
        <w:rPr>
          <w:rFonts w:hAnsi="宋体" w:hint="eastAsia"/>
          <w:sz w:val="21"/>
          <w:szCs w:val="21"/>
          <w:u w:val="single"/>
        </w:rPr>
        <w:t>（   包）</w:t>
      </w:r>
      <w:r w:rsidRPr="00D10C84">
        <w:rPr>
          <w:rFonts w:hAnsi="宋体"/>
          <w:sz w:val="21"/>
          <w:szCs w:val="21"/>
          <w:u w:val="single"/>
        </w:rPr>
        <w:t>（招标编号：GDIT-2021058）</w:t>
      </w:r>
      <w:r w:rsidRPr="00D10C84">
        <w:rPr>
          <w:rFonts w:hAnsi="宋体" w:hint="eastAsia"/>
          <w:sz w:val="21"/>
          <w:szCs w:val="21"/>
        </w:rPr>
        <w:t>合同（</w:t>
      </w:r>
      <w:r w:rsidR="00EC7093" w:rsidRPr="00D10C84">
        <w:rPr>
          <w:rFonts w:hAnsi="宋体" w:hint="eastAsia"/>
          <w:sz w:val="21"/>
          <w:szCs w:val="21"/>
        </w:rPr>
        <w:t>谈判文件</w:t>
      </w:r>
      <w:r w:rsidRPr="00D10C84">
        <w:rPr>
          <w:rFonts w:hAnsi="宋体" w:hint="eastAsia"/>
          <w:sz w:val="21"/>
          <w:szCs w:val="21"/>
        </w:rPr>
        <w:t>）</w:t>
      </w:r>
      <w:r w:rsidRPr="00D10C84">
        <w:rPr>
          <w:rFonts w:hAnsi="宋体"/>
          <w:sz w:val="21"/>
          <w:szCs w:val="21"/>
        </w:rPr>
        <w:t>中规定的义务履行合同。</w:t>
      </w:r>
    </w:p>
    <w:p w14:paraId="1CBFA61F" w14:textId="132687AE" w:rsidR="0030160A" w:rsidRPr="00D10C84" w:rsidRDefault="0030160A" w:rsidP="0030160A">
      <w:pPr>
        <w:spacing w:line="360" w:lineRule="auto"/>
        <w:ind w:firstLineChars="208" w:firstLine="437"/>
        <w:rPr>
          <w:rFonts w:hAnsi="宋体"/>
          <w:sz w:val="21"/>
          <w:szCs w:val="21"/>
        </w:rPr>
      </w:pPr>
      <w:r w:rsidRPr="00D10C84">
        <w:rPr>
          <w:rFonts w:hAnsi="宋体"/>
          <w:sz w:val="21"/>
          <w:szCs w:val="21"/>
        </w:rPr>
        <w:t>根据上述合同（</w:t>
      </w:r>
      <w:r w:rsidR="00EC7093" w:rsidRPr="00D10C84">
        <w:rPr>
          <w:rFonts w:hAnsi="宋体"/>
          <w:sz w:val="21"/>
          <w:szCs w:val="21"/>
        </w:rPr>
        <w:t>谈判文件</w:t>
      </w:r>
      <w:r w:rsidRPr="00D10C84">
        <w:rPr>
          <w:rFonts w:hAnsi="宋体"/>
          <w:sz w:val="21"/>
          <w:szCs w:val="21"/>
        </w:rPr>
        <w:t>）规定，卖方应向受益人提供一份金额为</w:t>
      </w:r>
      <w:r w:rsidRPr="00D10C84">
        <w:rPr>
          <w:rFonts w:hAnsi="宋体"/>
          <w:sz w:val="21"/>
          <w:szCs w:val="21"/>
          <w:u w:val="single"/>
        </w:rPr>
        <w:t>人民币   元（RMB  元）</w:t>
      </w:r>
      <w:r w:rsidRPr="00D10C84">
        <w:rPr>
          <w:rFonts w:hAnsi="宋体"/>
          <w:sz w:val="21"/>
          <w:szCs w:val="21"/>
        </w:rPr>
        <w:t>的</w:t>
      </w:r>
      <w:r w:rsidRPr="00D10C84">
        <w:rPr>
          <w:rFonts w:hAnsi="宋体" w:hint="eastAsia"/>
          <w:sz w:val="21"/>
          <w:szCs w:val="21"/>
        </w:rPr>
        <w:t>无条件、</w:t>
      </w:r>
      <w:r w:rsidRPr="00D10C84">
        <w:rPr>
          <w:rFonts w:hAnsi="宋体"/>
          <w:bCs/>
          <w:sz w:val="21"/>
          <w:szCs w:val="21"/>
        </w:rPr>
        <w:t>不可撤销</w:t>
      </w:r>
      <w:r w:rsidRPr="00D10C84">
        <w:rPr>
          <w:rFonts w:hAnsi="宋体"/>
          <w:sz w:val="21"/>
          <w:szCs w:val="21"/>
        </w:rPr>
        <w:t>履约</w:t>
      </w:r>
      <w:r w:rsidRPr="00D10C84">
        <w:rPr>
          <w:rFonts w:hAnsi="宋体" w:hint="eastAsia"/>
          <w:sz w:val="21"/>
          <w:szCs w:val="21"/>
        </w:rPr>
        <w:t>担保</w:t>
      </w:r>
      <w:r w:rsidRPr="00D10C84">
        <w:rPr>
          <w:rFonts w:hAnsi="宋体"/>
          <w:sz w:val="21"/>
          <w:szCs w:val="21"/>
        </w:rPr>
        <w:t>，作为卖方履行上述合同的担保。</w:t>
      </w:r>
    </w:p>
    <w:p w14:paraId="7F54A83C" w14:textId="77777777" w:rsidR="0030160A" w:rsidRPr="00D10C84" w:rsidRDefault="0030160A" w:rsidP="0030160A">
      <w:pPr>
        <w:spacing w:line="360" w:lineRule="auto"/>
        <w:ind w:firstLine="437"/>
        <w:rPr>
          <w:rFonts w:hAnsi="宋体" w:cs="宋体"/>
          <w:sz w:val="21"/>
          <w:szCs w:val="21"/>
        </w:rPr>
      </w:pPr>
      <w:r w:rsidRPr="00D10C84">
        <w:rPr>
          <w:rFonts w:hAnsi="宋体"/>
          <w:sz w:val="21"/>
          <w:szCs w:val="21"/>
        </w:rPr>
        <w:t>我方</w:t>
      </w:r>
      <w:r w:rsidRPr="00D10C84">
        <w:rPr>
          <w:rFonts w:hAnsi="宋体"/>
          <w:sz w:val="21"/>
          <w:szCs w:val="21"/>
          <w:u w:val="single"/>
        </w:rPr>
        <w:t xml:space="preserve">  （</w:t>
      </w:r>
      <w:r w:rsidRPr="00D10C84">
        <w:rPr>
          <w:rFonts w:hAnsi="宋体" w:hint="eastAsia"/>
          <w:sz w:val="21"/>
          <w:szCs w:val="21"/>
          <w:u w:val="single"/>
        </w:rPr>
        <w:t>担保公司</w:t>
      </w:r>
      <w:r w:rsidRPr="00D10C84">
        <w:rPr>
          <w:rFonts w:hAnsi="宋体"/>
          <w:sz w:val="21"/>
          <w:szCs w:val="21"/>
          <w:u w:val="single"/>
        </w:rPr>
        <w:t xml:space="preserve">名称）  </w:t>
      </w:r>
      <w:r w:rsidRPr="00D10C84">
        <w:rPr>
          <w:rFonts w:hAnsi="宋体"/>
          <w:sz w:val="21"/>
          <w:szCs w:val="21"/>
        </w:rPr>
        <w:t>，受卖方的委托，</w:t>
      </w:r>
      <w:r w:rsidRPr="00D10C84">
        <w:rPr>
          <w:rFonts w:hAnsi="宋体" w:cs="宋体" w:hint="eastAsia"/>
          <w:sz w:val="21"/>
          <w:szCs w:val="21"/>
        </w:rPr>
        <w:t>无条件和不可撤销地在受益人出具本担保书原件且提出因申请人没有履行上述合同规定，而要求承担保证责任后，在担保书限额内向受益人支付不超过人民币（大写）_________（_______元）的款项。</w:t>
      </w:r>
    </w:p>
    <w:p w14:paraId="6DC6EFBE" w14:textId="77777777" w:rsidR="0030160A" w:rsidRPr="00D10C84" w:rsidRDefault="0030160A" w:rsidP="0030160A">
      <w:pPr>
        <w:spacing w:line="360" w:lineRule="auto"/>
        <w:ind w:firstLine="437"/>
        <w:rPr>
          <w:rFonts w:hAnsi="宋体"/>
          <w:sz w:val="21"/>
          <w:szCs w:val="21"/>
        </w:rPr>
      </w:pPr>
      <w:r w:rsidRPr="00D10C84">
        <w:rPr>
          <w:rFonts w:hAnsi="宋体"/>
          <w:sz w:val="21"/>
          <w:szCs w:val="21"/>
        </w:rPr>
        <w:t>我方还同意，任何受益人与卖方之间可能对合同条款的修改、规范或其他合同文件的变动补充，都不能免除我方按本</w:t>
      </w:r>
      <w:r w:rsidRPr="00D10C84">
        <w:rPr>
          <w:rFonts w:hAnsi="宋体" w:hint="eastAsia"/>
          <w:sz w:val="21"/>
          <w:szCs w:val="21"/>
        </w:rPr>
        <w:t>担保</w:t>
      </w:r>
      <w:r w:rsidRPr="00D10C84">
        <w:rPr>
          <w:rFonts w:hAnsi="宋体"/>
          <w:sz w:val="21"/>
          <w:szCs w:val="21"/>
        </w:rPr>
        <w:t>函所承担的责任。因此，有关上述变动、补充和修改无须通知</w:t>
      </w:r>
      <w:r w:rsidRPr="00D10C84">
        <w:rPr>
          <w:rFonts w:hAnsi="宋体" w:hint="eastAsia"/>
          <w:sz w:val="21"/>
          <w:szCs w:val="21"/>
        </w:rPr>
        <w:t>或征得</w:t>
      </w:r>
      <w:r w:rsidRPr="00D10C84">
        <w:rPr>
          <w:rFonts w:hAnsi="宋体"/>
          <w:sz w:val="21"/>
          <w:szCs w:val="21"/>
        </w:rPr>
        <w:t>我方</w:t>
      </w:r>
      <w:r w:rsidRPr="00D10C84">
        <w:rPr>
          <w:rFonts w:hAnsi="宋体" w:hint="eastAsia"/>
          <w:sz w:val="21"/>
          <w:szCs w:val="21"/>
        </w:rPr>
        <w:t>同意</w:t>
      </w:r>
      <w:r w:rsidRPr="00D10C84">
        <w:rPr>
          <w:rFonts w:hAnsi="宋体"/>
          <w:sz w:val="21"/>
          <w:szCs w:val="21"/>
        </w:rPr>
        <w:t>。</w:t>
      </w:r>
    </w:p>
    <w:p w14:paraId="03E8463C" w14:textId="77777777" w:rsidR="0030160A" w:rsidRPr="00D10C84" w:rsidRDefault="0030160A" w:rsidP="0030160A">
      <w:pPr>
        <w:spacing w:line="360" w:lineRule="auto"/>
        <w:ind w:firstLine="437"/>
        <w:rPr>
          <w:rFonts w:hAnsi="宋体"/>
          <w:sz w:val="21"/>
          <w:szCs w:val="21"/>
        </w:rPr>
      </w:pPr>
      <w:r w:rsidRPr="00D10C84">
        <w:rPr>
          <w:rFonts w:hAnsi="宋体"/>
          <w:sz w:val="21"/>
          <w:szCs w:val="21"/>
        </w:rPr>
        <w:t>本保函</w:t>
      </w:r>
      <w:r w:rsidRPr="00D10C84">
        <w:rPr>
          <w:rFonts w:hAnsi="宋体" w:hint="eastAsia"/>
          <w:sz w:val="21"/>
          <w:szCs w:val="21"/>
        </w:rPr>
        <w:t>应自合同签订之日起至合同期限届满并完成全部供货及相关服务义务后二十八（28）日内保持有效。</w:t>
      </w:r>
    </w:p>
    <w:p w14:paraId="00DB292B" w14:textId="77777777" w:rsidR="0030160A" w:rsidRPr="00D10C84" w:rsidRDefault="0030160A" w:rsidP="0030160A">
      <w:pPr>
        <w:spacing w:line="360" w:lineRule="auto"/>
        <w:rPr>
          <w:rFonts w:hAnsi="宋体"/>
          <w:sz w:val="21"/>
          <w:szCs w:val="21"/>
        </w:rPr>
      </w:pPr>
    </w:p>
    <w:p w14:paraId="72C70107" w14:textId="77777777" w:rsidR="0030160A" w:rsidRPr="00D10C84" w:rsidRDefault="0030160A" w:rsidP="0030160A">
      <w:pPr>
        <w:spacing w:line="360" w:lineRule="auto"/>
        <w:ind w:firstLineChars="1850" w:firstLine="3885"/>
        <w:rPr>
          <w:rFonts w:hAnsi="宋体"/>
          <w:sz w:val="21"/>
          <w:szCs w:val="21"/>
        </w:rPr>
      </w:pPr>
      <w:r w:rsidRPr="00D10C84">
        <w:rPr>
          <w:rFonts w:hAnsi="宋体" w:hint="eastAsia"/>
          <w:sz w:val="21"/>
          <w:szCs w:val="21"/>
        </w:rPr>
        <w:t>法定代表人或其授权的代理人：（签字或盖私章）</w:t>
      </w:r>
    </w:p>
    <w:p w14:paraId="577F6267" w14:textId="77777777" w:rsidR="0030160A" w:rsidRPr="00D10C84" w:rsidRDefault="0030160A" w:rsidP="0030160A">
      <w:pPr>
        <w:spacing w:line="360" w:lineRule="auto"/>
        <w:ind w:firstLineChars="1900" w:firstLine="3990"/>
        <w:rPr>
          <w:rFonts w:hAnsi="宋体"/>
          <w:sz w:val="21"/>
          <w:szCs w:val="21"/>
        </w:rPr>
      </w:pPr>
      <w:r w:rsidRPr="00D10C84">
        <w:rPr>
          <w:rFonts w:hAnsi="宋体" w:hint="eastAsia"/>
          <w:sz w:val="21"/>
          <w:szCs w:val="21"/>
        </w:rPr>
        <w:t>担保公司盖章：</w:t>
      </w:r>
    </w:p>
    <w:p w14:paraId="4CEEEE59" w14:textId="77777777" w:rsidR="0030160A" w:rsidRPr="00D10C84" w:rsidRDefault="0030160A" w:rsidP="0030160A">
      <w:pPr>
        <w:spacing w:line="360" w:lineRule="auto"/>
        <w:ind w:firstLineChars="1900" w:firstLine="3990"/>
        <w:rPr>
          <w:rFonts w:hAnsi="宋体"/>
          <w:sz w:val="21"/>
          <w:szCs w:val="21"/>
        </w:rPr>
      </w:pPr>
      <w:r w:rsidRPr="00D10C84">
        <w:rPr>
          <w:rFonts w:hAnsi="宋体" w:hint="eastAsia"/>
          <w:sz w:val="21"/>
          <w:szCs w:val="21"/>
        </w:rPr>
        <w:t>联系电话：</w:t>
      </w:r>
    </w:p>
    <w:p w14:paraId="053A9983" w14:textId="77777777" w:rsidR="0030160A" w:rsidRPr="00D10C84" w:rsidRDefault="0030160A" w:rsidP="0030160A">
      <w:pPr>
        <w:spacing w:line="360" w:lineRule="auto"/>
        <w:ind w:firstLineChars="1900" w:firstLine="3990"/>
        <w:rPr>
          <w:rFonts w:hAnsi="宋体"/>
          <w:sz w:val="21"/>
          <w:szCs w:val="21"/>
        </w:rPr>
      </w:pPr>
      <w:r w:rsidRPr="00D10C84">
        <w:rPr>
          <w:rFonts w:hAnsi="宋体" w:hint="eastAsia"/>
          <w:sz w:val="21"/>
          <w:szCs w:val="21"/>
        </w:rPr>
        <w:t>地址：</w:t>
      </w:r>
    </w:p>
    <w:p w14:paraId="341FED83" w14:textId="77777777" w:rsidR="0030160A" w:rsidRPr="00D10C84" w:rsidRDefault="0030160A" w:rsidP="0030160A">
      <w:pPr>
        <w:spacing w:line="360" w:lineRule="auto"/>
        <w:ind w:firstLineChars="1900" w:firstLine="3990"/>
        <w:rPr>
          <w:rFonts w:hAnsi="宋体"/>
          <w:sz w:val="21"/>
          <w:szCs w:val="21"/>
        </w:rPr>
      </w:pPr>
      <w:r w:rsidRPr="00D10C84">
        <w:rPr>
          <w:rFonts w:hAnsi="宋体" w:hint="eastAsia"/>
          <w:sz w:val="21"/>
          <w:szCs w:val="21"/>
        </w:rPr>
        <w:t>日期：    年   月   日</w:t>
      </w:r>
    </w:p>
    <w:p w14:paraId="47E799E6" w14:textId="77777777" w:rsidR="0030160A" w:rsidRPr="00D10C84" w:rsidRDefault="0030160A" w:rsidP="0030160A">
      <w:pPr>
        <w:spacing w:afterLines="50" w:after="120" w:line="360" w:lineRule="auto"/>
        <w:rPr>
          <w:rFonts w:hAnsi="宋体"/>
          <w:b/>
          <w:sz w:val="30"/>
          <w:szCs w:val="30"/>
        </w:rPr>
      </w:pPr>
    </w:p>
    <w:p w14:paraId="1B07E832" w14:textId="77777777" w:rsidR="0030160A" w:rsidRPr="00D10C84" w:rsidRDefault="0030160A" w:rsidP="0030160A">
      <w:pPr>
        <w:spacing w:afterLines="50" w:after="120" w:line="360" w:lineRule="auto"/>
        <w:rPr>
          <w:rFonts w:hAnsi="宋体"/>
          <w:b/>
          <w:sz w:val="30"/>
          <w:szCs w:val="30"/>
        </w:rPr>
      </w:pPr>
    </w:p>
    <w:p w14:paraId="19637F43" w14:textId="77777777" w:rsidR="0030160A" w:rsidRPr="00D10C84" w:rsidRDefault="0030160A" w:rsidP="0030160A">
      <w:pPr>
        <w:pageBreakBefore/>
        <w:spacing w:afterLines="50" w:after="120" w:line="360" w:lineRule="auto"/>
        <w:rPr>
          <w:rFonts w:hAnsi="宋体"/>
          <w:b/>
          <w:sz w:val="30"/>
          <w:szCs w:val="30"/>
        </w:rPr>
      </w:pPr>
      <w:bookmarkStart w:id="113" w:name="_Toc447044482"/>
      <w:bookmarkStart w:id="114" w:name="_Toc447044606"/>
      <w:bookmarkStart w:id="115" w:name="_Toc447045093"/>
      <w:bookmarkEnd w:id="110"/>
      <w:bookmarkEnd w:id="111"/>
      <w:bookmarkEnd w:id="112"/>
      <w:r w:rsidRPr="00D10C84">
        <w:rPr>
          <w:rFonts w:hAnsi="宋体" w:hint="eastAsia"/>
          <w:b/>
          <w:sz w:val="30"/>
          <w:szCs w:val="30"/>
        </w:rPr>
        <w:lastRenderedPageBreak/>
        <w:t>三</w:t>
      </w:r>
      <w:r w:rsidRPr="00D10C84">
        <w:rPr>
          <w:rFonts w:hAnsi="宋体"/>
          <w:b/>
          <w:sz w:val="30"/>
          <w:szCs w:val="30"/>
        </w:rPr>
        <w:t>、公证书格式</w:t>
      </w:r>
    </w:p>
    <w:p w14:paraId="1915F08E" w14:textId="77777777" w:rsidR="0030160A" w:rsidRPr="00D10C84" w:rsidRDefault="0030160A" w:rsidP="0030160A">
      <w:pPr>
        <w:pStyle w:val="af6"/>
        <w:spacing w:before="0" w:beforeAutospacing="0" w:after="0" w:afterAutospacing="0" w:line="360" w:lineRule="auto"/>
        <w:jc w:val="center"/>
        <w:rPr>
          <w:sz w:val="28"/>
          <w:szCs w:val="28"/>
        </w:rPr>
      </w:pPr>
      <w:r w:rsidRPr="00D10C84">
        <w:rPr>
          <w:b/>
          <w:sz w:val="28"/>
          <w:szCs w:val="28"/>
        </w:rPr>
        <w:t>公证书</w:t>
      </w:r>
    </w:p>
    <w:p w14:paraId="79BA2870" w14:textId="77777777" w:rsidR="0030160A" w:rsidRPr="00D10C84" w:rsidRDefault="0030160A" w:rsidP="0030160A">
      <w:pPr>
        <w:pStyle w:val="af6"/>
        <w:spacing w:before="0" w:beforeAutospacing="0" w:after="0" w:afterAutospacing="0" w:line="360" w:lineRule="auto"/>
        <w:rPr>
          <w:sz w:val="44"/>
          <w:szCs w:val="44"/>
        </w:rPr>
      </w:pPr>
    </w:p>
    <w:p w14:paraId="75AE3B02" w14:textId="77777777" w:rsidR="0030160A" w:rsidRPr="00D10C84" w:rsidRDefault="0030160A" w:rsidP="0030160A">
      <w:pPr>
        <w:pStyle w:val="af6"/>
        <w:spacing w:before="0" w:beforeAutospacing="0" w:after="0" w:afterAutospacing="0" w:line="360" w:lineRule="auto"/>
        <w:jc w:val="right"/>
        <w:rPr>
          <w:sz w:val="21"/>
          <w:szCs w:val="21"/>
        </w:rPr>
      </w:pPr>
      <w:r w:rsidRPr="00D10C84">
        <w:rPr>
          <w:sz w:val="21"/>
          <w:szCs w:val="21"/>
        </w:rPr>
        <w:t>（ ）××字第××号</w:t>
      </w:r>
    </w:p>
    <w:p w14:paraId="381AB257" w14:textId="77777777" w:rsidR="0030160A" w:rsidRPr="00D10C84" w:rsidRDefault="0030160A" w:rsidP="0030160A">
      <w:pPr>
        <w:pStyle w:val="af6"/>
        <w:spacing w:before="0" w:beforeAutospacing="0" w:after="0" w:afterAutospacing="0" w:line="360" w:lineRule="auto"/>
        <w:ind w:firstLineChars="207" w:firstLine="435"/>
        <w:jc w:val="both"/>
        <w:rPr>
          <w:sz w:val="21"/>
          <w:szCs w:val="21"/>
        </w:rPr>
      </w:pPr>
      <w:r w:rsidRPr="00D10C84">
        <w:rPr>
          <w:sz w:val="21"/>
          <w:szCs w:val="21"/>
        </w:rPr>
        <w:t>兹证明××××（银行全称）法定代表人（或法定代表人的代理人）×××于××××年×月×日，在××（签约地点或本公证处），在我的面前，签署了前面的编号为××××的《</w:t>
      </w:r>
      <w:r w:rsidRPr="00D10C84">
        <w:rPr>
          <w:rFonts w:hint="eastAsia"/>
          <w:sz w:val="21"/>
          <w:szCs w:val="21"/>
        </w:rPr>
        <w:t>不可撤销银行</w:t>
      </w:r>
      <w:r w:rsidRPr="00D10C84">
        <w:rPr>
          <w:sz w:val="21"/>
          <w:szCs w:val="21"/>
        </w:rPr>
        <w:t>履约保函》。</w:t>
      </w:r>
    </w:p>
    <w:p w14:paraId="73387BC2" w14:textId="77777777" w:rsidR="0030160A" w:rsidRPr="00D10C84" w:rsidRDefault="0030160A" w:rsidP="0030160A">
      <w:pPr>
        <w:pStyle w:val="af6"/>
        <w:spacing w:before="0" w:beforeAutospacing="0" w:after="0" w:afterAutospacing="0" w:line="360" w:lineRule="auto"/>
        <w:ind w:firstLineChars="207" w:firstLine="435"/>
        <w:rPr>
          <w:sz w:val="21"/>
          <w:szCs w:val="21"/>
        </w:rPr>
      </w:pPr>
      <w:r w:rsidRPr="00D10C84">
        <w:rPr>
          <w:sz w:val="21"/>
          <w:szCs w:val="21"/>
        </w:rPr>
        <w:t>经查，</w:t>
      </w:r>
      <w:r w:rsidRPr="00D10C84">
        <w:rPr>
          <w:rFonts w:hint="eastAsia"/>
          <w:sz w:val="21"/>
          <w:szCs w:val="21"/>
        </w:rPr>
        <w:t>不可撤销银行</w:t>
      </w:r>
      <w:r w:rsidRPr="00D10C84">
        <w:rPr>
          <w:sz w:val="21"/>
          <w:szCs w:val="21"/>
        </w:rPr>
        <w:t>履约保函上的签字、印章属实。</w:t>
      </w:r>
    </w:p>
    <w:p w14:paraId="58F0BE9B" w14:textId="77777777" w:rsidR="0030160A" w:rsidRPr="00D10C84" w:rsidRDefault="0030160A" w:rsidP="0030160A">
      <w:pPr>
        <w:pStyle w:val="af6"/>
        <w:spacing w:before="0" w:beforeAutospacing="0" w:after="0" w:afterAutospacing="0" w:line="360" w:lineRule="auto"/>
        <w:rPr>
          <w:sz w:val="21"/>
          <w:szCs w:val="21"/>
        </w:rPr>
      </w:pPr>
    </w:p>
    <w:p w14:paraId="26CD2756" w14:textId="77777777" w:rsidR="0030160A" w:rsidRPr="00D10C84" w:rsidRDefault="0030160A" w:rsidP="0030160A">
      <w:pPr>
        <w:pStyle w:val="af6"/>
        <w:spacing w:before="0" w:beforeAutospacing="0" w:after="0" w:afterAutospacing="0" w:line="360" w:lineRule="auto"/>
        <w:rPr>
          <w:sz w:val="21"/>
          <w:szCs w:val="21"/>
        </w:rPr>
      </w:pPr>
    </w:p>
    <w:p w14:paraId="276ADEB8" w14:textId="77777777" w:rsidR="0030160A" w:rsidRPr="00D10C84" w:rsidRDefault="0030160A" w:rsidP="0030160A">
      <w:pPr>
        <w:pStyle w:val="af6"/>
        <w:spacing w:before="0" w:beforeAutospacing="0" w:after="0" w:afterAutospacing="0" w:line="360" w:lineRule="auto"/>
        <w:rPr>
          <w:sz w:val="21"/>
          <w:szCs w:val="21"/>
        </w:rPr>
      </w:pPr>
    </w:p>
    <w:p w14:paraId="49EEEF77" w14:textId="77777777" w:rsidR="0030160A" w:rsidRPr="00D10C84" w:rsidRDefault="0030160A" w:rsidP="0030160A">
      <w:pPr>
        <w:pStyle w:val="af6"/>
        <w:spacing w:before="0" w:beforeAutospacing="0" w:after="0" w:afterAutospacing="0" w:line="360" w:lineRule="auto"/>
        <w:jc w:val="right"/>
        <w:rPr>
          <w:sz w:val="21"/>
          <w:szCs w:val="21"/>
        </w:rPr>
      </w:pPr>
      <w:r w:rsidRPr="00D10C84">
        <w:rPr>
          <w:sz w:val="21"/>
          <w:szCs w:val="21"/>
        </w:rPr>
        <w:t>中华人民共和国××省××市（县）公证处</w:t>
      </w:r>
    </w:p>
    <w:p w14:paraId="6E659207" w14:textId="77777777" w:rsidR="0030160A" w:rsidRPr="00D10C84" w:rsidRDefault="0030160A" w:rsidP="0030160A">
      <w:pPr>
        <w:pStyle w:val="af6"/>
        <w:spacing w:before="0" w:beforeAutospacing="0" w:after="0" w:afterAutospacing="0" w:line="360" w:lineRule="auto"/>
        <w:ind w:firstLineChars="3280" w:firstLine="6888"/>
        <w:rPr>
          <w:sz w:val="21"/>
          <w:szCs w:val="21"/>
        </w:rPr>
      </w:pPr>
      <w:r w:rsidRPr="00D10C84">
        <w:rPr>
          <w:sz w:val="21"/>
          <w:szCs w:val="21"/>
        </w:rPr>
        <w:t>公证员 （签名）</w:t>
      </w:r>
    </w:p>
    <w:p w14:paraId="49A002AA" w14:textId="77777777" w:rsidR="0030160A" w:rsidRPr="00D10C84" w:rsidRDefault="0030160A" w:rsidP="0030160A">
      <w:pPr>
        <w:spacing w:line="360" w:lineRule="auto"/>
        <w:ind w:firstLineChars="3150" w:firstLine="6615"/>
        <w:rPr>
          <w:rFonts w:hAnsi="宋体"/>
          <w:sz w:val="21"/>
          <w:szCs w:val="21"/>
        </w:rPr>
      </w:pPr>
      <w:r w:rsidRPr="00D10C84">
        <w:rPr>
          <w:rFonts w:hAnsi="宋体"/>
          <w:sz w:val="21"/>
          <w:szCs w:val="21"/>
        </w:rPr>
        <w:t>××××年×月×日</w:t>
      </w:r>
    </w:p>
    <w:p w14:paraId="1A9311CC" w14:textId="77777777" w:rsidR="0030160A" w:rsidRPr="00D10C84" w:rsidRDefault="0030160A" w:rsidP="0030160A">
      <w:pPr>
        <w:spacing w:afterLines="50" w:after="120" w:line="360" w:lineRule="auto"/>
        <w:rPr>
          <w:rFonts w:hAnsi="宋体"/>
          <w:b/>
          <w:sz w:val="30"/>
          <w:szCs w:val="30"/>
        </w:rPr>
      </w:pPr>
    </w:p>
    <w:p w14:paraId="171E7104" w14:textId="77777777" w:rsidR="0030160A" w:rsidRPr="00D10C84" w:rsidRDefault="0030160A" w:rsidP="0030160A">
      <w:pPr>
        <w:spacing w:afterLines="50" w:after="120" w:line="360" w:lineRule="auto"/>
        <w:rPr>
          <w:rFonts w:hAnsi="宋体"/>
          <w:b/>
          <w:sz w:val="30"/>
          <w:szCs w:val="30"/>
        </w:rPr>
      </w:pPr>
    </w:p>
    <w:p w14:paraId="05E258E2" w14:textId="77777777" w:rsidR="0030160A" w:rsidRPr="00D10C84" w:rsidRDefault="0030160A" w:rsidP="0030160A">
      <w:pPr>
        <w:spacing w:afterLines="50" w:after="120" w:line="360" w:lineRule="auto"/>
        <w:rPr>
          <w:rFonts w:hAnsi="宋体"/>
          <w:b/>
          <w:sz w:val="30"/>
          <w:szCs w:val="30"/>
        </w:rPr>
      </w:pPr>
    </w:p>
    <w:p w14:paraId="259602A1" w14:textId="577892F1" w:rsidR="004762A1" w:rsidRPr="00D10C84" w:rsidRDefault="0030160A" w:rsidP="0030160A">
      <w:pPr>
        <w:kinsoku w:val="0"/>
        <w:overflowPunct w:val="0"/>
        <w:spacing w:line="317" w:lineRule="auto"/>
        <w:ind w:right="727"/>
        <w:rPr>
          <w:rFonts w:hAnsi="宋体"/>
          <w:sz w:val="22"/>
        </w:rPr>
      </w:pPr>
      <w:r w:rsidRPr="00D10C84">
        <w:rPr>
          <w:rFonts w:hAnsi="宋体"/>
          <w:bCs/>
          <w:sz w:val="30"/>
          <w:szCs w:val="30"/>
        </w:rPr>
        <w:br w:type="page"/>
      </w:r>
      <w:bookmarkEnd w:id="113"/>
      <w:bookmarkEnd w:id="114"/>
      <w:bookmarkEnd w:id="115"/>
    </w:p>
    <w:p w14:paraId="0072DE2B" w14:textId="4EBB854F" w:rsidR="004762A1" w:rsidRPr="00D10C84" w:rsidRDefault="00E373C2">
      <w:pPr>
        <w:pStyle w:val="1"/>
        <w:pageBreakBefore/>
        <w:spacing w:before="340" w:after="330" w:line="280" w:lineRule="exact"/>
        <w:jc w:val="center"/>
        <w:rPr>
          <w:rFonts w:hAnsi="宋体"/>
          <w:b/>
          <w:bCs/>
          <w:kern w:val="44"/>
          <w:sz w:val="32"/>
          <w:szCs w:val="32"/>
        </w:rPr>
      </w:pPr>
      <w:bookmarkStart w:id="116" w:name="_Toc450662895"/>
      <w:bookmarkStart w:id="117" w:name="_Toc48039392"/>
      <w:bookmarkEnd w:id="102"/>
      <w:bookmarkEnd w:id="103"/>
      <w:bookmarkEnd w:id="104"/>
      <w:r w:rsidRPr="00D10C84">
        <w:rPr>
          <w:rFonts w:hAnsi="宋体" w:hint="eastAsia"/>
          <w:b/>
          <w:bCs/>
          <w:kern w:val="44"/>
          <w:sz w:val="32"/>
          <w:szCs w:val="32"/>
          <w:lang w:val="zh-CN"/>
        </w:rPr>
        <w:lastRenderedPageBreak/>
        <w:t>第</w:t>
      </w:r>
      <w:r w:rsidR="0030160A" w:rsidRPr="00D10C84">
        <w:rPr>
          <w:rFonts w:hAnsi="宋体" w:hint="eastAsia"/>
          <w:b/>
          <w:bCs/>
          <w:kern w:val="44"/>
          <w:sz w:val="32"/>
          <w:szCs w:val="32"/>
          <w:lang w:val="zh-CN"/>
        </w:rPr>
        <w:t>六</w:t>
      </w:r>
      <w:r w:rsidRPr="00D10C84">
        <w:rPr>
          <w:rFonts w:hAnsi="宋体" w:hint="eastAsia"/>
          <w:b/>
          <w:bCs/>
          <w:kern w:val="44"/>
          <w:sz w:val="32"/>
          <w:szCs w:val="32"/>
          <w:lang w:val="zh-CN"/>
        </w:rPr>
        <w:t>篇</w:t>
      </w:r>
      <w:r w:rsidRPr="00D10C84">
        <w:rPr>
          <w:rFonts w:hAnsi="宋体"/>
          <w:b/>
          <w:bCs/>
          <w:kern w:val="44"/>
          <w:sz w:val="32"/>
          <w:szCs w:val="32"/>
        </w:rPr>
        <w:t xml:space="preserve">  </w:t>
      </w:r>
      <w:r w:rsidRPr="00D10C84">
        <w:rPr>
          <w:rFonts w:hAnsi="宋体" w:hint="eastAsia"/>
          <w:b/>
          <w:bCs/>
          <w:kern w:val="44"/>
          <w:sz w:val="32"/>
          <w:szCs w:val="32"/>
          <w:lang w:val="zh-CN"/>
        </w:rPr>
        <w:t>谈判文件格式</w:t>
      </w:r>
      <w:bookmarkEnd w:id="116"/>
      <w:bookmarkEnd w:id="117"/>
    </w:p>
    <w:p w14:paraId="51C1BBD0" w14:textId="77777777" w:rsidR="004762A1" w:rsidRPr="00D10C84" w:rsidRDefault="00E373C2">
      <w:pPr>
        <w:rPr>
          <w:rFonts w:hAnsi="宋体"/>
          <w:b/>
          <w:sz w:val="32"/>
          <w:szCs w:val="32"/>
        </w:rPr>
      </w:pPr>
      <w:r w:rsidRPr="00D10C84">
        <w:rPr>
          <w:rFonts w:hAnsi="宋体" w:hint="eastAsia"/>
          <w:b/>
          <w:sz w:val="32"/>
          <w:szCs w:val="32"/>
        </w:rPr>
        <w:t>一、报价函格式</w:t>
      </w:r>
    </w:p>
    <w:p w14:paraId="104EEA24" w14:textId="77777777" w:rsidR="004762A1" w:rsidRPr="00D10C84" w:rsidRDefault="00E373C2">
      <w:pPr>
        <w:spacing w:line="360" w:lineRule="auto"/>
        <w:jc w:val="center"/>
        <w:rPr>
          <w:rFonts w:hAnsi="宋体"/>
          <w:b/>
          <w:bCs/>
          <w:kern w:val="2"/>
          <w:sz w:val="30"/>
          <w:szCs w:val="30"/>
          <w:lang w:val="zh-CN"/>
        </w:rPr>
      </w:pPr>
      <w:r w:rsidRPr="00D10C84">
        <w:rPr>
          <w:rFonts w:hAnsi="宋体" w:hint="eastAsia"/>
          <w:b/>
          <w:bCs/>
          <w:kern w:val="2"/>
          <w:sz w:val="30"/>
          <w:szCs w:val="30"/>
          <w:lang w:val="zh-CN"/>
        </w:rPr>
        <w:t>报 价</w:t>
      </w:r>
      <w:r w:rsidRPr="00D10C84">
        <w:rPr>
          <w:rFonts w:hAnsi="宋体"/>
          <w:b/>
          <w:bCs/>
          <w:kern w:val="2"/>
          <w:sz w:val="30"/>
          <w:szCs w:val="30"/>
          <w:lang w:val="zh-CN"/>
        </w:rPr>
        <w:t xml:space="preserve"> </w:t>
      </w:r>
      <w:r w:rsidRPr="00D10C84">
        <w:rPr>
          <w:rFonts w:hAnsi="宋体" w:hint="eastAsia"/>
          <w:b/>
          <w:bCs/>
          <w:kern w:val="2"/>
          <w:sz w:val="30"/>
          <w:szCs w:val="30"/>
          <w:lang w:val="zh-CN"/>
        </w:rPr>
        <w:t>函</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3E792246" w14:textId="77777777" w:rsidR="004762A1" w:rsidRPr="00D10C84" w:rsidRDefault="004762A1">
      <w:pPr>
        <w:spacing w:line="360" w:lineRule="auto"/>
        <w:jc w:val="both"/>
        <w:rPr>
          <w:rFonts w:hAnsi="宋体"/>
          <w:kern w:val="2"/>
          <w:sz w:val="21"/>
          <w:szCs w:val="21"/>
          <w:lang w:val="zh-CN"/>
        </w:rPr>
      </w:pPr>
    </w:p>
    <w:p w14:paraId="48249DF0" w14:textId="77777777" w:rsidR="004762A1" w:rsidRPr="00D10C84" w:rsidRDefault="00E373C2">
      <w:pPr>
        <w:spacing w:line="360" w:lineRule="auto"/>
        <w:jc w:val="both"/>
        <w:rPr>
          <w:rFonts w:hAnsi="宋体"/>
          <w:kern w:val="2"/>
          <w:sz w:val="21"/>
          <w:szCs w:val="21"/>
          <w:lang w:val="zh-CN"/>
        </w:rPr>
      </w:pPr>
      <w:r w:rsidRPr="00D10C84">
        <w:rPr>
          <w:rFonts w:hAnsi="宋体" w:hint="eastAsia"/>
          <w:kern w:val="2"/>
          <w:sz w:val="21"/>
          <w:szCs w:val="21"/>
          <w:lang w:val="zh-CN"/>
        </w:rPr>
        <w:t>致：</w:t>
      </w:r>
      <w:r w:rsidRPr="00D10C84">
        <w:rPr>
          <w:rFonts w:hAnsi="宋体" w:hint="eastAsia"/>
          <w:sz w:val="21"/>
          <w:szCs w:val="21"/>
          <w:u w:val="single"/>
        </w:rPr>
        <w:t xml:space="preserve">           </w:t>
      </w:r>
    </w:p>
    <w:p w14:paraId="3FCBD71B" w14:textId="77777777" w:rsidR="004762A1" w:rsidRPr="00D10C84" w:rsidRDefault="004762A1">
      <w:pPr>
        <w:spacing w:line="360" w:lineRule="auto"/>
        <w:jc w:val="both"/>
        <w:rPr>
          <w:rFonts w:hAnsi="宋体"/>
          <w:kern w:val="2"/>
          <w:sz w:val="21"/>
          <w:szCs w:val="21"/>
        </w:rPr>
      </w:pPr>
    </w:p>
    <w:p w14:paraId="0A07F543" w14:textId="037B35F5"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根据贵方为</w:t>
      </w:r>
      <w:r w:rsidRPr="00D10C84">
        <w:rPr>
          <w:rFonts w:hAnsi="宋体" w:hint="eastAsia"/>
          <w:sz w:val="21"/>
          <w:szCs w:val="21"/>
          <w:u w:val="single"/>
        </w:rPr>
        <w:t xml:space="preserve">           采购项目</w:t>
      </w:r>
      <w:r w:rsidR="005378B6" w:rsidRPr="005378B6">
        <w:rPr>
          <w:rFonts w:hAnsi="宋体" w:hint="eastAsia"/>
          <w:sz w:val="21"/>
          <w:szCs w:val="21"/>
          <w:u w:val="single"/>
        </w:rPr>
        <w:t>（重新采购）</w:t>
      </w:r>
      <w:r w:rsidRPr="00D10C84">
        <w:rPr>
          <w:rFonts w:hAnsi="宋体"/>
          <w:b/>
          <w:bCs/>
          <w:sz w:val="21"/>
          <w:szCs w:val="21"/>
          <w:u w:val="single"/>
        </w:rPr>
        <w:t>（ 包）</w:t>
      </w:r>
      <w:r w:rsidRPr="00D10C84">
        <w:rPr>
          <w:rFonts w:hAnsi="宋体" w:hint="eastAsia"/>
          <w:kern w:val="2"/>
          <w:sz w:val="21"/>
          <w:szCs w:val="21"/>
          <w:lang w:val="zh-CN"/>
        </w:rPr>
        <w:t>(项目编号：</w:t>
      </w:r>
      <w:r w:rsidRPr="00D10C84">
        <w:rPr>
          <w:rFonts w:hAnsi="宋体" w:hint="eastAsia"/>
          <w:kern w:val="2"/>
          <w:sz w:val="21"/>
          <w:szCs w:val="21"/>
          <w:u w:val="single"/>
        </w:rPr>
        <w:t xml:space="preserve">           </w:t>
      </w:r>
      <w:r w:rsidRPr="00D10C84">
        <w:rPr>
          <w:rFonts w:hAnsi="宋体" w:hint="eastAsia"/>
          <w:kern w:val="2"/>
          <w:sz w:val="21"/>
          <w:szCs w:val="21"/>
          <w:lang w:val="zh-CN"/>
        </w:rPr>
        <w:t>)的谈判邀请，我方</w:t>
      </w:r>
      <w:r w:rsidRPr="00D10C84">
        <w:rPr>
          <w:rFonts w:hAnsi="宋体"/>
          <w:kern w:val="2"/>
          <w:sz w:val="21"/>
          <w:szCs w:val="21"/>
          <w:u w:val="single"/>
          <w:lang w:val="zh-CN"/>
        </w:rPr>
        <w:t xml:space="preserve"> </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（响应供应商名称）作为供应商正式授权</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授权代表全名，职务）代表我方进行有关本次竞争性谈判的一切事宜。</w:t>
      </w:r>
    </w:p>
    <w:p w14:paraId="6E58C5A2"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在此提交的响应文件，包括如下等内容，并已单独密封封装：</w:t>
      </w:r>
    </w:p>
    <w:p w14:paraId="5EA2BDD4" w14:textId="77777777" w:rsidR="004762A1" w:rsidRPr="00D10C84" w:rsidRDefault="00E373C2">
      <w:pPr>
        <w:spacing w:line="360" w:lineRule="auto"/>
        <w:ind w:left="718"/>
        <w:jc w:val="both"/>
        <w:rPr>
          <w:rFonts w:hAnsi="宋体"/>
          <w:kern w:val="2"/>
          <w:sz w:val="21"/>
          <w:szCs w:val="21"/>
          <w:lang w:val="zh-CN"/>
        </w:rPr>
      </w:pPr>
      <w:r w:rsidRPr="00D10C84">
        <w:rPr>
          <w:rFonts w:hAnsi="宋体" w:hint="eastAsia"/>
          <w:kern w:val="2"/>
          <w:sz w:val="21"/>
          <w:szCs w:val="21"/>
          <w:lang w:val="zh-CN"/>
        </w:rPr>
        <w:t>（</w:t>
      </w:r>
      <w:r w:rsidRPr="00D10C84">
        <w:rPr>
          <w:rFonts w:hAnsi="宋体"/>
          <w:kern w:val="2"/>
          <w:sz w:val="21"/>
          <w:szCs w:val="21"/>
          <w:lang w:val="zh-CN"/>
        </w:rPr>
        <w:t>—</w:t>
      </w:r>
      <w:r w:rsidRPr="00D10C84">
        <w:rPr>
          <w:rFonts w:hAnsi="宋体" w:hint="eastAsia"/>
          <w:kern w:val="2"/>
          <w:sz w:val="21"/>
          <w:szCs w:val="21"/>
          <w:lang w:val="zh-CN"/>
        </w:rPr>
        <w:t>）</w:t>
      </w:r>
      <w:r w:rsidRPr="00D10C84">
        <w:rPr>
          <w:rFonts w:hAnsi="宋体" w:hint="eastAsia"/>
          <w:kern w:val="2"/>
          <w:sz w:val="21"/>
          <w:szCs w:val="21"/>
        </w:rPr>
        <w:t>报价</w:t>
      </w:r>
      <w:r w:rsidRPr="00D10C84">
        <w:rPr>
          <w:rFonts w:hAnsi="宋体" w:hint="eastAsia"/>
          <w:kern w:val="2"/>
          <w:sz w:val="21"/>
          <w:szCs w:val="21"/>
          <w:lang w:val="zh-CN"/>
        </w:rPr>
        <w:t>信封[</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份]（按谈判文件要求的内容编制）；</w:t>
      </w:r>
    </w:p>
    <w:p w14:paraId="24595019" w14:textId="77777777" w:rsidR="004762A1" w:rsidRPr="00D10C84" w:rsidRDefault="00E373C2">
      <w:pPr>
        <w:spacing w:line="360" w:lineRule="auto"/>
        <w:ind w:left="718"/>
        <w:jc w:val="both"/>
        <w:rPr>
          <w:rFonts w:hAnsi="宋体"/>
          <w:kern w:val="2"/>
          <w:sz w:val="21"/>
          <w:szCs w:val="21"/>
          <w:lang w:val="zh-CN"/>
        </w:rPr>
      </w:pPr>
      <w:r w:rsidRPr="00D10C84">
        <w:rPr>
          <w:rFonts w:hAnsi="宋体" w:hint="eastAsia"/>
          <w:kern w:val="2"/>
          <w:sz w:val="21"/>
          <w:szCs w:val="21"/>
          <w:lang w:val="zh-CN"/>
        </w:rPr>
        <w:t>（二）</w:t>
      </w:r>
      <w:r w:rsidRPr="00D10C84">
        <w:rPr>
          <w:rFonts w:hAnsi="宋体" w:hint="eastAsia"/>
          <w:kern w:val="2"/>
          <w:sz w:val="21"/>
          <w:szCs w:val="21"/>
        </w:rPr>
        <w:t>响应</w:t>
      </w:r>
      <w:r w:rsidRPr="00D10C84">
        <w:rPr>
          <w:rFonts w:hAnsi="宋体" w:hint="eastAsia"/>
          <w:kern w:val="2"/>
          <w:sz w:val="21"/>
          <w:szCs w:val="21"/>
          <w:lang w:val="zh-CN"/>
        </w:rPr>
        <w:t>文件[正本</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份，副本</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份]；</w:t>
      </w:r>
    </w:p>
    <w:p w14:paraId="1162A002" w14:textId="77777777" w:rsidR="004762A1" w:rsidRPr="00D10C84" w:rsidRDefault="004762A1">
      <w:pPr>
        <w:spacing w:line="360" w:lineRule="auto"/>
        <w:ind w:left="718"/>
        <w:jc w:val="both"/>
        <w:rPr>
          <w:rFonts w:hAnsi="宋体"/>
          <w:kern w:val="2"/>
          <w:sz w:val="21"/>
          <w:szCs w:val="21"/>
          <w:lang w:val="zh-CN"/>
        </w:rPr>
      </w:pPr>
    </w:p>
    <w:p w14:paraId="0FA126CD"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我方</w:t>
      </w:r>
      <w:r w:rsidRPr="00D10C84">
        <w:rPr>
          <w:rFonts w:hAnsi="宋体" w:hint="eastAsia"/>
          <w:kern w:val="2"/>
          <w:sz w:val="21"/>
          <w:szCs w:val="21"/>
        </w:rPr>
        <w:t>已</w:t>
      </w:r>
      <w:r w:rsidRPr="00D10C84">
        <w:rPr>
          <w:rFonts w:hAnsi="宋体" w:hint="eastAsia"/>
          <w:kern w:val="2"/>
          <w:sz w:val="21"/>
          <w:szCs w:val="21"/>
          <w:lang w:val="zh-CN"/>
        </w:rPr>
        <w:t>完全明白竞争性谈判文件的所有条款要求，并重申以下几点：</w:t>
      </w:r>
    </w:p>
    <w:p w14:paraId="345A312F"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1</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愿意遵守采购代理机构发布竞争性谈判文件的各项规定，自愿参加谈判</w:t>
      </w:r>
      <w:r w:rsidRPr="00D10C84">
        <w:rPr>
          <w:rFonts w:hAnsi="宋体"/>
          <w:kern w:val="2"/>
          <w:sz w:val="21"/>
          <w:szCs w:val="21"/>
          <w:lang w:val="zh-CN"/>
        </w:rPr>
        <w:t>,</w:t>
      </w:r>
      <w:r w:rsidRPr="00D10C84">
        <w:rPr>
          <w:rFonts w:hAnsi="宋体" w:hint="eastAsia"/>
          <w:kern w:val="2"/>
          <w:sz w:val="21"/>
          <w:szCs w:val="21"/>
          <w:lang w:val="zh-CN"/>
        </w:rPr>
        <w:t xml:space="preserve"> 并已清楚竞争性谈判文件的要求及有关文件规定，并严格按照竞争性谈判文件的规定履行全部责任和义务。</w:t>
      </w:r>
    </w:p>
    <w:p w14:paraId="031DA016"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2</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同意本竞争性谈判自谈判截止之日起</w:t>
      </w:r>
      <w:r w:rsidRPr="00D10C84">
        <w:rPr>
          <w:rFonts w:ascii="Times New Roman"/>
          <w:kern w:val="2"/>
          <w:sz w:val="21"/>
          <w:szCs w:val="21"/>
          <w:lang w:val="zh-CN"/>
        </w:rPr>
        <w:t>90</w:t>
      </w:r>
      <w:r w:rsidRPr="00D10C84">
        <w:rPr>
          <w:rFonts w:hAnsi="宋体" w:hint="eastAsia"/>
          <w:kern w:val="2"/>
          <w:sz w:val="21"/>
          <w:szCs w:val="21"/>
          <w:lang w:val="zh-CN"/>
        </w:rPr>
        <w:t>天内有效。如果我</w:t>
      </w:r>
      <w:r w:rsidRPr="00D10C84">
        <w:rPr>
          <w:rFonts w:hAnsi="宋体" w:hint="eastAsia"/>
          <w:kern w:val="2"/>
          <w:sz w:val="21"/>
          <w:szCs w:val="21"/>
        </w:rPr>
        <w:t>方</w:t>
      </w:r>
      <w:r w:rsidRPr="00D10C84">
        <w:rPr>
          <w:rFonts w:hAnsi="宋体" w:hint="eastAsia"/>
          <w:kern w:val="2"/>
          <w:sz w:val="21"/>
          <w:szCs w:val="21"/>
          <w:lang w:val="zh-CN"/>
        </w:rPr>
        <w:t>的谈判被接受，则直至合同生效时止，本谈判始终有效。</w:t>
      </w:r>
    </w:p>
    <w:p w14:paraId="22930E76"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3</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已经详细地阅读并完全明白了全部竞争性谈判文件及附件，包括澄清（如有）及参考文件，我</w:t>
      </w:r>
      <w:r w:rsidRPr="00D10C84">
        <w:rPr>
          <w:rFonts w:hAnsi="宋体" w:hint="eastAsia"/>
          <w:kern w:val="2"/>
          <w:sz w:val="21"/>
          <w:szCs w:val="21"/>
        </w:rPr>
        <w:t>方</w:t>
      </w:r>
      <w:r w:rsidRPr="00D10C84">
        <w:rPr>
          <w:rFonts w:hAnsi="宋体" w:hint="eastAsia"/>
          <w:kern w:val="2"/>
          <w:sz w:val="21"/>
          <w:szCs w:val="21"/>
          <w:lang w:val="zh-CN"/>
        </w:rPr>
        <w:t>完全理解本竞争性谈判文件的要求，我</w:t>
      </w:r>
      <w:r w:rsidRPr="00D10C84">
        <w:rPr>
          <w:rFonts w:hAnsi="宋体" w:hint="eastAsia"/>
          <w:kern w:val="2"/>
          <w:sz w:val="21"/>
          <w:szCs w:val="21"/>
        </w:rPr>
        <w:t>方</w:t>
      </w:r>
      <w:r w:rsidRPr="00D10C84">
        <w:rPr>
          <w:rFonts w:hAnsi="宋体" w:hint="eastAsia"/>
          <w:kern w:val="2"/>
          <w:sz w:val="21"/>
          <w:szCs w:val="21"/>
          <w:lang w:val="zh-CN"/>
        </w:rPr>
        <w:t>同意放弃对竞争性谈判文件提出不明或误解的一切权力。</w:t>
      </w:r>
    </w:p>
    <w:p w14:paraId="7E9E8D9F"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4</w:t>
      </w:r>
      <w:r w:rsidRPr="00D10C84">
        <w:rPr>
          <w:rFonts w:hAnsi="宋体" w:hint="eastAsia"/>
          <w:kern w:val="2"/>
          <w:sz w:val="21"/>
          <w:szCs w:val="21"/>
          <w:lang w:val="zh-CN"/>
        </w:rPr>
        <w:t>、我方明白并愿意在规定的递交响应文件截止时间之后，报价有效期之内撤销报价，则不予退还我方谈判保证金。</w:t>
      </w:r>
    </w:p>
    <w:p w14:paraId="23AC0BEB"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5</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同意提供采购单位与谈判小组要求的有关谈判的一切数据或资料。</w:t>
      </w:r>
    </w:p>
    <w:p w14:paraId="1A51F34A"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6</w:t>
      </w:r>
      <w:r w:rsidRPr="00D10C84">
        <w:rPr>
          <w:rFonts w:hAnsi="宋体" w:hint="eastAsia"/>
          <w:kern w:val="2"/>
          <w:sz w:val="21"/>
          <w:szCs w:val="21"/>
          <w:lang w:val="zh-CN"/>
        </w:rPr>
        <w:t>、如果我</w:t>
      </w:r>
      <w:r w:rsidRPr="00D10C84">
        <w:rPr>
          <w:rFonts w:hAnsi="宋体" w:hint="eastAsia"/>
          <w:kern w:val="2"/>
          <w:sz w:val="21"/>
          <w:szCs w:val="21"/>
        </w:rPr>
        <w:t>方</w:t>
      </w:r>
      <w:r w:rsidRPr="00D10C84">
        <w:rPr>
          <w:rFonts w:hAnsi="宋体" w:hint="eastAsia"/>
          <w:kern w:val="2"/>
          <w:sz w:val="21"/>
          <w:szCs w:val="21"/>
          <w:lang w:val="zh-CN"/>
        </w:rPr>
        <w:t xml:space="preserve">未对竞争性谈判文件全部要求作出实质性响应，则完全同意并接受按无效谈判处理。 </w:t>
      </w:r>
    </w:p>
    <w:p w14:paraId="54EF2B35"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7</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证明提交的一切文件，无论是原件还是复印件均为准确、真实、有效、完整的，绝无任何虚假、伪造或者夸大。我</w:t>
      </w:r>
      <w:r w:rsidRPr="00D10C84">
        <w:rPr>
          <w:rFonts w:hAnsi="宋体" w:hint="eastAsia"/>
          <w:kern w:val="2"/>
          <w:sz w:val="21"/>
          <w:szCs w:val="21"/>
        </w:rPr>
        <w:t>方</w:t>
      </w:r>
      <w:r w:rsidRPr="00D10C84">
        <w:rPr>
          <w:rFonts w:hAnsi="宋体" w:hint="eastAsia"/>
          <w:kern w:val="2"/>
          <w:sz w:val="21"/>
          <w:szCs w:val="21"/>
          <w:lang w:val="zh-CN"/>
        </w:rPr>
        <w:t>在此郑重承诺：在本次采购活动中，如有违法、违规、弄虚作假行为，所造成的损失、不良后果及法律责任，一律由我</w:t>
      </w:r>
      <w:r w:rsidRPr="00D10C84">
        <w:rPr>
          <w:rFonts w:hAnsi="宋体" w:hint="eastAsia"/>
          <w:kern w:val="2"/>
          <w:sz w:val="21"/>
          <w:szCs w:val="21"/>
        </w:rPr>
        <w:t>方</w:t>
      </w:r>
      <w:r w:rsidRPr="00D10C84">
        <w:rPr>
          <w:rFonts w:hAnsi="宋体" w:hint="eastAsia"/>
          <w:kern w:val="2"/>
          <w:sz w:val="21"/>
          <w:szCs w:val="21"/>
          <w:lang w:val="zh-CN"/>
        </w:rPr>
        <w:t>承担。</w:t>
      </w:r>
    </w:p>
    <w:p w14:paraId="76597B79"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8</w:t>
      </w:r>
      <w:r w:rsidRPr="00D10C84">
        <w:rPr>
          <w:rFonts w:hAnsi="宋体" w:hint="eastAsia"/>
          <w:kern w:val="2"/>
          <w:sz w:val="21"/>
          <w:szCs w:val="21"/>
          <w:lang w:val="zh-CN"/>
        </w:rPr>
        <w:t>、如果我</w:t>
      </w:r>
      <w:r w:rsidRPr="00D10C84">
        <w:rPr>
          <w:rFonts w:hAnsi="宋体" w:hint="eastAsia"/>
          <w:kern w:val="2"/>
          <w:sz w:val="21"/>
          <w:szCs w:val="21"/>
        </w:rPr>
        <w:t>方</w:t>
      </w:r>
      <w:r w:rsidRPr="00D10C84">
        <w:rPr>
          <w:rFonts w:hAnsi="宋体" w:hint="eastAsia"/>
          <w:kern w:val="2"/>
          <w:sz w:val="21"/>
          <w:szCs w:val="21"/>
          <w:lang w:val="zh-CN"/>
        </w:rPr>
        <w:t>提供的声明或承诺不真实，则完全同意认定为我司提供虚假材料，并同意作相应处理，不予退还我方谈判保证金。</w:t>
      </w:r>
    </w:p>
    <w:p w14:paraId="61E2CE63"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t>9</w:t>
      </w:r>
      <w:r w:rsidRPr="00D10C84">
        <w:rPr>
          <w:rFonts w:hAnsi="宋体" w:hint="eastAsia"/>
          <w:kern w:val="2"/>
          <w:sz w:val="21"/>
          <w:szCs w:val="21"/>
          <w:lang w:val="zh-CN"/>
        </w:rPr>
        <w:t>、我</w:t>
      </w:r>
      <w:r w:rsidRPr="00D10C84">
        <w:rPr>
          <w:rFonts w:hAnsi="宋体" w:hint="eastAsia"/>
          <w:kern w:val="2"/>
          <w:sz w:val="21"/>
          <w:szCs w:val="21"/>
        </w:rPr>
        <w:t>方</w:t>
      </w:r>
      <w:r w:rsidRPr="00D10C84">
        <w:rPr>
          <w:rFonts w:hAnsi="宋体" w:hint="eastAsia"/>
          <w:kern w:val="2"/>
          <w:sz w:val="21"/>
          <w:szCs w:val="21"/>
          <w:lang w:val="zh-CN"/>
        </w:rPr>
        <w:t>是依法注册的法人，在法律、财务及运作上完全独立于本项目采购人、用户单位（如有）和采购代理机构。</w:t>
      </w:r>
    </w:p>
    <w:p w14:paraId="55148880" w14:textId="77777777" w:rsidR="004762A1" w:rsidRPr="00D10C84" w:rsidRDefault="00E373C2">
      <w:pPr>
        <w:spacing w:line="360" w:lineRule="auto"/>
        <w:ind w:leftChars="175" w:left="708" w:hangingChars="137" w:hanging="288"/>
        <w:jc w:val="both"/>
        <w:rPr>
          <w:rFonts w:hAnsi="宋体"/>
          <w:kern w:val="2"/>
          <w:sz w:val="21"/>
          <w:szCs w:val="21"/>
          <w:lang w:val="zh-CN"/>
        </w:rPr>
      </w:pPr>
      <w:r w:rsidRPr="00D10C84">
        <w:rPr>
          <w:rFonts w:ascii="Times New Roman"/>
          <w:kern w:val="2"/>
          <w:sz w:val="21"/>
          <w:szCs w:val="21"/>
          <w:lang w:val="zh-CN"/>
        </w:rPr>
        <w:lastRenderedPageBreak/>
        <w:t>10</w:t>
      </w:r>
      <w:r w:rsidRPr="00D10C84">
        <w:rPr>
          <w:rFonts w:hAnsi="宋体" w:hint="eastAsia"/>
          <w:kern w:val="2"/>
          <w:sz w:val="21"/>
          <w:szCs w:val="21"/>
          <w:lang w:val="zh-CN"/>
        </w:rPr>
        <w:t>、若我方成交后，我方一定按照竞争性谈判文件的要求和响应文件的承诺签订和履行合同，否则贵方可取消我方成交资格，并依法不予退还我方谈判保证金或履约担保，我方愿意接受违约责任。</w:t>
      </w:r>
    </w:p>
    <w:p w14:paraId="0FC57CDB" w14:textId="77777777" w:rsidR="004762A1" w:rsidRPr="00D10C84" w:rsidRDefault="00E373C2">
      <w:pPr>
        <w:spacing w:line="360" w:lineRule="auto"/>
        <w:ind w:firstLine="420"/>
        <w:jc w:val="both"/>
        <w:rPr>
          <w:rFonts w:hAnsi="宋体"/>
          <w:kern w:val="2"/>
          <w:sz w:val="21"/>
          <w:szCs w:val="21"/>
          <w:lang w:val="zh-CN"/>
        </w:rPr>
      </w:pPr>
      <w:r w:rsidRPr="00D10C84">
        <w:rPr>
          <w:rFonts w:ascii="Times New Roman"/>
          <w:kern w:val="2"/>
          <w:sz w:val="21"/>
          <w:szCs w:val="21"/>
          <w:lang w:val="zh-CN"/>
        </w:rPr>
        <w:t>11</w:t>
      </w:r>
      <w:r w:rsidRPr="00D10C84">
        <w:rPr>
          <w:rFonts w:hAnsi="宋体" w:hint="eastAsia"/>
          <w:kern w:val="2"/>
          <w:sz w:val="21"/>
          <w:szCs w:val="21"/>
          <w:lang w:val="zh-CN"/>
        </w:rPr>
        <w:t>、所有有关本次谈判的函电请寄：</w:t>
      </w:r>
      <w:r w:rsidRPr="00D10C84">
        <w:rPr>
          <w:rFonts w:hAnsi="宋体" w:hint="eastAsia"/>
          <w:kern w:val="2"/>
          <w:sz w:val="21"/>
          <w:szCs w:val="21"/>
          <w:u w:val="single"/>
          <w:lang w:val="zh-CN"/>
        </w:rPr>
        <w:t xml:space="preserve">  （响应供应商地址）    </w:t>
      </w:r>
      <w:r w:rsidRPr="00D10C84">
        <w:rPr>
          <w:rFonts w:hAnsi="宋体" w:hint="eastAsia"/>
          <w:kern w:val="2"/>
          <w:sz w:val="21"/>
          <w:szCs w:val="21"/>
          <w:lang w:val="zh-CN"/>
        </w:rPr>
        <w:t xml:space="preserve"> </w:t>
      </w:r>
    </w:p>
    <w:p w14:paraId="265395AF"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 xml:space="preserve">备注：本报价函内容不得擅自删改。 </w:t>
      </w:r>
    </w:p>
    <w:p w14:paraId="6FA20FEC" w14:textId="77777777" w:rsidR="004762A1" w:rsidRPr="00D10C84" w:rsidRDefault="004762A1">
      <w:pPr>
        <w:spacing w:line="360" w:lineRule="auto"/>
        <w:jc w:val="both"/>
        <w:rPr>
          <w:rFonts w:hAnsi="宋体"/>
          <w:kern w:val="2"/>
          <w:sz w:val="21"/>
          <w:szCs w:val="21"/>
          <w:lang w:val="zh-CN"/>
        </w:rPr>
      </w:pPr>
    </w:p>
    <w:p w14:paraId="3749B72A" w14:textId="77777777" w:rsidR="004762A1" w:rsidRPr="00D10C84" w:rsidRDefault="00E373C2">
      <w:pPr>
        <w:spacing w:line="360" w:lineRule="auto"/>
        <w:jc w:val="both"/>
        <w:rPr>
          <w:rFonts w:hAnsi="宋体"/>
          <w:kern w:val="2"/>
          <w:sz w:val="21"/>
          <w:szCs w:val="21"/>
          <w:u w:val="single"/>
          <w:lang w:val="zh-CN"/>
        </w:rPr>
      </w:pPr>
      <w:r w:rsidRPr="00D10C84">
        <w:rPr>
          <w:rFonts w:hAnsi="宋体" w:hint="eastAsia"/>
          <w:kern w:val="2"/>
          <w:sz w:val="21"/>
          <w:szCs w:val="21"/>
          <w:lang w:val="zh-CN"/>
        </w:rPr>
        <w:t>地</w:t>
      </w:r>
      <w:r w:rsidRPr="00D10C84">
        <w:rPr>
          <w:rFonts w:hAnsi="宋体"/>
          <w:kern w:val="2"/>
          <w:sz w:val="21"/>
          <w:szCs w:val="21"/>
          <w:lang w:val="zh-CN"/>
        </w:rPr>
        <w:t xml:space="preserve">  </w:t>
      </w:r>
      <w:r w:rsidRPr="00D10C84">
        <w:rPr>
          <w:rFonts w:hAnsi="宋体" w:hint="eastAsia"/>
          <w:kern w:val="2"/>
          <w:sz w:val="21"/>
          <w:szCs w:val="21"/>
          <w:lang w:val="zh-CN"/>
        </w:rPr>
        <w:t xml:space="preserve">　址：</w:t>
      </w:r>
      <w:r w:rsidRPr="00D10C84">
        <w:rPr>
          <w:rFonts w:hAnsi="宋体" w:hint="eastAsia"/>
          <w:kern w:val="2"/>
          <w:sz w:val="21"/>
          <w:szCs w:val="21"/>
          <w:u w:val="single"/>
          <w:lang w:val="zh-CN"/>
        </w:rPr>
        <w:t xml:space="preserve">　　　　　　　　　　　</w:t>
      </w:r>
      <w:r w:rsidRPr="00D10C84">
        <w:rPr>
          <w:rFonts w:hAnsi="宋体"/>
          <w:kern w:val="2"/>
          <w:sz w:val="21"/>
          <w:szCs w:val="21"/>
          <w:lang w:val="zh-CN"/>
        </w:rPr>
        <w:tab/>
      </w:r>
      <w:r w:rsidRPr="00D10C84">
        <w:rPr>
          <w:rFonts w:hAnsi="宋体"/>
          <w:kern w:val="2"/>
          <w:sz w:val="21"/>
          <w:szCs w:val="21"/>
          <w:lang w:val="zh-CN"/>
        </w:rPr>
        <w:tab/>
      </w:r>
      <w:r w:rsidRPr="00D10C84">
        <w:rPr>
          <w:rFonts w:hAnsi="宋体" w:hint="eastAsia"/>
          <w:kern w:val="2"/>
          <w:sz w:val="21"/>
          <w:szCs w:val="21"/>
          <w:lang w:val="zh-CN"/>
        </w:rPr>
        <w:t>邮政编码：</w:t>
      </w:r>
      <w:r w:rsidRPr="00D10C84">
        <w:rPr>
          <w:rFonts w:hAnsi="宋体" w:hint="eastAsia"/>
          <w:kern w:val="2"/>
          <w:sz w:val="21"/>
          <w:szCs w:val="21"/>
          <w:u w:val="single"/>
          <w:lang w:val="zh-CN"/>
        </w:rPr>
        <w:t xml:space="preserve">　　　　　　　　　　 </w:t>
      </w:r>
    </w:p>
    <w:p w14:paraId="2204856D" w14:textId="77777777" w:rsidR="004762A1" w:rsidRPr="00D10C84" w:rsidRDefault="00E373C2">
      <w:pPr>
        <w:spacing w:line="360" w:lineRule="auto"/>
        <w:jc w:val="both"/>
        <w:rPr>
          <w:rFonts w:hAnsi="宋体"/>
          <w:kern w:val="2"/>
          <w:sz w:val="21"/>
          <w:szCs w:val="21"/>
          <w:lang w:val="zh-CN"/>
        </w:rPr>
      </w:pPr>
      <w:r w:rsidRPr="00D10C84">
        <w:rPr>
          <w:rFonts w:hAnsi="宋体" w:hint="eastAsia"/>
          <w:kern w:val="2"/>
          <w:sz w:val="21"/>
          <w:szCs w:val="21"/>
          <w:lang w:val="zh-CN"/>
        </w:rPr>
        <w:t>电　　话：</w:t>
      </w:r>
      <w:r w:rsidRPr="00D10C84">
        <w:rPr>
          <w:rFonts w:hAnsi="宋体" w:hint="eastAsia"/>
          <w:kern w:val="2"/>
          <w:sz w:val="21"/>
          <w:szCs w:val="21"/>
          <w:u w:val="single"/>
          <w:lang w:val="zh-CN"/>
        </w:rPr>
        <w:t xml:space="preserve">　　　　　　　　　　　</w:t>
      </w:r>
      <w:r w:rsidRPr="00D10C84">
        <w:rPr>
          <w:rFonts w:hAnsi="宋体"/>
          <w:kern w:val="2"/>
          <w:sz w:val="21"/>
          <w:szCs w:val="21"/>
          <w:lang w:val="zh-CN"/>
        </w:rPr>
        <w:tab/>
      </w:r>
      <w:r w:rsidRPr="00D10C84">
        <w:rPr>
          <w:rFonts w:hAnsi="宋体"/>
          <w:kern w:val="2"/>
          <w:sz w:val="21"/>
          <w:szCs w:val="21"/>
          <w:lang w:val="zh-CN"/>
        </w:rPr>
        <w:tab/>
      </w:r>
      <w:r w:rsidRPr="00D10C84">
        <w:rPr>
          <w:rFonts w:hAnsi="宋体" w:hint="eastAsia"/>
          <w:kern w:val="2"/>
          <w:sz w:val="21"/>
          <w:szCs w:val="21"/>
          <w:lang w:val="zh-CN"/>
        </w:rPr>
        <w:t>代表姓名：</w:t>
      </w:r>
      <w:r w:rsidRPr="00D10C84">
        <w:rPr>
          <w:rFonts w:hAnsi="宋体" w:hint="eastAsia"/>
          <w:kern w:val="2"/>
          <w:sz w:val="21"/>
          <w:szCs w:val="21"/>
          <w:u w:val="single"/>
          <w:lang w:val="zh-CN"/>
        </w:rPr>
        <w:t xml:space="preserve">　　　　　　　　　　　</w:t>
      </w:r>
    </w:p>
    <w:p w14:paraId="227F5ECC" w14:textId="77777777" w:rsidR="004762A1" w:rsidRPr="00D10C84" w:rsidRDefault="00E373C2">
      <w:pPr>
        <w:spacing w:line="360" w:lineRule="auto"/>
        <w:jc w:val="both"/>
        <w:rPr>
          <w:rFonts w:hAnsi="宋体"/>
          <w:kern w:val="2"/>
          <w:sz w:val="21"/>
          <w:szCs w:val="21"/>
          <w:lang w:val="zh-CN"/>
        </w:rPr>
      </w:pPr>
      <w:r w:rsidRPr="00D10C84">
        <w:rPr>
          <w:rFonts w:hAnsi="宋体" w:hint="eastAsia"/>
          <w:kern w:val="2"/>
          <w:sz w:val="21"/>
          <w:szCs w:val="21"/>
          <w:lang w:val="zh-CN"/>
        </w:rPr>
        <w:t>传　　真：</w:t>
      </w:r>
      <w:r w:rsidRPr="00D10C84">
        <w:rPr>
          <w:rFonts w:hAnsi="宋体" w:hint="eastAsia"/>
          <w:kern w:val="2"/>
          <w:sz w:val="21"/>
          <w:szCs w:val="21"/>
          <w:u w:val="single"/>
          <w:lang w:val="zh-CN"/>
        </w:rPr>
        <w:t xml:space="preserve">　　　　　　　　　　　</w:t>
      </w:r>
      <w:r w:rsidRPr="00D10C84">
        <w:rPr>
          <w:rFonts w:hAnsi="宋体" w:hint="eastAsia"/>
          <w:kern w:val="2"/>
          <w:sz w:val="21"/>
          <w:szCs w:val="21"/>
          <w:lang w:val="zh-CN"/>
        </w:rPr>
        <w:t xml:space="preserve">         职　　务：</w:t>
      </w:r>
      <w:r w:rsidRPr="00D10C84">
        <w:rPr>
          <w:rFonts w:hAnsi="宋体" w:hint="eastAsia"/>
          <w:kern w:val="2"/>
          <w:sz w:val="21"/>
          <w:szCs w:val="21"/>
          <w:u w:val="single"/>
          <w:lang w:val="zh-CN"/>
        </w:rPr>
        <w:t xml:space="preserve">　　　　　　　　　　 </w:t>
      </w:r>
    </w:p>
    <w:p w14:paraId="0B64746E" w14:textId="77777777" w:rsidR="004762A1" w:rsidRPr="00D10C84" w:rsidRDefault="00E373C2">
      <w:pPr>
        <w:spacing w:line="360" w:lineRule="auto"/>
        <w:jc w:val="both"/>
        <w:rPr>
          <w:rFonts w:hAnsi="宋体"/>
          <w:kern w:val="2"/>
          <w:sz w:val="21"/>
          <w:szCs w:val="21"/>
          <w:lang w:val="zh-CN"/>
        </w:rPr>
      </w:pPr>
      <w:r w:rsidRPr="00D10C84">
        <w:rPr>
          <w:rFonts w:hAnsi="宋体"/>
          <w:kern w:val="2"/>
          <w:sz w:val="21"/>
          <w:szCs w:val="21"/>
          <w:lang w:val="zh-CN"/>
        </w:rPr>
        <w:tab/>
      </w:r>
      <w:r w:rsidRPr="00D10C84">
        <w:rPr>
          <w:rFonts w:hAnsi="宋体"/>
          <w:kern w:val="2"/>
          <w:sz w:val="21"/>
          <w:szCs w:val="21"/>
          <w:lang w:val="zh-CN"/>
        </w:rPr>
        <w:tab/>
      </w:r>
      <w:r w:rsidRPr="00D10C84">
        <w:rPr>
          <w:rFonts w:hAnsi="宋体" w:hint="eastAsia"/>
          <w:kern w:val="2"/>
          <w:sz w:val="21"/>
          <w:szCs w:val="21"/>
          <w:lang w:val="zh-CN"/>
        </w:rPr>
        <w:t xml:space="preserve">                       </w:t>
      </w:r>
    </w:p>
    <w:p w14:paraId="27D35BE8" w14:textId="77777777" w:rsidR="004762A1" w:rsidRPr="00D10C84" w:rsidRDefault="004762A1">
      <w:pPr>
        <w:spacing w:line="360" w:lineRule="auto"/>
        <w:ind w:firstLineChars="1800" w:firstLine="3780"/>
        <w:jc w:val="both"/>
        <w:rPr>
          <w:rFonts w:hAnsi="宋体"/>
          <w:kern w:val="2"/>
          <w:sz w:val="21"/>
          <w:szCs w:val="21"/>
          <w:lang w:val="zh-CN"/>
        </w:rPr>
      </w:pPr>
    </w:p>
    <w:p w14:paraId="727992BE" w14:textId="77777777" w:rsidR="004762A1" w:rsidRPr="00D10C84" w:rsidRDefault="00E373C2">
      <w:pPr>
        <w:spacing w:line="360" w:lineRule="auto"/>
        <w:ind w:firstLineChars="1950" w:firstLine="4095"/>
        <w:jc w:val="both"/>
        <w:rPr>
          <w:rFonts w:hAnsi="宋体"/>
          <w:kern w:val="2"/>
          <w:sz w:val="21"/>
          <w:szCs w:val="21"/>
          <w:lang w:val="zh-CN"/>
        </w:rPr>
      </w:pPr>
      <w:r w:rsidRPr="00D10C84">
        <w:rPr>
          <w:rFonts w:hAnsi="宋体" w:hint="eastAsia"/>
          <w:kern w:val="2"/>
          <w:sz w:val="21"/>
          <w:szCs w:val="21"/>
          <w:lang w:val="zh-CN"/>
        </w:rPr>
        <w:t>供应商：（</w:t>
      </w:r>
      <w:r w:rsidRPr="00D10C84">
        <w:rPr>
          <w:rFonts w:hAnsi="宋体" w:hint="eastAsia"/>
          <w:kern w:val="2"/>
          <w:sz w:val="21"/>
          <w:lang w:val="zh-CN"/>
        </w:rPr>
        <w:t>加盖供应商</w:t>
      </w:r>
      <w:r w:rsidRPr="00D10C84">
        <w:rPr>
          <w:rFonts w:hAnsi="宋体" w:hint="eastAsia"/>
          <w:kern w:val="2"/>
          <w:sz w:val="21"/>
          <w:szCs w:val="21"/>
          <w:lang w:val="zh-CN"/>
        </w:rPr>
        <w:t>法人公章）</w:t>
      </w:r>
    </w:p>
    <w:p w14:paraId="3CFF7D75" w14:textId="77777777" w:rsidR="004762A1" w:rsidRPr="00D10C84" w:rsidRDefault="00E373C2">
      <w:pPr>
        <w:spacing w:line="360" w:lineRule="auto"/>
        <w:ind w:left="3780" w:firstLineChars="150" w:firstLine="315"/>
        <w:jc w:val="both"/>
        <w:rPr>
          <w:rFonts w:hAnsi="宋体"/>
          <w:kern w:val="2"/>
          <w:sz w:val="21"/>
          <w:szCs w:val="21"/>
          <w:lang w:val="zh-CN"/>
        </w:rPr>
      </w:pPr>
      <w:r w:rsidRPr="00D10C84">
        <w:rPr>
          <w:rFonts w:hAnsi="宋体" w:hint="eastAsia"/>
          <w:kern w:val="2"/>
          <w:sz w:val="21"/>
          <w:szCs w:val="21"/>
          <w:lang w:val="zh-CN"/>
        </w:rPr>
        <w:t>法定代表人或其授权代表签名（或盖私章）：</w:t>
      </w:r>
    </w:p>
    <w:p w14:paraId="307CC3DA" w14:textId="77777777" w:rsidR="004762A1" w:rsidRPr="00D10C84" w:rsidRDefault="00E373C2">
      <w:pPr>
        <w:spacing w:line="360" w:lineRule="auto"/>
        <w:ind w:left="181" w:right="17" w:firstLineChars="1886" w:firstLine="3961"/>
        <w:jc w:val="both"/>
        <w:rPr>
          <w:rFonts w:hAnsi="宋体"/>
          <w:kern w:val="2"/>
          <w:sz w:val="21"/>
          <w:szCs w:val="21"/>
          <w:lang w:val="zh-CN"/>
        </w:rPr>
      </w:pPr>
      <w:r w:rsidRPr="00D10C84">
        <w:rPr>
          <w:rFonts w:hAnsi="宋体" w:hint="eastAsia"/>
          <w:kern w:val="2"/>
          <w:sz w:val="21"/>
          <w:szCs w:val="21"/>
          <w:lang w:val="zh-CN"/>
        </w:rPr>
        <w:t>日　　　期：</w:t>
      </w:r>
    </w:p>
    <w:p w14:paraId="3D724D93" w14:textId="77777777" w:rsidR="004762A1" w:rsidRPr="00D10C84" w:rsidRDefault="00E373C2">
      <w:pPr>
        <w:rPr>
          <w:rFonts w:hAnsi="宋体"/>
          <w:b/>
          <w:sz w:val="32"/>
          <w:szCs w:val="32"/>
        </w:rPr>
      </w:pPr>
      <w:r w:rsidRPr="00D10C84">
        <w:rPr>
          <w:rFonts w:hAnsi="宋体"/>
        </w:rPr>
        <w:br w:type="page"/>
      </w:r>
      <w:r w:rsidRPr="00D10C84">
        <w:rPr>
          <w:rFonts w:hAnsi="宋体" w:hint="eastAsia"/>
          <w:b/>
          <w:sz w:val="32"/>
          <w:szCs w:val="32"/>
        </w:rPr>
        <w:lastRenderedPageBreak/>
        <w:t>二、谈判承诺书格式</w:t>
      </w:r>
      <w:r w:rsidRPr="00D10C84">
        <w:rPr>
          <w:rFonts w:hAnsi="宋体" w:hint="eastAsia"/>
          <w:b/>
          <w:sz w:val="32"/>
          <w:szCs w:val="32"/>
        </w:rPr>
        <w:cr/>
      </w:r>
    </w:p>
    <w:p w14:paraId="6516CFE6" w14:textId="77777777" w:rsidR="004762A1" w:rsidRPr="00D10C84" w:rsidRDefault="00E373C2">
      <w:pPr>
        <w:spacing w:line="360" w:lineRule="auto"/>
        <w:jc w:val="center"/>
        <w:rPr>
          <w:rFonts w:hAnsi="宋体"/>
          <w:b/>
          <w:sz w:val="30"/>
          <w:szCs w:val="30"/>
        </w:rPr>
      </w:pPr>
      <w:r w:rsidRPr="00D10C84">
        <w:rPr>
          <w:rFonts w:hAnsi="宋体" w:hint="eastAsia"/>
          <w:b/>
          <w:sz w:val="30"/>
          <w:szCs w:val="30"/>
        </w:rPr>
        <w:t>谈判承诺书</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3732A00B" w14:textId="6FA58AB3" w:rsidR="004762A1" w:rsidRPr="00D10C84" w:rsidRDefault="00E373C2">
      <w:pPr>
        <w:spacing w:line="360" w:lineRule="auto"/>
        <w:ind w:firstLineChars="200" w:firstLine="420"/>
        <w:rPr>
          <w:rFonts w:hAnsi="宋体"/>
        </w:rPr>
      </w:pPr>
      <w:r w:rsidRPr="00D10C84">
        <w:rPr>
          <w:rFonts w:hAnsi="宋体" w:hint="eastAsia"/>
          <w:sz w:val="21"/>
          <w:szCs w:val="21"/>
        </w:rPr>
        <w:t>我方</w:t>
      </w:r>
      <w:r w:rsidRPr="00D10C84">
        <w:rPr>
          <w:rFonts w:hAnsi="宋体" w:hint="eastAsia"/>
          <w:sz w:val="21"/>
          <w:szCs w:val="21"/>
          <w:u w:val="single"/>
        </w:rPr>
        <w:t xml:space="preserve">         </w:t>
      </w:r>
      <w:r w:rsidRPr="00D10C84">
        <w:rPr>
          <w:rFonts w:hAnsi="宋体" w:hint="eastAsia"/>
          <w:sz w:val="21"/>
          <w:szCs w:val="21"/>
        </w:rPr>
        <w:t>（供应商名称）已完整阅读了</w:t>
      </w:r>
      <w:r w:rsidRPr="00D10C84">
        <w:rPr>
          <w:rFonts w:hAnsi="宋体" w:hint="eastAsia"/>
          <w:sz w:val="21"/>
          <w:szCs w:val="21"/>
          <w:u w:val="single"/>
        </w:rPr>
        <w:t xml:space="preserve">           采购项目</w:t>
      </w:r>
      <w:r w:rsidR="005378B6" w:rsidRPr="005378B6">
        <w:rPr>
          <w:rFonts w:hAnsi="宋体" w:hint="eastAsia"/>
          <w:sz w:val="21"/>
          <w:szCs w:val="21"/>
          <w:u w:val="single"/>
        </w:rPr>
        <w:t>（重新采购）</w:t>
      </w:r>
      <w:r w:rsidRPr="00D10C84">
        <w:rPr>
          <w:rFonts w:hAnsi="宋体"/>
          <w:b/>
          <w:bCs/>
          <w:sz w:val="21"/>
          <w:szCs w:val="21"/>
          <w:u w:val="single"/>
        </w:rPr>
        <w:t>（ 包）</w:t>
      </w:r>
      <w:r w:rsidRPr="00D10C84">
        <w:rPr>
          <w:rFonts w:hAnsi="宋体" w:hint="eastAsia"/>
          <w:sz w:val="21"/>
          <w:szCs w:val="21"/>
        </w:rPr>
        <w:t>（项目编号：</w:t>
      </w:r>
      <w:r w:rsidRPr="00D10C84">
        <w:rPr>
          <w:rFonts w:hAnsi="宋体" w:hint="eastAsia"/>
          <w:kern w:val="2"/>
          <w:sz w:val="21"/>
          <w:szCs w:val="21"/>
          <w:u w:val="single"/>
        </w:rPr>
        <w:t xml:space="preserve">           </w:t>
      </w:r>
      <w:r w:rsidRPr="00D10C84">
        <w:rPr>
          <w:rFonts w:hAnsi="宋体" w:hint="eastAsia"/>
          <w:sz w:val="21"/>
          <w:szCs w:val="21"/>
        </w:rPr>
        <w:t>）竞争性谈判文件的所有内容（包括澄清，以及所有已提供的参考资料和有关附件），并完全理解上述文件所表达的意思，该项目递交响应文件时间截止后，我方承诺不再对上述文件内容进行询问或质疑。</w:t>
      </w:r>
      <w:r w:rsidRPr="00D10C84">
        <w:rPr>
          <w:rFonts w:hAnsi="宋体" w:hint="eastAsia"/>
          <w:sz w:val="21"/>
          <w:szCs w:val="21"/>
        </w:rPr>
        <w:cr/>
        <w:t xml:space="preserve">   </w:t>
      </w:r>
    </w:p>
    <w:p w14:paraId="2C3298A5" w14:textId="77777777" w:rsidR="004762A1" w:rsidRPr="00D10C84" w:rsidRDefault="004762A1">
      <w:pPr>
        <w:spacing w:line="360" w:lineRule="auto"/>
        <w:rPr>
          <w:rFonts w:hAnsi="宋体"/>
        </w:rPr>
      </w:pPr>
    </w:p>
    <w:p w14:paraId="2C16B2D5" w14:textId="77777777" w:rsidR="004762A1" w:rsidRPr="00D10C84" w:rsidRDefault="004762A1">
      <w:pPr>
        <w:spacing w:line="360" w:lineRule="auto"/>
        <w:rPr>
          <w:rFonts w:hAnsi="宋体"/>
        </w:rPr>
      </w:pPr>
    </w:p>
    <w:p w14:paraId="7DD75464"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rPr>
      </w:pPr>
      <w:r w:rsidRPr="00D10C84">
        <w:rPr>
          <w:rFonts w:hAnsi="宋体" w:hint="eastAsia"/>
          <w:kern w:val="2"/>
          <w:sz w:val="21"/>
          <w:lang w:val="zh-CN"/>
        </w:rPr>
        <w:t>供应商：（加盖供应商法人公章）</w:t>
      </w:r>
    </w:p>
    <w:p w14:paraId="48CD7750"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lang w:val="zh-CN"/>
        </w:rPr>
      </w:pPr>
      <w:r w:rsidRPr="00D10C84">
        <w:rPr>
          <w:rFonts w:hAnsi="宋体" w:hint="eastAsia"/>
          <w:kern w:val="2"/>
          <w:sz w:val="21"/>
          <w:lang w:val="zh-CN"/>
        </w:rPr>
        <w:t>法定代表人或其授权代表签名（或盖私章）：</w:t>
      </w:r>
    </w:p>
    <w:p w14:paraId="0D6722FD"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lang w:val="zh-CN"/>
        </w:rPr>
      </w:pPr>
      <w:r w:rsidRPr="00D10C84">
        <w:rPr>
          <w:rFonts w:hAnsi="宋体" w:hint="eastAsia"/>
          <w:kern w:val="2"/>
          <w:sz w:val="21"/>
          <w:lang w:val="zh-CN"/>
        </w:rPr>
        <w:t>日期：</w:t>
      </w:r>
      <w:r w:rsidRPr="00D10C84">
        <w:rPr>
          <w:rFonts w:hAnsi="宋体"/>
          <w:kern w:val="2"/>
          <w:sz w:val="21"/>
          <w:lang w:val="zh-CN"/>
        </w:rPr>
        <w:t xml:space="preserve">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48B5FF1A" w14:textId="77777777" w:rsidR="004762A1" w:rsidRPr="00D10C84" w:rsidRDefault="004762A1">
      <w:pPr>
        <w:spacing w:line="360" w:lineRule="auto"/>
        <w:rPr>
          <w:rFonts w:hAnsi="宋体"/>
        </w:rPr>
      </w:pPr>
      <w:bookmarkStart w:id="118" w:name="_Toc311032584"/>
      <w:bookmarkStart w:id="119" w:name="_Toc326768876"/>
      <w:bookmarkStart w:id="120" w:name="_Toc316896755"/>
    </w:p>
    <w:p w14:paraId="09087552" w14:textId="77777777" w:rsidR="004762A1" w:rsidRPr="00D10C84" w:rsidRDefault="004762A1">
      <w:pPr>
        <w:spacing w:line="360" w:lineRule="auto"/>
        <w:rPr>
          <w:rFonts w:hAnsi="宋体"/>
        </w:rPr>
      </w:pPr>
    </w:p>
    <w:p w14:paraId="24897B58" w14:textId="77777777" w:rsidR="004762A1" w:rsidRPr="00D10C84" w:rsidRDefault="004762A1">
      <w:pPr>
        <w:spacing w:line="360" w:lineRule="auto"/>
        <w:rPr>
          <w:rFonts w:hAnsi="宋体"/>
        </w:rPr>
      </w:pPr>
    </w:p>
    <w:p w14:paraId="494DAD6B" w14:textId="77777777" w:rsidR="004762A1" w:rsidRPr="00D10C84" w:rsidRDefault="004762A1">
      <w:pPr>
        <w:spacing w:line="360" w:lineRule="auto"/>
        <w:rPr>
          <w:rFonts w:hAnsi="宋体"/>
        </w:rPr>
      </w:pPr>
    </w:p>
    <w:p w14:paraId="4402C287" w14:textId="77777777" w:rsidR="004762A1" w:rsidRPr="00D10C84" w:rsidRDefault="00E373C2">
      <w:pPr>
        <w:rPr>
          <w:rFonts w:hAnsi="宋体"/>
          <w:b/>
          <w:sz w:val="32"/>
          <w:szCs w:val="32"/>
        </w:rPr>
      </w:pPr>
      <w:r w:rsidRPr="00D10C84">
        <w:rPr>
          <w:rFonts w:hAnsi="宋体"/>
        </w:rPr>
        <w:br w:type="page"/>
      </w:r>
      <w:r w:rsidRPr="00D10C84">
        <w:rPr>
          <w:rFonts w:hAnsi="宋体" w:hint="eastAsia"/>
          <w:b/>
          <w:sz w:val="32"/>
          <w:szCs w:val="32"/>
        </w:rPr>
        <w:lastRenderedPageBreak/>
        <w:t>三、首次报价表格式</w:t>
      </w:r>
    </w:p>
    <w:p w14:paraId="38ED9B05" w14:textId="77777777" w:rsidR="004762A1" w:rsidRPr="00D10C84" w:rsidRDefault="00E373C2">
      <w:pPr>
        <w:spacing w:line="360" w:lineRule="auto"/>
        <w:jc w:val="center"/>
        <w:rPr>
          <w:rFonts w:hAnsi="宋体"/>
          <w:b/>
          <w:bCs/>
          <w:kern w:val="2"/>
          <w:sz w:val="30"/>
          <w:szCs w:val="30"/>
          <w:lang w:val="zh-CN"/>
        </w:rPr>
      </w:pPr>
      <w:r w:rsidRPr="00D10C84">
        <w:rPr>
          <w:rFonts w:hAnsi="宋体" w:hint="eastAsia"/>
          <w:b/>
          <w:bCs/>
          <w:kern w:val="2"/>
          <w:sz w:val="30"/>
          <w:szCs w:val="30"/>
          <w:lang w:val="zh-CN"/>
        </w:rPr>
        <w:t>报 价 表</w:t>
      </w:r>
      <w:r w:rsidRPr="00D10C84">
        <w:rPr>
          <w:rFonts w:ascii="Times New Roman"/>
          <w:b/>
          <w:bCs/>
          <w:kern w:val="2"/>
          <w:sz w:val="30"/>
          <w:szCs w:val="30"/>
          <w:lang w:val="zh-CN"/>
        </w:rPr>
        <w:t>（</w:t>
      </w:r>
      <w:r w:rsidRPr="00D10C84">
        <w:rPr>
          <w:rFonts w:ascii="Times New Roman"/>
          <w:b/>
          <w:bCs/>
          <w:kern w:val="2"/>
          <w:sz w:val="30"/>
          <w:szCs w:val="30"/>
        </w:rPr>
        <w:t>A</w:t>
      </w:r>
      <w:r w:rsidRPr="00D10C84">
        <w:rPr>
          <w:rFonts w:ascii="Times New Roman"/>
          <w:b/>
          <w:bCs/>
          <w:kern w:val="2"/>
          <w:sz w:val="30"/>
          <w:szCs w:val="30"/>
        </w:rPr>
        <w:t>包</w:t>
      </w:r>
      <w:r w:rsidRPr="00D10C84">
        <w:rPr>
          <w:rFonts w:ascii="Times New Roman"/>
          <w:b/>
          <w:bCs/>
          <w:kern w:val="2"/>
          <w:sz w:val="30"/>
          <w:szCs w:val="30"/>
          <w:lang w:val="zh-CN"/>
        </w:rPr>
        <w:t>）</w:t>
      </w:r>
    </w:p>
    <w:p w14:paraId="0E60F0D3" w14:textId="77777777" w:rsidR="004762A1" w:rsidRPr="00D10C84" w:rsidRDefault="00E373C2">
      <w:pPr>
        <w:spacing w:line="360" w:lineRule="auto"/>
        <w:jc w:val="center"/>
        <w:rPr>
          <w:rFonts w:hAnsi="宋体"/>
          <w:b/>
          <w:bCs/>
          <w:kern w:val="2"/>
          <w:sz w:val="30"/>
          <w:szCs w:val="30"/>
        </w:rPr>
      </w:pPr>
      <w:r w:rsidRPr="00D10C84">
        <w:rPr>
          <w:rFonts w:hAnsi="宋体" w:hint="eastAsia"/>
          <w:b/>
          <w:bCs/>
          <w:kern w:val="2"/>
          <w:sz w:val="30"/>
          <w:szCs w:val="30"/>
          <w:lang w:val="zh-CN"/>
        </w:rPr>
        <w:t>(首次报价)</w:t>
      </w:r>
    </w:p>
    <w:p w14:paraId="3803989B" w14:textId="17DA78D4" w:rsidR="004762A1" w:rsidRPr="00D10C84" w:rsidRDefault="00E373C2">
      <w:pPr>
        <w:pStyle w:val="ae"/>
        <w:spacing w:line="360" w:lineRule="auto"/>
        <w:rPr>
          <w:rFonts w:hAnsi="宋体"/>
          <w:b/>
          <w:bCs/>
        </w:rPr>
      </w:pPr>
      <w:r w:rsidRPr="00D10C84">
        <w:rPr>
          <w:rFonts w:hAnsi="宋体" w:hint="eastAsia"/>
          <w:b/>
          <w:bCs/>
        </w:rPr>
        <w:t>项目名称：</w:t>
      </w:r>
      <w:r w:rsidRPr="00D10C84">
        <w:rPr>
          <w:rFonts w:hAnsi="宋体" w:hint="eastAsia"/>
          <w:u w:val="single"/>
        </w:rPr>
        <w:t xml:space="preserve">           采购项目</w:t>
      </w:r>
      <w:r w:rsidR="005378B6" w:rsidRPr="005378B6">
        <w:rPr>
          <w:rFonts w:hAnsi="宋体" w:hint="eastAsia"/>
          <w:u w:val="single"/>
        </w:rPr>
        <w:t>（重新采购）</w:t>
      </w:r>
    </w:p>
    <w:p w14:paraId="7D0256DC" w14:textId="77777777" w:rsidR="004762A1" w:rsidRPr="00D10C84" w:rsidRDefault="00E373C2">
      <w:pPr>
        <w:pStyle w:val="ae"/>
        <w:spacing w:line="360" w:lineRule="auto"/>
        <w:rPr>
          <w:rFonts w:hAnsi="宋体"/>
          <w:u w:val="single"/>
        </w:rPr>
      </w:pPr>
      <w:r w:rsidRPr="00D10C84">
        <w:rPr>
          <w:rFonts w:hAnsi="宋体" w:hint="eastAsia"/>
          <w:b/>
        </w:rPr>
        <w:t>项目编号：</w:t>
      </w:r>
      <w:r w:rsidRPr="00D10C84">
        <w:rPr>
          <w:rFonts w:hAnsi="宋体" w:hint="eastAsia"/>
          <w:u w:val="single"/>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801"/>
        <w:gridCol w:w="1523"/>
        <w:gridCol w:w="1523"/>
        <w:gridCol w:w="3318"/>
      </w:tblGrid>
      <w:tr w:rsidR="00D10C84" w:rsidRPr="00D10C84" w14:paraId="5DE46548" w14:textId="77777777">
        <w:trPr>
          <w:trHeight w:val="854"/>
          <w:jc w:val="center"/>
        </w:trPr>
        <w:tc>
          <w:tcPr>
            <w:tcW w:w="946" w:type="pct"/>
            <w:tcBorders>
              <w:top w:val="single" w:sz="4" w:space="0" w:color="auto"/>
              <w:left w:val="single" w:sz="4" w:space="0" w:color="auto"/>
              <w:bottom w:val="single" w:sz="4" w:space="0" w:color="auto"/>
              <w:right w:val="single" w:sz="4" w:space="0" w:color="auto"/>
            </w:tcBorders>
            <w:vAlign w:val="center"/>
          </w:tcPr>
          <w:p w14:paraId="5DCB2CFB"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采购内容</w:t>
            </w:r>
          </w:p>
        </w:tc>
        <w:tc>
          <w:tcPr>
            <w:tcW w:w="894" w:type="pct"/>
            <w:tcBorders>
              <w:top w:val="single" w:sz="4" w:space="0" w:color="auto"/>
              <w:left w:val="single" w:sz="4" w:space="0" w:color="auto"/>
              <w:bottom w:val="single" w:sz="4" w:space="0" w:color="auto"/>
              <w:right w:val="single" w:sz="4" w:space="0" w:color="auto"/>
            </w:tcBorders>
            <w:vAlign w:val="center"/>
          </w:tcPr>
          <w:p w14:paraId="56898B26"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品牌</w:t>
            </w:r>
          </w:p>
        </w:tc>
        <w:tc>
          <w:tcPr>
            <w:tcW w:w="756" w:type="pct"/>
            <w:tcBorders>
              <w:top w:val="single" w:sz="4" w:space="0" w:color="auto"/>
              <w:left w:val="single" w:sz="4" w:space="0" w:color="auto"/>
              <w:bottom w:val="single" w:sz="4" w:space="0" w:color="auto"/>
              <w:right w:val="single" w:sz="4" w:space="0" w:color="auto"/>
            </w:tcBorders>
            <w:vAlign w:val="center"/>
          </w:tcPr>
          <w:p w14:paraId="75AC1535"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车型</w:t>
            </w:r>
          </w:p>
        </w:tc>
        <w:tc>
          <w:tcPr>
            <w:tcW w:w="756" w:type="pct"/>
            <w:tcBorders>
              <w:top w:val="single" w:sz="4" w:space="0" w:color="auto"/>
              <w:left w:val="single" w:sz="4" w:space="0" w:color="auto"/>
              <w:bottom w:val="single" w:sz="4" w:space="0" w:color="auto"/>
              <w:right w:val="single" w:sz="4" w:space="0" w:color="auto"/>
            </w:tcBorders>
            <w:vAlign w:val="center"/>
          </w:tcPr>
          <w:p w14:paraId="65B67B60"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数量</w:t>
            </w:r>
          </w:p>
        </w:tc>
        <w:tc>
          <w:tcPr>
            <w:tcW w:w="1646" w:type="pct"/>
            <w:tcBorders>
              <w:top w:val="single" w:sz="4" w:space="0" w:color="auto"/>
              <w:left w:val="single" w:sz="4" w:space="0" w:color="auto"/>
              <w:bottom w:val="single" w:sz="4" w:space="0" w:color="auto"/>
              <w:right w:val="single" w:sz="4" w:space="0" w:color="auto"/>
            </w:tcBorders>
            <w:vAlign w:val="center"/>
          </w:tcPr>
          <w:p w14:paraId="24A80C16"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 xml:space="preserve">单价（元/辆/月，含税） </w:t>
            </w:r>
          </w:p>
        </w:tc>
      </w:tr>
      <w:tr w:rsidR="00D10C84" w:rsidRPr="00D10C84" w14:paraId="62EE130C" w14:textId="77777777">
        <w:trPr>
          <w:trHeight w:val="946"/>
          <w:jc w:val="center"/>
        </w:trPr>
        <w:tc>
          <w:tcPr>
            <w:tcW w:w="946" w:type="pct"/>
            <w:tcBorders>
              <w:top w:val="single" w:sz="4" w:space="0" w:color="auto"/>
              <w:left w:val="single" w:sz="4" w:space="0" w:color="auto"/>
              <w:bottom w:val="single" w:sz="4" w:space="0" w:color="auto"/>
              <w:right w:val="single" w:sz="4" w:space="0" w:color="auto"/>
            </w:tcBorders>
            <w:vAlign w:val="center"/>
          </w:tcPr>
          <w:p w14:paraId="1E0E6B54" w14:textId="77777777" w:rsidR="004762A1" w:rsidRPr="00D10C84" w:rsidRDefault="00E373C2">
            <w:pPr>
              <w:pStyle w:val="ae"/>
              <w:snapToGrid w:val="0"/>
              <w:spacing w:line="400" w:lineRule="exact"/>
              <w:jc w:val="center"/>
              <w:rPr>
                <w:rFonts w:hAnsi="宋体"/>
                <w:szCs w:val="21"/>
              </w:rPr>
            </w:pPr>
            <w:r w:rsidRPr="00D10C84">
              <w:rPr>
                <w:rFonts w:hAnsi="宋体"/>
                <w:szCs w:val="21"/>
              </w:rPr>
              <w:t>S</w:t>
            </w:r>
            <w:r w:rsidRPr="00D10C84">
              <w:rPr>
                <w:rFonts w:hAnsi="宋体" w:hint="eastAsia"/>
                <w:szCs w:val="21"/>
              </w:rPr>
              <w:t>UV车辆租赁</w:t>
            </w:r>
          </w:p>
        </w:tc>
        <w:tc>
          <w:tcPr>
            <w:tcW w:w="894" w:type="pct"/>
            <w:tcBorders>
              <w:top w:val="single" w:sz="4" w:space="0" w:color="auto"/>
              <w:left w:val="single" w:sz="4" w:space="0" w:color="auto"/>
              <w:bottom w:val="single" w:sz="4" w:space="0" w:color="auto"/>
              <w:right w:val="single" w:sz="4" w:space="0" w:color="auto"/>
            </w:tcBorders>
            <w:vAlign w:val="center"/>
          </w:tcPr>
          <w:p w14:paraId="2A3825C5" w14:textId="77777777" w:rsidR="004762A1" w:rsidRPr="00D10C84" w:rsidRDefault="004762A1">
            <w:pPr>
              <w:pStyle w:val="ae"/>
              <w:snapToGrid w:val="0"/>
              <w:spacing w:line="400" w:lineRule="exact"/>
              <w:jc w:val="center"/>
              <w:rPr>
                <w:rFonts w:hAnsi="宋体"/>
                <w:szCs w:val="21"/>
              </w:rPr>
            </w:pPr>
          </w:p>
        </w:tc>
        <w:tc>
          <w:tcPr>
            <w:tcW w:w="756" w:type="pct"/>
            <w:tcBorders>
              <w:top w:val="single" w:sz="4" w:space="0" w:color="auto"/>
              <w:left w:val="single" w:sz="4" w:space="0" w:color="auto"/>
              <w:bottom w:val="single" w:sz="4" w:space="0" w:color="auto"/>
              <w:right w:val="single" w:sz="4" w:space="0" w:color="auto"/>
            </w:tcBorders>
          </w:tcPr>
          <w:p w14:paraId="470DCF82" w14:textId="77777777" w:rsidR="004762A1" w:rsidRPr="00D10C84" w:rsidRDefault="004762A1">
            <w:pPr>
              <w:pStyle w:val="ae"/>
              <w:snapToGrid w:val="0"/>
              <w:spacing w:line="400" w:lineRule="exact"/>
              <w:jc w:val="center"/>
              <w:rPr>
                <w:rFonts w:hAnsi="宋体"/>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77DE7900" w14:textId="77777777" w:rsidR="004762A1" w:rsidRPr="00D10C84" w:rsidRDefault="00E373C2">
            <w:pPr>
              <w:pStyle w:val="ae"/>
              <w:snapToGrid w:val="0"/>
              <w:spacing w:line="400" w:lineRule="exact"/>
              <w:jc w:val="center"/>
              <w:rPr>
                <w:rFonts w:hAnsi="宋体"/>
                <w:szCs w:val="21"/>
              </w:rPr>
            </w:pPr>
            <w:r w:rsidRPr="00D10C84">
              <w:rPr>
                <w:rFonts w:hAnsi="宋体" w:hint="eastAsia"/>
                <w:szCs w:val="21"/>
                <w:u w:val="single"/>
              </w:rPr>
              <w:t>36</w:t>
            </w:r>
            <w:r w:rsidRPr="00D10C84">
              <w:rPr>
                <w:rFonts w:hAnsi="宋体" w:hint="eastAsia"/>
                <w:szCs w:val="21"/>
              </w:rPr>
              <w:t>辆</w:t>
            </w:r>
          </w:p>
        </w:tc>
        <w:tc>
          <w:tcPr>
            <w:tcW w:w="1646" w:type="pct"/>
            <w:tcBorders>
              <w:top w:val="single" w:sz="4" w:space="0" w:color="auto"/>
              <w:left w:val="single" w:sz="4" w:space="0" w:color="auto"/>
              <w:bottom w:val="single" w:sz="4" w:space="0" w:color="auto"/>
              <w:right w:val="single" w:sz="4" w:space="0" w:color="auto"/>
            </w:tcBorders>
            <w:vAlign w:val="center"/>
          </w:tcPr>
          <w:p w14:paraId="2CD4FFD8" w14:textId="77777777" w:rsidR="004762A1" w:rsidRPr="00D10C84" w:rsidRDefault="00E373C2">
            <w:pPr>
              <w:pStyle w:val="ae"/>
              <w:snapToGrid w:val="0"/>
              <w:spacing w:line="400" w:lineRule="exact"/>
              <w:jc w:val="center"/>
              <w:rPr>
                <w:rFonts w:hAnsi="宋体"/>
                <w:szCs w:val="21"/>
              </w:rPr>
            </w:pPr>
            <w:r w:rsidRPr="00D10C84">
              <w:rPr>
                <w:rFonts w:hAnsi="宋体" w:hint="eastAsia"/>
                <w:szCs w:val="21"/>
                <w:u w:val="single"/>
              </w:rPr>
              <w:t xml:space="preserve">                  </w:t>
            </w:r>
            <w:r w:rsidRPr="00D10C84">
              <w:rPr>
                <w:rFonts w:hAnsi="宋体" w:hint="eastAsia"/>
                <w:szCs w:val="21"/>
              </w:rPr>
              <w:t>元</w:t>
            </w:r>
          </w:p>
          <w:p w14:paraId="0267CB47" w14:textId="77777777" w:rsidR="004762A1" w:rsidRPr="00D10C84" w:rsidRDefault="00E373C2">
            <w:pPr>
              <w:pStyle w:val="ae"/>
              <w:snapToGrid w:val="0"/>
              <w:spacing w:line="400" w:lineRule="exact"/>
              <w:jc w:val="left"/>
              <w:rPr>
                <w:rFonts w:hAnsi="宋体"/>
                <w:szCs w:val="21"/>
              </w:rPr>
            </w:pPr>
            <w:r w:rsidRPr="00D10C84">
              <w:rPr>
                <w:rFonts w:hAnsi="宋体" w:hint="eastAsia"/>
                <w:szCs w:val="21"/>
              </w:rPr>
              <w:t>大写：</w:t>
            </w:r>
            <w:r w:rsidRPr="00D10C84">
              <w:rPr>
                <w:rFonts w:hAnsi="宋体" w:hint="eastAsia"/>
                <w:szCs w:val="21"/>
                <w:u w:val="single"/>
              </w:rPr>
              <w:t xml:space="preserve">              </w:t>
            </w:r>
          </w:p>
        </w:tc>
      </w:tr>
    </w:tbl>
    <w:p w14:paraId="625D8C4D" w14:textId="77777777" w:rsidR="004762A1" w:rsidRPr="00D10C84" w:rsidRDefault="00E373C2">
      <w:pPr>
        <w:spacing w:line="360" w:lineRule="auto"/>
        <w:jc w:val="both"/>
        <w:rPr>
          <w:rFonts w:hAnsi="宋体"/>
          <w:sz w:val="21"/>
          <w:szCs w:val="21"/>
        </w:rPr>
      </w:pPr>
      <w:r w:rsidRPr="00D10C84">
        <w:rPr>
          <w:rFonts w:hAnsi="宋体" w:hint="eastAsia"/>
          <w:sz w:val="21"/>
          <w:szCs w:val="21"/>
        </w:rPr>
        <w:t xml:space="preserve">备注： </w:t>
      </w:r>
    </w:p>
    <w:p w14:paraId="39DC47C1" w14:textId="77777777" w:rsidR="004762A1" w:rsidRPr="00D10C84" w:rsidRDefault="00E373C2">
      <w:pPr>
        <w:numPr>
          <w:ilvl w:val="0"/>
          <w:numId w:val="8"/>
        </w:numPr>
        <w:spacing w:line="360" w:lineRule="auto"/>
        <w:ind w:left="666" w:hanging="426"/>
        <w:jc w:val="both"/>
        <w:rPr>
          <w:rFonts w:hAnsi="宋体"/>
          <w:kern w:val="2"/>
          <w:sz w:val="21"/>
          <w:szCs w:val="21"/>
          <w:lang w:val="zh-CN"/>
        </w:rPr>
      </w:pPr>
      <w:r w:rsidRPr="00D10C84">
        <w:rPr>
          <w:rFonts w:hAnsi="宋体" w:hint="eastAsia"/>
          <w:kern w:val="2"/>
          <w:sz w:val="21"/>
          <w:szCs w:val="21"/>
          <w:u w:val="single"/>
          <w:lang w:val="zh-CN"/>
        </w:rPr>
        <w:t>本表的响应报价为</w:t>
      </w:r>
      <w:r w:rsidRPr="00D10C84">
        <w:rPr>
          <w:rFonts w:hAnsi="宋体"/>
          <w:kern w:val="2"/>
          <w:sz w:val="21"/>
          <w:szCs w:val="21"/>
          <w:u w:val="single"/>
          <w:lang w:val="zh-CN"/>
        </w:rPr>
        <w:t>含税价。</w:t>
      </w:r>
      <w:r w:rsidRPr="00D10C84">
        <w:rPr>
          <w:rFonts w:hAnsi="宋体" w:hint="eastAsia"/>
          <w:kern w:val="2"/>
          <w:sz w:val="21"/>
          <w:szCs w:val="21"/>
          <w:lang w:val="zh-CN"/>
        </w:rPr>
        <w:t>本表的</w:t>
      </w:r>
      <w:r w:rsidRPr="00D10C84">
        <w:rPr>
          <w:rFonts w:hAnsi="宋体" w:hint="eastAsia"/>
          <w:kern w:val="2"/>
          <w:sz w:val="21"/>
          <w:szCs w:val="21"/>
        </w:rPr>
        <w:t>单价</w:t>
      </w:r>
      <w:r w:rsidRPr="00D10C84">
        <w:rPr>
          <w:rFonts w:hAnsi="宋体" w:hint="eastAsia"/>
          <w:kern w:val="2"/>
          <w:sz w:val="21"/>
          <w:szCs w:val="21"/>
          <w:lang w:val="zh-CN"/>
        </w:rPr>
        <w:t>报价应包括完成本合同服务所需的全部费用，包括但不限于提供租赁车辆及租赁服务期间产生的人工费、交通费、机动车辆保险费、车船税、机动车年审费、更换同等租赁机动车所产生的服务费、利润及税费等完成本合同服务范围内所需的全部费用（直接和间接费用）</w:t>
      </w:r>
    </w:p>
    <w:p w14:paraId="52B99286" w14:textId="77777777" w:rsidR="004762A1" w:rsidRPr="00D10C84" w:rsidRDefault="00E373C2">
      <w:pPr>
        <w:numPr>
          <w:ilvl w:val="0"/>
          <w:numId w:val="8"/>
        </w:numPr>
        <w:spacing w:line="360" w:lineRule="auto"/>
        <w:ind w:left="666" w:hanging="426"/>
        <w:jc w:val="both"/>
        <w:rPr>
          <w:rFonts w:ascii="Times New Roman"/>
          <w:b/>
          <w:bCs/>
          <w:sz w:val="21"/>
          <w:szCs w:val="21"/>
        </w:rPr>
      </w:pPr>
      <w:r w:rsidRPr="00D10C84">
        <w:rPr>
          <w:rFonts w:hAnsi="宋体" w:hint="eastAsia"/>
          <w:b/>
          <w:bCs/>
          <w:sz w:val="21"/>
          <w:szCs w:val="21"/>
        </w:rPr>
        <w:t>供应商在报价时响应SUV车辆数量供货数量为36辆，报价时低于或者高于36辆的，均视为无效投标。合同执行过程中如因实际情况变动导致合同或最终成交车辆租赁数量少于供应商报价数量时，供应商应无条件接受，不提出其他异议。</w:t>
      </w:r>
    </w:p>
    <w:p w14:paraId="34370F99" w14:textId="77777777" w:rsidR="004762A1" w:rsidRPr="00D10C84" w:rsidRDefault="00E373C2">
      <w:pPr>
        <w:numPr>
          <w:ilvl w:val="0"/>
          <w:numId w:val="8"/>
        </w:numPr>
        <w:spacing w:line="360" w:lineRule="auto"/>
        <w:ind w:left="666" w:hanging="426"/>
        <w:jc w:val="both"/>
        <w:rPr>
          <w:rFonts w:hAnsi="宋体"/>
          <w:kern w:val="2"/>
          <w:sz w:val="21"/>
          <w:szCs w:val="21"/>
        </w:rPr>
      </w:pPr>
      <w:r w:rsidRPr="00D10C84">
        <w:rPr>
          <w:rFonts w:hAnsi="宋体" w:hint="eastAsia"/>
          <w:kern w:val="2"/>
          <w:sz w:val="21"/>
          <w:szCs w:val="21"/>
        </w:rPr>
        <w:t>供应商应当按照报价表中已列明品牌型号及对应数量供货，供应商提供本报价表范围之外车型的，须经采购人同意，且所更换的车型应当</w:t>
      </w:r>
      <w:r w:rsidRPr="00D10C84">
        <w:rPr>
          <w:rFonts w:hAnsi="宋体" w:hint="eastAsia"/>
          <w:sz w:val="21"/>
          <w:szCs w:val="21"/>
        </w:rPr>
        <w:t>符合采购需求中的参数及质量服务要求</w:t>
      </w:r>
      <w:r w:rsidRPr="00D10C84">
        <w:rPr>
          <w:rFonts w:hAnsi="宋体" w:hint="eastAsia"/>
          <w:kern w:val="2"/>
          <w:sz w:val="21"/>
          <w:szCs w:val="21"/>
        </w:rPr>
        <w:t>。</w:t>
      </w:r>
    </w:p>
    <w:p w14:paraId="3F5E3028" w14:textId="77777777" w:rsidR="004762A1" w:rsidRPr="00D10C84" w:rsidRDefault="00E373C2">
      <w:pPr>
        <w:numPr>
          <w:ilvl w:val="0"/>
          <w:numId w:val="8"/>
        </w:numPr>
        <w:spacing w:line="360" w:lineRule="auto"/>
        <w:ind w:left="666" w:hanging="426"/>
        <w:jc w:val="both"/>
        <w:rPr>
          <w:rFonts w:hAnsi="宋体"/>
          <w:kern w:val="2"/>
          <w:sz w:val="21"/>
          <w:szCs w:val="21"/>
        </w:rPr>
      </w:pPr>
      <w:r w:rsidRPr="00D10C84">
        <w:rPr>
          <w:rFonts w:hAnsi="宋体" w:hint="eastAsia"/>
          <w:kern w:val="2"/>
          <w:sz w:val="21"/>
          <w:szCs w:val="21"/>
        </w:rPr>
        <w:t>报价出现小数点的，保留小数点后</w:t>
      </w:r>
      <w:r w:rsidRPr="00D10C84">
        <w:rPr>
          <w:rFonts w:ascii="Times New Roman"/>
          <w:kern w:val="2"/>
          <w:sz w:val="21"/>
          <w:szCs w:val="21"/>
        </w:rPr>
        <w:t>2</w:t>
      </w:r>
      <w:r w:rsidRPr="00D10C84">
        <w:rPr>
          <w:rFonts w:hAnsi="宋体" w:hint="eastAsia"/>
          <w:kern w:val="2"/>
          <w:sz w:val="21"/>
          <w:szCs w:val="21"/>
        </w:rPr>
        <w:t>位，从小数点后第</w:t>
      </w:r>
      <w:r w:rsidRPr="00D10C84">
        <w:rPr>
          <w:rFonts w:ascii="Times New Roman"/>
          <w:kern w:val="2"/>
          <w:sz w:val="21"/>
          <w:szCs w:val="21"/>
        </w:rPr>
        <w:t>3</w:t>
      </w:r>
      <w:r w:rsidRPr="00D10C84">
        <w:rPr>
          <w:rFonts w:hAnsi="宋体" w:hint="eastAsia"/>
          <w:kern w:val="2"/>
          <w:sz w:val="21"/>
          <w:szCs w:val="21"/>
        </w:rPr>
        <w:t>位四舍五入。</w:t>
      </w:r>
    </w:p>
    <w:p w14:paraId="1B6A44A0" w14:textId="77777777" w:rsidR="004762A1" w:rsidRPr="00D10C84" w:rsidRDefault="00E373C2">
      <w:pPr>
        <w:numPr>
          <w:ilvl w:val="0"/>
          <w:numId w:val="8"/>
        </w:numPr>
        <w:spacing w:line="360" w:lineRule="auto"/>
        <w:ind w:left="666" w:hanging="426"/>
        <w:jc w:val="both"/>
        <w:rPr>
          <w:rFonts w:ascii="Times New Roman"/>
          <w:sz w:val="21"/>
          <w:szCs w:val="21"/>
        </w:rPr>
      </w:pPr>
      <w:r w:rsidRPr="00D10C84">
        <w:rPr>
          <w:rFonts w:ascii="Times New Roman" w:hAnsi="宋体" w:hint="eastAsia"/>
          <w:sz w:val="21"/>
          <w:szCs w:val="21"/>
        </w:rPr>
        <w:t>响应报价大写金额和小写金额不一致的，以大写金额为准；对不同文字文本响应文件的解释发生质疑的，以中文文本为准。</w:t>
      </w:r>
    </w:p>
    <w:p w14:paraId="56D77CA6" w14:textId="77777777" w:rsidR="004762A1" w:rsidRPr="00D10C84" w:rsidRDefault="00E373C2">
      <w:pPr>
        <w:numPr>
          <w:ilvl w:val="0"/>
          <w:numId w:val="8"/>
        </w:numPr>
        <w:spacing w:line="360" w:lineRule="auto"/>
        <w:ind w:left="666" w:hanging="426"/>
        <w:jc w:val="both"/>
        <w:rPr>
          <w:rFonts w:hAnsi="宋体"/>
          <w:kern w:val="2"/>
          <w:sz w:val="21"/>
          <w:szCs w:val="21"/>
          <w:lang w:val="zh-CN"/>
        </w:rPr>
      </w:pPr>
      <w:r w:rsidRPr="00D10C84">
        <w:rPr>
          <w:rFonts w:hAnsi="宋体" w:hint="eastAsia"/>
          <w:kern w:val="2"/>
          <w:sz w:val="21"/>
          <w:szCs w:val="21"/>
          <w:lang w:val="zh-CN"/>
        </w:rPr>
        <w:t>各响应供应商可自行保留一份《首次报价》，以便谈判报价时参考用。</w:t>
      </w:r>
    </w:p>
    <w:p w14:paraId="23D5D3EF"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rPr>
      </w:pPr>
      <w:r w:rsidRPr="00D10C84">
        <w:rPr>
          <w:rFonts w:hAnsi="宋体" w:hint="eastAsia"/>
          <w:kern w:val="2"/>
          <w:sz w:val="21"/>
          <w:lang w:val="zh-CN"/>
        </w:rPr>
        <w:t>供应商：（加盖供应商法人公章）</w:t>
      </w:r>
    </w:p>
    <w:p w14:paraId="5D303351"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lang w:val="zh-CN"/>
        </w:rPr>
      </w:pPr>
      <w:r w:rsidRPr="00D10C84">
        <w:rPr>
          <w:rFonts w:hAnsi="宋体" w:hint="eastAsia"/>
          <w:kern w:val="2"/>
          <w:sz w:val="21"/>
          <w:lang w:val="zh-CN"/>
        </w:rPr>
        <w:t>法定代表人或其授权代表签名（或盖私章）：</w:t>
      </w:r>
    </w:p>
    <w:p w14:paraId="1D2D8CCF" w14:textId="77777777" w:rsidR="004762A1" w:rsidRPr="00D10C84" w:rsidRDefault="00E373C2">
      <w:pPr>
        <w:autoSpaceDE/>
        <w:autoSpaceDN/>
        <w:adjustRightInd/>
        <w:spacing w:before="120" w:after="120" w:line="360" w:lineRule="auto"/>
        <w:ind w:left="629" w:firstLineChars="1650" w:firstLine="3465"/>
        <w:jc w:val="both"/>
      </w:pPr>
      <w:r w:rsidRPr="00D10C84">
        <w:rPr>
          <w:rFonts w:hAnsi="宋体" w:hint="eastAsia"/>
          <w:kern w:val="2"/>
          <w:sz w:val="21"/>
          <w:lang w:val="zh-CN"/>
        </w:rPr>
        <w:t>日期：</w:t>
      </w:r>
      <w:r w:rsidRPr="00D10C84">
        <w:rPr>
          <w:rFonts w:hAnsi="宋体"/>
          <w:kern w:val="2"/>
          <w:sz w:val="21"/>
          <w:lang w:val="zh-CN"/>
        </w:rPr>
        <w:t xml:space="preserve">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r w:rsidRPr="00D10C84">
        <w:br w:type="page"/>
      </w:r>
    </w:p>
    <w:p w14:paraId="777FA7A1" w14:textId="77777777" w:rsidR="004762A1" w:rsidRPr="00D10C84" w:rsidRDefault="00E373C2">
      <w:pPr>
        <w:spacing w:line="360" w:lineRule="auto"/>
        <w:jc w:val="center"/>
        <w:rPr>
          <w:rFonts w:hAnsi="宋体"/>
          <w:b/>
          <w:bCs/>
          <w:kern w:val="2"/>
          <w:sz w:val="30"/>
          <w:szCs w:val="30"/>
          <w:lang w:val="zh-CN"/>
        </w:rPr>
      </w:pPr>
      <w:r w:rsidRPr="00D10C84">
        <w:rPr>
          <w:rFonts w:hAnsi="宋体" w:hint="eastAsia"/>
          <w:b/>
          <w:bCs/>
          <w:kern w:val="2"/>
          <w:sz w:val="30"/>
          <w:szCs w:val="30"/>
          <w:lang w:val="zh-CN"/>
        </w:rPr>
        <w:lastRenderedPageBreak/>
        <w:t>报 价 表</w:t>
      </w:r>
      <w:r w:rsidRPr="00D10C84">
        <w:rPr>
          <w:rFonts w:ascii="Times New Roman"/>
          <w:b/>
          <w:bCs/>
          <w:kern w:val="2"/>
          <w:sz w:val="30"/>
          <w:szCs w:val="30"/>
          <w:lang w:val="zh-CN"/>
        </w:rPr>
        <w:t>（</w:t>
      </w:r>
      <w:r w:rsidRPr="00D10C84">
        <w:rPr>
          <w:rFonts w:ascii="Times New Roman"/>
          <w:b/>
          <w:bCs/>
          <w:kern w:val="2"/>
          <w:sz w:val="30"/>
          <w:szCs w:val="30"/>
        </w:rPr>
        <w:t>B</w:t>
      </w:r>
      <w:r w:rsidRPr="00D10C84">
        <w:rPr>
          <w:rFonts w:ascii="Times New Roman"/>
          <w:b/>
          <w:bCs/>
          <w:kern w:val="2"/>
          <w:sz w:val="30"/>
          <w:szCs w:val="30"/>
        </w:rPr>
        <w:t>包</w:t>
      </w:r>
      <w:r w:rsidRPr="00D10C84">
        <w:rPr>
          <w:rFonts w:ascii="Times New Roman"/>
          <w:b/>
          <w:bCs/>
          <w:kern w:val="2"/>
          <w:sz w:val="30"/>
          <w:szCs w:val="30"/>
          <w:lang w:val="zh-CN"/>
        </w:rPr>
        <w:t>）</w:t>
      </w:r>
    </w:p>
    <w:p w14:paraId="774EC1CC" w14:textId="77777777" w:rsidR="004762A1" w:rsidRPr="00D10C84" w:rsidRDefault="00E373C2">
      <w:pPr>
        <w:spacing w:line="360" w:lineRule="auto"/>
        <w:jc w:val="center"/>
        <w:rPr>
          <w:rFonts w:hAnsi="宋体"/>
          <w:b/>
          <w:bCs/>
          <w:kern w:val="2"/>
          <w:sz w:val="30"/>
          <w:szCs w:val="30"/>
        </w:rPr>
      </w:pPr>
      <w:r w:rsidRPr="00D10C84">
        <w:rPr>
          <w:rFonts w:hAnsi="宋体" w:hint="eastAsia"/>
          <w:b/>
          <w:bCs/>
          <w:kern w:val="2"/>
          <w:sz w:val="30"/>
          <w:szCs w:val="30"/>
          <w:lang w:val="zh-CN"/>
        </w:rPr>
        <w:t>(首次报价)</w:t>
      </w:r>
    </w:p>
    <w:p w14:paraId="236DA81F" w14:textId="6DF27A56" w:rsidR="004762A1" w:rsidRPr="00D10C84" w:rsidRDefault="00E373C2">
      <w:pPr>
        <w:pStyle w:val="ae"/>
        <w:spacing w:line="360" w:lineRule="auto"/>
        <w:rPr>
          <w:rFonts w:hAnsi="宋体"/>
          <w:b/>
          <w:bCs/>
        </w:rPr>
      </w:pPr>
      <w:r w:rsidRPr="00D10C84">
        <w:rPr>
          <w:rFonts w:hAnsi="宋体" w:hint="eastAsia"/>
          <w:b/>
          <w:bCs/>
        </w:rPr>
        <w:t>项目名称：</w:t>
      </w:r>
      <w:r w:rsidRPr="00D10C84">
        <w:rPr>
          <w:rFonts w:hAnsi="宋体" w:hint="eastAsia"/>
          <w:u w:val="single"/>
        </w:rPr>
        <w:t xml:space="preserve">           采购项目</w:t>
      </w:r>
      <w:r w:rsidR="005378B6" w:rsidRPr="005378B6">
        <w:rPr>
          <w:rFonts w:hAnsi="宋体" w:hint="eastAsia"/>
          <w:u w:val="single"/>
        </w:rPr>
        <w:t>（重新采购）</w:t>
      </w:r>
    </w:p>
    <w:p w14:paraId="40D76E3A" w14:textId="77777777" w:rsidR="004762A1" w:rsidRPr="00D10C84" w:rsidRDefault="00E373C2">
      <w:pPr>
        <w:pStyle w:val="ae"/>
        <w:spacing w:line="360" w:lineRule="auto"/>
        <w:rPr>
          <w:rFonts w:hAnsi="宋体"/>
          <w:u w:val="single"/>
        </w:rPr>
      </w:pPr>
      <w:r w:rsidRPr="00D10C84">
        <w:rPr>
          <w:rFonts w:hAnsi="宋体" w:hint="eastAsia"/>
          <w:b/>
        </w:rPr>
        <w:t>项目编号：</w:t>
      </w:r>
      <w:r w:rsidRPr="00D10C84">
        <w:rPr>
          <w:rFonts w:hAnsi="宋体" w:hint="eastAsia"/>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27"/>
        <w:gridCol w:w="1713"/>
        <w:gridCol w:w="1749"/>
        <w:gridCol w:w="2439"/>
      </w:tblGrid>
      <w:tr w:rsidR="00D10C84" w:rsidRPr="00D10C84" w14:paraId="683D2681" w14:textId="77777777">
        <w:trPr>
          <w:trHeight w:val="854"/>
          <w:jc w:val="center"/>
        </w:trPr>
        <w:tc>
          <w:tcPr>
            <w:tcW w:w="1063" w:type="pct"/>
            <w:tcBorders>
              <w:top w:val="single" w:sz="4" w:space="0" w:color="auto"/>
              <w:left w:val="single" w:sz="4" w:space="0" w:color="auto"/>
              <w:bottom w:val="single" w:sz="4" w:space="0" w:color="auto"/>
              <w:right w:val="single" w:sz="4" w:space="0" w:color="auto"/>
            </w:tcBorders>
            <w:vAlign w:val="center"/>
          </w:tcPr>
          <w:p w14:paraId="23AC6D0E"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采购内容</w:t>
            </w:r>
          </w:p>
        </w:tc>
        <w:tc>
          <w:tcPr>
            <w:tcW w:w="1006" w:type="pct"/>
            <w:tcBorders>
              <w:top w:val="single" w:sz="4" w:space="0" w:color="auto"/>
              <w:left w:val="single" w:sz="4" w:space="0" w:color="auto"/>
              <w:bottom w:val="single" w:sz="4" w:space="0" w:color="auto"/>
              <w:right w:val="single" w:sz="4" w:space="0" w:color="auto"/>
            </w:tcBorders>
            <w:vAlign w:val="center"/>
          </w:tcPr>
          <w:p w14:paraId="28E07E97"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品牌</w:t>
            </w:r>
          </w:p>
        </w:tc>
        <w:tc>
          <w:tcPr>
            <w:tcW w:w="850" w:type="pct"/>
            <w:tcBorders>
              <w:top w:val="single" w:sz="4" w:space="0" w:color="auto"/>
              <w:left w:val="single" w:sz="4" w:space="0" w:color="auto"/>
              <w:bottom w:val="single" w:sz="4" w:space="0" w:color="auto"/>
              <w:right w:val="single" w:sz="4" w:space="0" w:color="auto"/>
            </w:tcBorders>
            <w:vAlign w:val="center"/>
          </w:tcPr>
          <w:p w14:paraId="47652BCA"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车型</w:t>
            </w:r>
          </w:p>
        </w:tc>
        <w:tc>
          <w:tcPr>
            <w:tcW w:w="868" w:type="pct"/>
            <w:tcBorders>
              <w:top w:val="single" w:sz="4" w:space="0" w:color="auto"/>
              <w:left w:val="single" w:sz="4" w:space="0" w:color="auto"/>
              <w:bottom w:val="single" w:sz="4" w:space="0" w:color="auto"/>
              <w:right w:val="single" w:sz="4" w:space="0" w:color="auto"/>
            </w:tcBorders>
            <w:vAlign w:val="center"/>
          </w:tcPr>
          <w:p w14:paraId="0F4DC26C"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数量</w:t>
            </w:r>
          </w:p>
        </w:tc>
        <w:tc>
          <w:tcPr>
            <w:tcW w:w="1210" w:type="pct"/>
            <w:tcBorders>
              <w:top w:val="single" w:sz="4" w:space="0" w:color="auto"/>
              <w:left w:val="single" w:sz="4" w:space="0" w:color="auto"/>
              <w:bottom w:val="single" w:sz="4" w:space="0" w:color="auto"/>
              <w:right w:val="single" w:sz="4" w:space="0" w:color="auto"/>
            </w:tcBorders>
            <w:vAlign w:val="center"/>
          </w:tcPr>
          <w:p w14:paraId="35285B23" w14:textId="77777777" w:rsidR="004762A1" w:rsidRPr="00D10C84" w:rsidRDefault="00E373C2">
            <w:pPr>
              <w:pStyle w:val="ae"/>
              <w:snapToGrid w:val="0"/>
              <w:spacing w:line="400" w:lineRule="exact"/>
              <w:jc w:val="center"/>
              <w:rPr>
                <w:rFonts w:hAnsi="宋体"/>
                <w:b/>
                <w:szCs w:val="21"/>
              </w:rPr>
            </w:pPr>
            <w:r w:rsidRPr="00D10C84">
              <w:rPr>
                <w:rFonts w:hAnsi="宋体" w:hint="eastAsia"/>
                <w:b/>
                <w:szCs w:val="21"/>
              </w:rPr>
              <w:t xml:space="preserve">单价（元/辆/月） </w:t>
            </w:r>
          </w:p>
        </w:tc>
      </w:tr>
      <w:tr w:rsidR="00D10C84" w:rsidRPr="00D10C84" w14:paraId="304DD499" w14:textId="77777777">
        <w:trPr>
          <w:trHeight w:val="502"/>
          <w:jc w:val="center"/>
        </w:trPr>
        <w:tc>
          <w:tcPr>
            <w:tcW w:w="1063" w:type="pct"/>
            <w:tcBorders>
              <w:top w:val="single" w:sz="4" w:space="0" w:color="auto"/>
              <w:left w:val="single" w:sz="4" w:space="0" w:color="auto"/>
              <w:bottom w:val="single" w:sz="4" w:space="0" w:color="auto"/>
              <w:right w:val="single" w:sz="4" w:space="0" w:color="auto"/>
            </w:tcBorders>
            <w:vAlign w:val="center"/>
          </w:tcPr>
          <w:p w14:paraId="0CFB0612" w14:textId="77777777" w:rsidR="004762A1" w:rsidRPr="00D10C84" w:rsidRDefault="00E373C2">
            <w:pPr>
              <w:pStyle w:val="ae"/>
              <w:snapToGrid w:val="0"/>
              <w:spacing w:line="400" w:lineRule="exact"/>
              <w:jc w:val="center"/>
              <w:rPr>
                <w:rFonts w:hAnsi="宋体"/>
                <w:szCs w:val="21"/>
              </w:rPr>
            </w:pPr>
            <w:r w:rsidRPr="00D10C84">
              <w:rPr>
                <w:rFonts w:hAnsi="宋体" w:hint="eastAsia"/>
                <w:szCs w:val="21"/>
              </w:rPr>
              <w:t>皮卡车辆租赁</w:t>
            </w:r>
          </w:p>
        </w:tc>
        <w:tc>
          <w:tcPr>
            <w:tcW w:w="1006" w:type="pct"/>
            <w:tcBorders>
              <w:top w:val="single" w:sz="4" w:space="0" w:color="auto"/>
              <w:left w:val="single" w:sz="4" w:space="0" w:color="auto"/>
              <w:bottom w:val="single" w:sz="4" w:space="0" w:color="auto"/>
              <w:right w:val="single" w:sz="4" w:space="0" w:color="auto"/>
            </w:tcBorders>
            <w:vAlign w:val="center"/>
          </w:tcPr>
          <w:p w14:paraId="1524A6E6" w14:textId="77777777" w:rsidR="004762A1" w:rsidRPr="00D10C84" w:rsidRDefault="004762A1">
            <w:pPr>
              <w:pStyle w:val="ae"/>
              <w:snapToGrid w:val="0"/>
              <w:spacing w:line="400" w:lineRule="exact"/>
              <w:jc w:val="center"/>
              <w:rPr>
                <w:rFonts w:hAnsi="宋体"/>
                <w:szCs w:val="21"/>
              </w:rPr>
            </w:pPr>
          </w:p>
        </w:tc>
        <w:tc>
          <w:tcPr>
            <w:tcW w:w="850" w:type="pct"/>
            <w:tcBorders>
              <w:top w:val="single" w:sz="4" w:space="0" w:color="auto"/>
              <w:left w:val="single" w:sz="4" w:space="0" w:color="auto"/>
              <w:bottom w:val="single" w:sz="4" w:space="0" w:color="auto"/>
              <w:right w:val="single" w:sz="4" w:space="0" w:color="auto"/>
            </w:tcBorders>
          </w:tcPr>
          <w:p w14:paraId="3A238E89" w14:textId="77777777" w:rsidR="004762A1" w:rsidRPr="00D10C84" w:rsidRDefault="004762A1">
            <w:pPr>
              <w:pStyle w:val="ae"/>
              <w:snapToGrid w:val="0"/>
              <w:spacing w:line="400" w:lineRule="exact"/>
              <w:jc w:val="center"/>
              <w:rPr>
                <w:rFonts w:hAnsi="宋体"/>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011FF477" w14:textId="77777777" w:rsidR="004762A1" w:rsidRPr="00D10C84" w:rsidRDefault="00E373C2">
            <w:pPr>
              <w:pStyle w:val="ae"/>
              <w:snapToGrid w:val="0"/>
              <w:spacing w:line="400" w:lineRule="exact"/>
              <w:jc w:val="center"/>
              <w:rPr>
                <w:rFonts w:hAnsi="宋体"/>
                <w:szCs w:val="21"/>
              </w:rPr>
            </w:pPr>
            <w:r w:rsidRPr="00D10C84">
              <w:rPr>
                <w:rFonts w:hAnsi="宋体" w:hint="eastAsia"/>
                <w:szCs w:val="21"/>
                <w:u w:val="single"/>
              </w:rPr>
              <w:t>20</w:t>
            </w:r>
            <w:r w:rsidRPr="00D10C84">
              <w:rPr>
                <w:rFonts w:hAnsi="宋体" w:hint="eastAsia"/>
                <w:szCs w:val="21"/>
              </w:rPr>
              <w:t>辆</w:t>
            </w:r>
          </w:p>
        </w:tc>
        <w:tc>
          <w:tcPr>
            <w:tcW w:w="1210" w:type="pct"/>
            <w:tcBorders>
              <w:top w:val="single" w:sz="4" w:space="0" w:color="auto"/>
              <w:left w:val="single" w:sz="4" w:space="0" w:color="auto"/>
              <w:bottom w:val="single" w:sz="4" w:space="0" w:color="auto"/>
              <w:right w:val="single" w:sz="4" w:space="0" w:color="auto"/>
            </w:tcBorders>
            <w:vAlign w:val="center"/>
          </w:tcPr>
          <w:p w14:paraId="41F232C7" w14:textId="77777777" w:rsidR="004762A1" w:rsidRPr="00D10C84" w:rsidRDefault="00E373C2">
            <w:pPr>
              <w:pStyle w:val="ae"/>
              <w:snapToGrid w:val="0"/>
              <w:spacing w:line="400" w:lineRule="exact"/>
              <w:jc w:val="center"/>
              <w:rPr>
                <w:rFonts w:hAnsi="宋体"/>
                <w:szCs w:val="21"/>
              </w:rPr>
            </w:pPr>
            <w:r w:rsidRPr="00D10C84">
              <w:rPr>
                <w:rFonts w:hAnsi="宋体" w:hint="eastAsia"/>
                <w:szCs w:val="21"/>
                <w:u w:val="single"/>
              </w:rPr>
              <w:t xml:space="preserve">                  </w:t>
            </w:r>
            <w:r w:rsidRPr="00D10C84">
              <w:rPr>
                <w:rFonts w:hAnsi="宋体" w:hint="eastAsia"/>
                <w:szCs w:val="21"/>
              </w:rPr>
              <w:t>元</w:t>
            </w:r>
          </w:p>
          <w:p w14:paraId="0392C2F5" w14:textId="77777777" w:rsidR="004762A1" w:rsidRPr="00D10C84" w:rsidRDefault="00E373C2">
            <w:pPr>
              <w:pStyle w:val="ae"/>
              <w:snapToGrid w:val="0"/>
              <w:spacing w:line="400" w:lineRule="exact"/>
              <w:jc w:val="left"/>
              <w:rPr>
                <w:rFonts w:hAnsi="宋体"/>
                <w:szCs w:val="21"/>
              </w:rPr>
            </w:pPr>
            <w:r w:rsidRPr="00D10C84">
              <w:rPr>
                <w:rFonts w:hAnsi="宋体" w:hint="eastAsia"/>
                <w:szCs w:val="21"/>
              </w:rPr>
              <w:t>大写：</w:t>
            </w:r>
            <w:r w:rsidRPr="00D10C84">
              <w:rPr>
                <w:rFonts w:hAnsi="宋体" w:hint="eastAsia"/>
                <w:szCs w:val="21"/>
                <w:u w:val="single"/>
              </w:rPr>
              <w:t xml:space="preserve">              </w:t>
            </w:r>
          </w:p>
        </w:tc>
      </w:tr>
    </w:tbl>
    <w:p w14:paraId="34E1AFC6" w14:textId="77777777" w:rsidR="004762A1" w:rsidRPr="00D10C84" w:rsidRDefault="00E373C2">
      <w:pPr>
        <w:spacing w:line="360" w:lineRule="auto"/>
        <w:jc w:val="both"/>
        <w:rPr>
          <w:rFonts w:hAnsi="宋体"/>
          <w:sz w:val="21"/>
          <w:szCs w:val="21"/>
        </w:rPr>
      </w:pPr>
      <w:r w:rsidRPr="00D10C84">
        <w:rPr>
          <w:rFonts w:hAnsi="宋体" w:hint="eastAsia"/>
          <w:sz w:val="21"/>
          <w:szCs w:val="21"/>
        </w:rPr>
        <w:t xml:space="preserve">备注： </w:t>
      </w:r>
    </w:p>
    <w:p w14:paraId="51210FA0" w14:textId="77777777" w:rsidR="004762A1" w:rsidRPr="00D10C84" w:rsidRDefault="00E373C2">
      <w:pPr>
        <w:numPr>
          <w:ilvl w:val="0"/>
          <w:numId w:val="9"/>
        </w:numPr>
        <w:spacing w:line="360" w:lineRule="auto"/>
        <w:ind w:leftChars="117" w:left="707" w:hanging="426"/>
        <w:jc w:val="both"/>
        <w:rPr>
          <w:rFonts w:ascii="Times New Roman"/>
          <w:sz w:val="21"/>
          <w:szCs w:val="21"/>
        </w:rPr>
      </w:pPr>
      <w:r w:rsidRPr="00D10C84">
        <w:rPr>
          <w:rFonts w:hAnsi="宋体" w:hint="eastAsia"/>
          <w:kern w:val="2"/>
          <w:sz w:val="21"/>
          <w:szCs w:val="21"/>
          <w:u w:val="single"/>
          <w:lang w:val="zh-CN"/>
        </w:rPr>
        <w:t>本表的响应报价为</w:t>
      </w:r>
      <w:r w:rsidRPr="00D10C84">
        <w:rPr>
          <w:rFonts w:hAnsi="宋体"/>
          <w:kern w:val="2"/>
          <w:sz w:val="21"/>
          <w:szCs w:val="21"/>
          <w:u w:val="single"/>
          <w:lang w:val="zh-CN"/>
        </w:rPr>
        <w:t>含税价</w:t>
      </w:r>
      <w:r w:rsidRPr="00D10C84">
        <w:rPr>
          <w:rFonts w:hAnsi="宋体" w:hint="eastAsia"/>
          <w:kern w:val="2"/>
          <w:sz w:val="21"/>
          <w:szCs w:val="21"/>
          <w:u w:val="single"/>
          <w:lang w:val="zh-CN"/>
        </w:rPr>
        <w:t>，</w:t>
      </w:r>
      <w:r w:rsidRPr="00D10C84">
        <w:rPr>
          <w:rFonts w:hAnsi="宋体" w:hint="eastAsia"/>
          <w:kern w:val="2"/>
          <w:sz w:val="21"/>
          <w:szCs w:val="21"/>
          <w:lang w:val="zh-CN"/>
        </w:rPr>
        <w:t>本表的</w:t>
      </w:r>
      <w:r w:rsidRPr="00D10C84">
        <w:rPr>
          <w:rFonts w:hAnsi="宋体" w:hint="eastAsia"/>
          <w:kern w:val="2"/>
          <w:sz w:val="21"/>
          <w:szCs w:val="21"/>
        </w:rPr>
        <w:t>单价</w:t>
      </w:r>
      <w:r w:rsidRPr="00D10C84">
        <w:rPr>
          <w:rFonts w:hAnsi="宋体" w:hint="eastAsia"/>
          <w:kern w:val="2"/>
          <w:sz w:val="21"/>
          <w:szCs w:val="21"/>
          <w:lang w:val="zh-CN"/>
        </w:rPr>
        <w:t>报价应包括完成本合同服务所需的全部费用，包括但不限于提供租赁车辆及租赁服务期间产生的人工费、交通费、机动车辆保险费、车船税、机动车年审费、更换同等租赁机动车所产生的服务费、利润及税费等完成本合同服务范围内所需的全部费用（直接和间接费用）</w:t>
      </w:r>
      <w:r w:rsidRPr="00D10C84">
        <w:rPr>
          <w:rFonts w:ascii="Times New Roman" w:hint="eastAsia"/>
          <w:sz w:val="21"/>
          <w:szCs w:val="21"/>
        </w:rPr>
        <w:t>。</w:t>
      </w:r>
    </w:p>
    <w:p w14:paraId="7C615F03" w14:textId="77777777" w:rsidR="004762A1" w:rsidRPr="00D10C84" w:rsidRDefault="00E373C2">
      <w:pPr>
        <w:numPr>
          <w:ilvl w:val="0"/>
          <w:numId w:val="9"/>
        </w:numPr>
        <w:spacing w:line="360" w:lineRule="auto"/>
        <w:ind w:leftChars="117" w:left="707" w:hanging="426"/>
        <w:jc w:val="both"/>
        <w:rPr>
          <w:rFonts w:hAnsi="宋体"/>
          <w:b/>
          <w:bCs/>
          <w:sz w:val="21"/>
          <w:szCs w:val="21"/>
        </w:rPr>
      </w:pPr>
      <w:r w:rsidRPr="00D10C84">
        <w:rPr>
          <w:rFonts w:hAnsi="宋体" w:hint="eastAsia"/>
          <w:b/>
          <w:bCs/>
          <w:sz w:val="21"/>
          <w:szCs w:val="21"/>
        </w:rPr>
        <w:t>供应商在报价时响应皮卡车辆数量供货数量为20辆，报价时低于或者高于20辆的，均视为无效投标。合同执行过程中如因实际情况变动导致合同或最终成交车辆租赁数量少于供应商报价数量时，供应商应无条件接受，不提出其他异议</w:t>
      </w:r>
      <w:r w:rsidRPr="00D10C84">
        <w:rPr>
          <w:rFonts w:hAnsi="宋体" w:hint="eastAsia"/>
          <w:b/>
          <w:bCs/>
          <w:kern w:val="2"/>
          <w:sz w:val="21"/>
          <w:szCs w:val="21"/>
        </w:rPr>
        <w:t>。</w:t>
      </w:r>
    </w:p>
    <w:p w14:paraId="3E86F9E4" w14:textId="77777777" w:rsidR="004762A1" w:rsidRPr="00D10C84" w:rsidRDefault="00E373C2">
      <w:pPr>
        <w:numPr>
          <w:ilvl w:val="0"/>
          <w:numId w:val="9"/>
        </w:numPr>
        <w:spacing w:line="360" w:lineRule="auto"/>
        <w:ind w:leftChars="117" w:left="707" w:hanging="426"/>
        <w:jc w:val="both"/>
        <w:rPr>
          <w:rFonts w:hAnsi="宋体"/>
          <w:kern w:val="2"/>
          <w:sz w:val="21"/>
          <w:szCs w:val="21"/>
        </w:rPr>
      </w:pPr>
      <w:r w:rsidRPr="00D10C84">
        <w:rPr>
          <w:rFonts w:hAnsi="宋体" w:hint="eastAsia"/>
          <w:kern w:val="2"/>
          <w:sz w:val="21"/>
          <w:szCs w:val="21"/>
        </w:rPr>
        <w:t>供应商应当按照报价表中已列明品牌型号及对应数量供货，供应商提供本报价表范围之外车型的，须经采购人同意，且所更换的车型应当</w:t>
      </w:r>
      <w:r w:rsidRPr="00D10C84">
        <w:rPr>
          <w:rFonts w:hAnsi="宋体" w:hint="eastAsia"/>
          <w:sz w:val="21"/>
          <w:szCs w:val="21"/>
        </w:rPr>
        <w:t>符合采购需求中的参数及质量服务要求</w:t>
      </w:r>
      <w:r w:rsidRPr="00D10C84">
        <w:rPr>
          <w:rFonts w:hAnsi="宋体" w:hint="eastAsia"/>
          <w:kern w:val="2"/>
          <w:sz w:val="21"/>
          <w:szCs w:val="21"/>
        </w:rPr>
        <w:t>。</w:t>
      </w:r>
    </w:p>
    <w:p w14:paraId="5B2D66C9" w14:textId="77777777" w:rsidR="004762A1" w:rsidRPr="00D10C84" w:rsidRDefault="00E373C2">
      <w:pPr>
        <w:numPr>
          <w:ilvl w:val="0"/>
          <w:numId w:val="9"/>
        </w:numPr>
        <w:spacing w:line="360" w:lineRule="auto"/>
        <w:ind w:leftChars="117" w:left="707" w:hanging="426"/>
        <w:jc w:val="both"/>
        <w:rPr>
          <w:rFonts w:hAnsi="宋体"/>
          <w:kern w:val="2"/>
          <w:sz w:val="21"/>
          <w:szCs w:val="21"/>
        </w:rPr>
      </w:pPr>
      <w:r w:rsidRPr="00D10C84">
        <w:rPr>
          <w:rFonts w:hAnsi="宋体" w:hint="eastAsia"/>
          <w:kern w:val="2"/>
          <w:sz w:val="21"/>
          <w:szCs w:val="21"/>
        </w:rPr>
        <w:t>总价报价出现小数点的，保留小数点后</w:t>
      </w:r>
      <w:r w:rsidRPr="00D10C84">
        <w:rPr>
          <w:rFonts w:hAnsi="宋体"/>
          <w:kern w:val="2"/>
          <w:sz w:val="21"/>
          <w:szCs w:val="21"/>
        </w:rPr>
        <w:t>2</w:t>
      </w:r>
      <w:r w:rsidRPr="00D10C84">
        <w:rPr>
          <w:rFonts w:hAnsi="宋体" w:hint="eastAsia"/>
          <w:kern w:val="2"/>
          <w:sz w:val="21"/>
          <w:szCs w:val="21"/>
        </w:rPr>
        <w:t>位，从小数点后第</w:t>
      </w:r>
      <w:r w:rsidRPr="00D10C84">
        <w:rPr>
          <w:rFonts w:hAnsi="宋体"/>
          <w:kern w:val="2"/>
          <w:sz w:val="21"/>
          <w:szCs w:val="21"/>
        </w:rPr>
        <w:t>3</w:t>
      </w:r>
      <w:r w:rsidRPr="00D10C84">
        <w:rPr>
          <w:rFonts w:hAnsi="宋体" w:hint="eastAsia"/>
          <w:kern w:val="2"/>
          <w:sz w:val="21"/>
          <w:szCs w:val="21"/>
        </w:rPr>
        <w:t>位四舍五入。</w:t>
      </w:r>
    </w:p>
    <w:p w14:paraId="77CD0761" w14:textId="77777777" w:rsidR="004762A1" w:rsidRPr="00D10C84" w:rsidRDefault="00E373C2">
      <w:pPr>
        <w:numPr>
          <w:ilvl w:val="0"/>
          <w:numId w:val="9"/>
        </w:numPr>
        <w:spacing w:line="360" w:lineRule="auto"/>
        <w:ind w:leftChars="117" w:left="707" w:hanging="426"/>
        <w:jc w:val="both"/>
        <w:rPr>
          <w:rFonts w:hAnsi="宋体"/>
          <w:kern w:val="2"/>
          <w:sz w:val="21"/>
          <w:szCs w:val="21"/>
        </w:rPr>
      </w:pPr>
      <w:r w:rsidRPr="00D10C84">
        <w:rPr>
          <w:rFonts w:hAnsi="宋体" w:hint="eastAsia"/>
          <w:kern w:val="2"/>
          <w:sz w:val="21"/>
          <w:szCs w:val="21"/>
        </w:rPr>
        <w:t>响应报价大写金额和小写金额不一致的，以大写金额为准；对不同文字文本响应文件的解释发生质疑的，以中文文本为准。</w:t>
      </w:r>
    </w:p>
    <w:p w14:paraId="0FA116B1" w14:textId="77777777" w:rsidR="004762A1" w:rsidRPr="00D10C84" w:rsidRDefault="00E373C2">
      <w:pPr>
        <w:numPr>
          <w:ilvl w:val="0"/>
          <w:numId w:val="9"/>
        </w:numPr>
        <w:spacing w:line="360" w:lineRule="auto"/>
        <w:ind w:leftChars="117" w:left="707" w:hanging="426"/>
        <w:jc w:val="both"/>
        <w:rPr>
          <w:rFonts w:hAnsi="宋体"/>
          <w:kern w:val="2"/>
          <w:sz w:val="21"/>
          <w:szCs w:val="21"/>
          <w:lang w:val="zh-CN"/>
        </w:rPr>
      </w:pPr>
      <w:r w:rsidRPr="00D10C84">
        <w:rPr>
          <w:rFonts w:hAnsi="宋体" w:hint="eastAsia"/>
          <w:kern w:val="2"/>
          <w:sz w:val="21"/>
          <w:szCs w:val="21"/>
          <w:lang w:val="zh-CN"/>
        </w:rPr>
        <w:t>各响应供应商可自行保留一份《首次报价》，以便谈判报价时参考用。</w:t>
      </w:r>
    </w:p>
    <w:p w14:paraId="31F040EB"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rPr>
      </w:pPr>
      <w:r w:rsidRPr="00D10C84">
        <w:rPr>
          <w:rFonts w:hAnsi="宋体" w:hint="eastAsia"/>
          <w:kern w:val="2"/>
          <w:sz w:val="21"/>
          <w:lang w:val="zh-CN"/>
        </w:rPr>
        <w:t>供应商：（加盖供应商法人公章）</w:t>
      </w:r>
    </w:p>
    <w:p w14:paraId="68F74F2F"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lang w:val="zh-CN"/>
        </w:rPr>
      </w:pPr>
      <w:r w:rsidRPr="00D10C84">
        <w:rPr>
          <w:rFonts w:hAnsi="宋体" w:hint="eastAsia"/>
          <w:kern w:val="2"/>
          <w:sz w:val="21"/>
          <w:lang w:val="zh-CN"/>
        </w:rPr>
        <w:t>法定代表人或其授权代表签名（或盖私章）：</w:t>
      </w:r>
    </w:p>
    <w:p w14:paraId="72A5B9C7" w14:textId="77777777" w:rsidR="004762A1" w:rsidRPr="00D10C84" w:rsidRDefault="00E373C2">
      <w:pPr>
        <w:autoSpaceDE/>
        <w:autoSpaceDN/>
        <w:adjustRightInd/>
        <w:spacing w:before="120" w:after="120" w:line="360" w:lineRule="auto"/>
        <w:ind w:left="629" w:firstLineChars="1650" w:firstLine="3465"/>
        <w:jc w:val="both"/>
        <w:rPr>
          <w:rFonts w:hAnsi="宋体"/>
          <w:kern w:val="2"/>
          <w:sz w:val="21"/>
          <w:lang w:val="zh-CN"/>
        </w:rPr>
      </w:pPr>
      <w:r w:rsidRPr="00D10C84">
        <w:rPr>
          <w:rFonts w:hAnsi="宋体" w:hint="eastAsia"/>
          <w:kern w:val="2"/>
          <w:sz w:val="21"/>
          <w:lang w:val="zh-CN"/>
        </w:rPr>
        <w:t>日期：</w:t>
      </w:r>
      <w:r w:rsidRPr="00D10C84">
        <w:rPr>
          <w:rFonts w:hAnsi="宋体"/>
          <w:kern w:val="2"/>
          <w:sz w:val="21"/>
          <w:lang w:val="zh-CN"/>
        </w:rPr>
        <w:t xml:space="preserve">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5AD50339" w14:textId="77777777" w:rsidR="004762A1" w:rsidRPr="00D10C84" w:rsidRDefault="004762A1">
      <w:pPr>
        <w:autoSpaceDE/>
        <w:autoSpaceDN/>
        <w:adjustRightInd/>
        <w:spacing w:before="120" w:after="120" w:line="360" w:lineRule="auto"/>
        <w:ind w:left="629" w:firstLineChars="1650" w:firstLine="3465"/>
        <w:jc w:val="both"/>
        <w:rPr>
          <w:rFonts w:hAnsi="宋体"/>
          <w:kern w:val="2"/>
          <w:sz w:val="21"/>
          <w:lang w:val="zh-CN"/>
        </w:rPr>
      </w:pPr>
    </w:p>
    <w:p w14:paraId="38E98C55" w14:textId="77777777" w:rsidR="004762A1" w:rsidRPr="00D10C84" w:rsidRDefault="00E373C2">
      <w:pPr>
        <w:rPr>
          <w:rFonts w:hAnsi="宋体"/>
          <w:b/>
          <w:sz w:val="32"/>
          <w:szCs w:val="32"/>
        </w:rPr>
      </w:pPr>
      <w:r w:rsidRPr="00D10C84">
        <w:rPr>
          <w:rFonts w:hAnsi="宋体"/>
          <w:kern w:val="2"/>
          <w:sz w:val="21"/>
          <w:lang w:val="zh-CN"/>
        </w:rPr>
        <w:br w:type="page"/>
      </w:r>
      <w:r w:rsidRPr="00D10C84">
        <w:rPr>
          <w:rFonts w:hAnsi="宋体" w:hint="eastAsia"/>
          <w:b/>
          <w:sz w:val="32"/>
          <w:szCs w:val="32"/>
        </w:rPr>
        <w:lastRenderedPageBreak/>
        <w:t>四、 法定代表人身份证明书格式</w:t>
      </w:r>
      <w:bookmarkEnd w:id="118"/>
      <w:bookmarkEnd w:id="119"/>
      <w:bookmarkEnd w:id="120"/>
    </w:p>
    <w:p w14:paraId="72B95E8F" w14:textId="77777777" w:rsidR="004762A1" w:rsidRPr="00D10C84" w:rsidRDefault="004762A1">
      <w:pPr>
        <w:autoSpaceDE/>
        <w:autoSpaceDN/>
        <w:adjustRightInd/>
        <w:spacing w:before="120" w:after="120" w:line="360" w:lineRule="auto"/>
        <w:ind w:firstLineChars="202" w:firstLine="608"/>
        <w:jc w:val="center"/>
        <w:rPr>
          <w:rFonts w:hAnsi="宋体" w:cs="Arial"/>
          <w:b/>
          <w:kern w:val="2"/>
          <w:sz w:val="30"/>
          <w:szCs w:val="30"/>
        </w:rPr>
      </w:pPr>
    </w:p>
    <w:p w14:paraId="4C6D914E" w14:textId="77777777" w:rsidR="004762A1" w:rsidRPr="00D10C84" w:rsidRDefault="00E373C2">
      <w:pPr>
        <w:autoSpaceDE/>
        <w:autoSpaceDN/>
        <w:adjustRightInd/>
        <w:spacing w:before="120" w:after="120" w:line="360" w:lineRule="auto"/>
        <w:ind w:firstLineChars="202" w:firstLine="608"/>
        <w:jc w:val="center"/>
        <w:rPr>
          <w:rFonts w:hAnsi="宋体"/>
          <w:b/>
          <w:bCs/>
          <w:kern w:val="2"/>
          <w:sz w:val="30"/>
          <w:szCs w:val="30"/>
        </w:rPr>
      </w:pPr>
      <w:r w:rsidRPr="00D10C84">
        <w:rPr>
          <w:rFonts w:hAnsi="宋体" w:cs="Arial" w:hint="eastAsia"/>
          <w:b/>
          <w:kern w:val="2"/>
          <w:sz w:val="30"/>
          <w:szCs w:val="30"/>
        </w:rPr>
        <w:t>法定代</w:t>
      </w:r>
      <w:bookmarkStart w:id="121" w:name="_Toc36971359"/>
      <w:bookmarkStart w:id="122" w:name="_Toc45995270"/>
      <w:r w:rsidRPr="00D10C84">
        <w:rPr>
          <w:rFonts w:hAnsi="宋体" w:cs="Arial" w:hint="eastAsia"/>
          <w:b/>
          <w:kern w:val="2"/>
          <w:sz w:val="30"/>
          <w:szCs w:val="30"/>
        </w:rPr>
        <w:t>表人身份证明书</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226C32D5" w14:textId="77777777" w:rsidR="004762A1" w:rsidRPr="00D10C84" w:rsidRDefault="00E373C2">
      <w:pPr>
        <w:autoSpaceDE/>
        <w:autoSpaceDN/>
        <w:adjustRightInd/>
        <w:spacing w:before="120" w:after="120" w:line="360" w:lineRule="auto"/>
        <w:ind w:firstLineChars="150" w:firstLine="360"/>
        <w:jc w:val="both"/>
        <w:rPr>
          <w:rFonts w:hAnsi="宋体"/>
          <w:kern w:val="2"/>
          <w:sz w:val="21"/>
        </w:rPr>
      </w:pPr>
      <w:r w:rsidRPr="00D10C84">
        <w:rPr>
          <w:rFonts w:hAnsi="宋体" w:hint="eastAsia"/>
        </w:rPr>
        <w:t>_________</w:t>
      </w:r>
      <w:r w:rsidRPr="00D10C84">
        <w:rPr>
          <w:rFonts w:hAnsi="宋体" w:hint="eastAsia"/>
          <w:kern w:val="2"/>
          <w:sz w:val="21"/>
        </w:rPr>
        <w:t>先生</w:t>
      </w:r>
      <w:bookmarkEnd w:id="121"/>
      <w:bookmarkEnd w:id="122"/>
      <w:r w:rsidRPr="00D10C84">
        <w:rPr>
          <w:rFonts w:hAnsi="宋体" w:hint="eastAsia"/>
          <w:kern w:val="2"/>
          <w:sz w:val="21"/>
        </w:rPr>
        <w:t>／女士：现任我单位</w:t>
      </w:r>
      <w:r w:rsidRPr="00D10C84">
        <w:rPr>
          <w:rFonts w:hAnsi="宋体"/>
          <w:kern w:val="2"/>
          <w:sz w:val="21"/>
          <w:u w:val="single"/>
        </w:rPr>
        <w:t xml:space="preserve">            </w:t>
      </w:r>
      <w:r w:rsidRPr="00D10C84">
        <w:rPr>
          <w:rFonts w:hAnsi="宋体" w:hint="eastAsia"/>
          <w:kern w:val="2"/>
          <w:sz w:val="21"/>
        </w:rPr>
        <w:t>职务，为法定代表人，特此证明。</w:t>
      </w:r>
    </w:p>
    <w:p w14:paraId="2BE6D286" w14:textId="77777777" w:rsidR="004762A1" w:rsidRPr="00D10C84" w:rsidRDefault="00E373C2">
      <w:pPr>
        <w:autoSpaceDE/>
        <w:autoSpaceDN/>
        <w:adjustRightInd/>
        <w:spacing w:before="120" w:after="120" w:line="360" w:lineRule="auto"/>
        <w:ind w:firstLineChars="202" w:firstLine="424"/>
        <w:jc w:val="both"/>
        <w:rPr>
          <w:rFonts w:hAnsi="宋体"/>
          <w:kern w:val="2"/>
          <w:sz w:val="21"/>
          <w:u w:val="single"/>
        </w:rPr>
      </w:pPr>
      <w:r w:rsidRPr="00D10C84">
        <w:rPr>
          <w:rFonts w:hAnsi="宋体" w:hint="eastAsia"/>
          <w:kern w:val="2"/>
          <w:sz w:val="21"/>
        </w:rPr>
        <w:t>有效日期：</w:t>
      </w:r>
      <w:r w:rsidRPr="00D10C84">
        <w:rPr>
          <w:rFonts w:hAnsi="宋体"/>
          <w:kern w:val="2"/>
          <w:sz w:val="21"/>
          <w:u w:val="single"/>
        </w:rPr>
        <w:t xml:space="preserve">          </w:t>
      </w:r>
      <w:r w:rsidRPr="00D10C84">
        <w:rPr>
          <w:rFonts w:hAnsi="宋体" w:hint="eastAsia"/>
          <w:kern w:val="2"/>
          <w:sz w:val="21"/>
        </w:rPr>
        <w:t>签发日期：</w:t>
      </w:r>
      <w:r w:rsidRPr="00D10C84">
        <w:rPr>
          <w:rFonts w:hAnsi="宋体"/>
          <w:kern w:val="2"/>
          <w:sz w:val="21"/>
          <w:u w:val="single"/>
        </w:rPr>
        <w:t xml:space="preserve">           </w:t>
      </w:r>
    </w:p>
    <w:p w14:paraId="51271A8C" w14:textId="77777777" w:rsidR="004762A1" w:rsidRPr="00D10C84" w:rsidRDefault="00E373C2">
      <w:pPr>
        <w:autoSpaceDE/>
        <w:autoSpaceDN/>
        <w:adjustRightInd/>
        <w:spacing w:before="120" w:after="120" w:line="360" w:lineRule="auto"/>
        <w:ind w:firstLineChars="202" w:firstLine="424"/>
        <w:jc w:val="both"/>
        <w:rPr>
          <w:rFonts w:hAnsi="宋体"/>
          <w:kern w:val="2"/>
          <w:sz w:val="21"/>
          <w:u w:val="single"/>
        </w:rPr>
      </w:pPr>
      <w:r w:rsidRPr="00D10C84">
        <w:rPr>
          <w:rFonts w:hAnsi="宋体" w:hint="eastAsia"/>
          <w:kern w:val="2"/>
          <w:sz w:val="21"/>
        </w:rPr>
        <w:t>附：代表人性别：</w:t>
      </w:r>
      <w:r w:rsidRPr="00D10C84">
        <w:rPr>
          <w:rFonts w:hAnsi="宋体"/>
          <w:kern w:val="2"/>
          <w:sz w:val="21"/>
          <w:u w:val="single"/>
        </w:rPr>
        <w:t xml:space="preserve">      </w:t>
      </w:r>
      <w:r w:rsidRPr="00D10C84">
        <w:rPr>
          <w:rFonts w:hAnsi="宋体"/>
          <w:kern w:val="2"/>
          <w:sz w:val="21"/>
        </w:rPr>
        <w:t xml:space="preserve"> 年龄：</w:t>
      </w:r>
      <w:r w:rsidRPr="00D10C84">
        <w:rPr>
          <w:rFonts w:hAnsi="宋体"/>
          <w:kern w:val="2"/>
          <w:sz w:val="21"/>
          <w:u w:val="single"/>
        </w:rPr>
        <w:t xml:space="preserve">         </w:t>
      </w:r>
      <w:r w:rsidRPr="00D10C84">
        <w:rPr>
          <w:rFonts w:hAnsi="宋体" w:hint="eastAsia"/>
          <w:kern w:val="2"/>
          <w:sz w:val="21"/>
        </w:rPr>
        <w:t>身份证号码：</w:t>
      </w:r>
      <w:r w:rsidRPr="00D10C84">
        <w:rPr>
          <w:rFonts w:hAnsi="宋体"/>
          <w:kern w:val="2"/>
          <w:sz w:val="21"/>
          <w:u w:val="single"/>
        </w:rPr>
        <w:t xml:space="preserve">            </w:t>
      </w:r>
    </w:p>
    <w:p w14:paraId="64324BB7" w14:textId="77777777" w:rsidR="004762A1" w:rsidRPr="00D10C84" w:rsidRDefault="00E373C2">
      <w:pPr>
        <w:autoSpaceDE/>
        <w:autoSpaceDN/>
        <w:adjustRightInd/>
        <w:spacing w:before="120" w:after="120" w:line="360" w:lineRule="auto"/>
        <w:ind w:firstLineChars="202" w:firstLine="424"/>
        <w:jc w:val="both"/>
        <w:rPr>
          <w:rFonts w:hAnsi="宋体"/>
          <w:kern w:val="2"/>
          <w:sz w:val="21"/>
        </w:rPr>
      </w:pPr>
      <w:r w:rsidRPr="00D10C84">
        <w:rPr>
          <w:rFonts w:hAnsi="宋体" w:hint="eastAsia"/>
          <w:kern w:val="2"/>
          <w:sz w:val="21"/>
        </w:rPr>
        <w:t>营业执照号码：</w:t>
      </w:r>
      <w:r w:rsidRPr="00D10C84">
        <w:rPr>
          <w:rFonts w:hAnsi="宋体"/>
          <w:kern w:val="2"/>
          <w:sz w:val="21"/>
          <w:u w:val="single"/>
        </w:rPr>
        <w:t xml:space="preserve">           </w:t>
      </w:r>
      <w:r w:rsidRPr="00D10C84">
        <w:rPr>
          <w:rFonts w:hAnsi="宋体" w:hint="eastAsia"/>
          <w:kern w:val="2"/>
          <w:sz w:val="21"/>
        </w:rPr>
        <w:t>经济性质：</w:t>
      </w:r>
      <w:r w:rsidRPr="00D10C84">
        <w:rPr>
          <w:rFonts w:hAnsi="宋体"/>
          <w:kern w:val="2"/>
          <w:sz w:val="21"/>
        </w:rPr>
        <w:t xml:space="preserve"> </w:t>
      </w:r>
    </w:p>
    <w:p w14:paraId="788FAA08" w14:textId="77777777" w:rsidR="004762A1" w:rsidRPr="00D10C84" w:rsidRDefault="00E373C2">
      <w:pPr>
        <w:autoSpaceDE/>
        <w:autoSpaceDN/>
        <w:adjustRightInd/>
        <w:spacing w:before="120" w:after="120" w:line="360" w:lineRule="auto"/>
        <w:ind w:firstLineChars="202" w:firstLine="424"/>
        <w:jc w:val="both"/>
        <w:rPr>
          <w:rFonts w:hAnsi="宋体"/>
          <w:kern w:val="2"/>
          <w:sz w:val="21"/>
          <w:u w:val="single"/>
        </w:rPr>
      </w:pPr>
      <w:r w:rsidRPr="00D10C84">
        <w:rPr>
          <w:rFonts w:hAnsi="宋体" w:hint="eastAsia"/>
          <w:kern w:val="2"/>
          <w:sz w:val="21"/>
        </w:rPr>
        <w:t>主营（产）：</w:t>
      </w:r>
    </w:p>
    <w:p w14:paraId="3A7AED18" w14:textId="77777777" w:rsidR="004762A1" w:rsidRPr="00D10C84" w:rsidRDefault="00E373C2">
      <w:pPr>
        <w:autoSpaceDE/>
        <w:autoSpaceDN/>
        <w:adjustRightInd/>
        <w:spacing w:before="120" w:after="120" w:line="360" w:lineRule="auto"/>
        <w:ind w:firstLineChars="202" w:firstLine="424"/>
        <w:jc w:val="both"/>
        <w:rPr>
          <w:rFonts w:hAnsi="宋体"/>
          <w:kern w:val="2"/>
          <w:sz w:val="21"/>
          <w:u w:val="single"/>
        </w:rPr>
      </w:pPr>
      <w:r w:rsidRPr="00D10C84">
        <w:rPr>
          <w:rFonts w:hAnsi="宋体" w:hint="eastAsia"/>
          <w:kern w:val="2"/>
          <w:sz w:val="21"/>
        </w:rPr>
        <w:t>兼营（产）：</w:t>
      </w:r>
    </w:p>
    <w:p w14:paraId="18E672AF" w14:textId="77777777" w:rsidR="004762A1" w:rsidRPr="00D10C84" w:rsidRDefault="00E373C2">
      <w:pPr>
        <w:autoSpaceDE/>
        <w:autoSpaceDN/>
        <w:adjustRightInd/>
        <w:spacing w:before="120" w:after="120" w:line="360" w:lineRule="auto"/>
        <w:ind w:firstLineChars="202" w:firstLine="424"/>
        <w:jc w:val="both"/>
        <w:rPr>
          <w:rFonts w:hAnsi="宋体"/>
          <w:kern w:val="2"/>
          <w:sz w:val="21"/>
        </w:rPr>
      </w:pPr>
      <w:r w:rsidRPr="00D10C84">
        <w:rPr>
          <w:rFonts w:hAnsi="宋体" w:hint="eastAsia"/>
          <w:kern w:val="2"/>
          <w:sz w:val="21"/>
        </w:rPr>
        <w:t>附</w:t>
      </w:r>
      <w:r w:rsidRPr="00D10C84">
        <w:rPr>
          <w:rFonts w:hAnsi="宋体"/>
          <w:kern w:val="2"/>
          <w:sz w:val="21"/>
        </w:rPr>
        <w:t xml:space="preserve"> 法定代表人身份证复印件 </w:t>
      </w:r>
    </w:p>
    <w:p w14:paraId="5BCA698E" w14:textId="77777777" w:rsidR="004762A1" w:rsidRPr="00D10C84" w:rsidRDefault="00E373C2">
      <w:pPr>
        <w:autoSpaceDE/>
        <w:autoSpaceDN/>
        <w:adjustRightInd/>
        <w:spacing w:before="120" w:after="120" w:line="360" w:lineRule="auto"/>
        <w:ind w:left="629" w:firstLine="4740"/>
        <w:jc w:val="both"/>
        <w:rPr>
          <w:rFonts w:hAnsi="宋体"/>
          <w:kern w:val="2"/>
          <w:sz w:val="21"/>
          <w:szCs w:val="21"/>
        </w:rPr>
      </w:pPr>
      <w:r w:rsidRPr="00D10C84">
        <w:rPr>
          <w:rFonts w:hAnsi="宋体" w:hint="eastAsia"/>
          <w:kern w:val="2"/>
          <w:sz w:val="21"/>
          <w:szCs w:val="21"/>
          <w:lang w:val="zh-CN"/>
        </w:rPr>
        <w:t>供应商：（加盖供应商法人公章）</w:t>
      </w:r>
    </w:p>
    <w:p w14:paraId="7F405F73" w14:textId="77777777" w:rsidR="004762A1" w:rsidRPr="00D10C84" w:rsidRDefault="00E373C2">
      <w:pPr>
        <w:tabs>
          <w:tab w:val="left" w:pos="525"/>
        </w:tabs>
        <w:autoSpaceDE/>
        <w:autoSpaceDN/>
        <w:adjustRightInd/>
        <w:spacing w:before="120" w:after="120" w:line="360" w:lineRule="auto"/>
        <w:ind w:leftChars="220" w:left="528" w:firstLineChars="2313" w:firstLine="4857"/>
        <w:jc w:val="both"/>
        <w:rPr>
          <w:rFonts w:hAnsi="宋体"/>
          <w:b/>
          <w:bCs/>
          <w:kern w:val="2"/>
          <w:sz w:val="21"/>
          <w:szCs w:val="21"/>
          <w:lang w:val="zh-CN"/>
        </w:rPr>
      </w:pPr>
      <w:r w:rsidRPr="00D10C84">
        <w:rPr>
          <w:rFonts w:hAnsi="宋体" w:hint="eastAsia"/>
          <w:kern w:val="2"/>
          <w:sz w:val="21"/>
          <w:szCs w:val="21"/>
          <w:lang w:val="zh-CN"/>
        </w:rPr>
        <w:t>日期：</w:t>
      </w:r>
      <w:r w:rsidRPr="00D10C84">
        <w:rPr>
          <w:rFonts w:hAnsi="宋体"/>
          <w:kern w:val="2"/>
          <w:sz w:val="21"/>
          <w:szCs w:val="21"/>
        </w:rPr>
        <w:t xml:space="preserve">  </w:t>
      </w:r>
      <w:r w:rsidRPr="00D10C84">
        <w:rPr>
          <w:rFonts w:hAnsi="宋体" w:hint="eastAsia"/>
          <w:kern w:val="2"/>
          <w:sz w:val="21"/>
          <w:szCs w:val="21"/>
          <w:lang w:val="zh-CN"/>
        </w:rPr>
        <w:t>年</w:t>
      </w:r>
      <w:r w:rsidRPr="00D10C84">
        <w:rPr>
          <w:rFonts w:hAnsi="宋体"/>
          <w:kern w:val="2"/>
          <w:sz w:val="21"/>
          <w:szCs w:val="21"/>
        </w:rPr>
        <w:t xml:space="preserve">   </w:t>
      </w:r>
      <w:r w:rsidRPr="00D10C84">
        <w:rPr>
          <w:rFonts w:hAnsi="宋体" w:hint="eastAsia"/>
          <w:kern w:val="2"/>
          <w:sz w:val="21"/>
          <w:szCs w:val="21"/>
          <w:lang w:val="zh-CN"/>
        </w:rPr>
        <w:t>月</w:t>
      </w:r>
      <w:r w:rsidRPr="00D10C84">
        <w:rPr>
          <w:rFonts w:hAnsi="宋体"/>
          <w:kern w:val="2"/>
          <w:sz w:val="21"/>
          <w:szCs w:val="21"/>
        </w:rPr>
        <w:t xml:space="preserve">  </w:t>
      </w:r>
      <w:r w:rsidRPr="00D10C84">
        <w:rPr>
          <w:rFonts w:hAnsi="宋体" w:hint="eastAsia"/>
          <w:kern w:val="2"/>
          <w:sz w:val="21"/>
          <w:szCs w:val="21"/>
          <w:lang w:val="zh-CN"/>
        </w:rPr>
        <w:t>日</w:t>
      </w:r>
      <w:r w:rsidRPr="00D10C84">
        <w:rPr>
          <w:rFonts w:hAnsi="宋体"/>
          <w:b/>
          <w:bCs/>
          <w:kern w:val="2"/>
          <w:sz w:val="21"/>
          <w:szCs w:val="21"/>
          <w:lang w:val="zh-CN"/>
        </w:rPr>
        <w:t xml:space="preserve"> </w:t>
      </w:r>
    </w:p>
    <w:p w14:paraId="639AAA13" w14:textId="77777777" w:rsidR="004762A1" w:rsidRPr="00D10C84" w:rsidRDefault="00E373C2">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r w:rsidRPr="00D10C84">
        <w:rPr>
          <w:rFonts w:hAnsi="宋体"/>
          <w:b/>
          <w:bCs/>
          <w:noProof/>
          <w:kern w:val="2"/>
          <w:sz w:val="21"/>
          <w:szCs w:val="21"/>
        </w:rPr>
        <mc:AlternateContent>
          <mc:Choice Requires="wps">
            <w:drawing>
              <wp:anchor distT="0" distB="0" distL="114300" distR="114300" simplePos="0" relativeHeight="251653120" behindDoc="0" locked="0" layoutInCell="1" allowOverlap="1" wp14:anchorId="44DA2E85" wp14:editId="0137759E">
                <wp:simplePos x="0" y="0"/>
                <wp:positionH relativeFrom="column">
                  <wp:posOffset>3358515</wp:posOffset>
                </wp:positionH>
                <wp:positionV relativeFrom="paragraph">
                  <wp:posOffset>180340</wp:posOffset>
                </wp:positionV>
                <wp:extent cx="2790825" cy="1962150"/>
                <wp:effectExtent l="4445" t="5080" r="5080" b="4445"/>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9A6AE" w14:textId="77777777" w:rsidR="004762A1" w:rsidRDefault="004762A1"/>
                          <w:p w14:paraId="1A5C43F8" w14:textId="77777777" w:rsidR="004762A1" w:rsidRDefault="004762A1"/>
                          <w:p w14:paraId="60A84401" w14:textId="77777777" w:rsidR="004762A1" w:rsidRDefault="004762A1"/>
                          <w:p w14:paraId="3245BC12" w14:textId="77777777" w:rsidR="004762A1" w:rsidRDefault="004762A1"/>
                          <w:p w14:paraId="384CD2FC" w14:textId="77777777" w:rsidR="004762A1" w:rsidRDefault="00E373C2">
                            <w:pPr>
                              <w:jc w:val="center"/>
                              <w:rPr>
                                <w:sz w:val="21"/>
                                <w:szCs w:val="21"/>
                              </w:rPr>
                            </w:pPr>
                            <w:r>
                              <w:rPr>
                                <w:rFonts w:hint="eastAsia"/>
                                <w:sz w:val="21"/>
                                <w:szCs w:val="21"/>
                              </w:rPr>
                              <w:t>法定代表人身份证反面</w:t>
                            </w:r>
                          </w:p>
                          <w:p w14:paraId="7646DC38" w14:textId="77777777" w:rsidR="004762A1" w:rsidRDefault="004762A1">
                            <w:pPr>
                              <w:jc w:val="center"/>
                              <w:rPr>
                                <w:sz w:val="21"/>
                                <w:szCs w:val="21"/>
                              </w:rPr>
                            </w:pPr>
                          </w:p>
                        </w:txbxContent>
                      </wps:txbx>
                      <wps:bodyPr upright="1"/>
                    </wps:wsp>
                  </a:graphicData>
                </a:graphic>
              </wp:anchor>
            </w:drawing>
          </mc:Choice>
          <mc:Fallback>
            <w:pict>
              <v:shapetype w14:anchorId="44DA2E85" id="_x0000_t202" coordsize="21600,21600" o:spt="202" path="m,l,21600r21600,l21600,xe">
                <v:stroke joinstyle="miter"/>
                <v:path gradientshapeok="t" o:connecttype="rect"/>
              </v:shapetype>
              <v:shape id="文本框 3" o:spid="_x0000_s1026" type="#_x0000_t202" style="position:absolute;left:0;text-align:left;margin-left:264.45pt;margin-top:14.2pt;width:219.75pt;height:15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">
                <v:textbox>
                  <w:txbxContent>
                    <w:p w14:paraId="5059A6AE" w14:textId="77777777" w:rsidR="004762A1" w:rsidRDefault="004762A1"/>
                    <w:p w14:paraId="1A5C43F8" w14:textId="77777777" w:rsidR="004762A1" w:rsidRDefault="004762A1"/>
                    <w:p w14:paraId="60A84401" w14:textId="77777777" w:rsidR="004762A1" w:rsidRDefault="004762A1"/>
                    <w:p w14:paraId="3245BC12" w14:textId="77777777" w:rsidR="004762A1" w:rsidRDefault="004762A1"/>
                    <w:p w14:paraId="384CD2FC" w14:textId="77777777" w:rsidR="004762A1" w:rsidRDefault="00E373C2">
                      <w:pPr>
                        <w:jc w:val="center"/>
                        <w:rPr>
                          <w:sz w:val="21"/>
                          <w:szCs w:val="21"/>
                        </w:rPr>
                      </w:pPr>
                      <w:r>
                        <w:rPr>
                          <w:rFonts w:hint="eastAsia"/>
                          <w:sz w:val="21"/>
                          <w:szCs w:val="21"/>
                        </w:rPr>
                        <w:t>法定代表人身份证反面</w:t>
                      </w:r>
                    </w:p>
                    <w:p w14:paraId="7646DC38" w14:textId="77777777" w:rsidR="004762A1" w:rsidRDefault="004762A1">
                      <w:pPr>
                        <w:jc w:val="center"/>
                        <w:rPr>
                          <w:sz w:val="21"/>
                          <w:szCs w:val="21"/>
                        </w:rPr>
                      </w:pPr>
                    </w:p>
                  </w:txbxContent>
                </v:textbox>
              </v:shape>
            </w:pict>
          </mc:Fallback>
        </mc:AlternateContent>
      </w:r>
      <w:r w:rsidRPr="00D10C84">
        <w:rPr>
          <w:rFonts w:hAnsi="宋体"/>
          <w:b/>
          <w:bCs/>
          <w:noProof/>
          <w:kern w:val="2"/>
          <w:sz w:val="21"/>
          <w:szCs w:val="21"/>
        </w:rPr>
        <mc:AlternateContent>
          <mc:Choice Requires="wps">
            <w:drawing>
              <wp:anchor distT="0" distB="0" distL="114300" distR="114300" simplePos="0" relativeHeight="251650048" behindDoc="0" locked="0" layoutInCell="1" allowOverlap="1" wp14:anchorId="47A7E4F2" wp14:editId="0F06FAC0">
                <wp:simplePos x="0" y="0"/>
                <wp:positionH relativeFrom="column">
                  <wp:posOffset>205740</wp:posOffset>
                </wp:positionH>
                <wp:positionV relativeFrom="paragraph">
                  <wp:posOffset>180340</wp:posOffset>
                </wp:positionV>
                <wp:extent cx="2790825" cy="1962150"/>
                <wp:effectExtent l="4445" t="5080" r="5080" b="4445"/>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35AEF8" w14:textId="77777777" w:rsidR="004762A1" w:rsidRDefault="004762A1"/>
                          <w:p w14:paraId="79864A30" w14:textId="77777777" w:rsidR="004762A1" w:rsidRDefault="004762A1"/>
                          <w:p w14:paraId="2FD91B6F" w14:textId="77777777" w:rsidR="004762A1" w:rsidRDefault="004762A1"/>
                          <w:p w14:paraId="36FE3EE0" w14:textId="77777777" w:rsidR="004762A1" w:rsidRDefault="004762A1"/>
                          <w:p w14:paraId="52BEF123" w14:textId="77777777" w:rsidR="004762A1" w:rsidRDefault="00E373C2">
                            <w:pPr>
                              <w:jc w:val="center"/>
                              <w:rPr>
                                <w:sz w:val="21"/>
                                <w:szCs w:val="21"/>
                              </w:rPr>
                            </w:pPr>
                            <w:r>
                              <w:rPr>
                                <w:rFonts w:hint="eastAsia"/>
                                <w:sz w:val="21"/>
                                <w:szCs w:val="21"/>
                              </w:rPr>
                              <w:t>法定代表人身份证正面</w:t>
                            </w:r>
                          </w:p>
                        </w:txbxContent>
                      </wps:txbx>
                      <wps:bodyPr upright="1"/>
                    </wps:wsp>
                  </a:graphicData>
                </a:graphic>
              </wp:anchor>
            </w:drawing>
          </mc:Choice>
          <mc:Fallback>
            <w:pict>
              <v:shape w14:anchorId="47A7E4F2" id="文本框 2" o:spid="_x0000_s1027" type="#_x0000_t202" style="position:absolute;left:0;text-align:left;margin-left:16.2pt;margin-top:14.2pt;width:219.75pt;height:15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">
                <v:textbox>
                  <w:txbxContent>
                    <w:p w14:paraId="6F35AEF8" w14:textId="77777777" w:rsidR="004762A1" w:rsidRDefault="004762A1"/>
                    <w:p w14:paraId="79864A30" w14:textId="77777777" w:rsidR="004762A1" w:rsidRDefault="004762A1"/>
                    <w:p w14:paraId="2FD91B6F" w14:textId="77777777" w:rsidR="004762A1" w:rsidRDefault="004762A1"/>
                    <w:p w14:paraId="36FE3EE0" w14:textId="77777777" w:rsidR="004762A1" w:rsidRDefault="004762A1"/>
                    <w:p w14:paraId="52BEF123" w14:textId="77777777" w:rsidR="004762A1" w:rsidRDefault="00E373C2">
                      <w:pPr>
                        <w:jc w:val="center"/>
                        <w:rPr>
                          <w:sz w:val="21"/>
                          <w:szCs w:val="21"/>
                        </w:rPr>
                      </w:pPr>
                      <w:r>
                        <w:rPr>
                          <w:rFonts w:hint="eastAsia"/>
                          <w:sz w:val="21"/>
                          <w:szCs w:val="21"/>
                        </w:rPr>
                        <w:t>法定代表人身份证正面</w:t>
                      </w:r>
                    </w:p>
                  </w:txbxContent>
                </v:textbox>
              </v:shape>
            </w:pict>
          </mc:Fallback>
        </mc:AlternateContent>
      </w:r>
    </w:p>
    <w:p w14:paraId="3F7B78F0"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7EDB6773"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421CA5EE"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60167EBD"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5A090C59"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282B9D8E"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lang w:val="zh-CN"/>
        </w:rPr>
      </w:pPr>
    </w:p>
    <w:p w14:paraId="2C4827A7" w14:textId="77777777" w:rsidR="004762A1" w:rsidRPr="00D10C84" w:rsidRDefault="00E373C2">
      <w:pPr>
        <w:rPr>
          <w:rFonts w:ascii="Times New Roman"/>
          <w:b/>
          <w:sz w:val="21"/>
          <w:szCs w:val="21"/>
        </w:rPr>
      </w:pPr>
      <w:r w:rsidRPr="00D10C84">
        <w:rPr>
          <w:rFonts w:ascii="Times New Roman"/>
          <w:b/>
          <w:sz w:val="21"/>
          <w:szCs w:val="21"/>
        </w:rPr>
        <w:t>注：法定代表人身份证</w:t>
      </w:r>
      <w:r w:rsidRPr="00D10C84">
        <w:rPr>
          <w:rFonts w:ascii="Times New Roman" w:hint="eastAsia"/>
          <w:b/>
          <w:sz w:val="21"/>
          <w:szCs w:val="21"/>
        </w:rPr>
        <w:t>应</w:t>
      </w:r>
      <w:r w:rsidRPr="00D10C84">
        <w:rPr>
          <w:rFonts w:ascii="Times New Roman"/>
          <w:b/>
          <w:sz w:val="21"/>
          <w:szCs w:val="21"/>
        </w:rPr>
        <w:t>在有效期限内。</w:t>
      </w:r>
    </w:p>
    <w:p w14:paraId="67260E0D" w14:textId="77777777" w:rsidR="004762A1" w:rsidRPr="00D10C84" w:rsidRDefault="004762A1">
      <w:pPr>
        <w:tabs>
          <w:tab w:val="left" w:pos="525"/>
        </w:tabs>
        <w:autoSpaceDE/>
        <w:autoSpaceDN/>
        <w:adjustRightInd/>
        <w:spacing w:before="120" w:after="120" w:line="360" w:lineRule="auto"/>
        <w:ind w:leftChars="220" w:left="528" w:firstLineChars="2313" w:firstLine="4876"/>
        <w:jc w:val="both"/>
        <w:rPr>
          <w:rFonts w:hAnsi="宋体"/>
          <w:b/>
          <w:bCs/>
          <w:kern w:val="2"/>
          <w:sz w:val="21"/>
          <w:szCs w:val="21"/>
        </w:rPr>
      </w:pPr>
    </w:p>
    <w:p w14:paraId="39F60781" w14:textId="77777777" w:rsidR="004762A1" w:rsidRPr="00D10C84" w:rsidRDefault="004762A1">
      <w:pPr>
        <w:autoSpaceDE/>
        <w:autoSpaceDN/>
        <w:adjustRightInd/>
        <w:spacing w:before="120" w:after="120" w:line="360" w:lineRule="auto"/>
        <w:ind w:left="840" w:firstLineChars="200" w:firstLine="420"/>
        <w:jc w:val="both"/>
        <w:rPr>
          <w:rFonts w:hAnsi="宋体" w:cs="Arial"/>
          <w:kern w:val="2"/>
          <w:sz w:val="21"/>
        </w:rPr>
      </w:pPr>
    </w:p>
    <w:p w14:paraId="2E8AA03A" w14:textId="77777777" w:rsidR="004762A1" w:rsidRPr="00D10C84" w:rsidRDefault="00E373C2">
      <w:pPr>
        <w:rPr>
          <w:rFonts w:hAnsi="宋体"/>
          <w:b/>
          <w:sz w:val="32"/>
          <w:szCs w:val="32"/>
        </w:rPr>
      </w:pPr>
      <w:r w:rsidRPr="00D10C84">
        <w:rPr>
          <w:rFonts w:hAnsi="宋体"/>
          <w:b/>
          <w:sz w:val="21"/>
          <w:szCs w:val="21"/>
        </w:rPr>
        <w:br w:type="page"/>
      </w:r>
      <w:r w:rsidRPr="00D10C84">
        <w:rPr>
          <w:rFonts w:hAnsi="宋体" w:hint="eastAsia"/>
          <w:b/>
          <w:sz w:val="32"/>
          <w:szCs w:val="32"/>
        </w:rPr>
        <w:lastRenderedPageBreak/>
        <w:t>五、法定代表人授权书格式</w:t>
      </w:r>
    </w:p>
    <w:p w14:paraId="1731AC09" w14:textId="77777777" w:rsidR="004762A1" w:rsidRPr="00D10C84" w:rsidRDefault="004762A1">
      <w:pPr>
        <w:rPr>
          <w:rFonts w:hAnsi="宋体"/>
          <w:b/>
          <w:sz w:val="32"/>
          <w:szCs w:val="32"/>
        </w:rPr>
      </w:pPr>
    </w:p>
    <w:p w14:paraId="67A19C60" w14:textId="77777777" w:rsidR="004762A1" w:rsidRPr="00D10C84" w:rsidRDefault="00E373C2">
      <w:pPr>
        <w:spacing w:line="360" w:lineRule="auto"/>
        <w:jc w:val="center"/>
        <w:rPr>
          <w:rFonts w:hAnsi="宋体"/>
          <w:b/>
          <w:bCs/>
          <w:kern w:val="2"/>
          <w:sz w:val="30"/>
          <w:szCs w:val="30"/>
          <w:lang w:val="zh-CN"/>
        </w:rPr>
      </w:pPr>
      <w:r w:rsidRPr="00D10C84">
        <w:rPr>
          <w:rFonts w:hAnsi="宋体" w:hint="eastAsia"/>
          <w:b/>
          <w:bCs/>
          <w:kern w:val="2"/>
          <w:sz w:val="30"/>
          <w:szCs w:val="30"/>
          <w:lang w:val="zh-CN"/>
        </w:rPr>
        <w:t>法定代表人授权书</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3DF8F72D" w14:textId="77777777" w:rsidR="004762A1" w:rsidRPr="00D10C84" w:rsidRDefault="004762A1">
      <w:pPr>
        <w:spacing w:line="360" w:lineRule="auto"/>
        <w:jc w:val="center"/>
        <w:rPr>
          <w:rFonts w:hAnsi="宋体"/>
          <w:kern w:val="2"/>
          <w:sz w:val="21"/>
          <w:szCs w:val="28"/>
          <w:lang w:val="zh-CN"/>
        </w:rPr>
      </w:pPr>
    </w:p>
    <w:p w14:paraId="132F4D32" w14:textId="77777777" w:rsidR="004762A1" w:rsidRPr="00D10C84" w:rsidRDefault="00E373C2">
      <w:pPr>
        <w:autoSpaceDE/>
        <w:autoSpaceDN/>
        <w:adjustRightInd/>
        <w:spacing w:before="120" w:after="120" w:line="360" w:lineRule="auto"/>
        <w:jc w:val="both"/>
        <w:rPr>
          <w:rFonts w:hAnsi="宋体"/>
          <w:kern w:val="2"/>
          <w:sz w:val="21"/>
          <w:lang w:val="zh-CN"/>
        </w:rPr>
      </w:pPr>
      <w:r w:rsidRPr="00D10C84">
        <w:rPr>
          <w:rFonts w:hAnsi="宋体" w:hint="eastAsia"/>
          <w:kern w:val="2"/>
          <w:sz w:val="21"/>
          <w:lang w:val="zh-CN"/>
        </w:rPr>
        <w:t>致：</w:t>
      </w:r>
      <w:r w:rsidRPr="00D10C84">
        <w:rPr>
          <w:rFonts w:hAnsi="宋体" w:hint="eastAsia"/>
          <w:kern w:val="2"/>
          <w:sz w:val="21"/>
          <w:u w:val="single"/>
          <w:lang w:val="zh-CN"/>
        </w:rPr>
        <w:t xml:space="preserve">           </w:t>
      </w:r>
    </w:p>
    <w:p w14:paraId="18B13475" w14:textId="7E7F9945" w:rsidR="004762A1" w:rsidRPr="00D10C84" w:rsidRDefault="00E373C2">
      <w:pPr>
        <w:autoSpaceDE/>
        <w:autoSpaceDN/>
        <w:adjustRightInd/>
        <w:spacing w:before="120" w:after="120" w:line="360" w:lineRule="auto"/>
        <w:ind w:firstLineChars="200" w:firstLine="420"/>
        <w:jc w:val="both"/>
        <w:rPr>
          <w:rFonts w:hAnsi="宋体"/>
          <w:kern w:val="2"/>
          <w:sz w:val="21"/>
          <w:szCs w:val="21"/>
        </w:rPr>
      </w:pPr>
      <w:r w:rsidRPr="00D10C84">
        <w:rPr>
          <w:rFonts w:hAnsi="宋体" w:hint="eastAsia"/>
          <w:kern w:val="2"/>
          <w:sz w:val="21"/>
          <w:lang w:val="zh-CN"/>
        </w:rPr>
        <w:t>本授权书声明：注册于中华人民共和国的</w:t>
      </w:r>
      <w:r w:rsidRPr="00D10C84">
        <w:rPr>
          <w:rFonts w:hAnsi="宋体"/>
          <w:kern w:val="2"/>
          <w:sz w:val="21"/>
          <w:u w:val="single"/>
          <w:lang w:val="zh-CN"/>
        </w:rPr>
        <w:t xml:space="preserve">             </w:t>
      </w:r>
      <w:r w:rsidRPr="00D10C84">
        <w:rPr>
          <w:rFonts w:hAnsi="宋体" w:hint="eastAsia"/>
          <w:kern w:val="2"/>
          <w:sz w:val="21"/>
          <w:lang w:val="zh-CN"/>
        </w:rPr>
        <w:t>（供应商名称）在下面签字的</w:t>
      </w:r>
      <w:r w:rsidRPr="00D10C84">
        <w:rPr>
          <w:rFonts w:hAnsi="宋体"/>
          <w:kern w:val="2"/>
          <w:sz w:val="21"/>
          <w:u w:val="single"/>
          <w:lang w:val="zh-CN"/>
        </w:rPr>
        <w:t xml:space="preserve">        </w:t>
      </w:r>
      <w:r w:rsidRPr="00D10C84">
        <w:rPr>
          <w:rFonts w:hAnsi="宋体" w:hint="eastAsia"/>
          <w:kern w:val="2"/>
          <w:sz w:val="21"/>
          <w:lang w:val="zh-CN"/>
        </w:rPr>
        <w:t>（法定代表人姓名、职务）代表本公司授权在下面签字的</w:t>
      </w:r>
      <w:r w:rsidRPr="00D10C84">
        <w:rPr>
          <w:rFonts w:hAnsi="宋体"/>
          <w:kern w:val="2"/>
          <w:sz w:val="21"/>
          <w:u w:val="single"/>
          <w:lang w:val="zh-CN"/>
        </w:rPr>
        <w:t xml:space="preserve">        </w:t>
      </w:r>
      <w:r w:rsidRPr="00D10C84">
        <w:rPr>
          <w:rFonts w:hAnsi="宋体" w:hint="eastAsia"/>
          <w:kern w:val="2"/>
          <w:sz w:val="21"/>
          <w:u w:val="single"/>
          <w:lang w:val="zh-CN"/>
        </w:rPr>
        <w:t xml:space="preserve"> </w:t>
      </w:r>
      <w:r w:rsidRPr="00D10C84">
        <w:rPr>
          <w:rFonts w:hAnsi="宋体" w:hint="eastAsia"/>
          <w:kern w:val="2"/>
          <w:sz w:val="21"/>
          <w:lang w:val="zh-CN"/>
        </w:rPr>
        <w:t>（被授权人的姓名、职务）为本公司的合法代理人，就</w:t>
      </w:r>
      <w:r w:rsidRPr="00D10C84">
        <w:rPr>
          <w:rFonts w:hAnsi="宋体" w:hint="eastAsia"/>
          <w:kern w:val="2"/>
          <w:sz w:val="21"/>
          <w:szCs w:val="21"/>
          <w:u w:val="single"/>
        </w:rPr>
        <w:t xml:space="preserve">           采购项目</w:t>
      </w:r>
      <w:r w:rsidR="005378B6" w:rsidRPr="005378B6">
        <w:rPr>
          <w:rFonts w:hAnsi="宋体" w:hint="eastAsia"/>
          <w:kern w:val="2"/>
          <w:sz w:val="21"/>
          <w:szCs w:val="21"/>
          <w:u w:val="single"/>
        </w:rPr>
        <w:t>（重新采购）</w:t>
      </w:r>
      <w:r w:rsidRPr="00D10C84">
        <w:rPr>
          <w:rFonts w:hAnsi="宋体"/>
          <w:b/>
          <w:bCs/>
          <w:sz w:val="21"/>
          <w:szCs w:val="21"/>
          <w:u w:val="single"/>
        </w:rPr>
        <w:t>（ 包）</w:t>
      </w:r>
      <w:r w:rsidRPr="00D10C84">
        <w:rPr>
          <w:rFonts w:hAnsi="宋体" w:hint="eastAsia"/>
          <w:kern w:val="2"/>
          <w:sz w:val="21"/>
          <w:szCs w:val="21"/>
          <w:lang w:val="zh-CN"/>
        </w:rPr>
        <w:t>（项目编号：</w:t>
      </w:r>
      <w:r w:rsidRPr="00D10C84">
        <w:rPr>
          <w:rFonts w:hAnsi="宋体" w:hint="eastAsia"/>
          <w:kern w:val="2"/>
          <w:sz w:val="21"/>
          <w:szCs w:val="21"/>
          <w:u w:val="single"/>
        </w:rPr>
        <w:t xml:space="preserve">           </w:t>
      </w:r>
      <w:r w:rsidRPr="00D10C84">
        <w:rPr>
          <w:rFonts w:hAnsi="宋体" w:hint="eastAsia"/>
          <w:kern w:val="2"/>
          <w:sz w:val="21"/>
          <w:szCs w:val="21"/>
          <w:lang w:val="zh-CN"/>
        </w:rPr>
        <w:t>）的谈判活动，</w:t>
      </w:r>
      <w:r w:rsidRPr="00D10C84">
        <w:rPr>
          <w:rFonts w:hAnsi="宋体" w:hint="eastAsia"/>
          <w:kern w:val="2"/>
          <w:sz w:val="21"/>
          <w:szCs w:val="21"/>
        </w:rPr>
        <w:t>提交响应</w:t>
      </w:r>
      <w:r w:rsidRPr="00D10C84">
        <w:rPr>
          <w:rFonts w:hAnsi="宋体" w:hint="eastAsia"/>
          <w:kern w:val="2"/>
          <w:sz w:val="21"/>
          <w:lang w:val="zh-CN"/>
        </w:rPr>
        <w:t>文件、参与谈判会、代表我方应谈判小组的要求对响应文件进行谈判、澄清，进行合同谈判和签署合同，以我方的名义处理一切与之有关的事宜，</w:t>
      </w:r>
      <w:r w:rsidRPr="00D10C84">
        <w:rPr>
          <w:rFonts w:hAnsi="宋体"/>
          <w:kern w:val="2"/>
          <w:sz w:val="21"/>
          <w:szCs w:val="21"/>
        </w:rPr>
        <w:t>我承认代理人全权代表我所签署的本项目响应文件的内容</w:t>
      </w:r>
      <w:r w:rsidRPr="00D10C84">
        <w:rPr>
          <w:rFonts w:hAnsi="宋体" w:hint="eastAsia"/>
          <w:kern w:val="2"/>
          <w:sz w:val="21"/>
          <w:szCs w:val="21"/>
        </w:rPr>
        <w:t>及</w:t>
      </w:r>
      <w:r w:rsidRPr="00D10C84">
        <w:rPr>
          <w:rFonts w:hAnsi="宋体" w:hint="eastAsia"/>
          <w:kern w:val="2"/>
          <w:sz w:val="21"/>
          <w:lang w:val="zh-CN"/>
        </w:rPr>
        <w:t>所进行的上述活动</w:t>
      </w:r>
      <w:r w:rsidRPr="00D10C84">
        <w:rPr>
          <w:rFonts w:hAnsi="宋体"/>
          <w:kern w:val="2"/>
          <w:sz w:val="21"/>
          <w:lang w:val="zh-CN"/>
        </w:rPr>
        <w:t>。</w:t>
      </w:r>
    </w:p>
    <w:p w14:paraId="6136364E" w14:textId="77777777" w:rsidR="004762A1" w:rsidRPr="00D10C84" w:rsidRDefault="00E373C2">
      <w:pPr>
        <w:autoSpaceDE/>
        <w:autoSpaceDN/>
        <w:adjustRightInd/>
        <w:spacing w:before="120" w:after="120" w:line="360" w:lineRule="auto"/>
        <w:ind w:firstLineChars="150" w:firstLine="315"/>
        <w:jc w:val="both"/>
        <w:rPr>
          <w:rFonts w:hAnsi="宋体"/>
          <w:kern w:val="2"/>
          <w:sz w:val="21"/>
          <w:szCs w:val="21"/>
        </w:rPr>
      </w:pPr>
      <w:r w:rsidRPr="00D10C84">
        <w:rPr>
          <w:rFonts w:hAnsi="宋体" w:hint="eastAsia"/>
          <w:kern w:val="2"/>
          <w:sz w:val="21"/>
          <w:lang w:val="zh-CN"/>
        </w:rPr>
        <w:t>本授权书于</w:t>
      </w:r>
      <w:r w:rsidRPr="00D10C84">
        <w:rPr>
          <w:rFonts w:hAnsi="宋体"/>
          <w:kern w:val="2"/>
          <w:sz w:val="21"/>
          <w:u w:val="single"/>
          <w:lang w:val="zh-CN"/>
        </w:rPr>
        <w:t xml:space="preserve">      </w:t>
      </w:r>
      <w:r w:rsidRPr="00D10C84">
        <w:rPr>
          <w:rFonts w:hAnsi="宋体" w:hint="eastAsia"/>
          <w:kern w:val="2"/>
          <w:sz w:val="21"/>
          <w:lang w:val="zh-CN"/>
        </w:rPr>
        <w:t>年</w:t>
      </w:r>
      <w:r w:rsidRPr="00D10C84">
        <w:rPr>
          <w:rFonts w:hAnsi="宋体"/>
          <w:kern w:val="2"/>
          <w:sz w:val="21"/>
          <w:u w:val="single"/>
          <w:lang w:val="zh-CN"/>
        </w:rPr>
        <w:t xml:space="preserve">     </w:t>
      </w:r>
      <w:r w:rsidRPr="00D10C84">
        <w:rPr>
          <w:rFonts w:hAnsi="宋体" w:hint="eastAsia"/>
          <w:kern w:val="2"/>
          <w:sz w:val="21"/>
          <w:lang w:val="zh-CN"/>
        </w:rPr>
        <w:t>月</w:t>
      </w:r>
      <w:r w:rsidRPr="00D10C84">
        <w:rPr>
          <w:rFonts w:hAnsi="宋体"/>
          <w:kern w:val="2"/>
          <w:sz w:val="21"/>
          <w:u w:val="single"/>
          <w:lang w:val="zh-CN"/>
        </w:rPr>
        <w:t xml:space="preserve">     </w:t>
      </w:r>
      <w:r w:rsidRPr="00D10C84">
        <w:rPr>
          <w:rFonts w:hAnsi="宋体" w:hint="eastAsia"/>
          <w:kern w:val="2"/>
          <w:sz w:val="21"/>
          <w:lang w:val="zh-CN"/>
        </w:rPr>
        <w:t>日签字生效，有效期至响应文件失效期止，</w:t>
      </w:r>
      <w:r w:rsidRPr="00D10C84">
        <w:rPr>
          <w:rFonts w:hAnsi="宋体"/>
          <w:kern w:val="2"/>
          <w:sz w:val="21"/>
          <w:szCs w:val="21"/>
        </w:rPr>
        <w:t>代理人无转委托权</w:t>
      </w:r>
      <w:r w:rsidRPr="00D10C84">
        <w:rPr>
          <w:rFonts w:hAnsi="宋体" w:hint="eastAsia"/>
          <w:kern w:val="2"/>
          <w:sz w:val="21"/>
          <w:szCs w:val="21"/>
        </w:rPr>
        <w:t>，</w:t>
      </w:r>
      <w:r w:rsidRPr="00D10C84">
        <w:rPr>
          <w:rFonts w:hAnsi="宋体" w:hint="eastAsia"/>
          <w:kern w:val="2"/>
          <w:sz w:val="21"/>
          <w:lang w:val="zh-CN"/>
        </w:rPr>
        <w:t>特此声明。</w:t>
      </w:r>
    </w:p>
    <w:p w14:paraId="77CE4B50" w14:textId="77777777" w:rsidR="004762A1" w:rsidRPr="00D10C84" w:rsidRDefault="004762A1">
      <w:pPr>
        <w:autoSpaceDE/>
        <w:autoSpaceDN/>
        <w:adjustRightInd/>
        <w:spacing w:before="120" w:after="120" w:line="360" w:lineRule="auto"/>
        <w:ind w:firstLineChars="132" w:firstLine="277"/>
        <w:rPr>
          <w:rFonts w:hAnsi="宋体"/>
          <w:kern w:val="2"/>
          <w:sz w:val="21"/>
          <w:lang w:val="zh-CN"/>
        </w:rPr>
      </w:pPr>
    </w:p>
    <w:p w14:paraId="402C3B5E" w14:textId="77777777" w:rsidR="004762A1" w:rsidRPr="00D10C84" w:rsidRDefault="00E373C2">
      <w:pPr>
        <w:widowControl/>
        <w:adjustRightInd/>
        <w:spacing w:before="120" w:after="120" w:line="360" w:lineRule="auto"/>
        <w:ind w:right="893" w:firstLineChars="200" w:firstLine="420"/>
        <w:jc w:val="both"/>
        <w:textAlignment w:val="bottom"/>
        <w:rPr>
          <w:rFonts w:hAnsi="宋体"/>
          <w:kern w:val="2"/>
          <w:sz w:val="21"/>
        </w:rPr>
      </w:pPr>
      <w:r w:rsidRPr="00D10C84">
        <w:rPr>
          <w:rFonts w:hAnsi="宋体" w:hint="eastAsia"/>
          <w:kern w:val="2"/>
          <w:sz w:val="21"/>
        </w:rPr>
        <w:t>附</w:t>
      </w:r>
      <w:r w:rsidRPr="00D10C84">
        <w:rPr>
          <w:rFonts w:hAnsi="宋体"/>
          <w:kern w:val="2"/>
          <w:sz w:val="21"/>
        </w:rPr>
        <w:t xml:space="preserve"> </w:t>
      </w:r>
      <w:r w:rsidRPr="00D10C84">
        <w:rPr>
          <w:rFonts w:hAnsi="宋体" w:hint="eastAsia"/>
          <w:kern w:val="2"/>
          <w:sz w:val="21"/>
        </w:rPr>
        <w:t>被授权人身份证复印件</w:t>
      </w:r>
    </w:p>
    <w:p w14:paraId="7BEE5000" w14:textId="77777777" w:rsidR="004762A1" w:rsidRPr="00D10C84" w:rsidRDefault="004762A1">
      <w:pPr>
        <w:autoSpaceDE/>
        <w:autoSpaceDN/>
        <w:adjustRightInd/>
        <w:spacing w:before="120" w:after="120" w:line="360" w:lineRule="auto"/>
        <w:ind w:left="629" w:firstLine="425"/>
        <w:jc w:val="both"/>
        <w:rPr>
          <w:rFonts w:hAnsi="宋体"/>
          <w:kern w:val="2"/>
          <w:sz w:val="21"/>
        </w:rPr>
      </w:pPr>
    </w:p>
    <w:p w14:paraId="007FFB74"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供应商</w:t>
      </w:r>
      <w:r w:rsidRPr="00D10C84">
        <w:rPr>
          <w:rFonts w:hAnsi="宋体"/>
          <w:kern w:val="2"/>
          <w:sz w:val="21"/>
          <w:lang w:val="zh-CN"/>
        </w:rPr>
        <w:t>:</w:t>
      </w:r>
      <w:r w:rsidRPr="00D10C84">
        <w:rPr>
          <w:rFonts w:hAnsi="宋体" w:hint="eastAsia"/>
          <w:kern w:val="2"/>
          <w:sz w:val="21"/>
          <w:lang w:val="zh-CN"/>
        </w:rPr>
        <w:t>（加盖供应商法人公章）</w:t>
      </w:r>
    </w:p>
    <w:p w14:paraId="48DE3089"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供应商地址：</w:t>
      </w:r>
    </w:p>
    <w:p w14:paraId="0EF8D5BC"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法定代表人（签名或盖私章）：</w:t>
      </w:r>
    </w:p>
    <w:p w14:paraId="7B2C43B1"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职　　　务：</w:t>
      </w:r>
    </w:p>
    <w:p w14:paraId="6C2DD88E"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被授权人（签名或盖私章）：</w:t>
      </w:r>
    </w:p>
    <w:p w14:paraId="35D9B826" w14:textId="77777777" w:rsidR="004762A1" w:rsidRPr="00D10C84" w:rsidRDefault="00E373C2">
      <w:pPr>
        <w:autoSpaceDE/>
        <w:autoSpaceDN/>
        <w:adjustRightInd/>
        <w:spacing w:before="120" w:after="120" w:line="360" w:lineRule="auto"/>
        <w:ind w:left="5040" w:firstLine="425"/>
        <w:jc w:val="both"/>
        <w:rPr>
          <w:rFonts w:hAnsi="宋体"/>
          <w:kern w:val="2"/>
          <w:sz w:val="21"/>
          <w:lang w:val="zh-CN"/>
        </w:rPr>
      </w:pPr>
      <w:r w:rsidRPr="00D10C84">
        <w:rPr>
          <w:rFonts w:hAnsi="宋体" w:hint="eastAsia"/>
          <w:kern w:val="2"/>
          <w:sz w:val="21"/>
          <w:lang w:val="zh-CN"/>
        </w:rPr>
        <w:t>职　　　务：</w:t>
      </w:r>
    </w:p>
    <w:p w14:paraId="7C7A4751" w14:textId="77777777" w:rsidR="004762A1" w:rsidRPr="00D10C84" w:rsidRDefault="004762A1">
      <w:pPr>
        <w:spacing w:line="360" w:lineRule="auto"/>
        <w:ind w:left="60" w:firstLine="5880"/>
        <w:jc w:val="both"/>
        <w:rPr>
          <w:rFonts w:hAnsi="宋体"/>
          <w:kern w:val="2"/>
          <w:sz w:val="21"/>
          <w:szCs w:val="21"/>
        </w:rPr>
      </w:pPr>
    </w:p>
    <w:p w14:paraId="7A0EF37F" w14:textId="77777777" w:rsidR="004762A1" w:rsidRPr="00D10C84" w:rsidRDefault="00E373C2">
      <w:pPr>
        <w:widowControl/>
        <w:adjustRightInd/>
        <w:spacing w:before="120" w:after="120" w:line="360" w:lineRule="auto"/>
        <w:ind w:right="893" w:firstLineChars="200" w:firstLine="480"/>
        <w:jc w:val="both"/>
        <w:textAlignment w:val="bottom"/>
        <w:rPr>
          <w:rFonts w:ascii="Times New Roman"/>
          <w:kern w:val="2"/>
          <w:sz w:val="21"/>
        </w:rPr>
      </w:pPr>
      <w:r w:rsidRPr="00D10C84">
        <w:rPr>
          <w:rFonts w:hAnsi="宋体"/>
        </w:rPr>
        <w:br w:type="page"/>
      </w:r>
      <w:r w:rsidRPr="00D10C84">
        <w:rPr>
          <w:rFonts w:ascii="Times New Roman"/>
          <w:kern w:val="2"/>
          <w:sz w:val="21"/>
        </w:rPr>
        <w:lastRenderedPageBreak/>
        <w:t>附</w:t>
      </w:r>
      <w:r w:rsidRPr="00D10C84">
        <w:rPr>
          <w:rFonts w:ascii="Times New Roman"/>
          <w:kern w:val="2"/>
          <w:sz w:val="21"/>
        </w:rPr>
        <w:t xml:space="preserve"> </w:t>
      </w:r>
      <w:r w:rsidRPr="00D10C84">
        <w:rPr>
          <w:rFonts w:ascii="Times New Roman"/>
          <w:kern w:val="2"/>
          <w:sz w:val="21"/>
        </w:rPr>
        <w:t>法定代表人、被授权人身份证复印件</w:t>
      </w:r>
    </w:p>
    <w:p w14:paraId="2AA03FC1" w14:textId="77777777" w:rsidR="004762A1" w:rsidRPr="00D10C84" w:rsidRDefault="004762A1">
      <w:pPr>
        <w:widowControl/>
        <w:adjustRightInd/>
        <w:spacing w:before="120" w:after="120" w:line="360" w:lineRule="auto"/>
        <w:ind w:right="893" w:firstLineChars="200" w:firstLine="420"/>
        <w:jc w:val="both"/>
        <w:textAlignment w:val="bottom"/>
        <w:rPr>
          <w:rFonts w:ascii="Times New Roman"/>
          <w:kern w:val="2"/>
          <w:sz w:val="21"/>
        </w:rPr>
      </w:pPr>
    </w:p>
    <w:p w14:paraId="60BAA940" w14:textId="77777777" w:rsidR="004762A1" w:rsidRPr="00D10C84" w:rsidRDefault="00E373C2">
      <w:pPr>
        <w:widowControl/>
        <w:adjustRightInd/>
        <w:spacing w:before="120" w:after="120" w:line="360" w:lineRule="auto"/>
        <w:ind w:right="893"/>
        <w:jc w:val="center"/>
        <w:textAlignment w:val="bottom"/>
        <w:rPr>
          <w:rFonts w:ascii="Times New Roman"/>
          <w:kern w:val="2"/>
          <w:sz w:val="21"/>
        </w:rPr>
      </w:pPr>
      <w:r w:rsidRPr="00D10C84">
        <w:rPr>
          <w:rFonts w:ascii="Times New Roman"/>
          <w:noProof/>
          <w:kern w:val="2"/>
          <w:sz w:val="21"/>
        </w:rPr>
        <mc:AlternateContent>
          <mc:Choice Requires="wps">
            <w:drawing>
              <wp:anchor distT="0" distB="0" distL="114300" distR="114300" simplePos="0" relativeHeight="251659264" behindDoc="0" locked="0" layoutInCell="1" allowOverlap="1" wp14:anchorId="19CE46BC" wp14:editId="197C4981">
                <wp:simplePos x="0" y="0"/>
                <wp:positionH relativeFrom="column">
                  <wp:posOffset>3414395</wp:posOffset>
                </wp:positionH>
                <wp:positionV relativeFrom="paragraph">
                  <wp:posOffset>62865</wp:posOffset>
                </wp:positionV>
                <wp:extent cx="2790825" cy="176212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8222A" w14:textId="77777777" w:rsidR="004762A1" w:rsidRDefault="004762A1"/>
                          <w:p w14:paraId="0163997A" w14:textId="77777777" w:rsidR="004762A1" w:rsidRDefault="004762A1"/>
                          <w:p w14:paraId="65039D3B" w14:textId="77777777" w:rsidR="004762A1" w:rsidRDefault="004762A1"/>
                          <w:p w14:paraId="56B3DE50" w14:textId="77777777" w:rsidR="004762A1" w:rsidRDefault="004762A1"/>
                          <w:p w14:paraId="4D648E5C" w14:textId="77777777" w:rsidR="004762A1" w:rsidRDefault="00E373C2">
                            <w:pPr>
                              <w:jc w:val="center"/>
                              <w:rPr>
                                <w:rFonts w:hAnsi="宋体"/>
                                <w:kern w:val="2"/>
                                <w:sz w:val="21"/>
                              </w:rPr>
                            </w:pPr>
                            <w:r>
                              <w:rPr>
                                <w:rFonts w:hAnsi="宋体" w:hint="eastAsia"/>
                                <w:kern w:val="2"/>
                                <w:sz w:val="21"/>
                              </w:rPr>
                              <w:t>法定代表人身份证反面</w:t>
                            </w:r>
                          </w:p>
                        </w:txbxContent>
                      </wps:txbx>
                      <wps:bodyPr upright="1"/>
                    </wps:wsp>
                  </a:graphicData>
                </a:graphic>
              </wp:anchor>
            </w:drawing>
          </mc:Choice>
          <mc:Fallback>
            <w:pict>
              <v:shape w14:anchorId="19CE46BC" id="文本框 5" o:spid="_x0000_s1028" type="#_x0000_t202" style="position:absolute;left:0;text-align:left;margin-left:268.85pt;margin-top:4.95pt;width:219.75pt;height:13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">
                <v:textbox>
                  <w:txbxContent>
                    <w:p w14:paraId="6298222A" w14:textId="77777777" w:rsidR="004762A1" w:rsidRDefault="004762A1"/>
                    <w:p w14:paraId="0163997A" w14:textId="77777777" w:rsidR="004762A1" w:rsidRDefault="004762A1"/>
                    <w:p w14:paraId="65039D3B" w14:textId="77777777" w:rsidR="004762A1" w:rsidRDefault="004762A1"/>
                    <w:p w14:paraId="56B3DE50" w14:textId="77777777" w:rsidR="004762A1" w:rsidRDefault="004762A1"/>
                    <w:p w14:paraId="4D648E5C" w14:textId="77777777" w:rsidR="004762A1" w:rsidRDefault="00E373C2">
                      <w:pPr>
                        <w:jc w:val="center"/>
                        <w:rPr>
                          <w:rFonts w:hAnsi="宋体"/>
                          <w:kern w:val="2"/>
                          <w:sz w:val="21"/>
                        </w:rPr>
                      </w:pPr>
                      <w:r>
                        <w:rPr>
                          <w:rFonts w:hAnsi="宋体" w:hint="eastAsia"/>
                          <w:kern w:val="2"/>
                          <w:sz w:val="21"/>
                        </w:rPr>
                        <w:t>法定代表人身份证反面</w:t>
                      </w:r>
                    </w:p>
                  </w:txbxContent>
                </v:textbox>
              </v:shape>
            </w:pict>
          </mc:Fallback>
        </mc:AlternateContent>
      </w:r>
      <w:r w:rsidRPr="00D10C84">
        <w:rPr>
          <w:rFonts w:ascii="Times New Roman"/>
          <w:noProof/>
          <w:kern w:val="2"/>
          <w:sz w:val="21"/>
        </w:rPr>
        <mc:AlternateContent>
          <mc:Choice Requires="wps">
            <w:drawing>
              <wp:anchor distT="0" distB="0" distL="114300" distR="114300" simplePos="0" relativeHeight="251656192" behindDoc="0" locked="0" layoutInCell="1" allowOverlap="1" wp14:anchorId="501C9DF9" wp14:editId="74E53790">
                <wp:simplePos x="0" y="0"/>
                <wp:positionH relativeFrom="column">
                  <wp:posOffset>213995</wp:posOffset>
                </wp:positionH>
                <wp:positionV relativeFrom="paragraph">
                  <wp:posOffset>62865</wp:posOffset>
                </wp:positionV>
                <wp:extent cx="2790825" cy="176212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089C5" w14:textId="77777777" w:rsidR="004762A1" w:rsidRDefault="004762A1"/>
                          <w:p w14:paraId="2192235C" w14:textId="77777777" w:rsidR="004762A1" w:rsidRDefault="004762A1"/>
                          <w:p w14:paraId="7E633D43" w14:textId="77777777" w:rsidR="004762A1" w:rsidRDefault="004762A1"/>
                          <w:p w14:paraId="40322010" w14:textId="77777777" w:rsidR="004762A1" w:rsidRDefault="004762A1"/>
                          <w:p w14:paraId="5E04CEDE" w14:textId="77777777" w:rsidR="004762A1" w:rsidRDefault="00E373C2">
                            <w:pPr>
                              <w:jc w:val="center"/>
                              <w:rPr>
                                <w:rFonts w:hAnsi="宋体"/>
                                <w:kern w:val="2"/>
                                <w:sz w:val="21"/>
                              </w:rPr>
                            </w:pPr>
                            <w:r>
                              <w:rPr>
                                <w:rFonts w:hAnsi="宋体" w:hint="eastAsia"/>
                                <w:kern w:val="2"/>
                                <w:sz w:val="21"/>
                              </w:rPr>
                              <w:t>法定代表人身份证正面</w:t>
                            </w:r>
                          </w:p>
                        </w:txbxContent>
                      </wps:txbx>
                      <wps:bodyPr upright="1"/>
                    </wps:wsp>
                  </a:graphicData>
                </a:graphic>
              </wp:anchor>
            </w:drawing>
          </mc:Choice>
          <mc:Fallback>
            <w:pict>
              <v:shape w14:anchorId="501C9DF9" id="文本框 4" o:spid="_x0000_s1029" type="#_x0000_t202" style="position:absolute;left:0;text-align:left;margin-left:16.85pt;margin-top:4.95pt;width:219.75pt;height:138.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">
                <v:textbox>
                  <w:txbxContent>
                    <w:p w14:paraId="5B6089C5" w14:textId="77777777" w:rsidR="004762A1" w:rsidRDefault="004762A1"/>
                    <w:p w14:paraId="2192235C" w14:textId="77777777" w:rsidR="004762A1" w:rsidRDefault="004762A1"/>
                    <w:p w14:paraId="7E633D43" w14:textId="77777777" w:rsidR="004762A1" w:rsidRDefault="004762A1"/>
                    <w:p w14:paraId="40322010" w14:textId="77777777" w:rsidR="004762A1" w:rsidRDefault="004762A1"/>
                    <w:p w14:paraId="5E04CEDE" w14:textId="77777777" w:rsidR="004762A1" w:rsidRDefault="00E373C2">
                      <w:pPr>
                        <w:jc w:val="center"/>
                        <w:rPr>
                          <w:rFonts w:hAnsi="宋体"/>
                          <w:kern w:val="2"/>
                          <w:sz w:val="21"/>
                        </w:rPr>
                      </w:pPr>
                      <w:r>
                        <w:rPr>
                          <w:rFonts w:hAnsi="宋体" w:hint="eastAsia"/>
                          <w:kern w:val="2"/>
                          <w:sz w:val="21"/>
                        </w:rPr>
                        <w:t>法定代表人身份证正面</w:t>
                      </w:r>
                    </w:p>
                  </w:txbxContent>
                </v:textbox>
              </v:shape>
            </w:pict>
          </mc:Fallback>
        </mc:AlternateContent>
      </w:r>
    </w:p>
    <w:p w14:paraId="73FBE9CB" w14:textId="77777777" w:rsidR="004762A1" w:rsidRPr="00D10C84" w:rsidRDefault="004762A1">
      <w:pPr>
        <w:autoSpaceDE/>
        <w:autoSpaceDN/>
        <w:adjustRightInd/>
        <w:spacing w:before="120" w:after="120" w:line="360" w:lineRule="auto"/>
        <w:ind w:left="5040"/>
        <w:jc w:val="center"/>
        <w:rPr>
          <w:rFonts w:ascii="Times New Roman"/>
          <w:kern w:val="2"/>
          <w:sz w:val="21"/>
        </w:rPr>
      </w:pPr>
    </w:p>
    <w:p w14:paraId="22450004" w14:textId="77777777" w:rsidR="004762A1" w:rsidRPr="00D10C84" w:rsidRDefault="00E373C2">
      <w:pPr>
        <w:jc w:val="center"/>
        <w:rPr>
          <w:rFonts w:ascii="Times New Roman"/>
          <w:kern w:val="2"/>
        </w:rPr>
      </w:pPr>
      <w:r w:rsidRPr="00D10C84">
        <w:rPr>
          <w:rFonts w:ascii="Times New Roman"/>
          <w:noProof/>
          <w:kern w:val="2"/>
        </w:rPr>
        <mc:AlternateContent>
          <mc:Choice Requires="wps">
            <w:drawing>
              <wp:anchor distT="0" distB="0" distL="114300" distR="114300" simplePos="0" relativeHeight="251665408" behindDoc="0" locked="0" layoutInCell="1" allowOverlap="1" wp14:anchorId="189194EA" wp14:editId="240A8364">
                <wp:simplePos x="0" y="0"/>
                <wp:positionH relativeFrom="column">
                  <wp:posOffset>3414395</wp:posOffset>
                </wp:positionH>
                <wp:positionV relativeFrom="paragraph">
                  <wp:posOffset>2688590</wp:posOffset>
                </wp:positionV>
                <wp:extent cx="2743200" cy="1771650"/>
                <wp:effectExtent l="5080" t="4445" r="4445" b="5080"/>
                <wp:wrapNone/>
                <wp:docPr id="7" name="文本框 7"/>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2CA7C" w14:textId="77777777" w:rsidR="004762A1" w:rsidRDefault="004762A1"/>
                          <w:p w14:paraId="42DEE484" w14:textId="77777777" w:rsidR="004762A1" w:rsidRDefault="004762A1">
                            <w:pPr>
                              <w:jc w:val="center"/>
                              <w:rPr>
                                <w:rFonts w:hAnsi="宋体"/>
                                <w:color w:val="FF0000"/>
                                <w:kern w:val="2"/>
                                <w:sz w:val="21"/>
                              </w:rPr>
                            </w:pPr>
                          </w:p>
                          <w:p w14:paraId="7BF18440" w14:textId="77777777" w:rsidR="004762A1" w:rsidRDefault="004762A1">
                            <w:pPr>
                              <w:jc w:val="center"/>
                              <w:rPr>
                                <w:rFonts w:hAnsi="宋体"/>
                                <w:color w:val="FF0000"/>
                                <w:kern w:val="2"/>
                                <w:sz w:val="21"/>
                              </w:rPr>
                            </w:pPr>
                          </w:p>
                          <w:p w14:paraId="7B6B8574" w14:textId="77777777" w:rsidR="004762A1" w:rsidRDefault="004762A1">
                            <w:pPr>
                              <w:jc w:val="center"/>
                              <w:rPr>
                                <w:rFonts w:hAnsi="宋体"/>
                                <w:color w:val="FF0000"/>
                                <w:kern w:val="2"/>
                                <w:sz w:val="21"/>
                              </w:rPr>
                            </w:pPr>
                          </w:p>
                          <w:p w14:paraId="66EBBD3B" w14:textId="77777777" w:rsidR="004762A1" w:rsidRDefault="00E373C2">
                            <w:pPr>
                              <w:jc w:val="center"/>
                            </w:pPr>
                            <w:r>
                              <w:rPr>
                                <w:rFonts w:hAnsi="宋体" w:hint="eastAsia"/>
                                <w:kern w:val="2"/>
                                <w:sz w:val="21"/>
                              </w:rPr>
                              <w:t>被授权人身份证反面</w:t>
                            </w:r>
                          </w:p>
                          <w:p w14:paraId="7CC777A4" w14:textId="77777777" w:rsidR="004762A1" w:rsidRDefault="004762A1"/>
                          <w:p w14:paraId="0B45CE69" w14:textId="77777777" w:rsidR="004762A1" w:rsidRDefault="004762A1"/>
                        </w:txbxContent>
                      </wps:txbx>
                      <wps:bodyPr upright="1"/>
                    </wps:wsp>
                  </a:graphicData>
                </a:graphic>
              </wp:anchor>
            </w:drawing>
          </mc:Choice>
          <mc:Fallback>
            <w:pict>
              <v:shape w14:anchorId="189194EA" id="文本框 7" o:spid="_x0000_s1030" type="#_x0000_t202" style="position:absolute;left:0;text-align:left;margin-left:268.85pt;margin-top:211.7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">
                <v:textbox>
                  <w:txbxContent>
                    <w:p w14:paraId="63C2CA7C" w14:textId="77777777" w:rsidR="004762A1" w:rsidRDefault="004762A1"/>
                    <w:p w14:paraId="42DEE484" w14:textId="77777777" w:rsidR="004762A1" w:rsidRDefault="004762A1">
                      <w:pPr>
                        <w:jc w:val="center"/>
                        <w:rPr>
                          <w:rFonts w:hAnsi="宋体"/>
                          <w:color w:val="FF0000"/>
                          <w:kern w:val="2"/>
                          <w:sz w:val="21"/>
                        </w:rPr>
                      </w:pPr>
                    </w:p>
                    <w:p w14:paraId="7BF18440" w14:textId="77777777" w:rsidR="004762A1" w:rsidRDefault="004762A1">
                      <w:pPr>
                        <w:jc w:val="center"/>
                        <w:rPr>
                          <w:rFonts w:hAnsi="宋体"/>
                          <w:color w:val="FF0000"/>
                          <w:kern w:val="2"/>
                          <w:sz w:val="21"/>
                        </w:rPr>
                      </w:pPr>
                    </w:p>
                    <w:p w14:paraId="7B6B8574" w14:textId="77777777" w:rsidR="004762A1" w:rsidRDefault="004762A1">
                      <w:pPr>
                        <w:jc w:val="center"/>
                        <w:rPr>
                          <w:rFonts w:hAnsi="宋体"/>
                          <w:color w:val="FF0000"/>
                          <w:kern w:val="2"/>
                          <w:sz w:val="21"/>
                        </w:rPr>
                      </w:pPr>
                    </w:p>
                    <w:p w14:paraId="66EBBD3B" w14:textId="77777777" w:rsidR="004762A1" w:rsidRDefault="00E373C2">
                      <w:pPr>
                        <w:jc w:val="center"/>
                      </w:pPr>
                      <w:r>
                        <w:rPr>
                          <w:rFonts w:hAnsi="宋体" w:hint="eastAsia"/>
                          <w:kern w:val="2"/>
                          <w:sz w:val="21"/>
                        </w:rPr>
                        <w:t>被授权人身份证反面</w:t>
                      </w:r>
                    </w:p>
                    <w:p w14:paraId="7CC777A4" w14:textId="77777777" w:rsidR="004762A1" w:rsidRDefault="004762A1"/>
                    <w:p w14:paraId="0B45CE69" w14:textId="77777777" w:rsidR="004762A1" w:rsidRDefault="004762A1"/>
                  </w:txbxContent>
                </v:textbox>
              </v:shape>
            </w:pict>
          </mc:Fallback>
        </mc:AlternateContent>
      </w:r>
      <w:r w:rsidRPr="00D10C84">
        <w:rPr>
          <w:rFonts w:ascii="Times New Roman"/>
          <w:noProof/>
          <w:kern w:val="2"/>
        </w:rPr>
        <mc:AlternateContent>
          <mc:Choice Requires="wps">
            <w:drawing>
              <wp:anchor distT="0" distB="0" distL="114300" distR="114300" simplePos="0" relativeHeight="251663360" behindDoc="0" locked="0" layoutInCell="1" allowOverlap="1" wp14:anchorId="425F5783" wp14:editId="5EAD21AB">
                <wp:simplePos x="0" y="0"/>
                <wp:positionH relativeFrom="column">
                  <wp:posOffset>213995</wp:posOffset>
                </wp:positionH>
                <wp:positionV relativeFrom="paragraph">
                  <wp:posOffset>2688590</wp:posOffset>
                </wp:positionV>
                <wp:extent cx="2743200" cy="1771650"/>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2B3E32" w14:textId="77777777" w:rsidR="004762A1" w:rsidRDefault="004762A1"/>
                          <w:p w14:paraId="32FDC846" w14:textId="77777777" w:rsidR="004762A1" w:rsidRDefault="004762A1">
                            <w:pPr>
                              <w:jc w:val="center"/>
                              <w:rPr>
                                <w:rFonts w:hAnsi="宋体"/>
                                <w:color w:val="FF0000"/>
                                <w:kern w:val="2"/>
                                <w:sz w:val="21"/>
                              </w:rPr>
                            </w:pPr>
                          </w:p>
                          <w:p w14:paraId="4CF9038A" w14:textId="77777777" w:rsidR="004762A1" w:rsidRDefault="004762A1">
                            <w:pPr>
                              <w:jc w:val="center"/>
                              <w:rPr>
                                <w:rFonts w:hAnsi="宋体"/>
                                <w:color w:val="FF0000"/>
                                <w:kern w:val="2"/>
                                <w:sz w:val="21"/>
                              </w:rPr>
                            </w:pPr>
                          </w:p>
                          <w:p w14:paraId="0809A45F" w14:textId="77777777" w:rsidR="004762A1" w:rsidRDefault="004762A1">
                            <w:pPr>
                              <w:jc w:val="center"/>
                              <w:rPr>
                                <w:rFonts w:hAnsi="宋体"/>
                                <w:color w:val="FF0000"/>
                                <w:kern w:val="2"/>
                                <w:sz w:val="21"/>
                              </w:rPr>
                            </w:pPr>
                          </w:p>
                          <w:p w14:paraId="74F37ED1" w14:textId="77777777" w:rsidR="004762A1" w:rsidRDefault="00E373C2">
                            <w:pPr>
                              <w:jc w:val="center"/>
                            </w:pPr>
                            <w:r>
                              <w:rPr>
                                <w:rFonts w:hAnsi="宋体" w:hint="eastAsia"/>
                                <w:kern w:val="2"/>
                                <w:sz w:val="21"/>
                              </w:rPr>
                              <w:t>被授权人身份证正面</w:t>
                            </w:r>
                          </w:p>
                          <w:p w14:paraId="3C54FB82" w14:textId="77777777" w:rsidR="004762A1" w:rsidRDefault="004762A1"/>
                          <w:p w14:paraId="23416D24" w14:textId="77777777" w:rsidR="004762A1" w:rsidRDefault="004762A1"/>
                        </w:txbxContent>
                      </wps:txbx>
                      <wps:bodyPr upright="1"/>
                    </wps:wsp>
                  </a:graphicData>
                </a:graphic>
              </wp:anchor>
            </w:drawing>
          </mc:Choice>
          <mc:Fallback>
            <w:pict>
              <v:shape w14:anchorId="425F5783" id="文本框 6" o:spid="_x0000_s1031" type="#_x0000_t202" style="position:absolute;left:0;text-align:left;margin-left:16.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">
                <v:textbox>
                  <w:txbxContent>
                    <w:p w14:paraId="412B3E32" w14:textId="77777777" w:rsidR="004762A1" w:rsidRDefault="004762A1"/>
                    <w:p w14:paraId="32FDC846" w14:textId="77777777" w:rsidR="004762A1" w:rsidRDefault="004762A1">
                      <w:pPr>
                        <w:jc w:val="center"/>
                        <w:rPr>
                          <w:rFonts w:hAnsi="宋体"/>
                          <w:color w:val="FF0000"/>
                          <w:kern w:val="2"/>
                          <w:sz w:val="21"/>
                        </w:rPr>
                      </w:pPr>
                    </w:p>
                    <w:p w14:paraId="4CF9038A" w14:textId="77777777" w:rsidR="004762A1" w:rsidRDefault="004762A1">
                      <w:pPr>
                        <w:jc w:val="center"/>
                        <w:rPr>
                          <w:rFonts w:hAnsi="宋体"/>
                          <w:color w:val="FF0000"/>
                          <w:kern w:val="2"/>
                          <w:sz w:val="21"/>
                        </w:rPr>
                      </w:pPr>
                    </w:p>
                    <w:p w14:paraId="0809A45F" w14:textId="77777777" w:rsidR="004762A1" w:rsidRDefault="004762A1">
                      <w:pPr>
                        <w:jc w:val="center"/>
                        <w:rPr>
                          <w:rFonts w:hAnsi="宋体"/>
                          <w:color w:val="FF0000"/>
                          <w:kern w:val="2"/>
                          <w:sz w:val="21"/>
                        </w:rPr>
                      </w:pPr>
                    </w:p>
                    <w:p w14:paraId="74F37ED1" w14:textId="77777777" w:rsidR="004762A1" w:rsidRDefault="00E373C2">
                      <w:pPr>
                        <w:jc w:val="center"/>
                      </w:pPr>
                      <w:r>
                        <w:rPr>
                          <w:rFonts w:hAnsi="宋体" w:hint="eastAsia"/>
                          <w:kern w:val="2"/>
                          <w:sz w:val="21"/>
                        </w:rPr>
                        <w:t>被授权人身份证正面</w:t>
                      </w:r>
                    </w:p>
                    <w:p w14:paraId="3C54FB82" w14:textId="77777777" w:rsidR="004762A1" w:rsidRDefault="004762A1"/>
                    <w:p w14:paraId="23416D24" w14:textId="77777777" w:rsidR="004762A1" w:rsidRDefault="004762A1"/>
                  </w:txbxContent>
                </v:textbox>
              </v:shape>
            </w:pict>
          </mc:Fallback>
        </mc:AlternateContent>
      </w:r>
    </w:p>
    <w:p w14:paraId="4C1E6940" w14:textId="77777777" w:rsidR="004762A1" w:rsidRPr="00D10C84" w:rsidRDefault="004762A1">
      <w:pPr>
        <w:jc w:val="center"/>
        <w:rPr>
          <w:rFonts w:ascii="Times New Roman"/>
          <w:sz w:val="21"/>
          <w:szCs w:val="21"/>
        </w:rPr>
      </w:pPr>
    </w:p>
    <w:p w14:paraId="45B8A73F" w14:textId="77777777" w:rsidR="004762A1" w:rsidRPr="00D10C84" w:rsidRDefault="004762A1">
      <w:pPr>
        <w:jc w:val="center"/>
        <w:rPr>
          <w:rFonts w:ascii="Times New Roman"/>
          <w:sz w:val="21"/>
          <w:szCs w:val="21"/>
        </w:rPr>
      </w:pPr>
    </w:p>
    <w:p w14:paraId="57F50469" w14:textId="77777777" w:rsidR="004762A1" w:rsidRPr="00D10C84" w:rsidRDefault="004762A1">
      <w:pPr>
        <w:jc w:val="center"/>
        <w:rPr>
          <w:rFonts w:ascii="Times New Roman"/>
          <w:sz w:val="21"/>
          <w:szCs w:val="21"/>
        </w:rPr>
      </w:pPr>
    </w:p>
    <w:p w14:paraId="6DB718E4" w14:textId="77777777" w:rsidR="004762A1" w:rsidRPr="00D10C84" w:rsidRDefault="004762A1">
      <w:pPr>
        <w:jc w:val="center"/>
        <w:rPr>
          <w:rFonts w:ascii="Times New Roman"/>
          <w:sz w:val="21"/>
          <w:szCs w:val="21"/>
        </w:rPr>
      </w:pPr>
    </w:p>
    <w:p w14:paraId="2442E07C" w14:textId="77777777" w:rsidR="004762A1" w:rsidRPr="00D10C84" w:rsidRDefault="004762A1">
      <w:pPr>
        <w:jc w:val="center"/>
        <w:rPr>
          <w:rFonts w:ascii="Times New Roman"/>
          <w:sz w:val="21"/>
          <w:szCs w:val="21"/>
        </w:rPr>
      </w:pPr>
    </w:p>
    <w:p w14:paraId="34AAC00D" w14:textId="77777777" w:rsidR="004762A1" w:rsidRPr="00D10C84" w:rsidRDefault="004762A1">
      <w:pPr>
        <w:rPr>
          <w:rFonts w:ascii="Times New Roman"/>
          <w:sz w:val="21"/>
          <w:szCs w:val="21"/>
        </w:rPr>
      </w:pPr>
    </w:p>
    <w:p w14:paraId="159685BF" w14:textId="77777777" w:rsidR="004762A1" w:rsidRPr="00D10C84" w:rsidRDefault="004762A1">
      <w:pPr>
        <w:rPr>
          <w:rFonts w:ascii="Times New Roman"/>
          <w:sz w:val="21"/>
          <w:szCs w:val="21"/>
        </w:rPr>
      </w:pPr>
    </w:p>
    <w:p w14:paraId="4A95ADC1" w14:textId="77777777" w:rsidR="004762A1" w:rsidRPr="00D10C84" w:rsidRDefault="004762A1">
      <w:pPr>
        <w:rPr>
          <w:rFonts w:ascii="Times New Roman"/>
          <w:sz w:val="21"/>
          <w:szCs w:val="21"/>
        </w:rPr>
      </w:pPr>
    </w:p>
    <w:p w14:paraId="6B3795E2" w14:textId="77777777" w:rsidR="004762A1" w:rsidRPr="00D10C84" w:rsidRDefault="004762A1">
      <w:pPr>
        <w:rPr>
          <w:rFonts w:ascii="Times New Roman"/>
          <w:sz w:val="21"/>
          <w:szCs w:val="21"/>
        </w:rPr>
      </w:pPr>
    </w:p>
    <w:p w14:paraId="4E7DF7F6" w14:textId="77777777" w:rsidR="004762A1" w:rsidRPr="00D10C84" w:rsidRDefault="004762A1">
      <w:pPr>
        <w:rPr>
          <w:rFonts w:ascii="Times New Roman"/>
          <w:sz w:val="21"/>
          <w:szCs w:val="21"/>
        </w:rPr>
      </w:pPr>
    </w:p>
    <w:p w14:paraId="519E71C2" w14:textId="77777777" w:rsidR="004762A1" w:rsidRPr="00D10C84" w:rsidRDefault="004762A1">
      <w:pPr>
        <w:rPr>
          <w:rFonts w:ascii="Times New Roman"/>
          <w:sz w:val="21"/>
          <w:szCs w:val="21"/>
        </w:rPr>
      </w:pPr>
    </w:p>
    <w:p w14:paraId="467EEDB4" w14:textId="77777777" w:rsidR="004762A1" w:rsidRPr="00D10C84" w:rsidRDefault="004762A1">
      <w:pPr>
        <w:rPr>
          <w:rFonts w:ascii="Times New Roman"/>
          <w:sz w:val="21"/>
          <w:szCs w:val="21"/>
        </w:rPr>
      </w:pPr>
    </w:p>
    <w:p w14:paraId="0E71DE25" w14:textId="77777777" w:rsidR="004762A1" w:rsidRPr="00D10C84" w:rsidRDefault="004762A1">
      <w:pPr>
        <w:rPr>
          <w:rFonts w:ascii="Times New Roman"/>
          <w:sz w:val="21"/>
          <w:szCs w:val="21"/>
        </w:rPr>
      </w:pPr>
    </w:p>
    <w:p w14:paraId="4163FD6B" w14:textId="77777777" w:rsidR="004762A1" w:rsidRPr="00D10C84" w:rsidRDefault="004762A1">
      <w:pPr>
        <w:rPr>
          <w:rFonts w:ascii="Times New Roman"/>
          <w:sz w:val="21"/>
          <w:szCs w:val="21"/>
        </w:rPr>
      </w:pPr>
    </w:p>
    <w:p w14:paraId="33FDD2C1" w14:textId="77777777" w:rsidR="004762A1" w:rsidRPr="00D10C84" w:rsidRDefault="004762A1">
      <w:pPr>
        <w:rPr>
          <w:rFonts w:ascii="Times New Roman"/>
          <w:sz w:val="21"/>
          <w:szCs w:val="21"/>
        </w:rPr>
      </w:pPr>
    </w:p>
    <w:p w14:paraId="2B8B0AA2" w14:textId="77777777" w:rsidR="004762A1" w:rsidRPr="00D10C84" w:rsidRDefault="004762A1">
      <w:pPr>
        <w:rPr>
          <w:rFonts w:ascii="Times New Roman"/>
          <w:sz w:val="21"/>
          <w:szCs w:val="21"/>
        </w:rPr>
      </w:pPr>
    </w:p>
    <w:p w14:paraId="1023BE7F" w14:textId="77777777" w:rsidR="004762A1" w:rsidRPr="00D10C84" w:rsidRDefault="004762A1">
      <w:pPr>
        <w:rPr>
          <w:rFonts w:ascii="Times New Roman"/>
          <w:sz w:val="21"/>
          <w:szCs w:val="21"/>
        </w:rPr>
      </w:pPr>
    </w:p>
    <w:p w14:paraId="464FD937" w14:textId="77777777" w:rsidR="004762A1" w:rsidRPr="00D10C84" w:rsidRDefault="004762A1">
      <w:pPr>
        <w:rPr>
          <w:rFonts w:ascii="Times New Roman"/>
          <w:sz w:val="21"/>
          <w:szCs w:val="21"/>
        </w:rPr>
      </w:pPr>
    </w:p>
    <w:p w14:paraId="004CECF9" w14:textId="77777777" w:rsidR="004762A1" w:rsidRPr="00D10C84" w:rsidRDefault="004762A1">
      <w:pPr>
        <w:rPr>
          <w:rFonts w:ascii="Times New Roman"/>
          <w:sz w:val="21"/>
          <w:szCs w:val="21"/>
        </w:rPr>
      </w:pPr>
    </w:p>
    <w:p w14:paraId="222BC5B4" w14:textId="77777777" w:rsidR="004762A1" w:rsidRPr="00D10C84" w:rsidRDefault="004762A1">
      <w:pPr>
        <w:rPr>
          <w:rFonts w:ascii="Times New Roman"/>
          <w:sz w:val="21"/>
          <w:szCs w:val="21"/>
        </w:rPr>
      </w:pPr>
    </w:p>
    <w:p w14:paraId="044C5B8B" w14:textId="77777777" w:rsidR="004762A1" w:rsidRPr="00D10C84" w:rsidRDefault="004762A1">
      <w:pPr>
        <w:rPr>
          <w:rFonts w:ascii="Times New Roman"/>
          <w:sz w:val="21"/>
          <w:szCs w:val="21"/>
        </w:rPr>
      </w:pPr>
    </w:p>
    <w:p w14:paraId="00609A7F" w14:textId="77777777" w:rsidR="004762A1" w:rsidRPr="00D10C84" w:rsidRDefault="004762A1">
      <w:pPr>
        <w:rPr>
          <w:rFonts w:ascii="Times New Roman"/>
          <w:sz w:val="21"/>
          <w:szCs w:val="21"/>
        </w:rPr>
      </w:pPr>
    </w:p>
    <w:p w14:paraId="1513BA0E" w14:textId="77777777" w:rsidR="004762A1" w:rsidRPr="00D10C84" w:rsidRDefault="004762A1">
      <w:pPr>
        <w:rPr>
          <w:rFonts w:ascii="Times New Roman"/>
          <w:sz w:val="21"/>
          <w:szCs w:val="21"/>
        </w:rPr>
      </w:pPr>
    </w:p>
    <w:p w14:paraId="30D55C3E" w14:textId="77777777" w:rsidR="004762A1" w:rsidRPr="00D10C84" w:rsidRDefault="004762A1">
      <w:pPr>
        <w:rPr>
          <w:rFonts w:ascii="Times New Roman"/>
          <w:sz w:val="21"/>
          <w:szCs w:val="21"/>
        </w:rPr>
      </w:pPr>
    </w:p>
    <w:p w14:paraId="04407E5D" w14:textId="77777777" w:rsidR="004762A1" w:rsidRPr="00D10C84" w:rsidRDefault="004762A1">
      <w:pPr>
        <w:rPr>
          <w:rFonts w:ascii="Times New Roman"/>
          <w:sz w:val="21"/>
          <w:szCs w:val="21"/>
        </w:rPr>
      </w:pPr>
    </w:p>
    <w:p w14:paraId="393C788C" w14:textId="77777777" w:rsidR="004762A1" w:rsidRPr="00D10C84" w:rsidRDefault="004762A1">
      <w:pPr>
        <w:rPr>
          <w:rFonts w:ascii="Times New Roman"/>
          <w:sz w:val="21"/>
          <w:szCs w:val="21"/>
        </w:rPr>
      </w:pPr>
    </w:p>
    <w:p w14:paraId="5FE966A1" w14:textId="77777777" w:rsidR="004762A1" w:rsidRPr="00D10C84" w:rsidRDefault="004762A1">
      <w:pPr>
        <w:rPr>
          <w:rFonts w:ascii="Times New Roman"/>
          <w:b/>
          <w:sz w:val="21"/>
          <w:szCs w:val="21"/>
        </w:rPr>
      </w:pPr>
    </w:p>
    <w:p w14:paraId="18130B2D" w14:textId="77777777" w:rsidR="004762A1" w:rsidRPr="00D10C84" w:rsidRDefault="004762A1">
      <w:pPr>
        <w:rPr>
          <w:rFonts w:ascii="Times New Roman"/>
          <w:b/>
          <w:sz w:val="21"/>
          <w:szCs w:val="21"/>
        </w:rPr>
      </w:pPr>
    </w:p>
    <w:p w14:paraId="2DA08B46" w14:textId="77777777" w:rsidR="004762A1" w:rsidRPr="00D10C84" w:rsidRDefault="004762A1">
      <w:pPr>
        <w:rPr>
          <w:rFonts w:ascii="Times New Roman"/>
          <w:b/>
          <w:sz w:val="21"/>
          <w:szCs w:val="21"/>
        </w:rPr>
      </w:pPr>
    </w:p>
    <w:p w14:paraId="030BD2AD" w14:textId="77777777" w:rsidR="004762A1" w:rsidRPr="00D10C84" w:rsidRDefault="00E373C2">
      <w:pPr>
        <w:rPr>
          <w:rFonts w:ascii="Times New Roman"/>
          <w:b/>
          <w:sz w:val="21"/>
          <w:szCs w:val="21"/>
        </w:rPr>
      </w:pPr>
      <w:r w:rsidRPr="00D10C84">
        <w:rPr>
          <w:rFonts w:ascii="Times New Roman"/>
          <w:b/>
          <w:sz w:val="21"/>
          <w:szCs w:val="21"/>
        </w:rPr>
        <w:t>注：上述身份证</w:t>
      </w:r>
      <w:r w:rsidRPr="00D10C84">
        <w:rPr>
          <w:rFonts w:ascii="Times New Roman" w:hint="eastAsia"/>
          <w:b/>
          <w:sz w:val="21"/>
          <w:szCs w:val="21"/>
        </w:rPr>
        <w:t>应</w:t>
      </w:r>
      <w:r w:rsidRPr="00D10C84">
        <w:rPr>
          <w:rFonts w:ascii="Times New Roman"/>
          <w:b/>
          <w:sz w:val="21"/>
          <w:szCs w:val="21"/>
        </w:rPr>
        <w:t>在有效期限内。</w:t>
      </w:r>
    </w:p>
    <w:p w14:paraId="779DECF1" w14:textId="77777777" w:rsidR="004762A1" w:rsidRPr="00D10C84" w:rsidRDefault="004762A1">
      <w:pPr>
        <w:rPr>
          <w:rFonts w:ascii="Times New Roman"/>
          <w:b/>
          <w:sz w:val="21"/>
          <w:szCs w:val="21"/>
        </w:rPr>
      </w:pPr>
    </w:p>
    <w:p w14:paraId="0097DF4E" w14:textId="77777777" w:rsidR="004762A1" w:rsidRPr="00D10C84" w:rsidRDefault="004762A1">
      <w:pPr>
        <w:rPr>
          <w:rFonts w:ascii="Times New Roman"/>
          <w:b/>
          <w:sz w:val="21"/>
          <w:szCs w:val="21"/>
        </w:rPr>
      </w:pPr>
    </w:p>
    <w:p w14:paraId="5D5E6037" w14:textId="77777777" w:rsidR="004762A1" w:rsidRPr="00D10C84" w:rsidRDefault="004762A1">
      <w:pPr>
        <w:rPr>
          <w:rFonts w:ascii="Times New Roman"/>
          <w:b/>
          <w:sz w:val="21"/>
          <w:szCs w:val="21"/>
        </w:rPr>
      </w:pPr>
    </w:p>
    <w:p w14:paraId="089E169F" w14:textId="77777777" w:rsidR="004762A1" w:rsidRPr="00D10C84" w:rsidRDefault="004762A1">
      <w:pPr>
        <w:rPr>
          <w:rFonts w:ascii="Times New Roman"/>
          <w:b/>
          <w:sz w:val="21"/>
          <w:szCs w:val="21"/>
        </w:rPr>
      </w:pPr>
    </w:p>
    <w:p w14:paraId="33D67B46" w14:textId="77777777" w:rsidR="004762A1" w:rsidRPr="00D10C84" w:rsidRDefault="004762A1">
      <w:pPr>
        <w:rPr>
          <w:rFonts w:ascii="Times New Roman"/>
          <w:b/>
          <w:sz w:val="21"/>
          <w:szCs w:val="21"/>
        </w:rPr>
      </w:pPr>
    </w:p>
    <w:p w14:paraId="4643F808" w14:textId="77777777" w:rsidR="004762A1" w:rsidRPr="00D10C84" w:rsidRDefault="00E373C2">
      <w:pPr>
        <w:rPr>
          <w:rFonts w:hAnsi="宋体"/>
          <w:b/>
          <w:sz w:val="32"/>
          <w:szCs w:val="32"/>
        </w:rPr>
      </w:pPr>
      <w:r w:rsidRPr="00D10C84">
        <w:rPr>
          <w:rFonts w:hAnsi="宋体"/>
        </w:rPr>
        <w:br w:type="page"/>
      </w:r>
      <w:r w:rsidRPr="00D10C84">
        <w:rPr>
          <w:rFonts w:hAnsi="宋体" w:hint="eastAsia"/>
          <w:b/>
          <w:sz w:val="32"/>
          <w:szCs w:val="32"/>
        </w:rPr>
        <w:lastRenderedPageBreak/>
        <w:t>六、供应商基本情况一览表</w:t>
      </w:r>
    </w:p>
    <w:p w14:paraId="388F2F50" w14:textId="77777777" w:rsidR="004762A1" w:rsidRPr="00D10C84" w:rsidRDefault="004762A1">
      <w:pPr>
        <w:rPr>
          <w:rFonts w:hAnsi="宋体"/>
          <w:b/>
          <w:sz w:val="32"/>
          <w:szCs w:val="32"/>
        </w:rPr>
      </w:pPr>
    </w:p>
    <w:p w14:paraId="6816D2D2" w14:textId="77777777" w:rsidR="004762A1" w:rsidRPr="00D10C84" w:rsidRDefault="00E373C2">
      <w:pPr>
        <w:spacing w:line="360" w:lineRule="auto"/>
        <w:jc w:val="center"/>
        <w:rPr>
          <w:rFonts w:hAnsi="宋体"/>
          <w:b/>
          <w:bCs/>
          <w:kern w:val="2"/>
          <w:sz w:val="30"/>
          <w:szCs w:val="30"/>
        </w:rPr>
      </w:pPr>
      <w:r w:rsidRPr="00D10C84">
        <w:rPr>
          <w:rFonts w:hAnsi="宋体" w:hint="eastAsia"/>
          <w:b/>
          <w:bCs/>
          <w:kern w:val="2"/>
          <w:sz w:val="30"/>
          <w:szCs w:val="30"/>
          <w:lang w:val="zh-CN"/>
        </w:rPr>
        <w:t>供应商基本情况一览表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4EA2BC6C" w14:textId="77777777" w:rsidR="004762A1" w:rsidRPr="00D10C84" w:rsidRDefault="00E373C2">
      <w:pPr>
        <w:spacing w:line="360" w:lineRule="auto"/>
        <w:ind w:firstLine="420"/>
        <w:jc w:val="both"/>
        <w:rPr>
          <w:rFonts w:hAnsi="宋体"/>
          <w:kern w:val="2"/>
          <w:sz w:val="21"/>
          <w:szCs w:val="21"/>
        </w:rPr>
      </w:pPr>
      <w:r w:rsidRPr="00D10C84">
        <w:rPr>
          <w:rFonts w:ascii="Times New Roman"/>
          <w:kern w:val="2"/>
          <w:sz w:val="21"/>
          <w:szCs w:val="21"/>
          <w:lang w:val="zh-CN"/>
        </w:rPr>
        <w:t>1</w:t>
      </w:r>
      <w:r w:rsidRPr="00D10C84">
        <w:rPr>
          <w:rFonts w:hAnsi="宋体" w:hint="eastAsia"/>
          <w:kern w:val="2"/>
          <w:sz w:val="21"/>
          <w:szCs w:val="21"/>
          <w:lang w:val="zh-CN"/>
        </w:rPr>
        <w:t>、名称及概况：</w:t>
      </w:r>
    </w:p>
    <w:p w14:paraId="542357EB"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）供应商名称：</w:t>
      </w:r>
      <w:r w:rsidRPr="00D10C84">
        <w:rPr>
          <w:rFonts w:hAnsi="宋体"/>
          <w:kern w:val="2"/>
          <w:sz w:val="21"/>
          <w:szCs w:val="21"/>
          <w:lang w:val="zh-CN"/>
        </w:rPr>
        <w:t>________________________________________</w:t>
      </w:r>
    </w:p>
    <w:p w14:paraId="6AF0C6A8"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）总部地址：</w:t>
      </w:r>
      <w:r w:rsidRPr="00D10C84">
        <w:rPr>
          <w:rFonts w:hAnsi="宋体"/>
          <w:kern w:val="2"/>
          <w:sz w:val="21"/>
          <w:szCs w:val="21"/>
          <w:lang w:val="zh-CN"/>
        </w:rPr>
        <w:t>__________________________________________</w:t>
      </w:r>
    </w:p>
    <w:p w14:paraId="320217A3" w14:textId="77777777" w:rsidR="004762A1" w:rsidRPr="00D10C84" w:rsidRDefault="00E373C2">
      <w:pPr>
        <w:spacing w:line="360" w:lineRule="auto"/>
        <w:ind w:firstLine="660"/>
        <w:jc w:val="both"/>
        <w:rPr>
          <w:rFonts w:hAnsi="宋体"/>
          <w:kern w:val="2"/>
          <w:sz w:val="21"/>
          <w:szCs w:val="21"/>
          <w:lang w:val="zh-CN"/>
        </w:rPr>
      </w:pPr>
      <w:r w:rsidRPr="00D10C84">
        <w:rPr>
          <w:rFonts w:hAnsi="宋体"/>
          <w:kern w:val="2"/>
          <w:sz w:val="21"/>
          <w:szCs w:val="21"/>
          <w:lang w:val="zh-CN"/>
        </w:rPr>
        <w:t xml:space="preserve">   </w:t>
      </w:r>
      <w:r w:rsidRPr="00D10C84">
        <w:rPr>
          <w:rFonts w:hAnsi="宋体" w:hint="eastAsia"/>
          <w:kern w:val="2"/>
          <w:sz w:val="21"/>
          <w:szCs w:val="21"/>
          <w:lang w:val="zh-CN"/>
        </w:rPr>
        <w:t>邮政编码：</w:t>
      </w:r>
      <w:r w:rsidRPr="00D10C84">
        <w:rPr>
          <w:rFonts w:hAnsi="宋体"/>
          <w:kern w:val="2"/>
          <w:sz w:val="21"/>
          <w:szCs w:val="21"/>
          <w:lang w:val="zh-CN"/>
        </w:rPr>
        <w:t>__________________________________________</w:t>
      </w:r>
    </w:p>
    <w:p w14:paraId="1551A4C1" w14:textId="77777777" w:rsidR="004762A1" w:rsidRPr="00D10C84" w:rsidRDefault="00E373C2">
      <w:pPr>
        <w:spacing w:line="360" w:lineRule="auto"/>
        <w:ind w:firstLine="420"/>
        <w:jc w:val="both"/>
        <w:rPr>
          <w:rFonts w:hAnsi="宋体"/>
          <w:kern w:val="2"/>
          <w:sz w:val="21"/>
          <w:szCs w:val="21"/>
          <w:lang w:val="zh-CN"/>
        </w:rPr>
      </w:pPr>
      <w:r w:rsidRPr="00D10C84">
        <w:rPr>
          <w:rFonts w:hAnsi="宋体"/>
          <w:kern w:val="2"/>
          <w:sz w:val="21"/>
          <w:szCs w:val="21"/>
          <w:lang w:val="zh-CN"/>
        </w:rPr>
        <w:t xml:space="preserve">     </w:t>
      </w:r>
      <w:r w:rsidRPr="00D10C84">
        <w:rPr>
          <w:rFonts w:hAnsi="宋体" w:hint="eastAsia"/>
          <w:kern w:val="2"/>
          <w:sz w:val="21"/>
          <w:szCs w:val="21"/>
          <w:lang w:val="zh-CN"/>
        </w:rPr>
        <w:t>电话号码：</w:t>
      </w:r>
      <w:r w:rsidRPr="00D10C84">
        <w:rPr>
          <w:rFonts w:hAnsi="宋体"/>
          <w:kern w:val="2"/>
          <w:sz w:val="21"/>
          <w:szCs w:val="21"/>
          <w:lang w:val="zh-CN"/>
        </w:rPr>
        <w:t xml:space="preserve">__________________________________________ </w:t>
      </w:r>
    </w:p>
    <w:p w14:paraId="782A4019" w14:textId="77777777" w:rsidR="004762A1" w:rsidRPr="00D10C84" w:rsidRDefault="00E373C2">
      <w:pPr>
        <w:spacing w:line="360" w:lineRule="auto"/>
        <w:ind w:firstLine="420"/>
        <w:jc w:val="both"/>
        <w:rPr>
          <w:rFonts w:hAnsi="宋体"/>
          <w:kern w:val="2"/>
          <w:sz w:val="21"/>
          <w:szCs w:val="21"/>
          <w:lang w:val="zh-CN"/>
        </w:rPr>
      </w:pPr>
      <w:r w:rsidRPr="00D10C84">
        <w:rPr>
          <w:rFonts w:hAnsi="宋体"/>
          <w:kern w:val="2"/>
          <w:sz w:val="21"/>
          <w:szCs w:val="21"/>
          <w:lang w:val="zh-CN"/>
        </w:rPr>
        <w:t xml:space="preserve">     </w:t>
      </w:r>
      <w:r w:rsidRPr="00D10C84">
        <w:rPr>
          <w:rFonts w:hAnsi="宋体" w:hint="eastAsia"/>
          <w:kern w:val="2"/>
          <w:sz w:val="21"/>
          <w:szCs w:val="21"/>
          <w:lang w:val="zh-CN"/>
        </w:rPr>
        <w:t>传真号码：</w:t>
      </w:r>
      <w:r w:rsidRPr="00D10C84">
        <w:rPr>
          <w:rFonts w:hAnsi="宋体"/>
          <w:kern w:val="2"/>
          <w:sz w:val="21"/>
          <w:szCs w:val="21"/>
          <w:lang w:val="zh-CN"/>
        </w:rPr>
        <w:t xml:space="preserve">__________________________________________ </w:t>
      </w:r>
    </w:p>
    <w:p w14:paraId="07EA03EF"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）成立和／或注册日期：</w:t>
      </w:r>
      <w:r w:rsidRPr="00D10C84">
        <w:rPr>
          <w:rFonts w:hAnsi="宋体"/>
          <w:kern w:val="2"/>
          <w:sz w:val="21"/>
          <w:szCs w:val="21"/>
          <w:lang w:val="zh-CN"/>
        </w:rPr>
        <w:t>________________________________</w:t>
      </w:r>
    </w:p>
    <w:p w14:paraId="37A59D40"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4</w:t>
      </w:r>
      <w:r w:rsidRPr="00D10C84">
        <w:rPr>
          <w:rFonts w:hAnsi="宋体" w:hint="eastAsia"/>
          <w:kern w:val="2"/>
          <w:sz w:val="21"/>
          <w:szCs w:val="21"/>
          <w:lang w:val="zh-CN"/>
        </w:rPr>
        <w:t>）法人代表：</w:t>
      </w:r>
      <w:r w:rsidRPr="00D10C84">
        <w:rPr>
          <w:rFonts w:hAnsi="宋体"/>
          <w:kern w:val="2"/>
          <w:sz w:val="21"/>
          <w:szCs w:val="21"/>
          <w:lang w:val="zh-CN"/>
        </w:rPr>
        <w:t>__________________________________</w:t>
      </w:r>
      <w:r w:rsidRPr="00D10C84">
        <w:rPr>
          <w:rFonts w:hAnsi="宋体"/>
          <w:kern w:val="2"/>
          <w:sz w:val="21"/>
          <w:szCs w:val="21"/>
          <w:u w:val="single"/>
          <w:lang w:val="zh-CN"/>
        </w:rPr>
        <w:t>__</w:t>
      </w:r>
      <w:r w:rsidRPr="00D10C84">
        <w:rPr>
          <w:rFonts w:hAnsi="宋体" w:hint="eastAsia"/>
          <w:kern w:val="2"/>
          <w:sz w:val="21"/>
          <w:szCs w:val="21"/>
          <w:u w:val="single"/>
          <w:lang w:val="zh-CN"/>
        </w:rPr>
        <w:t xml:space="preserve">     </w:t>
      </w:r>
      <w:r w:rsidRPr="00D10C84">
        <w:rPr>
          <w:rFonts w:hAnsi="宋体"/>
          <w:kern w:val="2"/>
          <w:sz w:val="21"/>
          <w:szCs w:val="21"/>
          <w:lang w:val="zh-CN"/>
        </w:rPr>
        <w:t>_</w:t>
      </w:r>
      <w:r w:rsidRPr="00D10C84">
        <w:rPr>
          <w:rFonts w:hAnsi="宋体" w:hint="eastAsia"/>
          <w:kern w:val="2"/>
          <w:sz w:val="21"/>
          <w:szCs w:val="21"/>
          <w:lang w:val="zh-CN"/>
        </w:rPr>
        <w:t xml:space="preserve">  </w:t>
      </w:r>
    </w:p>
    <w:p w14:paraId="678E6748"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5</w:t>
      </w:r>
      <w:r w:rsidRPr="00D10C84">
        <w:rPr>
          <w:rFonts w:hAnsi="宋体" w:hint="eastAsia"/>
          <w:kern w:val="2"/>
          <w:sz w:val="21"/>
          <w:szCs w:val="21"/>
          <w:lang w:val="zh-CN"/>
        </w:rPr>
        <w:t>）开户银行：</w:t>
      </w:r>
      <w:r w:rsidRPr="00D10C84">
        <w:rPr>
          <w:rFonts w:hAnsi="宋体"/>
          <w:kern w:val="2"/>
          <w:sz w:val="21"/>
          <w:szCs w:val="21"/>
          <w:lang w:val="zh-CN"/>
        </w:rPr>
        <w:t>__________________________________________</w:t>
      </w:r>
    </w:p>
    <w:p w14:paraId="5D1D167D"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6</w:t>
      </w:r>
      <w:r w:rsidRPr="00D10C84">
        <w:rPr>
          <w:rFonts w:hAnsi="宋体" w:hint="eastAsia"/>
          <w:kern w:val="2"/>
          <w:sz w:val="21"/>
          <w:szCs w:val="21"/>
          <w:lang w:val="zh-CN"/>
        </w:rPr>
        <w:t>）开户账号：</w:t>
      </w:r>
      <w:r w:rsidRPr="00D10C84">
        <w:rPr>
          <w:rFonts w:hAnsi="宋体"/>
          <w:kern w:val="2"/>
          <w:sz w:val="21"/>
          <w:szCs w:val="21"/>
          <w:lang w:val="zh-CN"/>
        </w:rPr>
        <w:t>__________________________________________</w:t>
      </w:r>
    </w:p>
    <w:p w14:paraId="3FF49160" w14:textId="77777777" w:rsidR="004762A1" w:rsidRPr="00D10C84" w:rsidRDefault="00E373C2">
      <w:pPr>
        <w:spacing w:line="360" w:lineRule="auto"/>
        <w:ind w:firstLine="42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7</w:t>
      </w:r>
      <w:r w:rsidRPr="00D10C84">
        <w:rPr>
          <w:rFonts w:hAnsi="宋体" w:hint="eastAsia"/>
          <w:kern w:val="2"/>
          <w:sz w:val="21"/>
          <w:szCs w:val="21"/>
          <w:lang w:val="zh-CN"/>
        </w:rPr>
        <w:t>）注册资金：</w:t>
      </w:r>
      <w:r w:rsidRPr="00D10C84">
        <w:rPr>
          <w:rFonts w:hAnsi="宋体"/>
          <w:kern w:val="2"/>
          <w:sz w:val="21"/>
          <w:szCs w:val="21"/>
          <w:lang w:val="zh-CN"/>
        </w:rPr>
        <w:t>__________________________________________</w:t>
      </w:r>
    </w:p>
    <w:p w14:paraId="2479F328" w14:textId="77777777" w:rsidR="004762A1" w:rsidRPr="00D10C84" w:rsidRDefault="00E373C2">
      <w:pPr>
        <w:spacing w:line="360" w:lineRule="auto"/>
        <w:ind w:firstLine="420"/>
        <w:jc w:val="both"/>
        <w:rPr>
          <w:rFonts w:hAnsi="宋体"/>
          <w:kern w:val="2"/>
          <w:sz w:val="21"/>
          <w:szCs w:val="21"/>
        </w:rPr>
      </w:pPr>
      <w:r w:rsidRPr="00D10C84">
        <w:rPr>
          <w:rFonts w:hAnsi="宋体" w:hint="eastAsia"/>
          <w:kern w:val="2"/>
          <w:sz w:val="21"/>
          <w:szCs w:val="21"/>
          <w:lang w:val="zh-CN"/>
        </w:rPr>
        <w:t>（</w:t>
      </w:r>
      <w:r w:rsidRPr="00D10C84">
        <w:rPr>
          <w:rFonts w:ascii="Times New Roman"/>
          <w:kern w:val="2"/>
          <w:sz w:val="21"/>
          <w:szCs w:val="21"/>
          <w:lang w:val="zh-CN"/>
        </w:rPr>
        <w:t>8</w:t>
      </w:r>
      <w:r w:rsidRPr="00D10C84">
        <w:rPr>
          <w:rFonts w:hAnsi="宋体" w:hint="eastAsia"/>
          <w:kern w:val="2"/>
          <w:sz w:val="21"/>
          <w:szCs w:val="21"/>
          <w:lang w:val="zh-CN"/>
        </w:rPr>
        <w:t>）主要负责人姓名：</w:t>
      </w:r>
      <w:r w:rsidRPr="00D10C84">
        <w:rPr>
          <w:rFonts w:hAnsi="宋体"/>
          <w:kern w:val="2"/>
          <w:sz w:val="21"/>
          <w:szCs w:val="21"/>
          <w:lang w:val="zh-CN"/>
        </w:rPr>
        <w:t>____________________________________</w:t>
      </w:r>
    </w:p>
    <w:p w14:paraId="757212DB" w14:textId="77777777" w:rsidR="004762A1" w:rsidRPr="00D10C84" w:rsidRDefault="00E373C2">
      <w:pPr>
        <w:spacing w:line="360" w:lineRule="auto"/>
        <w:ind w:firstLine="420"/>
        <w:jc w:val="both"/>
        <w:rPr>
          <w:rFonts w:hAnsi="宋体"/>
          <w:kern w:val="2"/>
          <w:sz w:val="21"/>
          <w:szCs w:val="21"/>
        </w:rPr>
      </w:pPr>
      <w:r w:rsidRPr="00D10C84">
        <w:rPr>
          <w:rFonts w:hAnsi="宋体" w:hint="eastAsia"/>
          <w:kern w:val="2"/>
          <w:sz w:val="21"/>
          <w:szCs w:val="21"/>
          <w:lang w:val="zh-CN"/>
        </w:rPr>
        <w:t>（</w:t>
      </w:r>
      <w:r w:rsidRPr="00D10C84">
        <w:rPr>
          <w:rFonts w:ascii="Times New Roman"/>
          <w:kern w:val="2"/>
          <w:sz w:val="21"/>
          <w:szCs w:val="21"/>
          <w:lang w:val="zh-CN"/>
        </w:rPr>
        <w:t>9</w:t>
      </w:r>
      <w:r w:rsidRPr="00D10C84">
        <w:rPr>
          <w:rFonts w:hAnsi="宋体" w:hint="eastAsia"/>
          <w:kern w:val="2"/>
          <w:sz w:val="21"/>
          <w:szCs w:val="21"/>
          <w:lang w:val="zh-CN"/>
        </w:rPr>
        <w:t>）项目主要联系人（姓名、职务、通讯）：</w:t>
      </w:r>
      <w:r w:rsidRPr="00D10C84">
        <w:rPr>
          <w:rFonts w:hAnsi="宋体"/>
          <w:kern w:val="2"/>
          <w:sz w:val="21"/>
          <w:szCs w:val="21"/>
          <w:lang w:val="zh-CN"/>
        </w:rPr>
        <w:t>________________</w:t>
      </w:r>
    </w:p>
    <w:p w14:paraId="344A46C8" w14:textId="77777777" w:rsidR="004762A1" w:rsidRPr="00D10C84" w:rsidRDefault="00E373C2">
      <w:pPr>
        <w:spacing w:line="360" w:lineRule="auto"/>
        <w:ind w:firstLine="420"/>
        <w:jc w:val="both"/>
        <w:rPr>
          <w:rFonts w:hAnsi="宋体"/>
          <w:kern w:val="2"/>
          <w:sz w:val="21"/>
          <w:szCs w:val="21"/>
        </w:rPr>
      </w:pPr>
      <w:r w:rsidRPr="00D10C84">
        <w:rPr>
          <w:rFonts w:hAnsi="宋体" w:hint="eastAsia"/>
          <w:kern w:val="2"/>
          <w:sz w:val="21"/>
          <w:szCs w:val="21"/>
          <w:lang w:val="zh-CN"/>
        </w:rPr>
        <w:t>（</w:t>
      </w:r>
      <w:r w:rsidRPr="00D10C84">
        <w:rPr>
          <w:rFonts w:ascii="Times New Roman"/>
          <w:kern w:val="2"/>
          <w:sz w:val="21"/>
          <w:szCs w:val="21"/>
          <w:lang w:val="zh-CN"/>
        </w:rPr>
        <w:t>10</w:t>
      </w:r>
      <w:r w:rsidRPr="00D10C84">
        <w:rPr>
          <w:rFonts w:hAnsi="宋体" w:hint="eastAsia"/>
          <w:kern w:val="2"/>
          <w:sz w:val="21"/>
          <w:szCs w:val="21"/>
          <w:lang w:val="zh-CN"/>
        </w:rPr>
        <w:t>）在中国的代表的姓名和地址（如有）：</w:t>
      </w:r>
      <w:r w:rsidRPr="00D10C84">
        <w:rPr>
          <w:rFonts w:hAnsi="宋体"/>
          <w:kern w:val="2"/>
          <w:sz w:val="21"/>
          <w:szCs w:val="21"/>
          <w:lang w:val="zh-CN"/>
        </w:rPr>
        <w:t>______________</w:t>
      </w:r>
      <w:r w:rsidRPr="00D10C84">
        <w:rPr>
          <w:rFonts w:hAnsi="宋体"/>
          <w:kern w:val="2"/>
          <w:sz w:val="21"/>
          <w:szCs w:val="21"/>
          <w:u w:val="single"/>
          <w:lang w:val="zh-CN"/>
        </w:rPr>
        <w:t>_</w:t>
      </w:r>
      <w:r w:rsidRPr="00D10C84">
        <w:rPr>
          <w:rFonts w:hAnsi="宋体" w:hint="eastAsia"/>
          <w:kern w:val="2"/>
          <w:sz w:val="21"/>
          <w:szCs w:val="21"/>
          <w:u w:val="single"/>
          <w:lang w:val="zh-CN"/>
        </w:rPr>
        <w:t xml:space="preserve"> </w:t>
      </w:r>
      <w:r w:rsidRPr="00D10C84">
        <w:rPr>
          <w:rFonts w:hAnsi="宋体"/>
          <w:kern w:val="2"/>
          <w:sz w:val="21"/>
          <w:szCs w:val="21"/>
          <w:u w:val="single"/>
          <w:lang w:val="zh-CN"/>
        </w:rPr>
        <w:t>_</w:t>
      </w:r>
      <w:r w:rsidRPr="00D10C84">
        <w:rPr>
          <w:rFonts w:hAnsi="宋体" w:hint="eastAsia"/>
          <w:kern w:val="2"/>
          <w:sz w:val="21"/>
          <w:szCs w:val="21"/>
          <w:u w:val="single"/>
          <w:lang w:val="zh-CN"/>
        </w:rPr>
        <w:t xml:space="preserve"> </w:t>
      </w:r>
    </w:p>
    <w:p w14:paraId="208A3DCD" w14:textId="77777777" w:rsidR="004762A1" w:rsidRPr="00D10C84" w:rsidRDefault="00E373C2">
      <w:pPr>
        <w:spacing w:line="360" w:lineRule="auto"/>
        <w:ind w:firstLine="420"/>
        <w:jc w:val="both"/>
        <w:rPr>
          <w:rFonts w:hAnsi="宋体"/>
          <w:kern w:val="2"/>
          <w:sz w:val="21"/>
          <w:szCs w:val="21"/>
        </w:rPr>
      </w:pPr>
      <w:r w:rsidRPr="00D10C84">
        <w:rPr>
          <w:rFonts w:ascii="Times New Roman"/>
          <w:kern w:val="2"/>
          <w:sz w:val="21"/>
          <w:szCs w:val="21"/>
          <w:lang w:val="zh-CN"/>
        </w:rPr>
        <w:t>2</w:t>
      </w:r>
      <w:r w:rsidRPr="00D10C84">
        <w:rPr>
          <w:rFonts w:hAnsi="宋体" w:hint="eastAsia"/>
          <w:kern w:val="2"/>
          <w:sz w:val="21"/>
          <w:szCs w:val="21"/>
          <w:lang w:val="zh-CN"/>
        </w:rPr>
        <w:t>、供征询之银行的名称和地址：</w:t>
      </w:r>
      <w:r w:rsidRPr="00D10C84">
        <w:rPr>
          <w:rFonts w:hAnsi="宋体"/>
          <w:kern w:val="2"/>
          <w:sz w:val="21"/>
          <w:szCs w:val="21"/>
          <w:lang w:val="zh-CN"/>
        </w:rPr>
        <w:t>____________________________</w:t>
      </w:r>
    </w:p>
    <w:p w14:paraId="72719E76" w14:textId="77777777" w:rsidR="004762A1" w:rsidRPr="00D10C84" w:rsidRDefault="00E373C2">
      <w:pPr>
        <w:spacing w:line="360" w:lineRule="auto"/>
        <w:jc w:val="both"/>
        <w:rPr>
          <w:rFonts w:hAnsi="宋体"/>
          <w:kern w:val="2"/>
          <w:sz w:val="21"/>
          <w:szCs w:val="21"/>
        </w:rPr>
      </w:pPr>
      <w:r w:rsidRPr="00D10C84">
        <w:rPr>
          <w:rFonts w:hAnsi="宋体" w:hint="eastAsia"/>
          <w:kern w:val="2"/>
          <w:sz w:val="21"/>
          <w:szCs w:val="21"/>
          <w:lang w:val="zh-CN"/>
        </w:rPr>
        <w:t xml:space="preserve">    </w:t>
      </w:r>
      <w:r w:rsidRPr="00D10C84">
        <w:rPr>
          <w:rFonts w:ascii="Times New Roman"/>
          <w:kern w:val="2"/>
          <w:sz w:val="21"/>
          <w:szCs w:val="21"/>
          <w:lang w:val="zh-CN"/>
        </w:rPr>
        <w:t>3</w:t>
      </w:r>
      <w:r w:rsidRPr="00D10C84">
        <w:rPr>
          <w:rFonts w:hAnsi="宋体" w:hint="eastAsia"/>
          <w:kern w:val="2"/>
          <w:sz w:val="21"/>
          <w:szCs w:val="21"/>
          <w:lang w:val="zh-CN"/>
        </w:rPr>
        <w:t>、公司所隶属之国际集团名称（如果是）</w:t>
      </w:r>
      <w:r w:rsidRPr="00D10C84">
        <w:rPr>
          <w:rFonts w:hAnsi="宋体"/>
          <w:kern w:val="2"/>
          <w:sz w:val="21"/>
          <w:szCs w:val="21"/>
          <w:lang w:val="zh-CN"/>
        </w:rPr>
        <w:t>________________</w:t>
      </w:r>
      <w:r w:rsidRPr="00D10C84">
        <w:rPr>
          <w:rFonts w:hAnsi="宋体"/>
          <w:kern w:val="2"/>
          <w:sz w:val="21"/>
          <w:szCs w:val="21"/>
          <w:u w:val="single"/>
          <w:lang w:val="zh-CN"/>
        </w:rPr>
        <w:t>___</w:t>
      </w:r>
      <w:r w:rsidRPr="00D10C84">
        <w:rPr>
          <w:rFonts w:hAnsi="宋体" w:hint="eastAsia"/>
          <w:kern w:val="2"/>
          <w:sz w:val="21"/>
          <w:szCs w:val="21"/>
          <w:u w:val="single"/>
          <w:lang w:val="zh-CN"/>
        </w:rPr>
        <w:t xml:space="preserve"> </w:t>
      </w:r>
    </w:p>
    <w:p w14:paraId="0BD90F87" w14:textId="77777777" w:rsidR="004762A1" w:rsidRPr="00D10C84" w:rsidRDefault="00E373C2">
      <w:pPr>
        <w:spacing w:line="360" w:lineRule="auto"/>
        <w:ind w:firstLine="420"/>
        <w:jc w:val="both"/>
        <w:rPr>
          <w:rFonts w:hAnsi="宋体"/>
          <w:kern w:val="2"/>
          <w:sz w:val="21"/>
          <w:szCs w:val="21"/>
        </w:rPr>
      </w:pPr>
      <w:r w:rsidRPr="00D10C84">
        <w:rPr>
          <w:rFonts w:ascii="Times New Roman"/>
          <w:kern w:val="2"/>
          <w:sz w:val="21"/>
          <w:szCs w:val="21"/>
          <w:lang w:val="zh-CN"/>
        </w:rPr>
        <w:t>4</w:t>
      </w:r>
      <w:r w:rsidRPr="00D10C84">
        <w:rPr>
          <w:rFonts w:hAnsi="宋体" w:hint="eastAsia"/>
          <w:kern w:val="2"/>
          <w:sz w:val="21"/>
          <w:szCs w:val="21"/>
          <w:lang w:val="zh-CN"/>
        </w:rPr>
        <w:t>、提交资料（包括但不限于组织架构、公司简介等）：</w:t>
      </w:r>
    </w:p>
    <w:p w14:paraId="21356EDC" w14:textId="77777777" w:rsidR="004762A1" w:rsidRPr="00D10C84" w:rsidRDefault="00E373C2">
      <w:pPr>
        <w:spacing w:line="360" w:lineRule="auto"/>
        <w:ind w:firstLineChars="300" w:firstLine="63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1</w:t>
      </w:r>
      <w:r w:rsidRPr="00D10C84">
        <w:rPr>
          <w:rFonts w:hAnsi="宋体" w:hint="eastAsia"/>
          <w:kern w:val="2"/>
          <w:sz w:val="21"/>
          <w:szCs w:val="21"/>
          <w:lang w:val="zh-CN"/>
        </w:rPr>
        <w:t>）公司简介；</w:t>
      </w:r>
    </w:p>
    <w:p w14:paraId="19EAA5F9" w14:textId="77777777" w:rsidR="004762A1" w:rsidRPr="00D10C84" w:rsidRDefault="00E373C2">
      <w:pPr>
        <w:spacing w:line="360" w:lineRule="auto"/>
        <w:ind w:firstLineChars="350" w:firstLine="735"/>
        <w:jc w:val="both"/>
        <w:rPr>
          <w:rFonts w:hAnsi="宋体"/>
          <w:kern w:val="2"/>
          <w:sz w:val="21"/>
          <w:szCs w:val="21"/>
          <w:lang w:val="zh-CN"/>
        </w:rPr>
      </w:pPr>
      <w:r w:rsidRPr="00D10C84">
        <w:rPr>
          <w:rFonts w:hAnsi="宋体"/>
          <w:kern w:val="2"/>
          <w:sz w:val="21"/>
          <w:szCs w:val="21"/>
          <w:lang w:val="zh-CN"/>
        </w:rPr>
        <w:t>______________________________________________________</w:t>
      </w:r>
    </w:p>
    <w:p w14:paraId="59EDEFD6" w14:textId="77777777" w:rsidR="004762A1" w:rsidRPr="00D10C84" w:rsidRDefault="00E373C2">
      <w:pPr>
        <w:spacing w:line="360" w:lineRule="auto"/>
        <w:ind w:firstLineChars="300" w:firstLine="630"/>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2</w:t>
      </w:r>
      <w:r w:rsidRPr="00D10C84">
        <w:rPr>
          <w:rFonts w:hAnsi="宋体" w:hint="eastAsia"/>
          <w:kern w:val="2"/>
          <w:sz w:val="21"/>
          <w:szCs w:val="21"/>
          <w:lang w:val="zh-CN"/>
        </w:rPr>
        <w:t>）公司组织架构；</w:t>
      </w:r>
    </w:p>
    <w:p w14:paraId="1816CF4B" w14:textId="77777777" w:rsidR="004762A1" w:rsidRPr="00D10C84" w:rsidRDefault="00E373C2">
      <w:pPr>
        <w:spacing w:line="360" w:lineRule="auto"/>
        <w:ind w:firstLineChars="350" w:firstLine="735"/>
        <w:jc w:val="both"/>
        <w:rPr>
          <w:rFonts w:hAnsi="宋体"/>
          <w:kern w:val="2"/>
          <w:sz w:val="21"/>
          <w:szCs w:val="21"/>
          <w:lang w:val="zh-CN"/>
        </w:rPr>
      </w:pPr>
      <w:r w:rsidRPr="00D10C84">
        <w:rPr>
          <w:rFonts w:hAnsi="宋体"/>
          <w:kern w:val="2"/>
          <w:sz w:val="21"/>
          <w:szCs w:val="21"/>
          <w:lang w:val="zh-CN"/>
        </w:rPr>
        <w:t>______________________________________________________</w:t>
      </w:r>
    </w:p>
    <w:p w14:paraId="3E1B2EF6" w14:textId="77777777" w:rsidR="004762A1" w:rsidRPr="00D10C84" w:rsidRDefault="00E373C2">
      <w:pPr>
        <w:spacing w:line="360" w:lineRule="auto"/>
        <w:ind w:firstLineChars="250" w:firstLine="525"/>
        <w:jc w:val="both"/>
        <w:rPr>
          <w:rFonts w:hAnsi="宋体"/>
          <w:kern w:val="2"/>
          <w:sz w:val="21"/>
          <w:szCs w:val="21"/>
          <w:lang w:val="zh-CN"/>
        </w:rPr>
      </w:pP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）东莞市内设有分支机构情况介绍[应提供该分支机构的营业执照副本、税务登记证副本、组织机构代码证副本</w:t>
      </w:r>
      <w:r w:rsidRPr="00D10C84">
        <w:rPr>
          <w:rFonts w:hAnsi="宋体" w:hint="eastAsia"/>
          <w:sz w:val="21"/>
          <w:szCs w:val="21"/>
        </w:rPr>
        <w:t>（</w:t>
      </w:r>
      <w:r w:rsidRPr="00D10C84">
        <w:rPr>
          <w:rFonts w:hAnsi="宋体" w:hint="eastAsia"/>
          <w:kern w:val="2"/>
          <w:sz w:val="21"/>
          <w:szCs w:val="21"/>
          <w:lang w:val="zh-CN"/>
        </w:rPr>
        <w:t>或多</w:t>
      </w:r>
      <w:r w:rsidRPr="00D10C84">
        <w:rPr>
          <w:rFonts w:hAnsi="宋体"/>
          <w:kern w:val="2"/>
          <w:sz w:val="21"/>
          <w:szCs w:val="21"/>
          <w:lang w:val="zh-CN"/>
        </w:rPr>
        <w:t>证合一营业执照</w:t>
      </w:r>
      <w:r w:rsidRPr="00D10C84">
        <w:rPr>
          <w:rFonts w:hAnsi="宋体" w:hint="eastAsia"/>
          <w:kern w:val="2"/>
          <w:sz w:val="21"/>
          <w:szCs w:val="21"/>
          <w:lang w:val="zh-CN"/>
        </w:rPr>
        <w:t>）等证明材料]（若无前述分支机构的无需介绍）。</w:t>
      </w:r>
    </w:p>
    <w:p w14:paraId="33E56E7B" w14:textId="77777777" w:rsidR="004762A1" w:rsidRPr="00D10C84" w:rsidRDefault="00E373C2">
      <w:pPr>
        <w:spacing w:line="360" w:lineRule="auto"/>
        <w:ind w:firstLine="420"/>
        <w:jc w:val="both"/>
        <w:rPr>
          <w:rFonts w:hAnsi="宋体"/>
          <w:kern w:val="2"/>
          <w:sz w:val="21"/>
          <w:szCs w:val="21"/>
        </w:rPr>
      </w:pPr>
      <w:r w:rsidRPr="00D10C84">
        <w:rPr>
          <w:rFonts w:hAnsi="宋体" w:hint="eastAsia"/>
          <w:kern w:val="2"/>
          <w:sz w:val="21"/>
          <w:szCs w:val="21"/>
          <w:lang w:val="zh-CN"/>
        </w:rPr>
        <w:t>兹证明上述说明是真实、正确的，并提供了全部能提供的资料和数据，我们同意遵照贵方要求出示有关证明文件。</w:t>
      </w:r>
    </w:p>
    <w:p w14:paraId="03CC39BB" w14:textId="77777777" w:rsidR="004762A1" w:rsidRPr="00D10C84" w:rsidRDefault="00E373C2">
      <w:pPr>
        <w:spacing w:line="360" w:lineRule="auto"/>
        <w:ind w:right="420" w:firstLine="420"/>
        <w:rPr>
          <w:rFonts w:hAnsi="宋体"/>
          <w:kern w:val="2"/>
          <w:sz w:val="21"/>
          <w:szCs w:val="21"/>
        </w:rPr>
      </w:pPr>
      <w:r w:rsidRPr="00D10C84">
        <w:rPr>
          <w:rFonts w:hAnsi="宋体" w:hint="eastAsia"/>
          <w:kern w:val="2"/>
          <w:sz w:val="21"/>
          <w:szCs w:val="21"/>
        </w:rPr>
        <w:t xml:space="preserve">                                                </w:t>
      </w:r>
      <w:r w:rsidRPr="00D10C84">
        <w:rPr>
          <w:rFonts w:hAnsi="宋体" w:hint="eastAsia"/>
          <w:kern w:val="2"/>
          <w:sz w:val="21"/>
          <w:szCs w:val="21"/>
          <w:lang w:val="zh-CN"/>
        </w:rPr>
        <w:t>供应商：</w:t>
      </w:r>
      <w:r w:rsidRPr="00D10C84">
        <w:rPr>
          <w:rFonts w:hAnsi="宋体" w:hint="eastAsia"/>
          <w:sz w:val="21"/>
          <w:szCs w:val="21"/>
          <w:lang w:val="zh-CN"/>
        </w:rPr>
        <w:t>（加盖供应商法人公章）</w:t>
      </w:r>
    </w:p>
    <w:p w14:paraId="4CCF74A1" w14:textId="77777777" w:rsidR="004762A1" w:rsidRPr="00D10C84" w:rsidRDefault="00E373C2">
      <w:pPr>
        <w:spacing w:line="360" w:lineRule="auto"/>
        <w:ind w:right="420" w:firstLine="420"/>
        <w:rPr>
          <w:rFonts w:hAnsi="宋体"/>
          <w:kern w:val="2"/>
          <w:sz w:val="21"/>
          <w:szCs w:val="21"/>
          <w:lang w:val="zh-CN"/>
        </w:rPr>
      </w:pPr>
      <w:r w:rsidRPr="00D10C84">
        <w:rPr>
          <w:rFonts w:hAnsi="宋体" w:hint="eastAsia"/>
          <w:kern w:val="2"/>
          <w:sz w:val="21"/>
          <w:szCs w:val="21"/>
        </w:rPr>
        <w:t xml:space="preserve">                                                </w:t>
      </w:r>
      <w:r w:rsidRPr="00D10C84">
        <w:rPr>
          <w:rFonts w:hAnsi="宋体" w:hint="eastAsia"/>
          <w:kern w:val="2"/>
          <w:sz w:val="21"/>
          <w:szCs w:val="21"/>
          <w:lang w:val="zh-CN"/>
        </w:rPr>
        <w:t>日  期：　年</w:t>
      </w:r>
      <w:r w:rsidRPr="00D10C84">
        <w:rPr>
          <w:rFonts w:hAnsi="宋体"/>
          <w:kern w:val="2"/>
          <w:sz w:val="21"/>
          <w:szCs w:val="21"/>
          <w:lang w:val="zh-CN"/>
        </w:rPr>
        <w:t xml:space="preserve">  </w:t>
      </w:r>
      <w:r w:rsidRPr="00D10C84">
        <w:rPr>
          <w:rFonts w:hAnsi="宋体" w:hint="eastAsia"/>
          <w:kern w:val="2"/>
          <w:sz w:val="21"/>
          <w:szCs w:val="21"/>
          <w:lang w:val="zh-CN"/>
        </w:rPr>
        <w:t>月</w:t>
      </w:r>
      <w:r w:rsidRPr="00D10C84">
        <w:rPr>
          <w:rFonts w:hAnsi="宋体"/>
          <w:kern w:val="2"/>
          <w:sz w:val="21"/>
          <w:szCs w:val="21"/>
          <w:lang w:val="zh-CN"/>
        </w:rPr>
        <w:t xml:space="preserve">  </w:t>
      </w:r>
      <w:r w:rsidRPr="00D10C84">
        <w:rPr>
          <w:rFonts w:hAnsi="宋体" w:hint="eastAsia"/>
          <w:kern w:val="2"/>
          <w:sz w:val="21"/>
          <w:szCs w:val="21"/>
          <w:lang w:val="zh-CN"/>
        </w:rPr>
        <w:t>日</w:t>
      </w:r>
    </w:p>
    <w:p w14:paraId="4DBA1915" w14:textId="77777777" w:rsidR="004762A1" w:rsidRPr="00D10C84" w:rsidRDefault="00E373C2">
      <w:pPr>
        <w:spacing w:line="360" w:lineRule="auto"/>
        <w:ind w:right="420" w:firstLine="420"/>
        <w:rPr>
          <w:rFonts w:hAnsi="宋体"/>
          <w:kern w:val="2"/>
          <w:sz w:val="21"/>
          <w:szCs w:val="21"/>
          <w:lang w:val="zh-CN"/>
        </w:rPr>
      </w:pPr>
      <w:r w:rsidRPr="00D10C84">
        <w:rPr>
          <w:rFonts w:hAnsi="宋体"/>
          <w:kern w:val="2"/>
          <w:sz w:val="21"/>
          <w:szCs w:val="21"/>
          <w:lang w:val="zh-CN"/>
        </w:rPr>
        <w:br w:type="page"/>
      </w:r>
    </w:p>
    <w:p w14:paraId="7761173D" w14:textId="77777777" w:rsidR="004762A1" w:rsidRPr="00D10C84" w:rsidRDefault="00E373C2">
      <w:pPr>
        <w:rPr>
          <w:rFonts w:hAnsi="宋体"/>
          <w:b/>
          <w:sz w:val="32"/>
          <w:szCs w:val="32"/>
        </w:rPr>
      </w:pPr>
      <w:r w:rsidRPr="00D10C84">
        <w:rPr>
          <w:rFonts w:hAnsi="宋体" w:hint="eastAsia"/>
          <w:b/>
          <w:sz w:val="32"/>
          <w:szCs w:val="32"/>
        </w:rPr>
        <w:lastRenderedPageBreak/>
        <w:t>七、供应商</w:t>
      </w:r>
      <w:r w:rsidRPr="00D10C84">
        <w:rPr>
          <w:rFonts w:ascii="Times New Roman"/>
          <w:b/>
          <w:sz w:val="32"/>
          <w:szCs w:val="32"/>
        </w:rPr>
        <w:t>201</w:t>
      </w:r>
      <w:r w:rsidRPr="00D10C84">
        <w:rPr>
          <w:rFonts w:ascii="Times New Roman" w:hint="eastAsia"/>
          <w:b/>
          <w:sz w:val="32"/>
          <w:szCs w:val="32"/>
        </w:rPr>
        <w:t>8</w:t>
      </w:r>
      <w:r w:rsidRPr="00D10C84">
        <w:rPr>
          <w:rFonts w:hAnsi="宋体" w:hint="eastAsia"/>
          <w:b/>
          <w:sz w:val="32"/>
          <w:szCs w:val="32"/>
        </w:rPr>
        <w:t>年以来（签订合同的时间要求为</w:t>
      </w:r>
      <w:r w:rsidRPr="00D10C84">
        <w:rPr>
          <w:rFonts w:ascii="Times New Roman"/>
          <w:b/>
          <w:sz w:val="32"/>
          <w:szCs w:val="32"/>
        </w:rPr>
        <w:t>201</w:t>
      </w:r>
      <w:r w:rsidRPr="00D10C84">
        <w:rPr>
          <w:rFonts w:ascii="Times New Roman" w:hint="eastAsia"/>
          <w:b/>
          <w:sz w:val="32"/>
          <w:szCs w:val="32"/>
        </w:rPr>
        <w:t>8</w:t>
      </w:r>
      <w:r w:rsidRPr="00D10C84">
        <w:rPr>
          <w:rFonts w:hAnsi="宋体"/>
          <w:b/>
          <w:sz w:val="32"/>
          <w:szCs w:val="32"/>
        </w:rPr>
        <w:t>年</w:t>
      </w:r>
      <w:r w:rsidRPr="00D10C84">
        <w:rPr>
          <w:rFonts w:ascii="Times New Roman"/>
          <w:b/>
          <w:sz w:val="32"/>
          <w:szCs w:val="32"/>
        </w:rPr>
        <w:t>1</w:t>
      </w:r>
      <w:r w:rsidRPr="00D10C84">
        <w:rPr>
          <w:rFonts w:hAnsi="宋体"/>
          <w:b/>
          <w:sz w:val="32"/>
          <w:szCs w:val="32"/>
        </w:rPr>
        <w:t>月</w:t>
      </w:r>
      <w:r w:rsidRPr="00D10C84">
        <w:rPr>
          <w:rFonts w:ascii="Times New Roman"/>
          <w:b/>
          <w:sz w:val="32"/>
          <w:szCs w:val="32"/>
        </w:rPr>
        <w:t>1</w:t>
      </w:r>
      <w:r w:rsidRPr="00D10C84">
        <w:rPr>
          <w:rFonts w:hAnsi="宋体"/>
          <w:b/>
          <w:sz w:val="32"/>
          <w:szCs w:val="32"/>
        </w:rPr>
        <w:t>日或以后</w:t>
      </w:r>
      <w:r w:rsidRPr="00D10C84">
        <w:rPr>
          <w:rFonts w:hAnsi="宋体" w:hint="eastAsia"/>
          <w:b/>
          <w:sz w:val="32"/>
          <w:szCs w:val="32"/>
        </w:rPr>
        <w:t>）</w:t>
      </w:r>
      <w:r w:rsidRPr="00D10C84">
        <w:rPr>
          <w:rFonts w:ascii="Times New Roman" w:hint="eastAsia"/>
          <w:b/>
          <w:sz w:val="32"/>
          <w:szCs w:val="32"/>
        </w:rPr>
        <w:t>车辆租赁</w:t>
      </w:r>
      <w:r w:rsidRPr="00D10C84">
        <w:rPr>
          <w:rFonts w:hAnsi="宋体" w:hint="eastAsia"/>
          <w:b/>
          <w:sz w:val="32"/>
          <w:szCs w:val="32"/>
        </w:rPr>
        <w:t>业绩</w:t>
      </w:r>
    </w:p>
    <w:p w14:paraId="62C56C7B" w14:textId="77777777" w:rsidR="004762A1" w:rsidRPr="00D10C84" w:rsidRDefault="00E373C2">
      <w:pPr>
        <w:spacing w:line="360" w:lineRule="auto"/>
        <w:jc w:val="center"/>
        <w:rPr>
          <w:rFonts w:hAnsi="宋体"/>
          <w:b/>
          <w:sz w:val="30"/>
          <w:szCs w:val="30"/>
        </w:rPr>
      </w:pPr>
      <w:r w:rsidRPr="00D10C84">
        <w:rPr>
          <w:rFonts w:hAnsi="宋体" w:hint="eastAsia"/>
          <w:b/>
          <w:sz w:val="30"/>
          <w:szCs w:val="30"/>
        </w:rPr>
        <w:t>供应商</w:t>
      </w:r>
      <w:r w:rsidRPr="00D10C84">
        <w:rPr>
          <w:rFonts w:ascii="Times New Roman"/>
          <w:b/>
          <w:sz w:val="30"/>
          <w:szCs w:val="30"/>
        </w:rPr>
        <w:t>20</w:t>
      </w:r>
      <w:r w:rsidRPr="00D10C84">
        <w:rPr>
          <w:rFonts w:ascii="Times New Roman" w:hint="eastAsia"/>
          <w:b/>
          <w:sz w:val="30"/>
          <w:szCs w:val="30"/>
        </w:rPr>
        <w:t>18</w:t>
      </w:r>
      <w:r w:rsidRPr="00D10C84">
        <w:rPr>
          <w:rFonts w:hAnsi="宋体" w:hint="eastAsia"/>
          <w:b/>
          <w:sz w:val="30"/>
          <w:szCs w:val="30"/>
        </w:rPr>
        <w:t>年以来承接的车辆租赁业绩表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4ADF851F" w14:textId="77777777" w:rsidR="004762A1" w:rsidRPr="00D10C84" w:rsidRDefault="00E373C2">
      <w:pPr>
        <w:pStyle w:val="ae"/>
        <w:spacing w:line="360" w:lineRule="auto"/>
        <w:ind w:leftChars="2" w:left="5" w:firstLineChars="200" w:firstLine="420"/>
        <w:rPr>
          <w:rFonts w:hAnsi="宋体"/>
        </w:rPr>
      </w:pPr>
      <w:r w:rsidRPr="00D10C84">
        <w:rPr>
          <w:rFonts w:hAnsi="宋体" w:hint="eastAsia"/>
        </w:rPr>
        <w:t>本项业绩必须为：</w:t>
      </w:r>
      <w:r w:rsidRPr="00D10C84">
        <w:rPr>
          <w:rFonts w:hAnsi="宋体" w:hint="eastAsia"/>
          <w:szCs w:val="21"/>
        </w:rPr>
        <w:t>供应商</w:t>
      </w:r>
      <w:r w:rsidRPr="00D10C84">
        <w:rPr>
          <w:rFonts w:ascii="Times New Roman" w:hAnsi="Times New Roman"/>
        </w:rPr>
        <w:t>20</w:t>
      </w:r>
      <w:r w:rsidRPr="00D10C84">
        <w:rPr>
          <w:rFonts w:ascii="Times New Roman" w:hAnsi="Times New Roman" w:hint="eastAsia"/>
        </w:rPr>
        <w:t>18</w:t>
      </w:r>
      <w:r w:rsidRPr="00D10C84">
        <w:rPr>
          <w:rFonts w:hAnsi="宋体" w:hint="eastAsia"/>
        </w:rPr>
        <w:t>年以来（</w:t>
      </w:r>
      <w:r w:rsidRPr="00D10C84">
        <w:rPr>
          <w:rFonts w:hAnsi="宋体" w:hint="eastAsia"/>
          <w:szCs w:val="21"/>
        </w:rPr>
        <w:t>签订合同的时间要求为</w:t>
      </w:r>
      <w:r w:rsidRPr="00D10C84">
        <w:rPr>
          <w:rFonts w:ascii="Times New Roman" w:hAnsi="Times New Roman"/>
          <w:szCs w:val="21"/>
        </w:rPr>
        <w:t>20</w:t>
      </w:r>
      <w:r w:rsidRPr="00D10C84">
        <w:rPr>
          <w:rFonts w:ascii="Times New Roman" w:hAnsi="Times New Roman" w:hint="eastAsia"/>
          <w:szCs w:val="21"/>
        </w:rPr>
        <w:t>18</w:t>
      </w:r>
      <w:r w:rsidRPr="00D10C84">
        <w:rPr>
          <w:rFonts w:hAnsi="宋体"/>
          <w:szCs w:val="21"/>
        </w:rPr>
        <w:t>年</w:t>
      </w:r>
      <w:r w:rsidRPr="00D10C84">
        <w:rPr>
          <w:rFonts w:ascii="Times New Roman" w:hAnsi="Times New Roman"/>
          <w:szCs w:val="21"/>
        </w:rPr>
        <w:t>1</w:t>
      </w:r>
      <w:r w:rsidRPr="00D10C84">
        <w:rPr>
          <w:rFonts w:hAnsi="宋体"/>
          <w:szCs w:val="21"/>
        </w:rPr>
        <w:t>月</w:t>
      </w:r>
      <w:r w:rsidRPr="00D10C84">
        <w:rPr>
          <w:rFonts w:ascii="Times New Roman" w:hAnsi="Times New Roman"/>
          <w:szCs w:val="21"/>
        </w:rPr>
        <w:t>1</w:t>
      </w:r>
      <w:r w:rsidRPr="00D10C84">
        <w:rPr>
          <w:rFonts w:hAnsi="宋体"/>
          <w:szCs w:val="21"/>
        </w:rPr>
        <w:t>日或以后）</w:t>
      </w:r>
      <w:r w:rsidRPr="00D10C84">
        <w:rPr>
          <w:rFonts w:hAnsi="宋体" w:hint="eastAsia"/>
        </w:rPr>
        <w:t>承接的车辆租赁业绩，且至少</w:t>
      </w:r>
      <w:r w:rsidRPr="00D10C84">
        <w:rPr>
          <w:rFonts w:hAnsi="宋体" w:hint="eastAsia"/>
          <w:bCs/>
          <w:szCs w:val="21"/>
        </w:rPr>
        <w:t>具有</w:t>
      </w:r>
      <w:r w:rsidRPr="00D10C84">
        <w:rPr>
          <w:rFonts w:ascii="Times New Roman" w:hAnsi="Times New Roman" w:hint="eastAsia"/>
          <w:bCs/>
          <w:szCs w:val="21"/>
        </w:rPr>
        <w:t>2</w:t>
      </w:r>
      <w:r w:rsidRPr="00D10C84">
        <w:rPr>
          <w:rFonts w:hAnsi="宋体" w:hint="eastAsia"/>
          <w:bCs/>
          <w:szCs w:val="21"/>
        </w:rPr>
        <w:t>项单项合同金额</w:t>
      </w:r>
      <w:r w:rsidRPr="00D10C84">
        <w:rPr>
          <w:rFonts w:ascii="Times New Roman" w:hAnsi="Times New Roman" w:hint="eastAsia"/>
          <w:bCs/>
          <w:szCs w:val="21"/>
        </w:rPr>
        <w:t>20</w:t>
      </w:r>
      <w:r w:rsidRPr="00D10C84">
        <w:rPr>
          <w:rFonts w:hAnsi="宋体" w:hint="eastAsia"/>
          <w:bCs/>
          <w:szCs w:val="21"/>
        </w:rPr>
        <w:t>万元（含）以上车辆租赁业绩</w:t>
      </w:r>
      <w:r w:rsidRPr="00D10C84">
        <w:rPr>
          <w:rFonts w:hAnsi="宋体" w:hint="eastAsia"/>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6"/>
        <w:gridCol w:w="1789"/>
        <w:gridCol w:w="1795"/>
        <w:gridCol w:w="1517"/>
        <w:gridCol w:w="2500"/>
        <w:gridCol w:w="1177"/>
      </w:tblGrid>
      <w:tr w:rsidR="00D10C84" w:rsidRPr="00D10C84" w14:paraId="74519DFC" w14:textId="77777777">
        <w:trPr>
          <w:trHeight w:val="838"/>
          <w:jc w:val="center"/>
        </w:trPr>
        <w:tc>
          <w:tcPr>
            <w:tcW w:w="643" w:type="pct"/>
            <w:tcBorders>
              <w:top w:val="single" w:sz="4" w:space="0" w:color="auto"/>
              <w:left w:val="single" w:sz="4" w:space="0" w:color="auto"/>
              <w:bottom w:val="single" w:sz="4" w:space="0" w:color="auto"/>
              <w:right w:val="single" w:sz="4" w:space="0" w:color="auto"/>
            </w:tcBorders>
            <w:vAlign w:val="center"/>
          </w:tcPr>
          <w:p w14:paraId="7C02D950"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序号</w:t>
            </w:r>
          </w:p>
        </w:tc>
        <w:tc>
          <w:tcPr>
            <w:tcW w:w="888" w:type="pct"/>
            <w:tcBorders>
              <w:top w:val="single" w:sz="4" w:space="0" w:color="auto"/>
              <w:left w:val="single" w:sz="4" w:space="0" w:color="auto"/>
              <w:bottom w:val="single" w:sz="4" w:space="0" w:color="auto"/>
              <w:right w:val="single" w:sz="4" w:space="0" w:color="auto"/>
            </w:tcBorders>
            <w:vAlign w:val="center"/>
          </w:tcPr>
          <w:p w14:paraId="1457D737"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 xml:space="preserve">项目名称 </w:t>
            </w:r>
          </w:p>
        </w:tc>
        <w:tc>
          <w:tcPr>
            <w:tcW w:w="891" w:type="pct"/>
            <w:tcBorders>
              <w:top w:val="single" w:sz="4" w:space="0" w:color="auto"/>
              <w:left w:val="single" w:sz="4" w:space="0" w:color="auto"/>
              <w:bottom w:val="single" w:sz="4" w:space="0" w:color="auto"/>
              <w:right w:val="single" w:sz="4" w:space="0" w:color="auto"/>
            </w:tcBorders>
            <w:vAlign w:val="center"/>
          </w:tcPr>
          <w:p w14:paraId="08E803EB"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合同金额</w:t>
            </w:r>
          </w:p>
        </w:tc>
        <w:tc>
          <w:tcPr>
            <w:tcW w:w="753" w:type="pct"/>
            <w:tcBorders>
              <w:top w:val="single" w:sz="4" w:space="0" w:color="auto"/>
              <w:left w:val="single" w:sz="4" w:space="0" w:color="auto"/>
              <w:bottom w:val="single" w:sz="4" w:space="0" w:color="auto"/>
              <w:right w:val="single" w:sz="4" w:space="0" w:color="auto"/>
            </w:tcBorders>
            <w:vAlign w:val="center"/>
          </w:tcPr>
          <w:p w14:paraId="47EB04EB" w14:textId="77777777" w:rsidR="004762A1" w:rsidRPr="00D10C84" w:rsidRDefault="00E373C2">
            <w:pPr>
              <w:jc w:val="center"/>
              <w:rPr>
                <w:rFonts w:hAnsi="宋体"/>
                <w:kern w:val="2"/>
                <w:sz w:val="21"/>
                <w:szCs w:val="21"/>
                <w:lang w:val="zh-CN"/>
              </w:rPr>
            </w:pPr>
            <w:r w:rsidRPr="00D10C84">
              <w:rPr>
                <w:rFonts w:hAnsi="宋体" w:hint="eastAsia"/>
                <w:kern w:val="2"/>
                <w:sz w:val="21"/>
                <w:szCs w:val="21"/>
                <w:lang w:val="zh-CN"/>
              </w:rPr>
              <w:t>签约</w:t>
            </w:r>
          </w:p>
          <w:p w14:paraId="1E288E34"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日期</w:t>
            </w:r>
          </w:p>
        </w:tc>
        <w:tc>
          <w:tcPr>
            <w:tcW w:w="1241" w:type="pct"/>
            <w:tcBorders>
              <w:top w:val="single" w:sz="4" w:space="0" w:color="auto"/>
              <w:left w:val="single" w:sz="4" w:space="0" w:color="auto"/>
              <w:bottom w:val="single" w:sz="4" w:space="0" w:color="auto"/>
              <w:right w:val="single" w:sz="4" w:space="0" w:color="auto"/>
            </w:tcBorders>
            <w:vAlign w:val="center"/>
          </w:tcPr>
          <w:p w14:paraId="14E42AC6"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委托单位电话及联系人</w:t>
            </w:r>
          </w:p>
        </w:tc>
        <w:tc>
          <w:tcPr>
            <w:tcW w:w="584" w:type="pct"/>
            <w:tcBorders>
              <w:top w:val="single" w:sz="4" w:space="0" w:color="auto"/>
              <w:left w:val="single" w:sz="4" w:space="0" w:color="auto"/>
              <w:bottom w:val="single" w:sz="4" w:space="0" w:color="auto"/>
              <w:right w:val="single" w:sz="4" w:space="0" w:color="auto"/>
            </w:tcBorders>
            <w:vAlign w:val="center"/>
          </w:tcPr>
          <w:p w14:paraId="1049A528" w14:textId="77777777" w:rsidR="004762A1" w:rsidRPr="00D10C84" w:rsidRDefault="00E373C2">
            <w:pPr>
              <w:jc w:val="center"/>
              <w:rPr>
                <w:rFonts w:hAnsi="宋体"/>
                <w:kern w:val="2"/>
                <w:sz w:val="21"/>
                <w:szCs w:val="21"/>
              </w:rPr>
            </w:pPr>
            <w:r w:rsidRPr="00D10C84">
              <w:rPr>
                <w:rFonts w:hAnsi="宋体" w:hint="eastAsia"/>
                <w:kern w:val="2"/>
                <w:sz w:val="21"/>
                <w:szCs w:val="21"/>
                <w:lang w:val="zh-CN"/>
              </w:rPr>
              <w:t>备注</w:t>
            </w:r>
          </w:p>
        </w:tc>
      </w:tr>
      <w:tr w:rsidR="00D10C84" w:rsidRPr="00D10C84" w14:paraId="6F69D6C7" w14:textId="77777777">
        <w:trPr>
          <w:trHeight w:val="564"/>
          <w:jc w:val="center"/>
        </w:trPr>
        <w:tc>
          <w:tcPr>
            <w:tcW w:w="643" w:type="pct"/>
            <w:tcBorders>
              <w:top w:val="single" w:sz="4" w:space="0" w:color="auto"/>
              <w:left w:val="single" w:sz="4" w:space="0" w:color="auto"/>
              <w:bottom w:val="single" w:sz="4" w:space="0" w:color="auto"/>
              <w:right w:val="single" w:sz="4" w:space="0" w:color="auto"/>
            </w:tcBorders>
            <w:vAlign w:val="center"/>
          </w:tcPr>
          <w:p w14:paraId="7A26BE0F" w14:textId="77777777" w:rsidR="004762A1" w:rsidRPr="00D10C84" w:rsidRDefault="00E373C2">
            <w:pPr>
              <w:jc w:val="center"/>
              <w:rPr>
                <w:rFonts w:hAnsi="宋体"/>
                <w:kern w:val="2"/>
                <w:sz w:val="21"/>
                <w:szCs w:val="21"/>
                <w:lang w:val="zh-CN"/>
              </w:rPr>
            </w:pPr>
            <w:r w:rsidRPr="00D10C84">
              <w:rPr>
                <w:rFonts w:ascii="Times New Roman"/>
                <w:kern w:val="2"/>
                <w:sz w:val="21"/>
                <w:szCs w:val="21"/>
                <w:lang w:val="zh-CN"/>
              </w:rPr>
              <w:t>1</w:t>
            </w:r>
          </w:p>
        </w:tc>
        <w:tc>
          <w:tcPr>
            <w:tcW w:w="888" w:type="pct"/>
            <w:tcBorders>
              <w:top w:val="single" w:sz="4" w:space="0" w:color="auto"/>
              <w:left w:val="single" w:sz="4" w:space="0" w:color="auto"/>
              <w:bottom w:val="single" w:sz="4" w:space="0" w:color="auto"/>
              <w:right w:val="single" w:sz="4" w:space="0" w:color="auto"/>
            </w:tcBorders>
            <w:vAlign w:val="center"/>
          </w:tcPr>
          <w:p w14:paraId="3B564CD8" w14:textId="77777777" w:rsidR="004762A1" w:rsidRPr="00D10C84" w:rsidRDefault="004762A1">
            <w:pPr>
              <w:jc w:val="center"/>
              <w:rPr>
                <w:rFonts w:hAnsi="宋体"/>
                <w:kern w:val="2"/>
                <w:sz w:val="21"/>
                <w:szCs w:val="21"/>
              </w:rPr>
            </w:pPr>
          </w:p>
        </w:tc>
        <w:tc>
          <w:tcPr>
            <w:tcW w:w="891" w:type="pct"/>
            <w:tcBorders>
              <w:top w:val="single" w:sz="4" w:space="0" w:color="auto"/>
              <w:left w:val="single" w:sz="4" w:space="0" w:color="auto"/>
              <w:bottom w:val="single" w:sz="4" w:space="0" w:color="auto"/>
              <w:right w:val="single" w:sz="4" w:space="0" w:color="auto"/>
            </w:tcBorders>
            <w:vAlign w:val="center"/>
          </w:tcPr>
          <w:p w14:paraId="78CEDCFF" w14:textId="77777777" w:rsidR="004762A1" w:rsidRPr="00D10C84" w:rsidRDefault="004762A1">
            <w:pPr>
              <w:jc w:val="center"/>
              <w:rPr>
                <w:rFonts w:hAnsi="宋体"/>
                <w:kern w:val="2"/>
                <w:sz w:val="21"/>
                <w:szCs w:val="21"/>
              </w:rPr>
            </w:pPr>
          </w:p>
        </w:tc>
        <w:tc>
          <w:tcPr>
            <w:tcW w:w="753" w:type="pct"/>
            <w:tcBorders>
              <w:top w:val="single" w:sz="4" w:space="0" w:color="auto"/>
              <w:left w:val="single" w:sz="4" w:space="0" w:color="auto"/>
              <w:bottom w:val="single" w:sz="4" w:space="0" w:color="auto"/>
              <w:right w:val="single" w:sz="4" w:space="0" w:color="auto"/>
            </w:tcBorders>
            <w:vAlign w:val="center"/>
          </w:tcPr>
          <w:p w14:paraId="33011D5F" w14:textId="77777777" w:rsidR="004762A1" w:rsidRPr="00D10C84" w:rsidRDefault="004762A1">
            <w:pPr>
              <w:jc w:val="center"/>
              <w:rPr>
                <w:rFonts w:hAnsi="宋体"/>
                <w:kern w:val="2"/>
                <w:sz w:val="21"/>
                <w:szCs w:val="21"/>
              </w:rPr>
            </w:pPr>
          </w:p>
        </w:tc>
        <w:tc>
          <w:tcPr>
            <w:tcW w:w="1241" w:type="pct"/>
            <w:tcBorders>
              <w:top w:val="single" w:sz="4" w:space="0" w:color="auto"/>
              <w:left w:val="single" w:sz="4" w:space="0" w:color="auto"/>
              <w:bottom w:val="single" w:sz="4" w:space="0" w:color="auto"/>
              <w:right w:val="single" w:sz="4" w:space="0" w:color="auto"/>
            </w:tcBorders>
            <w:vAlign w:val="center"/>
          </w:tcPr>
          <w:p w14:paraId="4CD08D5E" w14:textId="77777777" w:rsidR="004762A1" w:rsidRPr="00D10C84" w:rsidRDefault="004762A1">
            <w:pPr>
              <w:jc w:val="center"/>
              <w:rPr>
                <w:rFonts w:hAnsi="宋体"/>
                <w:kern w:val="2"/>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77CC3067" w14:textId="77777777" w:rsidR="004762A1" w:rsidRPr="00D10C84" w:rsidRDefault="004762A1">
            <w:pPr>
              <w:jc w:val="center"/>
              <w:rPr>
                <w:rFonts w:hAnsi="宋体"/>
                <w:kern w:val="2"/>
                <w:sz w:val="21"/>
                <w:szCs w:val="21"/>
              </w:rPr>
            </w:pPr>
          </w:p>
        </w:tc>
      </w:tr>
      <w:tr w:rsidR="00D10C84" w:rsidRPr="00D10C84" w14:paraId="1A62E496" w14:textId="77777777">
        <w:trPr>
          <w:trHeight w:val="558"/>
          <w:jc w:val="center"/>
        </w:trPr>
        <w:tc>
          <w:tcPr>
            <w:tcW w:w="643" w:type="pct"/>
            <w:tcBorders>
              <w:top w:val="single" w:sz="4" w:space="0" w:color="auto"/>
              <w:left w:val="single" w:sz="4" w:space="0" w:color="auto"/>
              <w:bottom w:val="single" w:sz="4" w:space="0" w:color="auto"/>
              <w:right w:val="single" w:sz="4" w:space="0" w:color="auto"/>
            </w:tcBorders>
            <w:vAlign w:val="center"/>
          </w:tcPr>
          <w:p w14:paraId="4A6177C5" w14:textId="77777777" w:rsidR="004762A1" w:rsidRPr="00D10C84" w:rsidRDefault="00E373C2">
            <w:pPr>
              <w:jc w:val="center"/>
              <w:rPr>
                <w:rFonts w:hAnsi="宋体"/>
                <w:kern w:val="2"/>
                <w:sz w:val="21"/>
                <w:szCs w:val="21"/>
                <w:lang w:val="zh-CN"/>
              </w:rPr>
            </w:pPr>
            <w:r w:rsidRPr="00D10C84">
              <w:rPr>
                <w:rFonts w:ascii="Times New Roman"/>
                <w:kern w:val="2"/>
                <w:sz w:val="21"/>
                <w:szCs w:val="21"/>
                <w:lang w:val="zh-CN"/>
              </w:rPr>
              <w:t>2</w:t>
            </w:r>
          </w:p>
        </w:tc>
        <w:tc>
          <w:tcPr>
            <w:tcW w:w="888" w:type="pct"/>
            <w:tcBorders>
              <w:top w:val="single" w:sz="4" w:space="0" w:color="auto"/>
              <w:left w:val="single" w:sz="4" w:space="0" w:color="auto"/>
              <w:bottom w:val="single" w:sz="4" w:space="0" w:color="auto"/>
              <w:right w:val="single" w:sz="4" w:space="0" w:color="auto"/>
            </w:tcBorders>
            <w:vAlign w:val="center"/>
          </w:tcPr>
          <w:p w14:paraId="183C9490" w14:textId="77777777" w:rsidR="004762A1" w:rsidRPr="00D10C84" w:rsidRDefault="004762A1">
            <w:pPr>
              <w:jc w:val="center"/>
              <w:rPr>
                <w:rFonts w:hAnsi="宋体"/>
                <w:kern w:val="2"/>
                <w:sz w:val="21"/>
                <w:szCs w:val="21"/>
              </w:rPr>
            </w:pPr>
          </w:p>
        </w:tc>
        <w:tc>
          <w:tcPr>
            <w:tcW w:w="891" w:type="pct"/>
            <w:tcBorders>
              <w:top w:val="single" w:sz="4" w:space="0" w:color="auto"/>
              <w:left w:val="single" w:sz="4" w:space="0" w:color="auto"/>
              <w:bottom w:val="single" w:sz="4" w:space="0" w:color="auto"/>
              <w:right w:val="single" w:sz="4" w:space="0" w:color="auto"/>
            </w:tcBorders>
            <w:vAlign w:val="center"/>
          </w:tcPr>
          <w:p w14:paraId="671C238A" w14:textId="77777777" w:rsidR="004762A1" w:rsidRPr="00D10C84" w:rsidRDefault="004762A1">
            <w:pPr>
              <w:jc w:val="center"/>
              <w:rPr>
                <w:rFonts w:hAnsi="宋体"/>
                <w:kern w:val="2"/>
                <w:sz w:val="21"/>
                <w:szCs w:val="21"/>
              </w:rPr>
            </w:pPr>
          </w:p>
        </w:tc>
        <w:tc>
          <w:tcPr>
            <w:tcW w:w="753" w:type="pct"/>
            <w:tcBorders>
              <w:top w:val="single" w:sz="4" w:space="0" w:color="auto"/>
              <w:left w:val="single" w:sz="4" w:space="0" w:color="auto"/>
              <w:bottom w:val="single" w:sz="4" w:space="0" w:color="auto"/>
              <w:right w:val="single" w:sz="4" w:space="0" w:color="auto"/>
            </w:tcBorders>
            <w:vAlign w:val="center"/>
          </w:tcPr>
          <w:p w14:paraId="3D8C4D0F" w14:textId="77777777" w:rsidR="004762A1" w:rsidRPr="00D10C84" w:rsidRDefault="004762A1">
            <w:pPr>
              <w:jc w:val="center"/>
              <w:rPr>
                <w:rFonts w:hAnsi="宋体"/>
                <w:kern w:val="2"/>
                <w:sz w:val="21"/>
                <w:szCs w:val="21"/>
              </w:rPr>
            </w:pPr>
          </w:p>
        </w:tc>
        <w:tc>
          <w:tcPr>
            <w:tcW w:w="1241" w:type="pct"/>
            <w:tcBorders>
              <w:top w:val="single" w:sz="4" w:space="0" w:color="auto"/>
              <w:left w:val="single" w:sz="4" w:space="0" w:color="auto"/>
              <w:bottom w:val="single" w:sz="4" w:space="0" w:color="auto"/>
              <w:right w:val="single" w:sz="4" w:space="0" w:color="auto"/>
            </w:tcBorders>
            <w:vAlign w:val="center"/>
          </w:tcPr>
          <w:p w14:paraId="4A750FD1" w14:textId="77777777" w:rsidR="004762A1" w:rsidRPr="00D10C84" w:rsidRDefault="004762A1">
            <w:pPr>
              <w:jc w:val="center"/>
              <w:rPr>
                <w:rFonts w:hAnsi="宋体"/>
                <w:kern w:val="2"/>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07EC96D3" w14:textId="77777777" w:rsidR="004762A1" w:rsidRPr="00D10C84" w:rsidRDefault="004762A1">
            <w:pPr>
              <w:jc w:val="center"/>
              <w:rPr>
                <w:rFonts w:hAnsi="宋体"/>
                <w:kern w:val="2"/>
                <w:sz w:val="21"/>
                <w:szCs w:val="21"/>
              </w:rPr>
            </w:pPr>
          </w:p>
        </w:tc>
      </w:tr>
      <w:tr w:rsidR="00D10C84" w:rsidRPr="00D10C84" w14:paraId="677CD71E" w14:textId="77777777">
        <w:trPr>
          <w:trHeight w:val="552"/>
          <w:jc w:val="center"/>
        </w:trPr>
        <w:tc>
          <w:tcPr>
            <w:tcW w:w="643" w:type="pct"/>
            <w:tcBorders>
              <w:top w:val="single" w:sz="4" w:space="0" w:color="auto"/>
              <w:left w:val="single" w:sz="4" w:space="0" w:color="auto"/>
              <w:bottom w:val="single" w:sz="4" w:space="0" w:color="auto"/>
              <w:right w:val="single" w:sz="4" w:space="0" w:color="auto"/>
            </w:tcBorders>
            <w:vAlign w:val="center"/>
          </w:tcPr>
          <w:p w14:paraId="5EE8105A" w14:textId="77777777" w:rsidR="004762A1" w:rsidRPr="00D10C84" w:rsidRDefault="00E373C2">
            <w:pPr>
              <w:jc w:val="center"/>
              <w:rPr>
                <w:rFonts w:hAnsi="宋体"/>
                <w:kern w:val="2"/>
                <w:sz w:val="21"/>
                <w:szCs w:val="21"/>
                <w:lang w:val="zh-CN"/>
              </w:rPr>
            </w:pPr>
            <w:r w:rsidRPr="00D10C84">
              <w:rPr>
                <w:rFonts w:ascii="Times New Roman"/>
                <w:kern w:val="2"/>
                <w:sz w:val="21"/>
                <w:szCs w:val="21"/>
                <w:lang w:val="zh-CN"/>
              </w:rPr>
              <w:t>3</w:t>
            </w:r>
          </w:p>
        </w:tc>
        <w:tc>
          <w:tcPr>
            <w:tcW w:w="888" w:type="pct"/>
            <w:tcBorders>
              <w:top w:val="single" w:sz="4" w:space="0" w:color="auto"/>
              <w:left w:val="single" w:sz="4" w:space="0" w:color="auto"/>
              <w:bottom w:val="single" w:sz="4" w:space="0" w:color="auto"/>
              <w:right w:val="single" w:sz="4" w:space="0" w:color="auto"/>
            </w:tcBorders>
            <w:vAlign w:val="center"/>
          </w:tcPr>
          <w:p w14:paraId="07C83FF0" w14:textId="77777777" w:rsidR="004762A1" w:rsidRPr="00D10C84" w:rsidRDefault="004762A1">
            <w:pPr>
              <w:jc w:val="center"/>
              <w:rPr>
                <w:rFonts w:hAnsi="宋体"/>
                <w:kern w:val="2"/>
                <w:sz w:val="21"/>
                <w:szCs w:val="21"/>
              </w:rPr>
            </w:pPr>
          </w:p>
        </w:tc>
        <w:tc>
          <w:tcPr>
            <w:tcW w:w="891" w:type="pct"/>
            <w:tcBorders>
              <w:top w:val="single" w:sz="4" w:space="0" w:color="auto"/>
              <w:left w:val="single" w:sz="4" w:space="0" w:color="auto"/>
              <w:bottom w:val="single" w:sz="4" w:space="0" w:color="auto"/>
              <w:right w:val="single" w:sz="4" w:space="0" w:color="auto"/>
            </w:tcBorders>
            <w:vAlign w:val="center"/>
          </w:tcPr>
          <w:p w14:paraId="28499B9A" w14:textId="77777777" w:rsidR="004762A1" w:rsidRPr="00D10C84" w:rsidRDefault="004762A1">
            <w:pPr>
              <w:jc w:val="center"/>
              <w:rPr>
                <w:rFonts w:hAnsi="宋体"/>
                <w:kern w:val="2"/>
                <w:sz w:val="21"/>
                <w:szCs w:val="21"/>
              </w:rPr>
            </w:pPr>
          </w:p>
        </w:tc>
        <w:tc>
          <w:tcPr>
            <w:tcW w:w="753" w:type="pct"/>
            <w:tcBorders>
              <w:top w:val="single" w:sz="4" w:space="0" w:color="auto"/>
              <w:left w:val="single" w:sz="4" w:space="0" w:color="auto"/>
              <w:bottom w:val="single" w:sz="4" w:space="0" w:color="auto"/>
              <w:right w:val="single" w:sz="4" w:space="0" w:color="auto"/>
            </w:tcBorders>
            <w:vAlign w:val="center"/>
          </w:tcPr>
          <w:p w14:paraId="2AE32C60" w14:textId="77777777" w:rsidR="004762A1" w:rsidRPr="00D10C84" w:rsidRDefault="004762A1">
            <w:pPr>
              <w:jc w:val="center"/>
              <w:rPr>
                <w:rFonts w:hAnsi="宋体"/>
                <w:kern w:val="2"/>
                <w:sz w:val="21"/>
                <w:szCs w:val="21"/>
              </w:rPr>
            </w:pPr>
          </w:p>
        </w:tc>
        <w:tc>
          <w:tcPr>
            <w:tcW w:w="1241" w:type="pct"/>
            <w:tcBorders>
              <w:top w:val="single" w:sz="4" w:space="0" w:color="auto"/>
              <w:left w:val="single" w:sz="4" w:space="0" w:color="auto"/>
              <w:bottom w:val="single" w:sz="4" w:space="0" w:color="auto"/>
              <w:right w:val="single" w:sz="4" w:space="0" w:color="auto"/>
            </w:tcBorders>
            <w:vAlign w:val="center"/>
          </w:tcPr>
          <w:p w14:paraId="682A3903" w14:textId="77777777" w:rsidR="004762A1" w:rsidRPr="00D10C84" w:rsidRDefault="004762A1">
            <w:pPr>
              <w:jc w:val="center"/>
              <w:rPr>
                <w:rFonts w:hAnsi="宋体"/>
                <w:kern w:val="2"/>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36DA15A3" w14:textId="77777777" w:rsidR="004762A1" w:rsidRPr="00D10C84" w:rsidRDefault="004762A1">
            <w:pPr>
              <w:jc w:val="center"/>
              <w:rPr>
                <w:rFonts w:hAnsi="宋体"/>
                <w:kern w:val="2"/>
                <w:sz w:val="21"/>
                <w:szCs w:val="21"/>
              </w:rPr>
            </w:pPr>
          </w:p>
        </w:tc>
      </w:tr>
      <w:tr w:rsidR="00D10C84" w:rsidRPr="00D10C84" w14:paraId="523B49D3" w14:textId="77777777">
        <w:trPr>
          <w:trHeight w:val="563"/>
          <w:jc w:val="center"/>
        </w:trPr>
        <w:tc>
          <w:tcPr>
            <w:tcW w:w="643" w:type="pct"/>
            <w:tcBorders>
              <w:top w:val="single" w:sz="4" w:space="0" w:color="auto"/>
              <w:left w:val="single" w:sz="4" w:space="0" w:color="auto"/>
              <w:bottom w:val="single" w:sz="4" w:space="0" w:color="auto"/>
              <w:right w:val="single" w:sz="4" w:space="0" w:color="auto"/>
            </w:tcBorders>
            <w:vAlign w:val="center"/>
          </w:tcPr>
          <w:p w14:paraId="3B558FFC" w14:textId="77777777" w:rsidR="004762A1" w:rsidRPr="00D10C84" w:rsidRDefault="00E373C2">
            <w:pPr>
              <w:jc w:val="center"/>
              <w:rPr>
                <w:rFonts w:hAnsi="宋体"/>
                <w:kern w:val="2"/>
                <w:sz w:val="21"/>
              </w:rPr>
            </w:pPr>
            <w:r w:rsidRPr="00D10C84">
              <w:rPr>
                <w:rFonts w:hAnsi="宋体" w:cs="Courier New"/>
                <w:kern w:val="2"/>
                <w:sz w:val="21"/>
              </w:rPr>
              <w:t>…</w:t>
            </w:r>
          </w:p>
        </w:tc>
        <w:tc>
          <w:tcPr>
            <w:tcW w:w="888" w:type="pct"/>
            <w:tcBorders>
              <w:top w:val="single" w:sz="4" w:space="0" w:color="auto"/>
              <w:left w:val="single" w:sz="4" w:space="0" w:color="auto"/>
              <w:bottom w:val="single" w:sz="4" w:space="0" w:color="auto"/>
              <w:right w:val="single" w:sz="4" w:space="0" w:color="auto"/>
            </w:tcBorders>
            <w:vAlign w:val="center"/>
          </w:tcPr>
          <w:p w14:paraId="5C819A93" w14:textId="77777777" w:rsidR="004762A1" w:rsidRPr="00D10C84" w:rsidRDefault="004762A1">
            <w:pPr>
              <w:jc w:val="center"/>
              <w:rPr>
                <w:rFonts w:hAnsi="宋体"/>
                <w:kern w:val="2"/>
                <w:sz w:val="21"/>
                <w:szCs w:val="21"/>
              </w:rPr>
            </w:pPr>
          </w:p>
        </w:tc>
        <w:tc>
          <w:tcPr>
            <w:tcW w:w="891" w:type="pct"/>
            <w:tcBorders>
              <w:top w:val="single" w:sz="4" w:space="0" w:color="auto"/>
              <w:left w:val="single" w:sz="4" w:space="0" w:color="auto"/>
              <w:bottom w:val="single" w:sz="4" w:space="0" w:color="auto"/>
              <w:right w:val="single" w:sz="4" w:space="0" w:color="auto"/>
            </w:tcBorders>
            <w:vAlign w:val="center"/>
          </w:tcPr>
          <w:p w14:paraId="7313E60C" w14:textId="77777777" w:rsidR="004762A1" w:rsidRPr="00D10C84" w:rsidRDefault="004762A1">
            <w:pPr>
              <w:jc w:val="center"/>
              <w:rPr>
                <w:rFonts w:hAnsi="宋体"/>
                <w:kern w:val="2"/>
                <w:sz w:val="21"/>
                <w:szCs w:val="21"/>
              </w:rPr>
            </w:pPr>
          </w:p>
        </w:tc>
        <w:tc>
          <w:tcPr>
            <w:tcW w:w="753" w:type="pct"/>
            <w:tcBorders>
              <w:top w:val="single" w:sz="4" w:space="0" w:color="auto"/>
              <w:left w:val="single" w:sz="4" w:space="0" w:color="auto"/>
              <w:bottom w:val="single" w:sz="4" w:space="0" w:color="auto"/>
              <w:right w:val="single" w:sz="4" w:space="0" w:color="auto"/>
            </w:tcBorders>
            <w:vAlign w:val="center"/>
          </w:tcPr>
          <w:p w14:paraId="5D6D42BC" w14:textId="77777777" w:rsidR="004762A1" w:rsidRPr="00D10C84" w:rsidRDefault="004762A1">
            <w:pPr>
              <w:jc w:val="center"/>
              <w:rPr>
                <w:rFonts w:hAnsi="宋体"/>
                <w:kern w:val="2"/>
                <w:sz w:val="21"/>
                <w:szCs w:val="21"/>
              </w:rPr>
            </w:pPr>
          </w:p>
        </w:tc>
        <w:tc>
          <w:tcPr>
            <w:tcW w:w="1241" w:type="pct"/>
            <w:tcBorders>
              <w:top w:val="single" w:sz="4" w:space="0" w:color="auto"/>
              <w:left w:val="single" w:sz="4" w:space="0" w:color="auto"/>
              <w:bottom w:val="single" w:sz="4" w:space="0" w:color="auto"/>
              <w:right w:val="single" w:sz="4" w:space="0" w:color="auto"/>
            </w:tcBorders>
            <w:vAlign w:val="center"/>
          </w:tcPr>
          <w:p w14:paraId="43A6012F" w14:textId="77777777" w:rsidR="004762A1" w:rsidRPr="00D10C84" w:rsidRDefault="004762A1">
            <w:pPr>
              <w:jc w:val="center"/>
              <w:rPr>
                <w:rFonts w:hAnsi="宋体"/>
                <w:kern w:val="2"/>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52884E93" w14:textId="77777777" w:rsidR="004762A1" w:rsidRPr="00D10C84" w:rsidRDefault="004762A1">
            <w:pPr>
              <w:jc w:val="center"/>
              <w:rPr>
                <w:rFonts w:hAnsi="宋体"/>
                <w:kern w:val="2"/>
                <w:sz w:val="21"/>
                <w:szCs w:val="21"/>
              </w:rPr>
            </w:pPr>
          </w:p>
        </w:tc>
      </w:tr>
      <w:tr w:rsidR="00D10C84" w:rsidRPr="00D10C84" w14:paraId="23075C6C" w14:textId="77777777">
        <w:trPr>
          <w:trHeight w:val="452"/>
          <w:jc w:val="center"/>
        </w:trPr>
        <w:tc>
          <w:tcPr>
            <w:tcW w:w="643" w:type="pct"/>
            <w:tcBorders>
              <w:top w:val="single" w:sz="4" w:space="0" w:color="auto"/>
              <w:left w:val="single" w:sz="4" w:space="0" w:color="auto"/>
              <w:bottom w:val="single" w:sz="4" w:space="0" w:color="auto"/>
              <w:right w:val="single" w:sz="4" w:space="0" w:color="auto"/>
            </w:tcBorders>
            <w:vAlign w:val="center"/>
          </w:tcPr>
          <w:p w14:paraId="478BF71F" w14:textId="77777777" w:rsidR="004762A1" w:rsidRPr="00D10C84" w:rsidRDefault="004762A1">
            <w:pPr>
              <w:jc w:val="center"/>
              <w:rPr>
                <w:rFonts w:hAnsi="宋体"/>
                <w:kern w:val="2"/>
                <w:sz w:val="21"/>
                <w:szCs w:val="21"/>
              </w:rPr>
            </w:pPr>
          </w:p>
        </w:tc>
        <w:tc>
          <w:tcPr>
            <w:tcW w:w="888" w:type="pct"/>
            <w:tcBorders>
              <w:top w:val="single" w:sz="4" w:space="0" w:color="auto"/>
              <w:left w:val="single" w:sz="4" w:space="0" w:color="auto"/>
              <w:bottom w:val="single" w:sz="4" w:space="0" w:color="auto"/>
              <w:right w:val="single" w:sz="4" w:space="0" w:color="auto"/>
            </w:tcBorders>
            <w:vAlign w:val="center"/>
          </w:tcPr>
          <w:p w14:paraId="5F944770" w14:textId="77777777" w:rsidR="004762A1" w:rsidRPr="00D10C84" w:rsidRDefault="004762A1">
            <w:pPr>
              <w:jc w:val="center"/>
              <w:rPr>
                <w:rFonts w:hAnsi="宋体"/>
                <w:kern w:val="2"/>
                <w:sz w:val="21"/>
                <w:szCs w:val="21"/>
              </w:rPr>
            </w:pPr>
          </w:p>
        </w:tc>
        <w:tc>
          <w:tcPr>
            <w:tcW w:w="891" w:type="pct"/>
            <w:tcBorders>
              <w:top w:val="single" w:sz="4" w:space="0" w:color="auto"/>
              <w:left w:val="single" w:sz="4" w:space="0" w:color="auto"/>
              <w:bottom w:val="single" w:sz="4" w:space="0" w:color="auto"/>
              <w:right w:val="single" w:sz="4" w:space="0" w:color="auto"/>
            </w:tcBorders>
            <w:vAlign w:val="center"/>
          </w:tcPr>
          <w:p w14:paraId="56857219" w14:textId="77777777" w:rsidR="004762A1" w:rsidRPr="00D10C84" w:rsidRDefault="004762A1">
            <w:pPr>
              <w:jc w:val="center"/>
              <w:rPr>
                <w:rFonts w:hAnsi="宋体"/>
                <w:kern w:val="2"/>
                <w:sz w:val="21"/>
                <w:szCs w:val="21"/>
              </w:rPr>
            </w:pPr>
          </w:p>
        </w:tc>
        <w:tc>
          <w:tcPr>
            <w:tcW w:w="753" w:type="pct"/>
            <w:tcBorders>
              <w:top w:val="single" w:sz="4" w:space="0" w:color="auto"/>
              <w:left w:val="single" w:sz="4" w:space="0" w:color="auto"/>
              <w:bottom w:val="single" w:sz="4" w:space="0" w:color="auto"/>
              <w:right w:val="single" w:sz="4" w:space="0" w:color="auto"/>
            </w:tcBorders>
            <w:vAlign w:val="center"/>
          </w:tcPr>
          <w:p w14:paraId="5876FDD3" w14:textId="77777777" w:rsidR="004762A1" w:rsidRPr="00D10C84" w:rsidRDefault="004762A1">
            <w:pPr>
              <w:jc w:val="center"/>
              <w:rPr>
                <w:rFonts w:hAnsi="宋体"/>
                <w:kern w:val="2"/>
                <w:sz w:val="21"/>
                <w:szCs w:val="21"/>
              </w:rPr>
            </w:pPr>
          </w:p>
        </w:tc>
        <w:tc>
          <w:tcPr>
            <w:tcW w:w="1241" w:type="pct"/>
            <w:tcBorders>
              <w:top w:val="single" w:sz="4" w:space="0" w:color="auto"/>
              <w:left w:val="single" w:sz="4" w:space="0" w:color="auto"/>
              <w:bottom w:val="single" w:sz="4" w:space="0" w:color="auto"/>
              <w:right w:val="single" w:sz="4" w:space="0" w:color="auto"/>
            </w:tcBorders>
            <w:vAlign w:val="center"/>
          </w:tcPr>
          <w:p w14:paraId="67F47233" w14:textId="77777777" w:rsidR="004762A1" w:rsidRPr="00D10C84" w:rsidRDefault="004762A1">
            <w:pPr>
              <w:jc w:val="center"/>
              <w:rPr>
                <w:rFonts w:hAnsi="宋体"/>
                <w:kern w:val="2"/>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27CDF39B" w14:textId="77777777" w:rsidR="004762A1" w:rsidRPr="00D10C84" w:rsidRDefault="004762A1">
            <w:pPr>
              <w:jc w:val="center"/>
              <w:rPr>
                <w:rFonts w:hAnsi="宋体"/>
                <w:kern w:val="2"/>
                <w:sz w:val="21"/>
                <w:szCs w:val="21"/>
              </w:rPr>
            </w:pPr>
          </w:p>
        </w:tc>
      </w:tr>
    </w:tbl>
    <w:p w14:paraId="6C717047" w14:textId="77777777" w:rsidR="004762A1" w:rsidRPr="00D10C84" w:rsidRDefault="00E373C2">
      <w:pPr>
        <w:spacing w:line="360" w:lineRule="auto"/>
        <w:ind w:left="735" w:hangingChars="350" w:hanging="735"/>
        <w:rPr>
          <w:rFonts w:hAnsi="宋体"/>
          <w:sz w:val="21"/>
          <w:szCs w:val="32"/>
        </w:rPr>
      </w:pPr>
      <w:r w:rsidRPr="00D10C84">
        <w:rPr>
          <w:rFonts w:hAnsi="宋体" w:hint="eastAsia"/>
          <w:sz w:val="21"/>
          <w:szCs w:val="21"/>
        </w:rPr>
        <w:t>备注：</w:t>
      </w:r>
      <w:r w:rsidRPr="00D10C84">
        <w:rPr>
          <w:rFonts w:hAnsi="宋体" w:hint="eastAsia"/>
          <w:sz w:val="21"/>
          <w:szCs w:val="32"/>
        </w:rPr>
        <w:t>业绩须提供合同</w:t>
      </w:r>
      <w:r w:rsidRPr="00D10C84">
        <w:rPr>
          <w:rFonts w:hAnsi="宋体" w:hint="eastAsia"/>
          <w:sz w:val="21"/>
          <w:szCs w:val="21"/>
        </w:rPr>
        <w:t>复印件。</w:t>
      </w:r>
      <w:r w:rsidRPr="00D10C84">
        <w:rPr>
          <w:rFonts w:hAnsi="宋体" w:hint="eastAsia"/>
          <w:sz w:val="21"/>
          <w:szCs w:val="32"/>
        </w:rPr>
        <w:t xml:space="preserve"> </w:t>
      </w:r>
    </w:p>
    <w:p w14:paraId="56ED33DA" w14:textId="77777777" w:rsidR="004762A1" w:rsidRPr="00D10C84" w:rsidRDefault="00E373C2">
      <w:pPr>
        <w:autoSpaceDE/>
        <w:autoSpaceDN/>
        <w:adjustRightInd/>
        <w:spacing w:line="360" w:lineRule="auto"/>
        <w:jc w:val="both"/>
        <w:rPr>
          <w:rFonts w:hAnsi="宋体"/>
          <w:b/>
          <w:sz w:val="32"/>
          <w:szCs w:val="32"/>
        </w:rPr>
      </w:pPr>
      <w:r w:rsidRPr="00D10C84">
        <w:rPr>
          <w:rFonts w:hAnsi="宋体" w:hint="eastAsia"/>
          <w:sz w:val="21"/>
          <w:szCs w:val="21"/>
        </w:rPr>
        <w:t xml:space="preserve">                  </w:t>
      </w:r>
      <w:r w:rsidRPr="00D10C84">
        <w:rPr>
          <w:rFonts w:hAnsi="宋体"/>
          <w:kern w:val="2"/>
          <w:sz w:val="21"/>
          <w:lang w:val="zh-CN"/>
        </w:rPr>
        <w:br w:type="page"/>
      </w:r>
      <w:r w:rsidRPr="00D10C84">
        <w:rPr>
          <w:rFonts w:hAnsi="宋体" w:hint="eastAsia"/>
          <w:b/>
          <w:sz w:val="32"/>
          <w:szCs w:val="32"/>
        </w:rPr>
        <w:lastRenderedPageBreak/>
        <w:t>八、拟投入本项目的主要管理及技术人员情况表格式</w:t>
      </w:r>
    </w:p>
    <w:p w14:paraId="64EB06F0" w14:textId="77777777" w:rsidR="004762A1" w:rsidRPr="00D10C84" w:rsidRDefault="00E373C2">
      <w:pPr>
        <w:spacing w:line="360" w:lineRule="auto"/>
        <w:jc w:val="center"/>
        <w:rPr>
          <w:rFonts w:hAnsi="宋体"/>
          <w:b/>
          <w:sz w:val="30"/>
          <w:szCs w:val="30"/>
        </w:rPr>
      </w:pPr>
      <w:r w:rsidRPr="00D10C84">
        <w:rPr>
          <w:rFonts w:hAnsi="宋体" w:hint="eastAsia"/>
          <w:b/>
          <w:sz w:val="30"/>
          <w:szCs w:val="30"/>
        </w:rPr>
        <w:t>拟投入本项目的主要管理及技术人员情况表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647"/>
        <w:gridCol w:w="1134"/>
        <w:gridCol w:w="1939"/>
        <w:gridCol w:w="947"/>
      </w:tblGrid>
      <w:tr w:rsidR="00D10C84" w:rsidRPr="00D10C84" w14:paraId="082C211D" w14:textId="77777777">
        <w:trPr>
          <w:trHeight w:val="649"/>
        </w:trPr>
        <w:tc>
          <w:tcPr>
            <w:tcW w:w="648" w:type="dxa"/>
            <w:vAlign w:val="center"/>
          </w:tcPr>
          <w:p w14:paraId="27760FBD" w14:textId="77777777" w:rsidR="004762A1" w:rsidRPr="00D10C84" w:rsidRDefault="00E373C2">
            <w:pPr>
              <w:spacing w:line="360" w:lineRule="auto"/>
              <w:jc w:val="center"/>
              <w:rPr>
                <w:rFonts w:hAnsi="宋体"/>
                <w:sz w:val="21"/>
                <w:szCs w:val="21"/>
              </w:rPr>
            </w:pPr>
            <w:r w:rsidRPr="00D10C84">
              <w:rPr>
                <w:rFonts w:hAnsi="宋体" w:hint="eastAsia"/>
                <w:sz w:val="21"/>
                <w:szCs w:val="21"/>
              </w:rPr>
              <w:t>序号</w:t>
            </w:r>
          </w:p>
        </w:tc>
        <w:tc>
          <w:tcPr>
            <w:tcW w:w="1169" w:type="dxa"/>
            <w:vAlign w:val="center"/>
          </w:tcPr>
          <w:p w14:paraId="7746845F" w14:textId="77777777" w:rsidR="004762A1" w:rsidRPr="00D10C84" w:rsidRDefault="00E373C2">
            <w:pPr>
              <w:spacing w:line="360" w:lineRule="auto"/>
              <w:jc w:val="center"/>
              <w:rPr>
                <w:rFonts w:hAnsi="宋体"/>
                <w:sz w:val="21"/>
                <w:szCs w:val="21"/>
              </w:rPr>
            </w:pPr>
            <w:r w:rsidRPr="00D10C84">
              <w:rPr>
                <w:rFonts w:hAnsi="宋体" w:hint="eastAsia"/>
                <w:sz w:val="21"/>
                <w:szCs w:val="21"/>
              </w:rPr>
              <w:t>姓名</w:t>
            </w:r>
          </w:p>
        </w:tc>
        <w:tc>
          <w:tcPr>
            <w:tcW w:w="677" w:type="dxa"/>
            <w:vAlign w:val="center"/>
          </w:tcPr>
          <w:p w14:paraId="675131FC" w14:textId="77777777" w:rsidR="004762A1" w:rsidRPr="00D10C84" w:rsidRDefault="00E373C2">
            <w:pPr>
              <w:spacing w:line="360" w:lineRule="auto"/>
              <w:jc w:val="center"/>
              <w:rPr>
                <w:rFonts w:hAnsi="宋体"/>
                <w:sz w:val="21"/>
                <w:szCs w:val="21"/>
              </w:rPr>
            </w:pPr>
            <w:r w:rsidRPr="00D10C84">
              <w:rPr>
                <w:rFonts w:hAnsi="宋体" w:hint="eastAsia"/>
                <w:sz w:val="21"/>
                <w:szCs w:val="21"/>
              </w:rPr>
              <w:t>性别</w:t>
            </w:r>
          </w:p>
        </w:tc>
        <w:tc>
          <w:tcPr>
            <w:tcW w:w="677" w:type="dxa"/>
            <w:vAlign w:val="center"/>
          </w:tcPr>
          <w:p w14:paraId="30F78BF4" w14:textId="77777777" w:rsidR="004762A1" w:rsidRPr="00D10C84" w:rsidRDefault="00E373C2">
            <w:pPr>
              <w:spacing w:line="360" w:lineRule="auto"/>
              <w:jc w:val="center"/>
              <w:rPr>
                <w:rFonts w:hAnsi="宋体"/>
                <w:sz w:val="21"/>
                <w:szCs w:val="21"/>
              </w:rPr>
            </w:pPr>
            <w:r w:rsidRPr="00D10C84">
              <w:rPr>
                <w:rFonts w:hAnsi="宋体" w:hint="eastAsia"/>
                <w:sz w:val="21"/>
                <w:szCs w:val="21"/>
              </w:rPr>
              <w:t>年龄</w:t>
            </w:r>
          </w:p>
        </w:tc>
        <w:tc>
          <w:tcPr>
            <w:tcW w:w="677" w:type="dxa"/>
            <w:vAlign w:val="center"/>
          </w:tcPr>
          <w:p w14:paraId="23C0EFB3" w14:textId="77777777" w:rsidR="004762A1" w:rsidRPr="00D10C84" w:rsidRDefault="00E373C2">
            <w:pPr>
              <w:spacing w:line="360" w:lineRule="auto"/>
              <w:jc w:val="center"/>
              <w:rPr>
                <w:rFonts w:hAnsi="宋体"/>
                <w:sz w:val="21"/>
                <w:szCs w:val="21"/>
              </w:rPr>
            </w:pPr>
            <w:r w:rsidRPr="00D10C84">
              <w:rPr>
                <w:rFonts w:hAnsi="宋体" w:hint="eastAsia"/>
                <w:sz w:val="21"/>
                <w:szCs w:val="21"/>
              </w:rPr>
              <w:t>学历</w:t>
            </w:r>
          </w:p>
        </w:tc>
        <w:tc>
          <w:tcPr>
            <w:tcW w:w="1647" w:type="dxa"/>
            <w:vAlign w:val="center"/>
          </w:tcPr>
          <w:p w14:paraId="3BB87A9F" w14:textId="77777777" w:rsidR="004762A1" w:rsidRPr="00D10C84" w:rsidRDefault="00E373C2">
            <w:pPr>
              <w:spacing w:line="360" w:lineRule="auto"/>
              <w:jc w:val="center"/>
              <w:rPr>
                <w:rFonts w:hAnsi="宋体"/>
                <w:sz w:val="21"/>
                <w:szCs w:val="21"/>
              </w:rPr>
            </w:pPr>
            <w:r w:rsidRPr="00D10C84">
              <w:rPr>
                <w:rFonts w:hAnsi="宋体" w:hint="eastAsia"/>
                <w:sz w:val="21"/>
                <w:szCs w:val="21"/>
              </w:rPr>
              <w:t>资格/职称证书</w:t>
            </w:r>
          </w:p>
        </w:tc>
        <w:tc>
          <w:tcPr>
            <w:tcW w:w="1134" w:type="dxa"/>
            <w:vAlign w:val="center"/>
          </w:tcPr>
          <w:p w14:paraId="2F450260" w14:textId="77777777" w:rsidR="004762A1" w:rsidRPr="00D10C84" w:rsidRDefault="00E373C2">
            <w:pPr>
              <w:spacing w:line="360" w:lineRule="auto"/>
              <w:jc w:val="center"/>
              <w:rPr>
                <w:rFonts w:hAnsi="宋体"/>
                <w:sz w:val="21"/>
                <w:szCs w:val="21"/>
              </w:rPr>
            </w:pPr>
            <w:r w:rsidRPr="00D10C84">
              <w:rPr>
                <w:rFonts w:hAnsi="宋体" w:hint="eastAsia"/>
                <w:sz w:val="21"/>
                <w:szCs w:val="21"/>
              </w:rPr>
              <w:t>拟任职务</w:t>
            </w:r>
          </w:p>
        </w:tc>
        <w:tc>
          <w:tcPr>
            <w:tcW w:w="1939" w:type="dxa"/>
            <w:vAlign w:val="center"/>
          </w:tcPr>
          <w:p w14:paraId="0578E3D6" w14:textId="77777777" w:rsidR="004762A1" w:rsidRPr="00D10C84" w:rsidRDefault="00E373C2">
            <w:pPr>
              <w:spacing w:line="360" w:lineRule="auto"/>
              <w:jc w:val="center"/>
              <w:rPr>
                <w:rFonts w:hAnsi="宋体"/>
                <w:sz w:val="21"/>
                <w:szCs w:val="21"/>
              </w:rPr>
            </w:pPr>
            <w:r w:rsidRPr="00D10C84">
              <w:rPr>
                <w:rFonts w:hAnsi="宋体" w:hint="eastAsia"/>
                <w:sz w:val="21"/>
                <w:szCs w:val="21"/>
              </w:rPr>
              <w:t>从事本行业年限</w:t>
            </w:r>
          </w:p>
        </w:tc>
        <w:tc>
          <w:tcPr>
            <w:tcW w:w="947" w:type="dxa"/>
            <w:vAlign w:val="center"/>
          </w:tcPr>
          <w:p w14:paraId="09C93CBF" w14:textId="77777777" w:rsidR="004762A1" w:rsidRPr="00D10C84" w:rsidRDefault="00E373C2">
            <w:pPr>
              <w:spacing w:line="360" w:lineRule="auto"/>
              <w:rPr>
                <w:rFonts w:hAnsi="宋体"/>
                <w:sz w:val="21"/>
                <w:szCs w:val="21"/>
              </w:rPr>
            </w:pPr>
            <w:r w:rsidRPr="00D10C84">
              <w:rPr>
                <w:rFonts w:hAnsi="宋体" w:hint="eastAsia"/>
                <w:sz w:val="21"/>
                <w:szCs w:val="21"/>
              </w:rPr>
              <w:t xml:space="preserve">  备注</w:t>
            </w:r>
          </w:p>
        </w:tc>
      </w:tr>
      <w:tr w:rsidR="00D10C84" w:rsidRPr="00D10C84" w14:paraId="7E4428A9" w14:textId="77777777">
        <w:trPr>
          <w:trHeight w:val="613"/>
        </w:trPr>
        <w:tc>
          <w:tcPr>
            <w:tcW w:w="648" w:type="dxa"/>
            <w:vAlign w:val="center"/>
          </w:tcPr>
          <w:p w14:paraId="1FFF1214" w14:textId="77777777" w:rsidR="004762A1" w:rsidRPr="00D10C84" w:rsidRDefault="004762A1">
            <w:pPr>
              <w:spacing w:line="360" w:lineRule="auto"/>
              <w:jc w:val="center"/>
              <w:rPr>
                <w:rFonts w:hAnsi="宋体"/>
                <w:sz w:val="21"/>
                <w:szCs w:val="21"/>
              </w:rPr>
            </w:pPr>
          </w:p>
        </w:tc>
        <w:tc>
          <w:tcPr>
            <w:tcW w:w="1169" w:type="dxa"/>
            <w:vAlign w:val="center"/>
          </w:tcPr>
          <w:p w14:paraId="17655A1E" w14:textId="77777777" w:rsidR="004762A1" w:rsidRPr="00D10C84" w:rsidRDefault="004762A1">
            <w:pPr>
              <w:spacing w:line="360" w:lineRule="auto"/>
              <w:jc w:val="center"/>
              <w:rPr>
                <w:rFonts w:hAnsi="宋体"/>
                <w:sz w:val="21"/>
                <w:szCs w:val="21"/>
              </w:rPr>
            </w:pPr>
          </w:p>
        </w:tc>
        <w:tc>
          <w:tcPr>
            <w:tcW w:w="677" w:type="dxa"/>
            <w:vAlign w:val="center"/>
          </w:tcPr>
          <w:p w14:paraId="263EE400" w14:textId="77777777" w:rsidR="004762A1" w:rsidRPr="00D10C84" w:rsidRDefault="004762A1">
            <w:pPr>
              <w:spacing w:line="360" w:lineRule="auto"/>
              <w:jc w:val="center"/>
              <w:rPr>
                <w:rFonts w:hAnsi="宋体"/>
                <w:sz w:val="21"/>
                <w:szCs w:val="21"/>
              </w:rPr>
            </w:pPr>
          </w:p>
        </w:tc>
        <w:tc>
          <w:tcPr>
            <w:tcW w:w="677" w:type="dxa"/>
            <w:vAlign w:val="center"/>
          </w:tcPr>
          <w:p w14:paraId="55BDA931" w14:textId="77777777" w:rsidR="004762A1" w:rsidRPr="00D10C84" w:rsidRDefault="004762A1">
            <w:pPr>
              <w:spacing w:line="360" w:lineRule="auto"/>
              <w:jc w:val="center"/>
              <w:rPr>
                <w:rFonts w:hAnsi="宋体"/>
                <w:sz w:val="21"/>
                <w:szCs w:val="21"/>
              </w:rPr>
            </w:pPr>
          </w:p>
        </w:tc>
        <w:tc>
          <w:tcPr>
            <w:tcW w:w="677" w:type="dxa"/>
            <w:vAlign w:val="center"/>
          </w:tcPr>
          <w:p w14:paraId="6810AACB" w14:textId="77777777" w:rsidR="004762A1" w:rsidRPr="00D10C84" w:rsidRDefault="004762A1">
            <w:pPr>
              <w:spacing w:line="360" w:lineRule="auto"/>
              <w:jc w:val="center"/>
              <w:rPr>
                <w:rFonts w:hAnsi="宋体"/>
                <w:sz w:val="21"/>
                <w:szCs w:val="21"/>
              </w:rPr>
            </w:pPr>
          </w:p>
        </w:tc>
        <w:tc>
          <w:tcPr>
            <w:tcW w:w="1647" w:type="dxa"/>
            <w:vAlign w:val="center"/>
          </w:tcPr>
          <w:p w14:paraId="62752076" w14:textId="77777777" w:rsidR="004762A1" w:rsidRPr="00D10C84" w:rsidRDefault="004762A1">
            <w:pPr>
              <w:spacing w:line="360" w:lineRule="auto"/>
              <w:jc w:val="center"/>
              <w:rPr>
                <w:rFonts w:hAnsi="宋体"/>
                <w:sz w:val="21"/>
                <w:szCs w:val="21"/>
              </w:rPr>
            </w:pPr>
          </w:p>
        </w:tc>
        <w:tc>
          <w:tcPr>
            <w:tcW w:w="1134" w:type="dxa"/>
            <w:vAlign w:val="center"/>
          </w:tcPr>
          <w:p w14:paraId="426B2C3A" w14:textId="77777777" w:rsidR="004762A1" w:rsidRPr="00D10C84" w:rsidRDefault="004762A1">
            <w:pPr>
              <w:spacing w:line="360" w:lineRule="auto"/>
              <w:jc w:val="center"/>
              <w:rPr>
                <w:rFonts w:hAnsi="宋体"/>
                <w:sz w:val="21"/>
                <w:szCs w:val="21"/>
              </w:rPr>
            </w:pPr>
          </w:p>
        </w:tc>
        <w:tc>
          <w:tcPr>
            <w:tcW w:w="1939" w:type="dxa"/>
            <w:vAlign w:val="center"/>
          </w:tcPr>
          <w:p w14:paraId="248C9359" w14:textId="77777777" w:rsidR="004762A1" w:rsidRPr="00D10C84" w:rsidRDefault="004762A1">
            <w:pPr>
              <w:spacing w:line="360" w:lineRule="auto"/>
              <w:jc w:val="center"/>
              <w:rPr>
                <w:rFonts w:hAnsi="宋体"/>
                <w:sz w:val="21"/>
                <w:szCs w:val="21"/>
              </w:rPr>
            </w:pPr>
          </w:p>
        </w:tc>
        <w:tc>
          <w:tcPr>
            <w:tcW w:w="947" w:type="dxa"/>
            <w:vAlign w:val="center"/>
          </w:tcPr>
          <w:p w14:paraId="3FFD94D9" w14:textId="77777777" w:rsidR="004762A1" w:rsidRPr="00D10C84" w:rsidRDefault="004762A1">
            <w:pPr>
              <w:spacing w:line="360" w:lineRule="auto"/>
              <w:jc w:val="center"/>
              <w:rPr>
                <w:rFonts w:hAnsi="宋体"/>
                <w:sz w:val="21"/>
                <w:szCs w:val="21"/>
              </w:rPr>
            </w:pPr>
          </w:p>
        </w:tc>
      </w:tr>
      <w:tr w:rsidR="00D10C84" w:rsidRPr="00D10C84" w14:paraId="448DE3C8" w14:textId="77777777">
        <w:trPr>
          <w:trHeight w:val="608"/>
        </w:trPr>
        <w:tc>
          <w:tcPr>
            <w:tcW w:w="648" w:type="dxa"/>
            <w:vAlign w:val="center"/>
          </w:tcPr>
          <w:p w14:paraId="17D8E7D0" w14:textId="77777777" w:rsidR="004762A1" w:rsidRPr="00D10C84" w:rsidRDefault="004762A1">
            <w:pPr>
              <w:spacing w:line="360" w:lineRule="auto"/>
              <w:jc w:val="center"/>
              <w:rPr>
                <w:rFonts w:hAnsi="宋体"/>
                <w:sz w:val="21"/>
                <w:szCs w:val="21"/>
              </w:rPr>
            </w:pPr>
          </w:p>
        </w:tc>
        <w:tc>
          <w:tcPr>
            <w:tcW w:w="1169" w:type="dxa"/>
            <w:vAlign w:val="center"/>
          </w:tcPr>
          <w:p w14:paraId="7741D952" w14:textId="77777777" w:rsidR="004762A1" w:rsidRPr="00D10C84" w:rsidRDefault="004762A1">
            <w:pPr>
              <w:spacing w:line="360" w:lineRule="auto"/>
              <w:jc w:val="center"/>
              <w:rPr>
                <w:rFonts w:hAnsi="宋体"/>
                <w:sz w:val="21"/>
                <w:szCs w:val="21"/>
              </w:rPr>
            </w:pPr>
          </w:p>
        </w:tc>
        <w:tc>
          <w:tcPr>
            <w:tcW w:w="677" w:type="dxa"/>
            <w:vAlign w:val="center"/>
          </w:tcPr>
          <w:p w14:paraId="343B18EC" w14:textId="77777777" w:rsidR="004762A1" w:rsidRPr="00D10C84" w:rsidRDefault="004762A1">
            <w:pPr>
              <w:spacing w:line="360" w:lineRule="auto"/>
              <w:jc w:val="center"/>
              <w:rPr>
                <w:rFonts w:hAnsi="宋体"/>
                <w:sz w:val="21"/>
                <w:szCs w:val="21"/>
              </w:rPr>
            </w:pPr>
          </w:p>
        </w:tc>
        <w:tc>
          <w:tcPr>
            <w:tcW w:w="677" w:type="dxa"/>
            <w:vAlign w:val="center"/>
          </w:tcPr>
          <w:p w14:paraId="5A37F292" w14:textId="77777777" w:rsidR="004762A1" w:rsidRPr="00D10C84" w:rsidRDefault="004762A1">
            <w:pPr>
              <w:spacing w:line="360" w:lineRule="auto"/>
              <w:jc w:val="center"/>
              <w:rPr>
                <w:rFonts w:hAnsi="宋体"/>
                <w:sz w:val="21"/>
                <w:szCs w:val="21"/>
              </w:rPr>
            </w:pPr>
          </w:p>
        </w:tc>
        <w:tc>
          <w:tcPr>
            <w:tcW w:w="677" w:type="dxa"/>
            <w:vAlign w:val="center"/>
          </w:tcPr>
          <w:p w14:paraId="2F61A6E7" w14:textId="77777777" w:rsidR="004762A1" w:rsidRPr="00D10C84" w:rsidRDefault="004762A1">
            <w:pPr>
              <w:spacing w:line="360" w:lineRule="auto"/>
              <w:jc w:val="center"/>
              <w:rPr>
                <w:rFonts w:hAnsi="宋体"/>
                <w:sz w:val="21"/>
                <w:szCs w:val="21"/>
              </w:rPr>
            </w:pPr>
          </w:p>
        </w:tc>
        <w:tc>
          <w:tcPr>
            <w:tcW w:w="1647" w:type="dxa"/>
            <w:vAlign w:val="center"/>
          </w:tcPr>
          <w:p w14:paraId="504CB9EB" w14:textId="77777777" w:rsidR="004762A1" w:rsidRPr="00D10C84" w:rsidRDefault="004762A1">
            <w:pPr>
              <w:spacing w:line="360" w:lineRule="auto"/>
              <w:jc w:val="center"/>
              <w:rPr>
                <w:rFonts w:hAnsi="宋体"/>
                <w:sz w:val="21"/>
                <w:szCs w:val="21"/>
              </w:rPr>
            </w:pPr>
          </w:p>
        </w:tc>
        <w:tc>
          <w:tcPr>
            <w:tcW w:w="1134" w:type="dxa"/>
            <w:vAlign w:val="center"/>
          </w:tcPr>
          <w:p w14:paraId="2A854995" w14:textId="77777777" w:rsidR="004762A1" w:rsidRPr="00D10C84" w:rsidRDefault="004762A1">
            <w:pPr>
              <w:spacing w:line="360" w:lineRule="auto"/>
              <w:jc w:val="center"/>
              <w:rPr>
                <w:rFonts w:hAnsi="宋体"/>
                <w:sz w:val="21"/>
                <w:szCs w:val="21"/>
              </w:rPr>
            </w:pPr>
          </w:p>
        </w:tc>
        <w:tc>
          <w:tcPr>
            <w:tcW w:w="1939" w:type="dxa"/>
            <w:vAlign w:val="center"/>
          </w:tcPr>
          <w:p w14:paraId="5664B178" w14:textId="77777777" w:rsidR="004762A1" w:rsidRPr="00D10C84" w:rsidRDefault="004762A1">
            <w:pPr>
              <w:spacing w:line="360" w:lineRule="auto"/>
              <w:jc w:val="center"/>
              <w:rPr>
                <w:rFonts w:hAnsi="宋体"/>
                <w:sz w:val="21"/>
                <w:szCs w:val="21"/>
              </w:rPr>
            </w:pPr>
          </w:p>
        </w:tc>
        <w:tc>
          <w:tcPr>
            <w:tcW w:w="947" w:type="dxa"/>
            <w:vAlign w:val="center"/>
          </w:tcPr>
          <w:p w14:paraId="6FF92859" w14:textId="77777777" w:rsidR="004762A1" w:rsidRPr="00D10C84" w:rsidRDefault="004762A1">
            <w:pPr>
              <w:spacing w:line="360" w:lineRule="auto"/>
              <w:jc w:val="center"/>
              <w:rPr>
                <w:rFonts w:hAnsi="宋体"/>
                <w:sz w:val="21"/>
                <w:szCs w:val="21"/>
              </w:rPr>
            </w:pPr>
          </w:p>
        </w:tc>
      </w:tr>
      <w:tr w:rsidR="00D10C84" w:rsidRPr="00D10C84" w14:paraId="17F1762D" w14:textId="77777777">
        <w:trPr>
          <w:trHeight w:val="616"/>
        </w:trPr>
        <w:tc>
          <w:tcPr>
            <w:tcW w:w="648" w:type="dxa"/>
            <w:vAlign w:val="center"/>
          </w:tcPr>
          <w:p w14:paraId="12683677" w14:textId="77777777" w:rsidR="004762A1" w:rsidRPr="00D10C84" w:rsidRDefault="004762A1">
            <w:pPr>
              <w:spacing w:line="360" w:lineRule="auto"/>
              <w:jc w:val="center"/>
              <w:rPr>
                <w:rFonts w:hAnsi="宋体"/>
                <w:sz w:val="21"/>
                <w:szCs w:val="21"/>
              </w:rPr>
            </w:pPr>
          </w:p>
        </w:tc>
        <w:tc>
          <w:tcPr>
            <w:tcW w:w="1169" w:type="dxa"/>
            <w:vAlign w:val="center"/>
          </w:tcPr>
          <w:p w14:paraId="42FE3FA8" w14:textId="77777777" w:rsidR="004762A1" w:rsidRPr="00D10C84" w:rsidRDefault="004762A1">
            <w:pPr>
              <w:spacing w:line="360" w:lineRule="auto"/>
              <w:jc w:val="center"/>
              <w:rPr>
                <w:rFonts w:hAnsi="宋体"/>
                <w:sz w:val="21"/>
                <w:szCs w:val="21"/>
              </w:rPr>
            </w:pPr>
          </w:p>
        </w:tc>
        <w:tc>
          <w:tcPr>
            <w:tcW w:w="677" w:type="dxa"/>
            <w:vAlign w:val="center"/>
          </w:tcPr>
          <w:p w14:paraId="2EDCF45D" w14:textId="77777777" w:rsidR="004762A1" w:rsidRPr="00D10C84" w:rsidRDefault="004762A1">
            <w:pPr>
              <w:spacing w:line="360" w:lineRule="auto"/>
              <w:jc w:val="center"/>
              <w:rPr>
                <w:rFonts w:hAnsi="宋体"/>
                <w:sz w:val="21"/>
                <w:szCs w:val="21"/>
              </w:rPr>
            </w:pPr>
          </w:p>
        </w:tc>
        <w:tc>
          <w:tcPr>
            <w:tcW w:w="677" w:type="dxa"/>
            <w:vAlign w:val="center"/>
          </w:tcPr>
          <w:p w14:paraId="6D974F93" w14:textId="77777777" w:rsidR="004762A1" w:rsidRPr="00D10C84" w:rsidRDefault="004762A1">
            <w:pPr>
              <w:spacing w:line="360" w:lineRule="auto"/>
              <w:jc w:val="center"/>
              <w:rPr>
                <w:rFonts w:hAnsi="宋体"/>
                <w:sz w:val="21"/>
                <w:szCs w:val="21"/>
              </w:rPr>
            </w:pPr>
          </w:p>
        </w:tc>
        <w:tc>
          <w:tcPr>
            <w:tcW w:w="677" w:type="dxa"/>
            <w:vAlign w:val="center"/>
          </w:tcPr>
          <w:p w14:paraId="60D4B8A8" w14:textId="77777777" w:rsidR="004762A1" w:rsidRPr="00D10C84" w:rsidRDefault="004762A1">
            <w:pPr>
              <w:spacing w:line="360" w:lineRule="auto"/>
              <w:jc w:val="center"/>
              <w:rPr>
                <w:rFonts w:hAnsi="宋体"/>
                <w:sz w:val="21"/>
                <w:szCs w:val="21"/>
              </w:rPr>
            </w:pPr>
          </w:p>
        </w:tc>
        <w:tc>
          <w:tcPr>
            <w:tcW w:w="1647" w:type="dxa"/>
            <w:vAlign w:val="center"/>
          </w:tcPr>
          <w:p w14:paraId="5BBCE16B" w14:textId="77777777" w:rsidR="004762A1" w:rsidRPr="00D10C84" w:rsidRDefault="004762A1">
            <w:pPr>
              <w:spacing w:line="360" w:lineRule="auto"/>
              <w:jc w:val="center"/>
              <w:rPr>
                <w:rFonts w:hAnsi="宋体"/>
                <w:sz w:val="21"/>
                <w:szCs w:val="21"/>
              </w:rPr>
            </w:pPr>
          </w:p>
        </w:tc>
        <w:tc>
          <w:tcPr>
            <w:tcW w:w="1134" w:type="dxa"/>
            <w:vAlign w:val="center"/>
          </w:tcPr>
          <w:p w14:paraId="78209E49" w14:textId="77777777" w:rsidR="004762A1" w:rsidRPr="00D10C84" w:rsidRDefault="004762A1">
            <w:pPr>
              <w:spacing w:line="360" w:lineRule="auto"/>
              <w:jc w:val="center"/>
              <w:rPr>
                <w:rFonts w:hAnsi="宋体"/>
                <w:sz w:val="21"/>
                <w:szCs w:val="21"/>
              </w:rPr>
            </w:pPr>
          </w:p>
        </w:tc>
        <w:tc>
          <w:tcPr>
            <w:tcW w:w="1939" w:type="dxa"/>
            <w:vAlign w:val="center"/>
          </w:tcPr>
          <w:p w14:paraId="16653D40" w14:textId="77777777" w:rsidR="004762A1" w:rsidRPr="00D10C84" w:rsidRDefault="004762A1">
            <w:pPr>
              <w:spacing w:line="360" w:lineRule="auto"/>
              <w:jc w:val="center"/>
              <w:rPr>
                <w:rFonts w:hAnsi="宋体"/>
                <w:sz w:val="21"/>
                <w:szCs w:val="21"/>
              </w:rPr>
            </w:pPr>
          </w:p>
        </w:tc>
        <w:tc>
          <w:tcPr>
            <w:tcW w:w="947" w:type="dxa"/>
            <w:vAlign w:val="center"/>
          </w:tcPr>
          <w:p w14:paraId="44EB74ED" w14:textId="77777777" w:rsidR="004762A1" w:rsidRPr="00D10C84" w:rsidRDefault="004762A1">
            <w:pPr>
              <w:spacing w:line="360" w:lineRule="auto"/>
              <w:jc w:val="center"/>
              <w:rPr>
                <w:rFonts w:hAnsi="宋体"/>
                <w:sz w:val="21"/>
                <w:szCs w:val="21"/>
              </w:rPr>
            </w:pPr>
          </w:p>
        </w:tc>
      </w:tr>
      <w:tr w:rsidR="00D10C84" w:rsidRPr="00D10C84" w14:paraId="7DEE1321" w14:textId="77777777">
        <w:trPr>
          <w:trHeight w:val="616"/>
        </w:trPr>
        <w:tc>
          <w:tcPr>
            <w:tcW w:w="648" w:type="dxa"/>
            <w:vAlign w:val="center"/>
          </w:tcPr>
          <w:p w14:paraId="254F5A2A" w14:textId="77777777" w:rsidR="004762A1" w:rsidRPr="00D10C84" w:rsidRDefault="004762A1">
            <w:pPr>
              <w:spacing w:line="360" w:lineRule="auto"/>
              <w:jc w:val="center"/>
              <w:rPr>
                <w:rFonts w:hAnsi="宋体"/>
                <w:sz w:val="21"/>
                <w:szCs w:val="21"/>
              </w:rPr>
            </w:pPr>
          </w:p>
        </w:tc>
        <w:tc>
          <w:tcPr>
            <w:tcW w:w="1169" w:type="dxa"/>
            <w:vAlign w:val="center"/>
          </w:tcPr>
          <w:p w14:paraId="7042D179" w14:textId="77777777" w:rsidR="004762A1" w:rsidRPr="00D10C84" w:rsidRDefault="004762A1">
            <w:pPr>
              <w:spacing w:line="360" w:lineRule="auto"/>
              <w:jc w:val="center"/>
              <w:rPr>
                <w:rFonts w:hAnsi="宋体"/>
                <w:sz w:val="21"/>
                <w:szCs w:val="21"/>
              </w:rPr>
            </w:pPr>
          </w:p>
        </w:tc>
        <w:tc>
          <w:tcPr>
            <w:tcW w:w="677" w:type="dxa"/>
            <w:vAlign w:val="center"/>
          </w:tcPr>
          <w:p w14:paraId="4E6B1574" w14:textId="77777777" w:rsidR="004762A1" w:rsidRPr="00D10C84" w:rsidRDefault="004762A1">
            <w:pPr>
              <w:spacing w:line="360" w:lineRule="auto"/>
              <w:jc w:val="center"/>
              <w:rPr>
                <w:rFonts w:hAnsi="宋体"/>
                <w:sz w:val="21"/>
                <w:szCs w:val="21"/>
              </w:rPr>
            </w:pPr>
          </w:p>
        </w:tc>
        <w:tc>
          <w:tcPr>
            <w:tcW w:w="677" w:type="dxa"/>
            <w:vAlign w:val="center"/>
          </w:tcPr>
          <w:p w14:paraId="7D22DEC6" w14:textId="77777777" w:rsidR="004762A1" w:rsidRPr="00D10C84" w:rsidRDefault="004762A1">
            <w:pPr>
              <w:spacing w:line="360" w:lineRule="auto"/>
              <w:jc w:val="center"/>
              <w:rPr>
                <w:rFonts w:hAnsi="宋体"/>
                <w:sz w:val="21"/>
                <w:szCs w:val="21"/>
              </w:rPr>
            </w:pPr>
          </w:p>
        </w:tc>
        <w:tc>
          <w:tcPr>
            <w:tcW w:w="677" w:type="dxa"/>
            <w:vAlign w:val="center"/>
          </w:tcPr>
          <w:p w14:paraId="3DC957C1" w14:textId="77777777" w:rsidR="004762A1" w:rsidRPr="00D10C84" w:rsidRDefault="004762A1">
            <w:pPr>
              <w:spacing w:line="360" w:lineRule="auto"/>
              <w:jc w:val="center"/>
              <w:rPr>
                <w:rFonts w:hAnsi="宋体"/>
                <w:sz w:val="21"/>
                <w:szCs w:val="21"/>
              </w:rPr>
            </w:pPr>
          </w:p>
        </w:tc>
        <w:tc>
          <w:tcPr>
            <w:tcW w:w="1647" w:type="dxa"/>
            <w:vAlign w:val="center"/>
          </w:tcPr>
          <w:p w14:paraId="70384A79" w14:textId="77777777" w:rsidR="004762A1" w:rsidRPr="00D10C84" w:rsidRDefault="004762A1">
            <w:pPr>
              <w:spacing w:line="360" w:lineRule="auto"/>
              <w:jc w:val="center"/>
              <w:rPr>
                <w:rFonts w:hAnsi="宋体"/>
                <w:sz w:val="21"/>
                <w:szCs w:val="21"/>
              </w:rPr>
            </w:pPr>
          </w:p>
        </w:tc>
        <w:tc>
          <w:tcPr>
            <w:tcW w:w="1134" w:type="dxa"/>
            <w:vAlign w:val="center"/>
          </w:tcPr>
          <w:p w14:paraId="3A8DE91C" w14:textId="77777777" w:rsidR="004762A1" w:rsidRPr="00D10C84" w:rsidRDefault="004762A1">
            <w:pPr>
              <w:spacing w:line="360" w:lineRule="auto"/>
              <w:jc w:val="center"/>
              <w:rPr>
                <w:rFonts w:hAnsi="宋体"/>
                <w:sz w:val="21"/>
                <w:szCs w:val="21"/>
              </w:rPr>
            </w:pPr>
          </w:p>
        </w:tc>
        <w:tc>
          <w:tcPr>
            <w:tcW w:w="1939" w:type="dxa"/>
            <w:vAlign w:val="center"/>
          </w:tcPr>
          <w:p w14:paraId="7134B966" w14:textId="77777777" w:rsidR="004762A1" w:rsidRPr="00D10C84" w:rsidRDefault="004762A1">
            <w:pPr>
              <w:spacing w:line="360" w:lineRule="auto"/>
              <w:jc w:val="center"/>
              <w:rPr>
                <w:rFonts w:hAnsi="宋体"/>
                <w:sz w:val="21"/>
                <w:szCs w:val="21"/>
              </w:rPr>
            </w:pPr>
          </w:p>
        </w:tc>
        <w:tc>
          <w:tcPr>
            <w:tcW w:w="947" w:type="dxa"/>
            <w:vAlign w:val="center"/>
          </w:tcPr>
          <w:p w14:paraId="0EB98348" w14:textId="77777777" w:rsidR="004762A1" w:rsidRPr="00D10C84" w:rsidRDefault="004762A1">
            <w:pPr>
              <w:spacing w:line="360" w:lineRule="auto"/>
              <w:jc w:val="center"/>
              <w:rPr>
                <w:rFonts w:hAnsi="宋体"/>
                <w:sz w:val="21"/>
                <w:szCs w:val="21"/>
              </w:rPr>
            </w:pPr>
          </w:p>
        </w:tc>
      </w:tr>
      <w:tr w:rsidR="00D10C84" w:rsidRPr="00D10C84" w14:paraId="25EFDF11" w14:textId="77777777">
        <w:trPr>
          <w:trHeight w:val="616"/>
        </w:trPr>
        <w:tc>
          <w:tcPr>
            <w:tcW w:w="648" w:type="dxa"/>
            <w:vAlign w:val="center"/>
          </w:tcPr>
          <w:p w14:paraId="3160DF1C" w14:textId="77777777" w:rsidR="004762A1" w:rsidRPr="00D10C84" w:rsidRDefault="004762A1">
            <w:pPr>
              <w:spacing w:line="360" w:lineRule="auto"/>
              <w:jc w:val="center"/>
              <w:rPr>
                <w:rFonts w:hAnsi="宋体"/>
                <w:sz w:val="21"/>
                <w:szCs w:val="21"/>
              </w:rPr>
            </w:pPr>
          </w:p>
        </w:tc>
        <w:tc>
          <w:tcPr>
            <w:tcW w:w="1169" w:type="dxa"/>
            <w:vAlign w:val="center"/>
          </w:tcPr>
          <w:p w14:paraId="6C5C1467" w14:textId="77777777" w:rsidR="004762A1" w:rsidRPr="00D10C84" w:rsidRDefault="004762A1">
            <w:pPr>
              <w:spacing w:line="360" w:lineRule="auto"/>
              <w:jc w:val="center"/>
              <w:rPr>
                <w:rFonts w:hAnsi="宋体"/>
                <w:sz w:val="21"/>
                <w:szCs w:val="21"/>
              </w:rPr>
            </w:pPr>
          </w:p>
        </w:tc>
        <w:tc>
          <w:tcPr>
            <w:tcW w:w="677" w:type="dxa"/>
            <w:vAlign w:val="center"/>
          </w:tcPr>
          <w:p w14:paraId="2387AE74" w14:textId="77777777" w:rsidR="004762A1" w:rsidRPr="00D10C84" w:rsidRDefault="004762A1">
            <w:pPr>
              <w:spacing w:line="360" w:lineRule="auto"/>
              <w:jc w:val="center"/>
              <w:rPr>
                <w:rFonts w:hAnsi="宋体"/>
                <w:sz w:val="21"/>
                <w:szCs w:val="21"/>
              </w:rPr>
            </w:pPr>
          </w:p>
        </w:tc>
        <w:tc>
          <w:tcPr>
            <w:tcW w:w="677" w:type="dxa"/>
            <w:vAlign w:val="center"/>
          </w:tcPr>
          <w:p w14:paraId="273C5582" w14:textId="77777777" w:rsidR="004762A1" w:rsidRPr="00D10C84" w:rsidRDefault="004762A1">
            <w:pPr>
              <w:spacing w:line="360" w:lineRule="auto"/>
              <w:jc w:val="center"/>
              <w:rPr>
                <w:rFonts w:hAnsi="宋体"/>
                <w:sz w:val="21"/>
                <w:szCs w:val="21"/>
              </w:rPr>
            </w:pPr>
          </w:p>
        </w:tc>
        <w:tc>
          <w:tcPr>
            <w:tcW w:w="677" w:type="dxa"/>
            <w:vAlign w:val="center"/>
          </w:tcPr>
          <w:p w14:paraId="50A92D00" w14:textId="77777777" w:rsidR="004762A1" w:rsidRPr="00D10C84" w:rsidRDefault="004762A1">
            <w:pPr>
              <w:spacing w:line="360" w:lineRule="auto"/>
              <w:jc w:val="center"/>
              <w:rPr>
                <w:rFonts w:hAnsi="宋体"/>
                <w:sz w:val="21"/>
                <w:szCs w:val="21"/>
              </w:rPr>
            </w:pPr>
          </w:p>
        </w:tc>
        <w:tc>
          <w:tcPr>
            <w:tcW w:w="1647" w:type="dxa"/>
            <w:vAlign w:val="center"/>
          </w:tcPr>
          <w:p w14:paraId="05302B80" w14:textId="77777777" w:rsidR="004762A1" w:rsidRPr="00D10C84" w:rsidRDefault="004762A1">
            <w:pPr>
              <w:spacing w:line="360" w:lineRule="auto"/>
              <w:jc w:val="center"/>
              <w:rPr>
                <w:rFonts w:hAnsi="宋体"/>
                <w:sz w:val="21"/>
                <w:szCs w:val="21"/>
              </w:rPr>
            </w:pPr>
          </w:p>
        </w:tc>
        <w:tc>
          <w:tcPr>
            <w:tcW w:w="1134" w:type="dxa"/>
            <w:vAlign w:val="center"/>
          </w:tcPr>
          <w:p w14:paraId="24018074" w14:textId="77777777" w:rsidR="004762A1" w:rsidRPr="00D10C84" w:rsidRDefault="004762A1">
            <w:pPr>
              <w:spacing w:line="360" w:lineRule="auto"/>
              <w:jc w:val="center"/>
              <w:rPr>
                <w:rFonts w:hAnsi="宋体"/>
                <w:sz w:val="21"/>
                <w:szCs w:val="21"/>
              </w:rPr>
            </w:pPr>
          </w:p>
        </w:tc>
        <w:tc>
          <w:tcPr>
            <w:tcW w:w="1939" w:type="dxa"/>
            <w:vAlign w:val="center"/>
          </w:tcPr>
          <w:p w14:paraId="68A9A965" w14:textId="77777777" w:rsidR="004762A1" w:rsidRPr="00D10C84" w:rsidRDefault="004762A1">
            <w:pPr>
              <w:spacing w:line="360" w:lineRule="auto"/>
              <w:jc w:val="center"/>
              <w:rPr>
                <w:rFonts w:hAnsi="宋体"/>
                <w:sz w:val="21"/>
                <w:szCs w:val="21"/>
              </w:rPr>
            </w:pPr>
          </w:p>
        </w:tc>
        <w:tc>
          <w:tcPr>
            <w:tcW w:w="947" w:type="dxa"/>
            <w:vAlign w:val="center"/>
          </w:tcPr>
          <w:p w14:paraId="4FD47DED" w14:textId="77777777" w:rsidR="004762A1" w:rsidRPr="00D10C84" w:rsidRDefault="004762A1">
            <w:pPr>
              <w:spacing w:line="360" w:lineRule="auto"/>
              <w:jc w:val="center"/>
              <w:rPr>
                <w:rFonts w:hAnsi="宋体"/>
                <w:sz w:val="21"/>
                <w:szCs w:val="21"/>
              </w:rPr>
            </w:pPr>
          </w:p>
        </w:tc>
      </w:tr>
      <w:tr w:rsidR="00D10C84" w:rsidRPr="00D10C84" w14:paraId="490C1454" w14:textId="77777777">
        <w:trPr>
          <w:trHeight w:val="616"/>
        </w:trPr>
        <w:tc>
          <w:tcPr>
            <w:tcW w:w="648" w:type="dxa"/>
            <w:vAlign w:val="center"/>
          </w:tcPr>
          <w:p w14:paraId="7E4D4D37" w14:textId="77777777" w:rsidR="004762A1" w:rsidRPr="00D10C84" w:rsidRDefault="004762A1">
            <w:pPr>
              <w:spacing w:line="360" w:lineRule="auto"/>
              <w:jc w:val="center"/>
              <w:rPr>
                <w:rFonts w:hAnsi="宋体"/>
                <w:sz w:val="21"/>
                <w:szCs w:val="21"/>
              </w:rPr>
            </w:pPr>
          </w:p>
        </w:tc>
        <w:tc>
          <w:tcPr>
            <w:tcW w:w="1169" w:type="dxa"/>
            <w:vAlign w:val="center"/>
          </w:tcPr>
          <w:p w14:paraId="7698201A" w14:textId="77777777" w:rsidR="004762A1" w:rsidRPr="00D10C84" w:rsidRDefault="004762A1">
            <w:pPr>
              <w:spacing w:line="360" w:lineRule="auto"/>
              <w:jc w:val="center"/>
              <w:rPr>
                <w:rFonts w:hAnsi="宋体"/>
                <w:sz w:val="21"/>
                <w:szCs w:val="21"/>
              </w:rPr>
            </w:pPr>
          </w:p>
        </w:tc>
        <w:tc>
          <w:tcPr>
            <w:tcW w:w="677" w:type="dxa"/>
            <w:vAlign w:val="center"/>
          </w:tcPr>
          <w:p w14:paraId="45147FA7" w14:textId="77777777" w:rsidR="004762A1" w:rsidRPr="00D10C84" w:rsidRDefault="004762A1">
            <w:pPr>
              <w:spacing w:line="360" w:lineRule="auto"/>
              <w:jc w:val="center"/>
              <w:rPr>
                <w:rFonts w:hAnsi="宋体"/>
                <w:sz w:val="21"/>
                <w:szCs w:val="21"/>
              </w:rPr>
            </w:pPr>
          </w:p>
        </w:tc>
        <w:tc>
          <w:tcPr>
            <w:tcW w:w="677" w:type="dxa"/>
            <w:vAlign w:val="center"/>
          </w:tcPr>
          <w:p w14:paraId="3E720D66" w14:textId="77777777" w:rsidR="004762A1" w:rsidRPr="00D10C84" w:rsidRDefault="004762A1">
            <w:pPr>
              <w:spacing w:line="360" w:lineRule="auto"/>
              <w:jc w:val="center"/>
              <w:rPr>
                <w:rFonts w:hAnsi="宋体"/>
                <w:sz w:val="21"/>
                <w:szCs w:val="21"/>
              </w:rPr>
            </w:pPr>
          </w:p>
        </w:tc>
        <w:tc>
          <w:tcPr>
            <w:tcW w:w="677" w:type="dxa"/>
            <w:vAlign w:val="center"/>
          </w:tcPr>
          <w:p w14:paraId="3878D2D4" w14:textId="77777777" w:rsidR="004762A1" w:rsidRPr="00D10C84" w:rsidRDefault="004762A1">
            <w:pPr>
              <w:spacing w:line="360" w:lineRule="auto"/>
              <w:jc w:val="center"/>
              <w:rPr>
                <w:rFonts w:hAnsi="宋体"/>
                <w:sz w:val="21"/>
                <w:szCs w:val="21"/>
              </w:rPr>
            </w:pPr>
          </w:p>
        </w:tc>
        <w:tc>
          <w:tcPr>
            <w:tcW w:w="1647" w:type="dxa"/>
            <w:vAlign w:val="center"/>
          </w:tcPr>
          <w:p w14:paraId="0E3CE184" w14:textId="77777777" w:rsidR="004762A1" w:rsidRPr="00D10C84" w:rsidRDefault="004762A1">
            <w:pPr>
              <w:spacing w:line="360" w:lineRule="auto"/>
              <w:jc w:val="center"/>
              <w:rPr>
                <w:rFonts w:hAnsi="宋体"/>
                <w:sz w:val="21"/>
                <w:szCs w:val="21"/>
              </w:rPr>
            </w:pPr>
          </w:p>
        </w:tc>
        <w:tc>
          <w:tcPr>
            <w:tcW w:w="1134" w:type="dxa"/>
            <w:vAlign w:val="center"/>
          </w:tcPr>
          <w:p w14:paraId="50A437E7" w14:textId="77777777" w:rsidR="004762A1" w:rsidRPr="00D10C84" w:rsidRDefault="004762A1">
            <w:pPr>
              <w:spacing w:line="360" w:lineRule="auto"/>
              <w:jc w:val="center"/>
              <w:rPr>
                <w:rFonts w:hAnsi="宋体"/>
                <w:sz w:val="21"/>
                <w:szCs w:val="21"/>
              </w:rPr>
            </w:pPr>
          </w:p>
        </w:tc>
        <w:tc>
          <w:tcPr>
            <w:tcW w:w="1939" w:type="dxa"/>
            <w:vAlign w:val="center"/>
          </w:tcPr>
          <w:p w14:paraId="4701868A" w14:textId="77777777" w:rsidR="004762A1" w:rsidRPr="00D10C84" w:rsidRDefault="004762A1">
            <w:pPr>
              <w:spacing w:line="360" w:lineRule="auto"/>
              <w:jc w:val="center"/>
              <w:rPr>
                <w:rFonts w:hAnsi="宋体"/>
                <w:sz w:val="21"/>
                <w:szCs w:val="21"/>
              </w:rPr>
            </w:pPr>
          </w:p>
        </w:tc>
        <w:tc>
          <w:tcPr>
            <w:tcW w:w="947" w:type="dxa"/>
            <w:vAlign w:val="center"/>
          </w:tcPr>
          <w:p w14:paraId="20932C02" w14:textId="77777777" w:rsidR="004762A1" w:rsidRPr="00D10C84" w:rsidRDefault="004762A1">
            <w:pPr>
              <w:spacing w:line="360" w:lineRule="auto"/>
              <w:jc w:val="center"/>
              <w:rPr>
                <w:rFonts w:hAnsi="宋体"/>
                <w:sz w:val="21"/>
                <w:szCs w:val="21"/>
              </w:rPr>
            </w:pPr>
          </w:p>
        </w:tc>
      </w:tr>
      <w:tr w:rsidR="00D10C84" w:rsidRPr="00D10C84" w14:paraId="3FD207D4" w14:textId="77777777">
        <w:trPr>
          <w:trHeight w:val="616"/>
        </w:trPr>
        <w:tc>
          <w:tcPr>
            <w:tcW w:w="648" w:type="dxa"/>
            <w:vAlign w:val="center"/>
          </w:tcPr>
          <w:p w14:paraId="6F74BEEB" w14:textId="77777777" w:rsidR="004762A1" w:rsidRPr="00D10C84" w:rsidRDefault="004762A1">
            <w:pPr>
              <w:spacing w:line="360" w:lineRule="auto"/>
              <w:jc w:val="center"/>
              <w:rPr>
                <w:rFonts w:hAnsi="宋体"/>
                <w:sz w:val="21"/>
                <w:szCs w:val="21"/>
              </w:rPr>
            </w:pPr>
          </w:p>
        </w:tc>
        <w:tc>
          <w:tcPr>
            <w:tcW w:w="1169" w:type="dxa"/>
            <w:vAlign w:val="center"/>
          </w:tcPr>
          <w:p w14:paraId="6CCD267E" w14:textId="77777777" w:rsidR="004762A1" w:rsidRPr="00D10C84" w:rsidRDefault="004762A1">
            <w:pPr>
              <w:spacing w:line="360" w:lineRule="auto"/>
              <w:jc w:val="center"/>
              <w:rPr>
                <w:rFonts w:hAnsi="宋体"/>
                <w:sz w:val="21"/>
                <w:szCs w:val="21"/>
              </w:rPr>
            </w:pPr>
          </w:p>
        </w:tc>
        <w:tc>
          <w:tcPr>
            <w:tcW w:w="677" w:type="dxa"/>
            <w:vAlign w:val="center"/>
          </w:tcPr>
          <w:p w14:paraId="154AA9FC" w14:textId="77777777" w:rsidR="004762A1" w:rsidRPr="00D10C84" w:rsidRDefault="004762A1">
            <w:pPr>
              <w:spacing w:line="360" w:lineRule="auto"/>
              <w:jc w:val="center"/>
              <w:rPr>
                <w:rFonts w:hAnsi="宋体"/>
                <w:sz w:val="21"/>
                <w:szCs w:val="21"/>
              </w:rPr>
            </w:pPr>
          </w:p>
        </w:tc>
        <w:tc>
          <w:tcPr>
            <w:tcW w:w="677" w:type="dxa"/>
            <w:vAlign w:val="center"/>
          </w:tcPr>
          <w:p w14:paraId="6C67E5E9" w14:textId="77777777" w:rsidR="004762A1" w:rsidRPr="00D10C84" w:rsidRDefault="004762A1">
            <w:pPr>
              <w:spacing w:line="360" w:lineRule="auto"/>
              <w:jc w:val="center"/>
              <w:rPr>
                <w:rFonts w:hAnsi="宋体"/>
                <w:sz w:val="21"/>
                <w:szCs w:val="21"/>
              </w:rPr>
            </w:pPr>
          </w:p>
        </w:tc>
        <w:tc>
          <w:tcPr>
            <w:tcW w:w="677" w:type="dxa"/>
            <w:vAlign w:val="center"/>
          </w:tcPr>
          <w:p w14:paraId="68EC12C7" w14:textId="77777777" w:rsidR="004762A1" w:rsidRPr="00D10C84" w:rsidRDefault="004762A1">
            <w:pPr>
              <w:spacing w:line="360" w:lineRule="auto"/>
              <w:jc w:val="center"/>
              <w:rPr>
                <w:rFonts w:hAnsi="宋体"/>
                <w:sz w:val="21"/>
                <w:szCs w:val="21"/>
              </w:rPr>
            </w:pPr>
          </w:p>
        </w:tc>
        <w:tc>
          <w:tcPr>
            <w:tcW w:w="1647" w:type="dxa"/>
            <w:vAlign w:val="center"/>
          </w:tcPr>
          <w:p w14:paraId="4399554D" w14:textId="77777777" w:rsidR="004762A1" w:rsidRPr="00D10C84" w:rsidRDefault="004762A1">
            <w:pPr>
              <w:spacing w:line="360" w:lineRule="auto"/>
              <w:jc w:val="center"/>
              <w:rPr>
                <w:rFonts w:hAnsi="宋体"/>
                <w:sz w:val="21"/>
                <w:szCs w:val="21"/>
              </w:rPr>
            </w:pPr>
          </w:p>
        </w:tc>
        <w:tc>
          <w:tcPr>
            <w:tcW w:w="1134" w:type="dxa"/>
            <w:vAlign w:val="center"/>
          </w:tcPr>
          <w:p w14:paraId="6C6A5239" w14:textId="77777777" w:rsidR="004762A1" w:rsidRPr="00D10C84" w:rsidRDefault="004762A1">
            <w:pPr>
              <w:spacing w:line="360" w:lineRule="auto"/>
              <w:jc w:val="center"/>
              <w:rPr>
                <w:rFonts w:hAnsi="宋体"/>
                <w:sz w:val="21"/>
                <w:szCs w:val="21"/>
              </w:rPr>
            </w:pPr>
          </w:p>
        </w:tc>
        <w:tc>
          <w:tcPr>
            <w:tcW w:w="1939" w:type="dxa"/>
            <w:vAlign w:val="center"/>
          </w:tcPr>
          <w:p w14:paraId="45E13A16" w14:textId="77777777" w:rsidR="004762A1" w:rsidRPr="00D10C84" w:rsidRDefault="004762A1">
            <w:pPr>
              <w:spacing w:line="360" w:lineRule="auto"/>
              <w:jc w:val="center"/>
              <w:rPr>
                <w:rFonts w:hAnsi="宋体"/>
                <w:sz w:val="21"/>
                <w:szCs w:val="21"/>
              </w:rPr>
            </w:pPr>
          </w:p>
        </w:tc>
        <w:tc>
          <w:tcPr>
            <w:tcW w:w="947" w:type="dxa"/>
            <w:vAlign w:val="center"/>
          </w:tcPr>
          <w:p w14:paraId="6C7E2EB0" w14:textId="77777777" w:rsidR="004762A1" w:rsidRPr="00D10C84" w:rsidRDefault="004762A1">
            <w:pPr>
              <w:spacing w:line="360" w:lineRule="auto"/>
              <w:jc w:val="center"/>
              <w:rPr>
                <w:rFonts w:hAnsi="宋体"/>
                <w:sz w:val="21"/>
                <w:szCs w:val="21"/>
              </w:rPr>
            </w:pPr>
          </w:p>
        </w:tc>
      </w:tr>
      <w:tr w:rsidR="00D10C84" w:rsidRPr="00D10C84" w14:paraId="28173D6E" w14:textId="77777777">
        <w:trPr>
          <w:trHeight w:val="610"/>
        </w:trPr>
        <w:tc>
          <w:tcPr>
            <w:tcW w:w="648" w:type="dxa"/>
            <w:vAlign w:val="center"/>
          </w:tcPr>
          <w:p w14:paraId="77832D73" w14:textId="77777777" w:rsidR="004762A1" w:rsidRPr="00D10C84" w:rsidRDefault="004762A1">
            <w:pPr>
              <w:spacing w:line="360" w:lineRule="auto"/>
              <w:jc w:val="center"/>
              <w:rPr>
                <w:rFonts w:hAnsi="宋体"/>
                <w:sz w:val="21"/>
                <w:szCs w:val="21"/>
              </w:rPr>
            </w:pPr>
          </w:p>
        </w:tc>
        <w:tc>
          <w:tcPr>
            <w:tcW w:w="1169" w:type="dxa"/>
            <w:vAlign w:val="center"/>
          </w:tcPr>
          <w:p w14:paraId="7E738205" w14:textId="77777777" w:rsidR="004762A1" w:rsidRPr="00D10C84" w:rsidRDefault="004762A1">
            <w:pPr>
              <w:spacing w:line="360" w:lineRule="auto"/>
              <w:jc w:val="center"/>
              <w:rPr>
                <w:rFonts w:hAnsi="宋体"/>
                <w:sz w:val="21"/>
                <w:szCs w:val="21"/>
              </w:rPr>
            </w:pPr>
          </w:p>
        </w:tc>
        <w:tc>
          <w:tcPr>
            <w:tcW w:w="677" w:type="dxa"/>
            <w:vAlign w:val="center"/>
          </w:tcPr>
          <w:p w14:paraId="304FF3BA" w14:textId="77777777" w:rsidR="004762A1" w:rsidRPr="00D10C84" w:rsidRDefault="004762A1">
            <w:pPr>
              <w:spacing w:line="360" w:lineRule="auto"/>
              <w:jc w:val="center"/>
              <w:rPr>
                <w:rFonts w:hAnsi="宋体"/>
                <w:sz w:val="21"/>
                <w:szCs w:val="21"/>
              </w:rPr>
            </w:pPr>
          </w:p>
        </w:tc>
        <w:tc>
          <w:tcPr>
            <w:tcW w:w="677" w:type="dxa"/>
            <w:vAlign w:val="center"/>
          </w:tcPr>
          <w:p w14:paraId="0645EE6E" w14:textId="77777777" w:rsidR="004762A1" w:rsidRPr="00D10C84" w:rsidRDefault="004762A1">
            <w:pPr>
              <w:spacing w:line="360" w:lineRule="auto"/>
              <w:jc w:val="center"/>
              <w:rPr>
                <w:rFonts w:hAnsi="宋体"/>
                <w:sz w:val="21"/>
                <w:szCs w:val="21"/>
              </w:rPr>
            </w:pPr>
          </w:p>
        </w:tc>
        <w:tc>
          <w:tcPr>
            <w:tcW w:w="677" w:type="dxa"/>
            <w:vAlign w:val="center"/>
          </w:tcPr>
          <w:p w14:paraId="43D8ACDB" w14:textId="77777777" w:rsidR="004762A1" w:rsidRPr="00D10C84" w:rsidRDefault="004762A1">
            <w:pPr>
              <w:spacing w:line="360" w:lineRule="auto"/>
              <w:jc w:val="center"/>
              <w:rPr>
                <w:rFonts w:hAnsi="宋体"/>
                <w:sz w:val="21"/>
                <w:szCs w:val="21"/>
              </w:rPr>
            </w:pPr>
          </w:p>
        </w:tc>
        <w:tc>
          <w:tcPr>
            <w:tcW w:w="1647" w:type="dxa"/>
            <w:vAlign w:val="center"/>
          </w:tcPr>
          <w:p w14:paraId="6A6C1E8E" w14:textId="77777777" w:rsidR="004762A1" w:rsidRPr="00D10C84" w:rsidRDefault="004762A1">
            <w:pPr>
              <w:spacing w:line="360" w:lineRule="auto"/>
              <w:jc w:val="center"/>
              <w:rPr>
                <w:rFonts w:hAnsi="宋体"/>
                <w:sz w:val="21"/>
                <w:szCs w:val="21"/>
              </w:rPr>
            </w:pPr>
          </w:p>
        </w:tc>
        <w:tc>
          <w:tcPr>
            <w:tcW w:w="1134" w:type="dxa"/>
            <w:vAlign w:val="center"/>
          </w:tcPr>
          <w:p w14:paraId="50DD14FC" w14:textId="77777777" w:rsidR="004762A1" w:rsidRPr="00D10C84" w:rsidRDefault="004762A1">
            <w:pPr>
              <w:spacing w:line="360" w:lineRule="auto"/>
              <w:jc w:val="center"/>
              <w:rPr>
                <w:rFonts w:hAnsi="宋体"/>
                <w:sz w:val="21"/>
                <w:szCs w:val="21"/>
              </w:rPr>
            </w:pPr>
          </w:p>
        </w:tc>
        <w:tc>
          <w:tcPr>
            <w:tcW w:w="1939" w:type="dxa"/>
            <w:vAlign w:val="center"/>
          </w:tcPr>
          <w:p w14:paraId="4C7AFADC" w14:textId="77777777" w:rsidR="004762A1" w:rsidRPr="00D10C84" w:rsidRDefault="004762A1">
            <w:pPr>
              <w:spacing w:line="360" w:lineRule="auto"/>
              <w:jc w:val="center"/>
              <w:rPr>
                <w:rFonts w:hAnsi="宋体"/>
                <w:sz w:val="21"/>
                <w:szCs w:val="21"/>
              </w:rPr>
            </w:pPr>
          </w:p>
        </w:tc>
        <w:tc>
          <w:tcPr>
            <w:tcW w:w="947" w:type="dxa"/>
            <w:vAlign w:val="center"/>
          </w:tcPr>
          <w:p w14:paraId="24F6B8AB" w14:textId="77777777" w:rsidR="004762A1" w:rsidRPr="00D10C84" w:rsidRDefault="004762A1">
            <w:pPr>
              <w:spacing w:line="360" w:lineRule="auto"/>
              <w:jc w:val="center"/>
              <w:rPr>
                <w:rFonts w:hAnsi="宋体"/>
                <w:sz w:val="21"/>
                <w:szCs w:val="21"/>
              </w:rPr>
            </w:pPr>
          </w:p>
        </w:tc>
      </w:tr>
      <w:tr w:rsidR="00D10C84" w:rsidRPr="00D10C84" w14:paraId="0386561A" w14:textId="77777777">
        <w:trPr>
          <w:trHeight w:val="618"/>
        </w:trPr>
        <w:tc>
          <w:tcPr>
            <w:tcW w:w="648" w:type="dxa"/>
            <w:vAlign w:val="center"/>
          </w:tcPr>
          <w:p w14:paraId="1E9C7F7A" w14:textId="77777777" w:rsidR="004762A1" w:rsidRPr="00D10C84" w:rsidRDefault="004762A1">
            <w:pPr>
              <w:spacing w:line="360" w:lineRule="auto"/>
              <w:jc w:val="center"/>
              <w:rPr>
                <w:rFonts w:hAnsi="宋体"/>
                <w:sz w:val="21"/>
                <w:szCs w:val="21"/>
              </w:rPr>
            </w:pPr>
          </w:p>
        </w:tc>
        <w:tc>
          <w:tcPr>
            <w:tcW w:w="1169" w:type="dxa"/>
            <w:vAlign w:val="center"/>
          </w:tcPr>
          <w:p w14:paraId="74D32EFA" w14:textId="77777777" w:rsidR="004762A1" w:rsidRPr="00D10C84" w:rsidRDefault="004762A1">
            <w:pPr>
              <w:spacing w:line="360" w:lineRule="auto"/>
              <w:jc w:val="center"/>
              <w:rPr>
                <w:rFonts w:hAnsi="宋体"/>
                <w:sz w:val="21"/>
                <w:szCs w:val="21"/>
              </w:rPr>
            </w:pPr>
          </w:p>
        </w:tc>
        <w:tc>
          <w:tcPr>
            <w:tcW w:w="677" w:type="dxa"/>
            <w:vAlign w:val="center"/>
          </w:tcPr>
          <w:p w14:paraId="64BE2DD8" w14:textId="77777777" w:rsidR="004762A1" w:rsidRPr="00D10C84" w:rsidRDefault="004762A1">
            <w:pPr>
              <w:spacing w:line="360" w:lineRule="auto"/>
              <w:jc w:val="center"/>
              <w:rPr>
                <w:rFonts w:hAnsi="宋体"/>
                <w:sz w:val="21"/>
                <w:szCs w:val="21"/>
              </w:rPr>
            </w:pPr>
          </w:p>
        </w:tc>
        <w:tc>
          <w:tcPr>
            <w:tcW w:w="677" w:type="dxa"/>
            <w:vAlign w:val="center"/>
          </w:tcPr>
          <w:p w14:paraId="6EF1AF94" w14:textId="77777777" w:rsidR="004762A1" w:rsidRPr="00D10C84" w:rsidRDefault="004762A1">
            <w:pPr>
              <w:spacing w:line="360" w:lineRule="auto"/>
              <w:jc w:val="center"/>
              <w:rPr>
                <w:rFonts w:hAnsi="宋体"/>
                <w:sz w:val="21"/>
                <w:szCs w:val="21"/>
              </w:rPr>
            </w:pPr>
          </w:p>
        </w:tc>
        <w:tc>
          <w:tcPr>
            <w:tcW w:w="677" w:type="dxa"/>
            <w:vAlign w:val="center"/>
          </w:tcPr>
          <w:p w14:paraId="48E9A120" w14:textId="77777777" w:rsidR="004762A1" w:rsidRPr="00D10C84" w:rsidRDefault="004762A1">
            <w:pPr>
              <w:spacing w:line="360" w:lineRule="auto"/>
              <w:jc w:val="center"/>
              <w:rPr>
                <w:rFonts w:hAnsi="宋体"/>
                <w:sz w:val="21"/>
                <w:szCs w:val="21"/>
              </w:rPr>
            </w:pPr>
          </w:p>
        </w:tc>
        <w:tc>
          <w:tcPr>
            <w:tcW w:w="1647" w:type="dxa"/>
            <w:vAlign w:val="center"/>
          </w:tcPr>
          <w:p w14:paraId="45D712E1" w14:textId="77777777" w:rsidR="004762A1" w:rsidRPr="00D10C84" w:rsidRDefault="004762A1">
            <w:pPr>
              <w:spacing w:line="360" w:lineRule="auto"/>
              <w:jc w:val="center"/>
              <w:rPr>
                <w:rFonts w:hAnsi="宋体"/>
                <w:sz w:val="21"/>
                <w:szCs w:val="21"/>
              </w:rPr>
            </w:pPr>
          </w:p>
        </w:tc>
        <w:tc>
          <w:tcPr>
            <w:tcW w:w="1134" w:type="dxa"/>
            <w:vAlign w:val="center"/>
          </w:tcPr>
          <w:p w14:paraId="66FC1BCD" w14:textId="77777777" w:rsidR="004762A1" w:rsidRPr="00D10C84" w:rsidRDefault="004762A1">
            <w:pPr>
              <w:spacing w:line="360" w:lineRule="auto"/>
              <w:jc w:val="center"/>
              <w:rPr>
                <w:rFonts w:hAnsi="宋体"/>
                <w:sz w:val="21"/>
                <w:szCs w:val="21"/>
              </w:rPr>
            </w:pPr>
          </w:p>
        </w:tc>
        <w:tc>
          <w:tcPr>
            <w:tcW w:w="1939" w:type="dxa"/>
            <w:vAlign w:val="center"/>
          </w:tcPr>
          <w:p w14:paraId="70C36E0C" w14:textId="77777777" w:rsidR="004762A1" w:rsidRPr="00D10C84" w:rsidRDefault="004762A1">
            <w:pPr>
              <w:spacing w:line="360" w:lineRule="auto"/>
              <w:jc w:val="center"/>
              <w:rPr>
                <w:rFonts w:hAnsi="宋体"/>
                <w:sz w:val="21"/>
                <w:szCs w:val="21"/>
              </w:rPr>
            </w:pPr>
          </w:p>
        </w:tc>
        <w:tc>
          <w:tcPr>
            <w:tcW w:w="947" w:type="dxa"/>
            <w:vAlign w:val="center"/>
          </w:tcPr>
          <w:p w14:paraId="1461B5C0" w14:textId="77777777" w:rsidR="004762A1" w:rsidRPr="00D10C84" w:rsidRDefault="004762A1">
            <w:pPr>
              <w:spacing w:line="360" w:lineRule="auto"/>
              <w:jc w:val="center"/>
              <w:rPr>
                <w:rFonts w:hAnsi="宋体"/>
                <w:sz w:val="21"/>
                <w:szCs w:val="21"/>
              </w:rPr>
            </w:pPr>
          </w:p>
        </w:tc>
      </w:tr>
      <w:tr w:rsidR="00D10C84" w:rsidRPr="00D10C84" w14:paraId="44453FA6" w14:textId="77777777">
        <w:trPr>
          <w:trHeight w:val="612"/>
        </w:trPr>
        <w:tc>
          <w:tcPr>
            <w:tcW w:w="648" w:type="dxa"/>
            <w:vAlign w:val="center"/>
          </w:tcPr>
          <w:p w14:paraId="53A1E4A2" w14:textId="77777777" w:rsidR="004762A1" w:rsidRPr="00D10C84" w:rsidRDefault="004762A1">
            <w:pPr>
              <w:spacing w:line="360" w:lineRule="auto"/>
              <w:jc w:val="center"/>
              <w:rPr>
                <w:rFonts w:hAnsi="宋体"/>
                <w:sz w:val="21"/>
                <w:szCs w:val="21"/>
              </w:rPr>
            </w:pPr>
          </w:p>
        </w:tc>
        <w:tc>
          <w:tcPr>
            <w:tcW w:w="1169" w:type="dxa"/>
            <w:vAlign w:val="center"/>
          </w:tcPr>
          <w:p w14:paraId="04CCF5BE" w14:textId="77777777" w:rsidR="004762A1" w:rsidRPr="00D10C84" w:rsidRDefault="004762A1">
            <w:pPr>
              <w:spacing w:line="360" w:lineRule="auto"/>
              <w:jc w:val="center"/>
              <w:rPr>
                <w:rFonts w:hAnsi="宋体"/>
                <w:sz w:val="21"/>
                <w:szCs w:val="21"/>
              </w:rPr>
            </w:pPr>
          </w:p>
        </w:tc>
        <w:tc>
          <w:tcPr>
            <w:tcW w:w="677" w:type="dxa"/>
            <w:vAlign w:val="center"/>
          </w:tcPr>
          <w:p w14:paraId="45FC3A29" w14:textId="77777777" w:rsidR="004762A1" w:rsidRPr="00D10C84" w:rsidRDefault="004762A1">
            <w:pPr>
              <w:spacing w:line="360" w:lineRule="auto"/>
              <w:jc w:val="center"/>
              <w:rPr>
                <w:rFonts w:hAnsi="宋体"/>
                <w:sz w:val="21"/>
                <w:szCs w:val="21"/>
              </w:rPr>
            </w:pPr>
          </w:p>
        </w:tc>
        <w:tc>
          <w:tcPr>
            <w:tcW w:w="677" w:type="dxa"/>
            <w:vAlign w:val="center"/>
          </w:tcPr>
          <w:p w14:paraId="78502350" w14:textId="77777777" w:rsidR="004762A1" w:rsidRPr="00D10C84" w:rsidRDefault="004762A1">
            <w:pPr>
              <w:spacing w:line="360" w:lineRule="auto"/>
              <w:jc w:val="center"/>
              <w:rPr>
                <w:rFonts w:hAnsi="宋体"/>
                <w:sz w:val="21"/>
                <w:szCs w:val="21"/>
              </w:rPr>
            </w:pPr>
          </w:p>
        </w:tc>
        <w:tc>
          <w:tcPr>
            <w:tcW w:w="677" w:type="dxa"/>
            <w:vAlign w:val="center"/>
          </w:tcPr>
          <w:p w14:paraId="3567ADE6" w14:textId="77777777" w:rsidR="004762A1" w:rsidRPr="00D10C84" w:rsidRDefault="004762A1">
            <w:pPr>
              <w:spacing w:line="360" w:lineRule="auto"/>
              <w:jc w:val="center"/>
              <w:rPr>
                <w:rFonts w:hAnsi="宋体"/>
                <w:sz w:val="21"/>
                <w:szCs w:val="21"/>
              </w:rPr>
            </w:pPr>
          </w:p>
        </w:tc>
        <w:tc>
          <w:tcPr>
            <w:tcW w:w="1647" w:type="dxa"/>
            <w:vAlign w:val="center"/>
          </w:tcPr>
          <w:p w14:paraId="65871184" w14:textId="77777777" w:rsidR="004762A1" w:rsidRPr="00D10C84" w:rsidRDefault="004762A1">
            <w:pPr>
              <w:spacing w:line="360" w:lineRule="auto"/>
              <w:jc w:val="center"/>
              <w:rPr>
                <w:rFonts w:hAnsi="宋体"/>
                <w:sz w:val="21"/>
                <w:szCs w:val="21"/>
              </w:rPr>
            </w:pPr>
          </w:p>
        </w:tc>
        <w:tc>
          <w:tcPr>
            <w:tcW w:w="1134" w:type="dxa"/>
            <w:vAlign w:val="center"/>
          </w:tcPr>
          <w:p w14:paraId="09B7E14E" w14:textId="77777777" w:rsidR="004762A1" w:rsidRPr="00D10C84" w:rsidRDefault="004762A1">
            <w:pPr>
              <w:spacing w:line="360" w:lineRule="auto"/>
              <w:jc w:val="center"/>
              <w:rPr>
                <w:rFonts w:hAnsi="宋体"/>
                <w:sz w:val="21"/>
                <w:szCs w:val="21"/>
              </w:rPr>
            </w:pPr>
          </w:p>
        </w:tc>
        <w:tc>
          <w:tcPr>
            <w:tcW w:w="1939" w:type="dxa"/>
            <w:vAlign w:val="center"/>
          </w:tcPr>
          <w:p w14:paraId="6E4B1379" w14:textId="77777777" w:rsidR="004762A1" w:rsidRPr="00D10C84" w:rsidRDefault="004762A1">
            <w:pPr>
              <w:spacing w:line="360" w:lineRule="auto"/>
              <w:jc w:val="center"/>
              <w:rPr>
                <w:rFonts w:hAnsi="宋体"/>
                <w:sz w:val="21"/>
                <w:szCs w:val="21"/>
              </w:rPr>
            </w:pPr>
          </w:p>
        </w:tc>
        <w:tc>
          <w:tcPr>
            <w:tcW w:w="947" w:type="dxa"/>
            <w:vAlign w:val="center"/>
          </w:tcPr>
          <w:p w14:paraId="5136F441" w14:textId="77777777" w:rsidR="004762A1" w:rsidRPr="00D10C84" w:rsidRDefault="004762A1">
            <w:pPr>
              <w:spacing w:line="360" w:lineRule="auto"/>
              <w:jc w:val="center"/>
              <w:rPr>
                <w:rFonts w:hAnsi="宋体"/>
                <w:sz w:val="21"/>
                <w:szCs w:val="21"/>
              </w:rPr>
            </w:pPr>
          </w:p>
        </w:tc>
      </w:tr>
    </w:tbl>
    <w:p w14:paraId="2FA79B92" w14:textId="77777777" w:rsidR="004762A1" w:rsidRPr="00D10C84" w:rsidRDefault="00E373C2">
      <w:pPr>
        <w:overflowPunct w:val="0"/>
        <w:autoSpaceDE/>
        <w:autoSpaceDN/>
        <w:adjustRightInd/>
        <w:spacing w:before="120" w:line="360" w:lineRule="auto"/>
        <w:ind w:left="420" w:hangingChars="200" w:hanging="420"/>
        <w:rPr>
          <w:rFonts w:hAnsi="宋体"/>
          <w:kern w:val="2"/>
          <w:sz w:val="21"/>
          <w:szCs w:val="21"/>
        </w:rPr>
      </w:pPr>
      <w:r w:rsidRPr="00D10C84">
        <w:rPr>
          <w:rFonts w:hAnsi="宋体" w:hint="eastAsia"/>
          <w:kern w:val="2"/>
          <w:sz w:val="21"/>
          <w:szCs w:val="21"/>
        </w:rPr>
        <w:t>备注：此表格式供参照，响应供应商可以根据本表格式内容自行划表填写。</w:t>
      </w:r>
    </w:p>
    <w:p w14:paraId="4C0808D4" w14:textId="77777777" w:rsidR="004762A1" w:rsidRPr="00D10C84" w:rsidRDefault="004762A1">
      <w:pPr>
        <w:spacing w:line="360" w:lineRule="auto"/>
        <w:ind w:firstLineChars="2350" w:firstLine="4935"/>
        <w:jc w:val="both"/>
        <w:rPr>
          <w:rFonts w:hAnsi="宋体"/>
          <w:sz w:val="21"/>
          <w:szCs w:val="21"/>
        </w:rPr>
      </w:pPr>
    </w:p>
    <w:p w14:paraId="6B479038" w14:textId="77777777" w:rsidR="004762A1" w:rsidRPr="00D10C84" w:rsidRDefault="00E373C2">
      <w:pPr>
        <w:spacing w:line="360" w:lineRule="auto"/>
        <w:ind w:firstLineChars="2350" w:firstLine="4935"/>
        <w:jc w:val="both"/>
        <w:rPr>
          <w:rFonts w:hAnsi="宋体"/>
          <w:sz w:val="21"/>
          <w:szCs w:val="21"/>
        </w:rPr>
      </w:pPr>
      <w:r w:rsidRPr="00D10C84">
        <w:rPr>
          <w:rFonts w:hAnsi="宋体" w:hint="eastAsia"/>
          <w:kern w:val="2"/>
          <w:sz w:val="21"/>
          <w:szCs w:val="21"/>
          <w:lang w:val="zh-CN"/>
        </w:rPr>
        <w:t>供应商：（</w:t>
      </w:r>
      <w:r w:rsidRPr="00D10C84">
        <w:rPr>
          <w:rFonts w:hAnsi="宋体" w:hint="eastAsia"/>
          <w:kern w:val="2"/>
          <w:sz w:val="21"/>
          <w:lang w:val="zh-CN"/>
        </w:rPr>
        <w:t>加盖供应商</w:t>
      </w:r>
      <w:r w:rsidRPr="00D10C84">
        <w:rPr>
          <w:rFonts w:hAnsi="宋体" w:hint="eastAsia"/>
          <w:kern w:val="2"/>
          <w:sz w:val="21"/>
          <w:szCs w:val="21"/>
          <w:lang w:val="zh-CN"/>
        </w:rPr>
        <w:t>法人公章）</w:t>
      </w:r>
    </w:p>
    <w:p w14:paraId="3374A111" w14:textId="77777777" w:rsidR="004762A1" w:rsidRPr="00D10C84" w:rsidRDefault="00E373C2">
      <w:pPr>
        <w:spacing w:line="360" w:lineRule="auto"/>
        <w:ind w:firstLineChars="2350" w:firstLine="4935"/>
        <w:jc w:val="both"/>
        <w:rPr>
          <w:rFonts w:hAnsi="宋体"/>
          <w:sz w:val="21"/>
          <w:szCs w:val="21"/>
        </w:rPr>
      </w:pPr>
      <w:r w:rsidRPr="00D10C84">
        <w:rPr>
          <w:rFonts w:hAnsi="宋体" w:hint="eastAsia"/>
          <w:sz w:val="21"/>
          <w:szCs w:val="21"/>
        </w:rPr>
        <w:t xml:space="preserve">日  期：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1C53D23C" w14:textId="77777777" w:rsidR="004762A1" w:rsidRPr="00D10C84" w:rsidRDefault="004762A1">
      <w:pPr>
        <w:spacing w:line="360" w:lineRule="auto"/>
        <w:rPr>
          <w:rFonts w:hAnsi="宋体"/>
          <w:sz w:val="21"/>
          <w:szCs w:val="21"/>
        </w:rPr>
      </w:pPr>
    </w:p>
    <w:p w14:paraId="56B4FF18" w14:textId="77777777" w:rsidR="004762A1" w:rsidRPr="00D10C84" w:rsidRDefault="004762A1">
      <w:pPr>
        <w:spacing w:line="360" w:lineRule="auto"/>
        <w:jc w:val="both"/>
        <w:rPr>
          <w:rFonts w:hAnsi="宋体"/>
          <w:sz w:val="21"/>
          <w:szCs w:val="21"/>
        </w:rPr>
      </w:pPr>
    </w:p>
    <w:p w14:paraId="78AB1781" w14:textId="77777777" w:rsidR="004762A1" w:rsidRPr="00D10C84" w:rsidRDefault="004762A1">
      <w:pPr>
        <w:spacing w:line="360" w:lineRule="auto"/>
        <w:ind w:firstLineChars="2570" w:firstLine="5397"/>
        <w:jc w:val="both"/>
        <w:rPr>
          <w:rFonts w:hAnsi="宋体"/>
          <w:kern w:val="2"/>
          <w:sz w:val="21"/>
          <w:lang w:val="zh-CN"/>
        </w:rPr>
      </w:pPr>
    </w:p>
    <w:p w14:paraId="56B19D42" w14:textId="77777777" w:rsidR="004762A1" w:rsidRPr="00D10C84" w:rsidRDefault="00E373C2">
      <w:pPr>
        <w:ind w:firstLineChars="200" w:firstLine="420"/>
        <w:rPr>
          <w:rFonts w:hAnsi="宋体"/>
          <w:b/>
          <w:kern w:val="2"/>
          <w:sz w:val="32"/>
          <w:szCs w:val="32"/>
        </w:rPr>
      </w:pPr>
      <w:r w:rsidRPr="00D10C84">
        <w:rPr>
          <w:rFonts w:hAnsi="宋体"/>
          <w:kern w:val="2"/>
          <w:sz w:val="21"/>
          <w:lang w:val="zh-CN"/>
        </w:rPr>
        <w:br w:type="page"/>
      </w:r>
      <w:r w:rsidRPr="00D10C84">
        <w:rPr>
          <w:rFonts w:ascii="Times New Roman" w:hint="eastAsia"/>
          <w:b/>
          <w:kern w:val="2"/>
          <w:sz w:val="32"/>
          <w:szCs w:val="32"/>
        </w:rPr>
        <w:lastRenderedPageBreak/>
        <w:t>8</w:t>
      </w:r>
      <w:r w:rsidRPr="00D10C84">
        <w:rPr>
          <w:rFonts w:hAnsi="宋体" w:hint="eastAsia"/>
          <w:b/>
          <w:kern w:val="2"/>
          <w:sz w:val="32"/>
          <w:szCs w:val="32"/>
        </w:rPr>
        <w:t>-</w:t>
      </w:r>
      <w:r w:rsidRPr="00D10C84">
        <w:rPr>
          <w:rFonts w:ascii="Times New Roman"/>
          <w:b/>
          <w:kern w:val="2"/>
          <w:sz w:val="32"/>
          <w:szCs w:val="32"/>
        </w:rPr>
        <w:t>1</w:t>
      </w:r>
      <w:r w:rsidRPr="00D10C84">
        <w:rPr>
          <w:rFonts w:hAnsi="宋体" w:hint="eastAsia"/>
          <w:b/>
          <w:kern w:val="2"/>
          <w:sz w:val="32"/>
          <w:szCs w:val="32"/>
        </w:rPr>
        <w:t>简历表</w:t>
      </w:r>
    </w:p>
    <w:p w14:paraId="76EACE4E" w14:textId="77777777" w:rsidR="004762A1" w:rsidRPr="00D10C84" w:rsidRDefault="004762A1">
      <w:pPr>
        <w:ind w:firstLineChars="200" w:firstLine="602"/>
        <w:jc w:val="center"/>
        <w:rPr>
          <w:rFonts w:hAnsi="宋体"/>
          <w:b/>
          <w:kern w:val="2"/>
          <w:sz w:val="30"/>
          <w:szCs w:val="30"/>
        </w:rPr>
      </w:pPr>
    </w:p>
    <w:p w14:paraId="28F984AB" w14:textId="77777777" w:rsidR="004762A1" w:rsidRPr="00D10C84" w:rsidRDefault="00E373C2">
      <w:pPr>
        <w:spacing w:line="360" w:lineRule="auto"/>
        <w:ind w:firstLineChars="200" w:firstLine="602"/>
        <w:jc w:val="center"/>
        <w:rPr>
          <w:rFonts w:hAnsi="宋体"/>
          <w:b/>
          <w:kern w:val="2"/>
          <w:sz w:val="30"/>
          <w:szCs w:val="30"/>
        </w:rPr>
      </w:pPr>
      <w:r w:rsidRPr="00D10C84">
        <w:rPr>
          <w:rFonts w:hAnsi="宋体" w:hint="eastAsia"/>
          <w:b/>
          <w:kern w:val="2"/>
          <w:sz w:val="30"/>
          <w:szCs w:val="30"/>
        </w:rPr>
        <w:t>拟担任本项目</w:t>
      </w:r>
      <w:r w:rsidRPr="00D10C84">
        <w:rPr>
          <w:rFonts w:hAnsi="宋体"/>
          <w:b/>
          <w:kern w:val="2"/>
          <w:sz w:val="30"/>
          <w:szCs w:val="30"/>
          <w:u w:val="single"/>
        </w:rPr>
        <w:t xml:space="preserve">     （职位名称） </w:t>
      </w:r>
      <w:r w:rsidRPr="00D10C84">
        <w:rPr>
          <w:rFonts w:hAnsi="宋体" w:hint="eastAsia"/>
          <w:b/>
          <w:kern w:val="2"/>
          <w:sz w:val="30"/>
          <w:szCs w:val="30"/>
        </w:rPr>
        <w:t>人员简历表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tbl>
      <w:tblPr>
        <w:tblW w:w="0" w:type="auto"/>
        <w:jc w:val="center"/>
        <w:tblLayout w:type="fixed"/>
        <w:tblLook w:val="04A0" w:firstRow="1" w:lastRow="0" w:firstColumn="1" w:lastColumn="0" w:noHBand="0" w:noVBand="1"/>
      </w:tblPr>
      <w:tblGrid>
        <w:gridCol w:w="2002"/>
        <w:gridCol w:w="353"/>
        <w:gridCol w:w="500"/>
        <w:gridCol w:w="847"/>
        <w:gridCol w:w="460"/>
        <w:gridCol w:w="900"/>
        <w:gridCol w:w="553"/>
        <w:gridCol w:w="409"/>
        <w:gridCol w:w="440"/>
        <w:gridCol w:w="820"/>
        <w:gridCol w:w="440"/>
        <w:gridCol w:w="1276"/>
      </w:tblGrid>
      <w:tr w:rsidR="00D10C84" w:rsidRPr="00D10C84" w14:paraId="378E69F6" w14:textId="77777777">
        <w:trPr>
          <w:trHeight w:val="915"/>
          <w:jc w:val="center"/>
        </w:trPr>
        <w:tc>
          <w:tcPr>
            <w:tcW w:w="2002" w:type="dxa"/>
            <w:tcBorders>
              <w:top w:val="single" w:sz="8" w:space="0" w:color="auto"/>
              <w:left w:val="single" w:sz="8" w:space="0" w:color="auto"/>
              <w:bottom w:val="single" w:sz="8" w:space="0" w:color="auto"/>
              <w:right w:val="single" w:sz="8" w:space="0" w:color="auto"/>
            </w:tcBorders>
            <w:vAlign w:val="center"/>
          </w:tcPr>
          <w:p w14:paraId="07635131"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姓名</w:t>
            </w:r>
          </w:p>
        </w:tc>
        <w:tc>
          <w:tcPr>
            <w:tcW w:w="2160" w:type="dxa"/>
            <w:gridSpan w:val="4"/>
            <w:tcBorders>
              <w:top w:val="single" w:sz="8" w:space="0" w:color="auto"/>
              <w:left w:val="nil"/>
              <w:bottom w:val="single" w:sz="8" w:space="0" w:color="auto"/>
              <w:right w:val="single" w:sz="8" w:space="0" w:color="000000"/>
            </w:tcBorders>
            <w:vAlign w:val="center"/>
          </w:tcPr>
          <w:p w14:paraId="082E79B4"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 xml:space="preserve">　</w:t>
            </w:r>
          </w:p>
        </w:tc>
        <w:tc>
          <w:tcPr>
            <w:tcW w:w="900" w:type="dxa"/>
            <w:tcBorders>
              <w:top w:val="single" w:sz="8" w:space="0" w:color="auto"/>
              <w:left w:val="nil"/>
              <w:bottom w:val="single" w:sz="8" w:space="0" w:color="auto"/>
              <w:right w:val="single" w:sz="8" w:space="0" w:color="auto"/>
            </w:tcBorders>
            <w:vAlign w:val="center"/>
          </w:tcPr>
          <w:p w14:paraId="79FFAB01"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性别</w:t>
            </w:r>
          </w:p>
        </w:tc>
        <w:tc>
          <w:tcPr>
            <w:tcW w:w="1402" w:type="dxa"/>
            <w:gridSpan w:val="3"/>
            <w:tcBorders>
              <w:top w:val="single" w:sz="8" w:space="0" w:color="auto"/>
              <w:left w:val="nil"/>
              <w:bottom w:val="single" w:sz="8" w:space="0" w:color="auto"/>
              <w:right w:val="single" w:sz="8" w:space="0" w:color="000000"/>
            </w:tcBorders>
            <w:vAlign w:val="center"/>
          </w:tcPr>
          <w:p w14:paraId="6050438A"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 xml:space="preserve">　</w:t>
            </w:r>
          </w:p>
        </w:tc>
        <w:tc>
          <w:tcPr>
            <w:tcW w:w="1260" w:type="dxa"/>
            <w:gridSpan w:val="2"/>
            <w:tcBorders>
              <w:top w:val="single" w:sz="8" w:space="0" w:color="auto"/>
              <w:left w:val="nil"/>
              <w:bottom w:val="single" w:sz="8" w:space="0" w:color="auto"/>
              <w:right w:val="single" w:sz="8" w:space="0" w:color="000000"/>
            </w:tcBorders>
            <w:vAlign w:val="center"/>
          </w:tcPr>
          <w:p w14:paraId="023C00D8"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年龄</w:t>
            </w:r>
          </w:p>
        </w:tc>
        <w:tc>
          <w:tcPr>
            <w:tcW w:w="1276" w:type="dxa"/>
            <w:tcBorders>
              <w:top w:val="single" w:sz="8" w:space="0" w:color="auto"/>
              <w:left w:val="nil"/>
              <w:bottom w:val="single" w:sz="8" w:space="0" w:color="auto"/>
              <w:right w:val="single" w:sz="8" w:space="0" w:color="000000"/>
            </w:tcBorders>
            <w:vAlign w:val="center"/>
          </w:tcPr>
          <w:p w14:paraId="52F90DAC" w14:textId="77777777" w:rsidR="004762A1" w:rsidRPr="00D10C84" w:rsidRDefault="00E373C2">
            <w:pPr>
              <w:widowControl/>
              <w:autoSpaceDE/>
              <w:autoSpaceDN/>
              <w:adjustRightInd/>
              <w:spacing w:line="360" w:lineRule="auto"/>
              <w:jc w:val="center"/>
              <w:rPr>
                <w:rFonts w:hAnsi="宋体" w:cs="宋体"/>
                <w:sz w:val="21"/>
                <w:szCs w:val="21"/>
              </w:rPr>
            </w:pPr>
            <w:r w:rsidRPr="00D10C84">
              <w:rPr>
                <w:rFonts w:hAnsi="宋体" w:cs="宋体" w:hint="eastAsia"/>
                <w:sz w:val="21"/>
                <w:szCs w:val="21"/>
              </w:rPr>
              <w:t xml:space="preserve">　</w:t>
            </w:r>
          </w:p>
        </w:tc>
      </w:tr>
      <w:tr w:rsidR="00D10C84" w:rsidRPr="00D10C84" w14:paraId="0CB68182" w14:textId="77777777">
        <w:trPr>
          <w:trHeight w:val="915"/>
          <w:jc w:val="center"/>
        </w:trPr>
        <w:tc>
          <w:tcPr>
            <w:tcW w:w="2002" w:type="dxa"/>
            <w:tcBorders>
              <w:top w:val="nil"/>
              <w:left w:val="single" w:sz="8" w:space="0" w:color="auto"/>
              <w:bottom w:val="single" w:sz="8" w:space="0" w:color="auto"/>
              <w:right w:val="single" w:sz="8" w:space="0" w:color="auto"/>
            </w:tcBorders>
            <w:vAlign w:val="center"/>
          </w:tcPr>
          <w:p w14:paraId="6D83D11D"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职务</w:t>
            </w:r>
          </w:p>
        </w:tc>
        <w:tc>
          <w:tcPr>
            <w:tcW w:w="2160" w:type="dxa"/>
            <w:gridSpan w:val="4"/>
            <w:tcBorders>
              <w:top w:val="single" w:sz="8" w:space="0" w:color="auto"/>
              <w:left w:val="nil"/>
              <w:bottom w:val="single" w:sz="8" w:space="0" w:color="auto"/>
              <w:right w:val="single" w:sz="8" w:space="0" w:color="000000"/>
            </w:tcBorders>
            <w:vAlign w:val="center"/>
          </w:tcPr>
          <w:p w14:paraId="74FA4210"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900" w:type="dxa"/>
            <w:tcBorders>
              <w:top w:val="nil"/>
              <w:left w:val="nil"/>
              <w:bottom w:val="single" w:sz="8" w:space="0" w:color="auto"/>
              <w:right w:val="single" w:sz="8" w:space="0" w:color="auto"/>
            </w:tcBorders>
            <w:vAlign w:val="center"/>
          </w:tcPr>
          <w:p w14:paraId="3FC55BD2"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职称</w:t>
            </w:r>
          </w:p>
        </w:tc>
        <w:tc>
          <w:tcPr>
            <w:tcW w:w="1402" w:type="dxa"/>
            <w:gridSpan w:val="3"/>
            <w:tcBorders>
              <w:top w:val="single" w:sz="8" w:space="0" w:color="auto"/>
              <w:left w:val="nil"/>
              <w:bottom w:val="single" w:sz="8" w:space="0" w:color="auto"/>
              <w:right w:val="single" w:sz="8" w:space="0" w:color="000000"/>
            </w:tcBorders>
            <w:vAlign w:val="center"/>
          </w:tcPr>
          <w:p w14:paraId="11605272"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260" w:type="dxa"/>
            <w:gridSpan w:val="2"/>
            <w:tcBorders>
              <w:top w:val="single" w:sz="8" w:space="0" w:color="auto"/>
              <w:left w:val="nil"/>
              <w:bottom w:val="single" w:sz="8" w:space="0" w:color="auto"/>
              <w:right w:val="single" w:sz="8" w:space="0" w:color="000000"/>
            </w:tcBorders>
            <w:vAlign w:val="center"/>
          </w:tcPr>
          <w:p w14:paraId="37479A02"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学历</w:t>
            </w:r>
          </w:p>
        </w:tc>
        <w:tc>
          <w:tcPr>
            <w:tcW w:w="1276" w:type="dxa"/>
            <w:tcBorders>
              <w:top w:val="single" w:sz="8" w:space="0" w:color="auto"/>
              <w:left w:val="nil"/>
              <w:bottom w:val="single" w:sz="8" w:space="0" w:color="auto"/>
              <w:right w:val="single" w:sz="8" w:space="0" w:color="000000"/>
            </w:tcBorders>
            <w:vAlign w:val="center"/>
          </w:tcPr>
          <w:p w14:paraId="50EC1A37"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r w:rsidR="00D10C84" w:rsidRPr="00D10C84" w14:paraId="49F4C1CE" w14:textId="77777777">
        <w:trPr>
          <w:trHeight w:val="915"/>
          <w:jc w:val="center"/>
        </w:trPr>
        <w:tc>
          <w:tcPr>
            <w:tcW w:w="2855" w:type="dxa"/>
            <w:gridSpan w:val="3"/>
            <w:tcBorders>
              <w:top w:val="single" w:sz="8" w:space="0" w:color="auto"/>
              <w:left w:val="single" w:sz="8" w:space="0" w:color="auto"/>
              <w:bottom w:val="single" w:sz="8" w:space="0" w:color="auto"/>
              <w:right w:val="single" w:sz="8" w:space="0" w:color="000000"/>
            </w:tcBorders>
            <w:vAlign w:val="center"/>
          </w:tcPr>
          <w:p w14:paraId="5092FD51"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参加工作时间</w:t>
            </w:r>
          </w:p>
        </w:tc>
        <w:tc>
          <w:tcPr>
            <w:tcW w:w="3169" w:type="dxa"/>
            <w:gridSpan w:val="5"/>
            <w:tcBorders>
              <w:top w:val="single" w:sz="8" w:space="0" w:color="auto"/>
              <w:left w:val="nil"/>
              <w:bottom w:val="single" w:sz="8" w:space="0" w:color="auto"/>
              <w:right w:val="single" w:sz="8" w:space="0" w:color="000000"/>
            </w:tcBorders>
            <w:vAlign w:val="center"/>
          </w:tcPr>
          <w:p w14:paraId="320CE2E5"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700" w:type="dxa"/>
            <w:gridSpan w:val="3"/>
            <w:tcBorders>
              <w:top w:val="single" w:sz="8" w:space="0" w:color="auto"/>
              <w:left w:val="nil"/>
              <w:bottom w:val="single" w:sz="8" w:space="0" w:color="auto"/>
              <w:right w:val="single" w:sz="8" w:space="0" w:color="000000"/>
            </w:tcBorders>
            <w:vAlign w:val="center"/>
          </w:tcPr>
          <w:p w14:paraId="33693632"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担任</w:t>
            </w:r>
            <w:r w:rsidRPr="00D10C84">
              <w:rPr>
                <w:rFonts w:hAnsi="宋体" w:cs="宋体"/>
                <w:b/>
                <w:bCs/>
                <w:sz w:val="21"/>
                <w:szCs w:val="21"/>
                <w:u w:val="single"/>
              </w:rPr>
              <w:t xml:space="preserve"> </w:t>
            </w:r>
            <w:r w:rsidRPr="00D10C84">
              <w:rPr>
                <w:rFonts w:hAnsi="宋体" w:cs="宋体"/>
                <w:sz w:val="21"/>
                <w:szCs w:val="21"/>
                <w:u w:val="single"/>
              </w:rPr>
              <w:t xml:space="preserve">    （职位名称）</w:t>
            </w:r>
            <w:r w:rsidRPr="00D10C84">
              <w:rPr>
                <w:rFonts w:hAnsi="宋体" w:cs="宋体" w:hint="eastAsia"/>
                <w:sz w:val="21"/>
                <w:szCs w:val="21"/>
              </w:rPr>
              <w:t>年限</w:t>
            </w:r>
          </w:p>
        </w:tc>
        <w:tc>
          <w:tcPr>
            <w:tcW w:w="1276" w:type="dxa"/>
            <w:tcBorders>
              <w:top w:val="nil"/>
              <w:left w:val="nil"/>
              <w:bottom w:val="single" w:sz="8" w:space="0" w:color="auto"/>
              <w:right w:val="single" w:sz="8" w:space="0" w:color="auto"/>
            </w:tcBorders>
            <w:vAlign w:val="center"/>
          </w:tcPr>
          <w:p w14:paraId="6650EF2F"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r w:rsidR="00D10C84" w:rsidRPr="00D10C84" w14:paraId="4BC0904A" w14:textId="77777777">
        <w:trPr>
          <w:trHeight w:val="915"/>
          <w:jc w:val="center"/>
        </w:trPr>
        <w:tc>
          <w:tcPr>
            <w:tcW w:w="2855" w:type="dxa"/>
            <w:gridSpan w:val="3"/>
            <w:tcBorders>
              <w:top w:val="single" w:sz="8" w:space="0" w:color="auto"/>
              <w:left w:val="single" w:sz="8" w:space="0" w:color="auto"/>
              <w:bottom w:val="single" w:sz="8" w:space="0" w:color="auto"/>
              <w:right w:val="single" w:sz="8" w:space="0" w:color="000000"/>
            </w:tcBorders>
            <w:vAlign w:val="center"/>
          </w:tcPr>
          <w:p w14:paraId="4DBBCC9C"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资格证书编号</w:t>
            </w:r>
          </w:p>
        </w:tc>
        <w:tc>
          <w:tcPr>
            <w:tcW w:w="3169" w:type="dxa"/>
            <w:gridSpan w:val="5"/>
            <w:tcBorders>
              <w:top w:val="single" w:sz="8" w:space="0" w:color="auto"/>
              <w:left w:val="nil"/>
              <w:bottom w:val="single" w:sz="8" w:space="0" w:color="auto"/>
              <w:right w:val="single" w:sz="8" w:space="0" w:color="000000"/>
            </w:tcBorders>
            <w:vAlign w:val="center"/>
          </w:tcPr>
          <w:p w14:paraId="38A54F2B"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700" w:type="dxa"/>
            <w:gridSpan w:val="3"/>
            <w:tcBorders>
              <w:top w:val="single" w:sz="8" w:space="0" w:color="auto"/>
              <w:left w:val="nil"/>
              <w:bottom w:val="single" w:sz="8" w:space="0" w:color="auto"/>
              <w:right w:val="single" w:sz="8" w:space="0" w:color="000000"/>
            </w:tcBorders>
            <w:vAlign w:val="center"/>
          </w:tcPr>
          <w:p w14:paraId="38DAFDF0"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联系电话</w:t>
            </w:r>
          </w:p>
        </w:tc>
        <w:tc>
          <w:tcPr>
            <w:tcW w:w="1276" w:type="dxa"/>
            <w:tcBorders>
              <w:top w:val="nil"/>
              <w:left w:val="nil"/>
              <w:bottom w:val="single" w:sz="8" w:space="0" w:color="auto"/>
              <w:right w:val="single" w:sz="8" w:space="0" w:color="auto"/>
            </w:tcBorders>
            <w:vAlign w:val="center"/>
          </w:tcPr>
          <w:p w14:paraId="444CA772"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r w:rsidR="00D10C84" w:rsidRPr="00D10C84" w14:paraId="12D9A374" w14:textId="77777777">
        <w:trPr>
          <w:trHeight w:val="915"/>
          <w:jc w:val="center"/>
        </w:trPr>
        <w:tc>
          <w:tcPr>
            <w:tcW w:w="9000" w:type="dxa"/>
            <w:gridSpan w:val="12"/>
            <w:tcBorders>
              <w:top w:val="single" w:sz="8" w:space="0" w:color="auto"/>
              <w:left w:val="single" w:sz="8" w:space="0" w:color="auto"/>
              <w:bottom w:val="single" w:sz="8" w:space="0" w:color="auto"/>
              <w:right w:val="single" w:sz="8" w:space="0" w:color="000000"/>
            </w:tcBorders>
            <w:vAlign w:val="center"/>
          </w:tcPr>
          <w:p w14:paraId="356C327D"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目前在任及以往服务项目情况</w:t>
            </w:r>
          </w:p>
        </w:tc>
      </w:tr>
      <w:tr w:rsidR="00D10C84" w:rsidRPr="00D10C84" w14:paraId="6BA83C31" w14:textId="77777777">
        <w:trPr>
          <w:trHeight w:val="915"/>
          <w:jc w:val="center"/>
        </w:trPr>
        <w:tc>
          <w:tcPr>
            <w:tcW w:w="2355" w:type="dxa"/>
            <w:gridSpan w:val="2"/>
            <w:tcBorders>
              <w:top w:val="single" w:sz="8" w:space="0" w:color="auto"/>
              <w:left w:val="single" w:sz="8" w:space="0" w:color="auto"/>
              <w:bottom w:val="single" w:sz="8" w:space="0" w:color="auto"/>
              <w:right w:val="single" w:sz="8" w:space="0" w:color="000000"/>
            </w:tcBorders>
            <w:vAlign w:val="center"/>
          </w:tcPr>
          <w:p w14:paraId="42605BE7" w14:textId="39868B6A" w:rsidR="004762A1" w:rsidRPr="00D10C84" w:rsidRDefault="00331551">
            <w:pPr>
              <w:widowControl/>
              <w:autoSpaceDE/>
              <w:autoSpaceDN/>
              <w:adjustRightInd/>
              <w:jc w:val="center"/>
              <w:rPr>
                <w:rFonts w:hAnsi="宋体" w:cs="宋体"/>
                <w:sz w:val="21"/>
                <w:szCs w:val="21"/>
              </w:rPr>
            </w:pPr>
            <w:r>
              <w:rPr>
                <w:rFonts w:hAnsi="宋体" w:cs="宋体" w:hint="eastAsia"/>
                <w:sz w:val="21"/>
                <w:szCs w:val="21"/>
              </w:rPr>
              <w:t>采购</w:t>
            </w:r>
            <w:r w:rsidR="00E373C2" w:rsidRPr="00D10C84">
              <w:rPr>
                <w:rFonts w:hAnsi="宋体" w:cs="宋体" w:hint="eastAsia"/>
                <w:sz w:val="21"/>
                <w:szCs w:val="21"/>
              </w:rPr>
              <w:t>人</w:t>
            </w:r>
          </w:p>
        </w:tc>
        <w:tc>
          <w:tcPr>
            <w:tcW w:w="1347" w:type="dxa"/>
            <w:gridSpan w:val="2"/>
            <w:tcBorders>
              <w:top w:val="single" w:sz="8" w:space="0" w:color="auto"/>
              <w:left w:val="nil"/>
              <w:bottom w:val="single" w:sz="8" w:space="0" w:color="auto"/>
              <w:right w:val="single" w:sz="8" w:space="0" w:color="000000"/>
            </w:tcBorders>
            <w:vAlign w:val="center"/>
          </w:tcPr>
          <w:p w14:paraId="05B280B1"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项目名称</w:t>
            </w:r>
          </w:p>
        </w:tc>
        <w:tc>
          <w:tcPr>
            <w:tcW w:w="1913" w:type="dxa"/>
            <w:gridSpan w:val="3"/>
            <w:tcBorders>
              <w:top w:val="single" w:sz="8" w:space="0" w:color="auto"/>
              <w:left w:val="nil"/>
              <w:bottom w:val="single" w:sz="8" w:space="0" w:color="auto"/>
              <w:right w:val="single" w:sz="8" w:space="0" w:color="000000"/>
            </w:tcBorders>
            <w:vAlign w:val="center"/>
          </w:tcPr>
          <w:p w14:paraId="2BFFBCA0"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项目规模</w:t>
            </w:r>
          </w:p>
        </w:tc>
        <w:tc>
          <w:tcPr>
            <w:tcW w:w="1669" w:type="dxa"/>
            <w:gridSpan w:val="3"/>
            <w:tcBorders>
              <w:top w:val="single" w:sz="8" w:space="0" w:color="auto"/>
              <w:left w:val="nil"/>
              <w:bottom w:val="single" w:sz="8" w:space="0" w:color="auto"/>
              <w:right w:val="single" w:sz="8" w:space="0" w:color="000000"/>
            </w:tcBorders>
            <w:vAlign w:val="center"/>
          </w:tcPr>
          <w:p w14:paraId="0CF4140E"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所任职务</w:t>
            </w:r>
          </w:p>
        </w:tc>
        <w:tc>
          <w:tcPr>
            <w:tcW w:w="1716" w:type="dxa"/>
            <w:gridSpan w:val="2"/>
            <w:tcBorders>
              <w:top w:val="single" w:sz="8" w:space="0" w:color="auto"/>
              <w:left w:val="nil"/>
              <w:bottom w:val="single" w:sz="8" w:space="0" w:color="auto"/>
              <w:right w:val="single" w:sz="8" w:space="0" w:color="000000"/>
            </w:tcBorders>
            <w:vAlign w:val="center"/>
          </w:tcPr>
          <w:p w14:paraId="0AB20CF8"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起止时间</w:t>
            </w:r>
          </w:p>
        </w:tc>
      </w:tr>
      <w:tr w:rsidR="00D10C84" w:rsidRPr="00D10C84" w14:paraId="79586446" w14:textId="77777777">
        <w:trPr>
          <w:trHeight w:val="915"/>
          <w:jc w:val="center"/>
        </w:trPr>
        <w:tc>
          <w:tcPr>
            <w:tcW w:w="2355" w:type="dxa"/>
            <w:gridSpan w:val="2"/>
            <w:tcBorders>
              <w:top w:val="single" w:sz="8" w:space="0" w:color="auto"/>
              <w:left w:val="single" w:sz="8" w:space="0" w:color="auto"/>
              <w:bottom w:val="single" w:sz="8" w:space="0" w:color="auto"/>
              <w:right w:val="single" w:sz="8" w:space="0" w:color="000000"/>
            </w:tcBorders>
            <w:vAlign w:val="center"/>
          </w:tcPr>
          <w:p w14:paraId="301A0330"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347" w:type="dxa"/>
            <w:gridSpan w:val="2"/>
            <w:tcBorders>
              <w:top w:val="single" w:sz="8" w:space="0" w:color="auto"/>
              <w:left w:val="nil"/>
              <w:bottom w:val="single" w:sz="8" w:space="0" w:color="auto"/>
              <w:right w:val="single" w:sz="8" w:space="0" w:color="000000"/>
            </w:tcBorders>
            <w:vAlign w:val="center"/>
          </w:tcPr>
          <w:p w14:paraId="70F904C1"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913" w:type="dxa"/>
            <w:gridSpan w:val="3"/>
            <w:tcBorders>
              <w:top w:val="single" w:sz="8" w:space="0" w:color="auto"/>
              <w:left w:val="nil"/>
              <w:bottom w:val="single" w:sz="8" w:space="0" w:color="auto"/>
              <w:right w:val="single" w:sz="8" w:space="0" w:color="000000"/>
            </w:tcBorders>
            <w:vAlign w:val="center"/>
          </w:tcPr>
          <w:p w14:paraId="1C38426C"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669" w:type="dxa"/>
            <w:gridSpan w:val="3"/>
            <w:tcBorders>
              <w:top w:val="single" w:sz="8" w:space="0" w:color="auto"/>
              <w:left w:val="nil"/>
              <w:bottom w:val="single" w:sz="8" w:space="0" w:color="auto"/>
              <w:right w:val="single" w:sz="8" w:space="0" w:color="000000"/>
            </w:tcBorders>
            <w:vAlign w:val="center"/>
          </w:tcPr>
          <w:p w14:paraId="3558E8B3"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716" w:type="dxa"/>
            <w:gridSpan w:val="2"/>
            <w:tcBorders>
              <w:top w:val="single" w:sz="8" w:space="0" w:color="auto"/>
              <w:left w:val="nil"/>
              <w:bottom w:val="single" w:sz="8" w:space="0" w:color="auto"/>
              <w:right w:val="single" w:sz="8" w:space="0" w:color="000000"/>
            </w:tcBorders>
            <w:vAlign w:val="center"/>
          </w:tcPr>
          <w:p w14:paraId="2EE3EF19"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r w:rsidR="00D10C84" w:rsidRPr="00D10C84" w14:paraId="747FA268" w14:textId="77777777">
        <w:trPr>
          <w:trHeight w:val="915"/>
          <w:jc w:val="center"/>
        </w:trPr>
        <w:tc>
          <w:tcPr>
            <w:tcW w:w="2355" w:type="dxa"/>
            <w:gridSpan w:val="2"/>
            <w:tcBorders>
              <w:top w:val="single" w:sz="8" w:space="0" w:color="auto"/>
              <w:left w:val="single" w:sz="8" w:space="0" w:color="auto"/>
              <w:bottom w:val="single" w:sz="8" w:space="0" w:color="auto"/>
              <w:right w:val="single" w:sz="8" w:space="0" w:color="000000"/>
            </w:tcBorders>
            <w:vAlign w:val="center"/>
          </w:tcPr>
          <w:p w14:paraId="4F0BDB99"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347" w:type="dxa"/>
            <w:gridSpan w:val="2"/>
            <w:tcBorders>
              <w:top w:val="single" w:sz="8" w:space="0" w:color="auto"/>
              <w:left w:val="nil"/>
              <w:bottom w:val="single" w:sz="8" w:space="0" w:color="auto"/>
              <w:right w:val="single" w:sz="8" w:space="0" w:color="000000"/>
            </w:tcBorders>
            <w:vAlign w:val="center"/>
          </w:tcPr>
          <w:p w14:paraId="14F45453"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913" w:type="dxa"/>
            <w:gridSpan w:val="3"/>
            <w:tcBorders>
              <w:top w:val="single" w:sz="8" w:space="0" w:color="auto"/>
              <w:left w:val="nil"/>
              <w:bottom w:val="single" w:sz="8" w:space="0" w:color="auto"/>
              <w:right w:val="single" w:sz="8" w:space="0" w:color="000000"/>
            </w:tcBorders>
            <w:vAlign w:val="center"/>
          </w:tcPr>
          <w:p w14:paraId="7C53C286"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669" w:type="dxa"/>
            <w:gridSpan w:val="3"/>
            <w:tcBorders>
              <w:top w:val="single" w:sz="8" w:space="0" w:color="auto"/>
              <w:left w:val="nil"/>
              <w:bottom w:val="single" w:sz="8" w:space="0" w:color="auto"/>
              <w:right w:val="single" w:sz="8" w:space="0" w:color="000000"/>
            </w:tcBorders>
            <w:vAlign w:val="center"/>
          </w:tcPr>
          <w:p w14:paraId="345A8EBC"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716" w:type="dxa"/>
            <w:gridSpan w:val="2"/>
            <w:tcBorders>
              <w:top w:val="single" w:sz="8" w:space="0" w:color="auto"/>
              <w:left w:val="nil"/>
              <w:bottom w:val="single" w:sz="8" w:space="0" w:color="auto"/>
              <w:right w:val="single" w:sz="8" w:space="0" w:color="000000"/>
            </w:tcBorders>
            <w:vAlign w:val="center"/>
          </w:tcPr>
          <w:p w14:paraId="1122861C"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r w:rsidR="00D10C84" w:rsidRPr="00D10C84" w14:paraId="6F160940" w14:textId="77777777">
        <w:trPr>
          <w:trHeight w:val="915"/>
          <w:jc w:val="center"/>
        </w:trPr>
        <w:tc>
          <w:tcPr>
            <w:tcW w:w="2355" w:type="dxa"/>
            <w:gridSpan w:val="2"/>
            <w:tcBorders>
              <w:top w:val="single" w:sz="8" w:space="0" w:color="auto"/>
              <w:left w:val="single" w:sz="8" w:space="0" w:color="auto"/>
              <w:bottom w:val="single" w:sz="8" w:space="0" w:color="auto"/>
              <w:right w:val="single" w:sz="8" w:space="0" w:color="000000"/>
            </w:tcBorders>
            <w:vAlign w:val="center"/>
          </w:tcPr>
          <w:p w14:paraId="5F865F7F"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347" w:type="dxa"/>
            <w:gridSpan w:val="2"/>
            <w:tcBorders>
              <w:top w:val="single" w:sz="8" w:space="0" w:color="auto"/>
              <w:left w:val="nil"/>
              <w:bottom w:val="single" w:sz="8" w:space="0" w:color="auto"/>
              <w:right w:val="single" w:sz="8" w:space="0" w:color="000000"/>
            </w:tcBorders>
            <w:vAlign w:val="center"/>
          </w:tcPr>
          <w:p w14:paraId="410A84BF"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913" w:type="dxa"/>
            <w:gridSpan w:val="3"/>
            <w:tcBorders>
              <w:top w:val="single" w:sz="8" w:space="0" w:color="auto"/>
              <w:left w:val="nil"/>
              <w:bottom w:val="single" w:sz="8" w:space="0" w:color="auto"/>
              <w:right w:val="single" w:sz="8" w:space="0" w:color="000000"/>
            </w:tcBorders>
            <w:vAlign w:val="center"/>
          </w:tcPr>
          <w:p w14:paraId="4B9365A8"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669" w:type="dxa"/>
            <w:gridSpan w:val="3"/>
            <w:tcBorders>
              <w:top w:val="single" w:sz="8" w:space="0" w:color="auto"/>
              <w:left w:val="nil"/>
              <w:bottom w:val="single" w:sz="8" w:space="0" w:color="auto"/>
              <w:right w:val="single" w:sz="8" w:space="0" w:color="000000"/>
            </w:tcBorders>
            <w:vAlign w:val="center"/>
          </w:tcPr>
          <w:p w14:paraId="70AFC8CD"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c>
          <w:tcPr>
            <w:tcW w:w="1716" w:type="dxa"/>
            <w:gridSpan w:val="2"/>
            <w:tcBorders>
              <w:top w:val="single" w:sz="8" w:space="0" w:color="auto"/>
              <w:left w:val="nil"/>
              <w:bottom w:val="single" w:sz="8" w:space="0" w:color="auto"/>
              <w:right w:val="single" w:sz="8" w:space="0" w:color="000000"/>
            </w:tcBorders>
            <w:vAlign w:val="center"/>
          </w:tcPr>
          <w:p w14:paraId="22B75A75" w14:textId="77777777" w:rsidR="004762A1" w:rsidRPr="00D10C84" w:rsidRDefault="00E373C2">
            <w:pPr>
              <w:widowControl/>
              <w:autoSpaceDE/>
              <w:autoSpaceDN/>
              <w:adjustRightInd/>
              <w:jc w:val="center"/>
              <w:rPr>
                <w:rFonts w:hAnsi="宋体" w:cs="宋体"/>
                <w:sz w:val="21"/>
                <w:szCs w:val="21"/>
              </w:rPr>
            </w:pPr>
            <w:r w:rsidRPr="00D10C84">
              <w:rPr>
                <w:rFonts w:hAnsi="宋体" w:cs="宋体" w:hint="eastAsia"/>
                <w:sz w:val="21"/>
                <w:szCs w:val="21"/>
              </w:rPr>
              <w:t xml:space="preserve">　</w:t>
            </w:r>
          </w:p>
        </w:tc>
      </w:tr>
    </w:tbl>
    <w:p w14:paraId="3B6DD8C8" w14:textId="77777777" w:rsidR="004762A1" w:rsidRPr="00D10C84" w:rsidRDefault="00E373C2">
      <w:pPr>
        <w:spacing w:line="360" w:lineRule="auto"/>
        <w:ind w:firstLineChars="200" w:firstLine="420"/>
        <w:jc w:val="both"/>
        <w:rPr>
          <w:rFonts w:hAnsi="宋体"/>
          <w:sz w:val="21"/>
          <w:szCs w:val="21"/>
        </w:rPr>
      </w:pPr>
      <w:r w:rsidRPr="00D10C84">
        <w:rPr>
          <w:rFonts w:hAnsi="宋体" w:hint="eastAsia"/>
          <w:sz w:val="21"/>
          <w:szCs w:val="21"/>
        </w:rPr>
        <w:t>备注：拟投入本项目的项目负责人、技术负责人需提供简历表。</w:t>
      </w:r>
    </w:p>
    <w:p w14:paraId="0022464E" w14:textId="77777777" w:rsidR="004762A1" w:rsidRPr="00D10C84" w:rsidRDefault="004762A1">
      <w:pPr>
        <w:autoSpaceDE/>
        <w:autoSpaceDN/>
        <w:adjustRightInd/>
        <w:spacing w:before="120" w:after="120" w:line="360" w:lineRule="auto"/>
        <w:ind w:left="629" w:firstLineChars="2400" w:firstLine="5040"/>
        <w:jc w:val="both"/>
        <w:rPr>
          <w:rFonts w:hAnsi="宋体"/>
          <w:kern w:val="2"/>
          <w:sz w:val="21"/>
        </w:rPr>
      </w:pPr>
    </w:p>
    <w:p w14:paraId="3DEFC30D" w14:textId="77777777" w:rsidR="004762A1" w:rsidRPr="00D10C84" w:rsidRDefault="00E373C2">
      <w:pPr>
        <w:autoSpaceDE/>
        <w:autoSpaceDN/>
        <w:adjustRightInd/>
        <w:spacing w:before="120" w:after="120" w:line="360" w:lineRule="auto"/>
        <w:ind w:left="629" w:firstLineChars="2400" w:firstLine="5040"/>
        <w:jc w:val="both"/>
        <w:rPr>
          <w:rFonts w:hAnsi="宋体"/>
          <w:kern w:val="2"/>
          <w:sz w:val="21"/>
          <w:szCs w:val="21"/>
        </w:rPr>
      </w:pPr>
      <w:r w:rsidRPr="00D10C84">
        <w:rPr>
          <w:rFonts w:hAnsi="宋体" w:hint="eastAsia"/>
          <w:kern w:val="2"/>
          <w:sz w:val="21"/>
          <w:lang w:val="zh-CN"/>
        </w:rPr>
        <w:t>供应商：（加盖供应商法人公章）</w:t>
      </w:r>
    </w:p>
    <w:p w14:paraId="321AA3B7" w14:textId="77777777" w:rsidR="004762A1" w:rsidRPr="00D10C84" w:rsidRDefault="00E373C2">
      <w:pPr>
        <w:autoSpaceDE/>
        <w:autoSpaceDN/>
        <w:adjustRightInd/>
        <w:spacing w:before="120" w:after="120" w:line="360" w:lineRule="auto"/>
        <w:ind w:left="629" w:firstLine="5040"/>
        <w:jc w:val="both"/>
        <w:rPr>
          <w:rFonts w:hAnsi="宋体"/>
          <w:kern w:val="2"/>
          <w:sz w:val="21"/>
          <w:lang w:val="zh-CN"/>
        </w:rPr>
      </w:pPr>
      <w:r w:rsidRPr="00D10C84">
        <w:rPr>
          <w:rFonts w:hAnsi="宋体" w:hint="eastAsia"/>
          <w:kern w:val="2"/>
          <w:sz w:val="21"/>
          <w:lang w:val="zh-CN"/>
        </w:rPr>
        <w:t>日期：</w:t>
      </w:r>
      <w:r w:rsidRPr="00D10C84">
        <w:rPr>
          <w:rFonts w:hAnsi="宋体"/>
          <w:kern w:val="2"/>
          <w:sz w:val="21"/>
          <w:lang w:val="zh-CN"/>
        </w:rPr>
        <w:t xml:space="preserve">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43076B1D" w14:textId="77777777" w:rsidR="004762A1" w:rsidRPr="00D10C84" w:rsidRDefault="00E373C2">
      <w:pPr>
        <w:autoSpaceDE/>
        <w:autoSpaceDN/>
        <w:adjustRightInd/>
        <w:spacing w:line="360" w:lineRule="auto"/>
        <w:ind w:left="722" w:hangingChars="344" w:hanging="722"/>
        <w:jc w:val="both"/>
        <w:rPr>
          <w:rFonts w:hAnsi="宋体"/>
          <w:b/>
          <w:sz w:val="32"/>
          <w:szCs w:val="32"/>
          <w:lang w:val="zh-CN"/>
        </w:rPr>
      </w:pPr>
      <w:r w:rsidRPr="00D10C84">
        <w:rPr>
          <w:rFonts w:hAnsi="宋体"/>
          <w:sz w:val="21"/>
          <w:szCs w:val="21"/>
        </w:rPr>
        <w:br w:type="page"/>
      </w:r>
      <w:r w:rsidRPr="00D10C84">
        <w:rPr>
          <w:rFonts w:hAnsi="宋体" w:hint="eastAsia"/>
          <w:sz w:val="32"/>
          <w:szCs w:val="32"/>
        </w:rPr>
        <w:lastRenderedPageBreak/>
        <w:t xml:space="preserve"> </w:t>
      </w:r>
      <w:r w:rsidRPr="00D10C84">
        <w:rPr>
          <w:rFonts w:hAnsi="宋体" w:hint="eastAsia"/>
          <w:b/>
          <w:sz w:val="32"/>
          <w:szCs w:val="32"/>
          <w:lang w:val="zh-CN"/>
        </w:rPr>
        <w:t>九、合同条款偏离表格式</w:t>
      </w:r>
    </w:p>
    <w:p w14:paraId="0EA503E4" w14:textId="77777777" w:rsidR="004762A1" w:rsidRPr="00D10C84" w:rsidRDefault="00E373C2">
      <w:pPr>
        <w:spacing w:line="360" w:lineRule="auto"/>
        <w:jc w:val="center"/>
        <w:rPr>
          <w:rFonts w:hAnsi="宋体"/>
          <w:b/>
          <w:sz w:val="30"/>
          <w:szCs w:val="30"/>
        </w:rPr>
      </w:pPr>
      <w:r w:rsidRPr="00D10C84">
        <w:rPr>
          <w:rFonts w:hAnsi="宋体" w:hint="eastAsia"/>
          <w:b/>
          <w:bCs/>
          <w:sz w:val="30"/>
          <w:szCs w:val="30"/>
          <w:lang w:val="zh-CN"/>
        </w:rPr>
        <w:t>合同条款偏离表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701"/>
        <w:gridCol w:w="1207"/>
        <w:gridCol w:w="4364"/>
      </w:tblGrid>
      <w:tr w:rsidR="00D10C84" w:rsidRPr="00D10C84" w14:paraId="32008F87" w14:textId="77777777">
        <w:tc>
          <w:tcPr>
            <w:tcW w:w="675" w:type="dxa"/>
            <w:vMerge w:val="restart"/>
            <w:vAlign w:val="center"/>
          </w:tcPr>
          <w:p w14:paraId="6B92F8D3"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序号</w:t>
            </w:r>
          </w:p>
        </w:tc>
        <w:tc>
          <w:tcPr>
            <w:tcW w:w="3828" w:type="dxa"/>
            <w:gridSpan w:val="2"/>
            <w:vAlign w:val="center"/>
          </w:tcPr>
          <w:p w14:paraId="00609CEF"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采购文件要求</w:t>
            </w:r>
          </w:p>
        </w:tc>
        <w:tc>
          <w:tcPr>
            <w:tcW w:w="5571" w:type="dxa"/>
            <w:gridSpan w:val="2"/>
            <w:vAlign w:val="center"/>
          </w:tcPr>
          <w:p w14:paraId="15712E0E"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响应文件内容</w:t>
            </w:r>
          </w:p>
        </w:tc>
      </w:tr>
      <w:tr w:rsidR="00D10C84" w:rsidRPr="00D10C84" w14:paraId="760B762E" w14:textId="77777777">
        <w:tc>
          <w:tcPr>
            <w:tcW w:w="675" w:type="dxa"/>
            <w:vMerge/>
            <w:vAlign w:val="center"/>
          </w:tcPr>
          <w:p w14:paraId="5A8EF7FA" w14:textId="77777777" w:rsidR="004762A1" w:rsidRPr="00D10C84" w:rsidRDefault="004762A1">
            <w:pPr>
              <w:autoSpaceDE/>
              <w:autoSpaceDN/>
              <w:adjustRightInd/>
              <w:spacing w:line="360" w:lineRule="auto"/>
              <w:jc w:val="center"/>
              <w:rPr>
                <w:rFonts w:hAnsi="宋体"/>
                <w:kern w:val="2"/>
                <w:sz w:val="21"/>
                <w:szCs w:val="21"/>
              </w:rPr>
            </w:pPr>
          </w:p>
        </w:tc>
        <w:tc>
          <w:tcPr>
            <w:tcW w:w="2127" w:type="dxa"/>
            <w:vAlign w:val="center"/>
          </w:tcPr>
          <w:p w14:paraId="39CC1E3E"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条款号</w:t>
            </w:r>
          </w:p>
        </w:tc>
        <w:tc>
          <w:tcPr>
            <w:tcW w:w="1701" w:type="dxa"/>
            <w:vAlign w:val="center"/>
          </w:tcPr>
          <w:p w14:paraId="66B103FE"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简要内容</w:t>
            </w:r>
          </w:p>
        </w:tc>
        <w:tc>
          <w:tcPr>
            <w:tcW w:w="1207" w:type="dxa"/>
            <w:vAlign w:val="center"/>
          </w:tcPr>
          <w:p w14:paraId="2FF30E73"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偏离情况</w:t>
            </w:r>
          </w:p>
        </w:tc>
        <w:tc>
          <w:tcPr>
            <w:tcW w:w="4364" w:type="dxa"/>
            <w:vAlign w:val="center"/>
          </w:tcPr>
          <w:p w14:paraId="1A7E3031" w14:textId="77777777" w:rsidR="004762A1" w:rsidRPr="00D10C84" w:rsidRDefault="00E373C2">
            <w:pPr>
              <w:autoSpaceDE/>
              <w:autoSpaceDN/>
              <w:adjustRightInd/>
              <w:spacing w:line="360" w:lineRule="auto"/>
              <w:jc w:val="center"/>
              <w:rPr>
                <w:rFonts w:hAnsi="宋体"/>
                <w:kern w:val="2"/>
                <w:sz w:val="21"/>
                <w:szCs w:val="21"/>
              </w:rPr>
            </w:pPr>
            <w:r w:rsidRPr="00D10C84">
              <w:rPr>
                <w:rFonts w:hAnsi="宋体" w:hint="eastAsia"/>
                <w:kern w:val="2"/>
                <w:sz w:val="21"/>
                <w:szCs w:val="21"/>
              </w:rPr>
              <w:t>具体偏离内容</w:t>
            </w:r>
          </w:p>
        </w:tc>
      </w:tr>
      <w:tr w:rsidR="00D10C84" w:rsidRPr="00D10C84" w14:paraId="02BD666B" w14:textId="77777777">
        <w:tc>
          <w:tcPr>
            <w:tcW w:w="675" w:type="dxa"/>
            <w:vAlign w:val="center"/>
          </w:tcPr>
          <w:p w14:paraId="30C1AD43"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1</w:t>
            </w:r>
          </w:p>
        </w:tc>
        <w:tc>
          <w:tcPr>
            <w:tcW w:w="2127" w:type="dxa"/>
            <w:vAlign w:val="center"/>
          </w:tcPr>
          <w:p w14:paraId="1120A235"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2BFB8DF1"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6C81235A"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31361481"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004290D2" w14:textId="77777777">
        <w:tc>
          <w:tcPr>
            <w:tcW w:w="675" w:type="dxa"/>
            <w:vAlign w:val="center"/>
          </w:tcPr>
          <w:p w14:paraId="370ECA46"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2</w:t>
            </w:r>
          </w:p>
        </w:tc>
        <w:tc>
          <w:tcPr>
            <w:tcW w:w="2127" w:type="dxa"/>
            <w:vAlign w:val="center"/>
          </w:tcPr>
          <w:p w14:paraId="4D72AA23"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42F5CEDD"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6B0DDF6E"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0E41756D"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5BA72F5B" w14:textId="77777777">
        <w:tc>
          <w:tcPr>
            <w:tcW w:w="675" w:type="dxa"/>
            <w:vAlign w:val="center"/>
          </w:tcPr>
          <w:p w14:paraId="14BA80F0"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3</w:t>
            </w:r>
          </w:p>
        </w:tc>
        <w:tc>
          <w:tcPr>
            <w:tcW w:w="2127" w:type="dxa"/>
            <w:vAlign w:val="center"/>
          </w:tcPr>
          <w:p w14:paraId="51F136F4"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2DD60697"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06C793A5"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3177CAAD"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1DDBCF42" w14:textId="77777777">
        <w:tc>
          <w:tcPr>
            <w:tcW w:w="675" w:type="dxa"/>
            <w:vAlign w:val="center"/>
          </w:tcPr>
          <w:p w14:paraId="37D08E1A"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4</w:t>
            </w:r>
          </w:p>
        </w:tc>
        <w:tc>
          <w:tcPr>
            <w:tcW w:w="2127" w:type="dxa"/>
            <w:vAlign w:val="center"/>
          </w:tcPr>
          <w:p w14:paraId="56E83F54"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26D26916"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71163639"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7C2B229D"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31371EEE" w14:textId="77777777">
        <w:tc>
          <w:tcPr>
            <w:tcW w:w="675" w:type="dxa"/>
            <w:vAlign w:val="center"/>
          </w:tcPr>
          <w:p w14:paraId="14AAD1F3"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5</w:t>
            </w:r>
          </w:p>
        </w:tc>
        <w:tc>
          <w:tcPr>
            <w:tcW w:w="2127" w:type="dxa"/>
            <w:vAlign w:val="center"/>
          </w:tcPr>
          <w:p w14:paraId="784508E0"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0B728306"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43192438"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368F442C"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581B1BA4" w14:textId="77777777">
        <w:tc>
          <w:tcPr>
            <w:tcW w:w="675" w:type="dxa"/>
            <w:vAlign w:val="center"/>
          </w:tcPr>
          <w:p w14:paraId="2AAA6D39"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6</w:t>
            </w:r>
          </w:p>
        </w:tc>
        <w:tc>
          <w:tcPr>
            <w:tcW w:w="2127" w:type="dxa"/>
            <w:vAlign w:val="center"/>
          </w:tcPr>
          <w:p w14:paraId="672CF899"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4349FE11"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08A4AF04"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30DAE1F4"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66A63ADA" w14:textId="77777777">
        <w:tc>
          <w:tcPr>
            <w:tcW w:w="675" w:type="dxa"/>
            <w:vAlign w:val="center"/>
          </w:tcPr>
          <w:p w14:paraId="23003FCA"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7</w:t>
            </w:r>
          </w:p>
        </w:tc>
        <w:tc>
          <w:tcPr>
            <w:tcW w:w="2127" w:type="dxa"/>
            <w:vAlign w:val="center"/>
          </w:tcPr>
          <w:p w14:paraId="5B9C00B9"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0AD498F8"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18FD1AD1"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40FA8AA9"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06915B3F" w14:textId="77777777">
        <w:tc>
          <w:tcPr>
            <w:tcW w:w="675" w:type="dxa"/>
            <w:vAlign w:val="center"/>
          </w:tcPr>
          <w:p w14:paraId="122CA5A6"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8</w:t>
            </w:r>
          </w:p>
        </w:tc>
        <w:tc>
          <w:tcPr>
            <w:tcW w:w="2127" w:type="dxa"/>
            <w:vAlign w:val="center"/>
          </w:tcPr>
          <w:p w14:paraId="55DB8CB9"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62B2709E"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72974E50"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31A44900"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72E2F3D3" w14:textId="77777777">
        <w:tc>
          <w:tcPr>
            <w:tcW w:w="675" w:type="dxa"/>
            <w:vAlign w:val="center"/>
          </w:tcPr>
          <w:p w14:paraId="116635FD"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9</w:t>
            </w:r>
          </w:p>
        </w:tc>
        <w:tc>
          <w:tcPr>
            <w:tcW w:w="2127" w:type="dxa"/>
            <w:vAlign w:val="center"/>
          </w:tcPr>
          <w:p w14:paraId="1931E3EF"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2A020411"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2A62DB84"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2D8C1A8A" w14:textId="77777777" w:rsidR="004762A1" w:rsidRPr="00D10C84" w:rsidRDefault="004762A1">
            <w:pPr>
              <w:autoSpaceDE/>
              <w:autoSpaceDN/>
              <w:adjustRightInd/>
              <w:spacing w:line="360" w:lineRule="auto"/>
              <w:jc w:val="both"/>
              <w:rPr>
                <w:rFonts w:hAnsi="宋体"/>
                <w:kern w:val="2"/>
                <w:sz w:val="21"/>
                <w:szCs w:val="21"/>
              </w:rPr>
            </w:pPr>
          </w:p>
        </w:tc>
      </w:tr>
      <w:tr w:rsidR="00D10C84" w:rsidRPr="00D10C84" w14:paraId="2CCF34E6" w14:textId="77777777">
        <w:tc>
          <w:tcPr>
            <w:tcW w:w="675" w:type="dxa"/>
            <w:vAlign w:val="center"/>
          </w:tcPr>
          <w:p w14:paraId="07B0E1BD" w14:textId="77777777" w:rsidR="004762A1" w:rsidRPr="00D10C84" w:rsidRDefault="00E373C2">
            <w:pPr>
              <w:autoSpaceDE/>
              <w:autoSpaceDN/>
              <w:adjustRightInd/>
              <w:spacing w:line="360" w:lineRule="auto"/>
              <w:jc w:val="center"/>
              <w:rPr>
                <w:rFonts w:hAnsi="宋体"/>
                <w:kern w:val="2"/>
                <w:sz w:val="21"/>
                <w:szCs w:val="21"/>
              </w:rPr>
            </w:pPr>
            <w:r w:rsidRPr="00D10C84">
              <w:rPr>
                <w:rFonts w:ascii="Times New Roman"/>
                <w:kern w:val="2"/>
                <w:sz w:val="21"/>
                <w:szCs w:val="21"/>
              </w:rPr>
              <w:t>10</w:t>
            </w:r>
          </w:p>
        </w:tc>
        <w:tc>
          <w:tcPr>
            <w:tcW w:w="2127" w:type="dxa"/>
            <w:vAlign w:val="center"/>
          </w:tcPr>
          <w:p w14:paraId="27D0BB58" w14:textId="77777777" w:rsidR="004762A1" w:rsidRPr="00D10C84" w:rsidRDefault="004762A1">
            <w:pPr>
              <w:autoSpaceDE/>
              <w:autoSpaceDN/>
              <w:adjustRightInd/>
              <w:spacing w:line="360" w:lineRule="auto"/>
              <w:jc w:val="center"/>
              <w:rPr>
                <w:rFonts w:hAnsi="宋体"/>
                <w:kern w:val="2"/>
                <w:sz w:val="21"/>
                <w:szCs w:val="21"/>
              </w:rPr>
            </w:pPr>
          </w:p>
        </w:tc>
        <w:tc>
          <w:tcPr>
            <w:tcW w:w="1701" w:type="dxa"/>
            <w:vAlign w:val="center"/>
          </w:tcPr>
          <w:p w14:paraId="0DAFF4D7" w14:textId="77777777" w:rsidR="004762A1" w:rsidRPr="00D10C84" w:rsidRDefault="004762A1">
            <w:pPr>
              <w:autoSpaceDE/>
              <w:autoSpaceDN/>
              <w:adjustRightInd/>
              <w:spacing w:line="360" w:lineRule="auto"/>
              <w:jc w:val="center"/>
              <w:rPr>
                <w:rFonts w:hAnsi="宋体"/>
                <w:kern w:val="2"/>
                <w:sz w:val="21"/>
                <w:szCs w:val="21"/>
              </w:rPr>
            </w:pPr>
          </w:p>
        </w:tc>
        <w:tc>
          <w:tcPr>
            <w:tcW w:w="1207" w:type="dxa"/>
            <w:vAlign w:val="center"/>
          </w:tcPr>
          <w:p w14:paraId="325095BA" w14:textId="77777777" w:rsidR="004762A1" w:rsidRPr="00D10C84" w:rsidRDefault="004762A1">
            <w:pPr>
              <w:autoSpaceDE/>
              <w:autoSpaceDN/>
              <w:adjustRightInd/>
              <w:spacing w:line="360" w:lineRule="auto"/>
              <w:jc w:val="both"/>
              <w:rPr>
                <w:rFonts w:hAnsi="宋体"/>
                <w:kern w:val="2"/>
                <w:sz w:val="21"/>
                <w:szCs w:val="21"/>
              </w:rPr>
            </w:pPr>
          </w:p>
        </w:tc>
        <w:tc>
          <w:tcPr>
            <w:tcW w:w="4364" w:type="dxa"/>
            <w:vAlign w:val="center"/>
          </w:tcPr>
          <w:p w14:paraId="588CCE32" w14:textId="77777777" w:rsidR="004762A1" w:rsidRPr="00D10C84" w:rsidRDefault="004762A1">
            <w:pPr>
              <w:autoSpaceDE/>
              <w:autoSpaceDN/>
              <w:adjustRightInd/>
              <w:spacing w:line="360" w:lineRule="auto"/>
              <w:jc w:val="both"/>
              <w:rPr>
                <w:rFonts w:hAnsi="宋体"/>
                <w:kern w:val="2"/>
                <w:sz w:val="21"/>
                <w:szCs w:val="21"/>
              </w:rPr>
            </w:pPr>
          </w:p>
        </w:tc>
      </w:tr>
    </w:tbl>
    <w:p w14:paraId="242D2224" w14:textId="77777777" w:rsidR="004762A1" w:rsidRPr="00D10C84" w:rsidRDefault="00E373C2">
      <w:pPr>
        <w:autoSpaceDE/>
        <w:autoSpaceDN/>
        <w:adjustRightInd/>
        <w:spacing w:line="360" w:lineRule="auto"/>
        <w:jc w:val="both"/>
        <w:rPr>
          <w:rFonts w:hAnsi="宋体"/>
          <w:kern w:val="2"/>
          <w:sz w:val="21"/>
          <w:szCs w:val="21"/>
        </w:rPr>
      </w:pPr>
      <w:r w:rsidRPr="00D10C84">
        <w:rPr>
          <w:rFonts w:hAnsi="宋体" w:hint="eastAsia"/>
          <w:kern w:val="2"/>
          <w:sz w:val="21"/>
          <w:szCs w:val="21"/>
        </w:rPr>
        <w:t>备注：</w:t>
      </w:r>
    </w:p>
    <w:p w14:paraId="72837699" w14:textId="77777777" w:rsidR="004762A1" w:rsidRPr="00D10C84" w:rsidRDefault="00E373C2">
      <w:pPr>
        <w:snapToGrid w:val="0"/>
        <w:spacing w:line="360" w:lineRule="auto"/>
        <w:ind w:left="473" w:hangingChars="225" w:hanging="473"/>
        <w:rPr>
          <w:rFonts w:hAnsi="宋体"/>
          <w:b/>
          <w:kern w:val="2"/>
          <w:sz w:val="21"/>
          <w:szCs w:val="21"/>
          <w:u w:val="single"/>
        </w:rPr>
      </w:pPr>
      <w:r w:rsidRPr="00D10C84">
        <w:rPr>
          <w:rFonts w:hAnsi="宋体" w:hint="eastAsia"/>
          <w:kern w:val="2"/>
          <w:sz w:val="21"/>
          <w:szCs w:val="21"/>
        </w:rPr>
        <w:t>（</w:t>
      </w:r>
      <w:r w:rsidRPr="00D10C84">
        <w:rPr>
          <w:rFonts w:ascii="Times New Roman"/>
          <w:kern w:val="2"/>
          <w:sz w:val="21"/>
          <w:szCs w:val="21"/>
        </w:rPr>
        <w:t>1</w:t>
      </w:r>
      <w:r w:rsidRPr="00D10C84">
        <w:rPr>
          <w:rFonts w:hAnsi="宋体" w:hint="eastAsia"/>
          <w:kern w:val="2"/>
          <w:sz w:val="21"/>
          <w:szCs w:val="21"/>
        </w:rPr>
        <w:t>）</w:t>
      </w:r>
      <w:r w:rsidRPr="00D10C84">
        <w:rPr>
          <w:rFonts w:hAnsi="宋体" w:hint="eastAsia"/>
          <w:b/>
          <w:kern w:val="2"/>
          <w:sz w:val="21"/>
          <w:szCs w:val="21"/>
          <w:u w:val="single"/>
        </w:rPr>
        <w:t>供应商应对照竞争性谈判文件合同格式内合同条款及附件，逐条、如实地填写“偏离情况”项。“偏离情况”项为正偏离（或负偏离）的，必须在“具体偏离内容”项内详细说明与竞争性谈判文件的偏离内容，“偏离情况”项为无偏离的，在“具体偏离内容”项内填“无”。若发现此表未逐条填写或虚假填写本表，或对合同及其附件响应有负偏离的，按无效</w:t>
      </w:r>
      <w:r w:rsidRPr="00D10C84">
        <w:rPr>
          <w:rFonts w:hAnsi="宋体" w:hint="eastAsia"/>
          <w:b/>
          <w:bCs/>
          <w:kern w:val="44"/>
          <w:sz w:val="21"/>
          <w:szCs w:val="21"/>
          <w:lang w:val="zh-CN"/>
        </w:rPr>
        <w:t>响应文件</w:t>
      </w:r>
      <w:r w:rsidRPr="00D10C84">
        <w:rPr>
          <w:rFonts w:hAnsi="宋体" w:hint="eastAsia"/>
          <w:b/>
          <w:kern w:val="2"/>
          <w:sz w:val="21"/>
          <w:szCs w:val="21"/>
          <w:u w:val="single"/>
        </w:rPr>
        <w:t>处理。</w:t>
      </w:r>
    </w:p>
    <w:p w14:paraId="3869BC46" w14:textId="77777777" w:rsidR="004762A1" w:rsidRPr="00D10C84" w:rsidRDefault="00E373C2">
      <w:pPr>
        <w:autoSpaceDE/>
        <w:autoSpaceDN/>
        <w:adjustRightInd/>
        <w:spacing w:line="360" w:lineRule="auto"/>
        <w:ind w:leftChars="60" w:left="627" w:hangingChars="230" w:hanging="483"/>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2</w:t>
      </w:r>
      <w:r w:rsidRPr="00D10C84">
        <w:rPr>
          <w:rFonts w:hAnsi="宋体" w:hint="eastAsia"/>
          <w:kern w:val="2"/>
          <w:sz w:val="21"/>
          <w:szCs w:val="21"/>
        </w:rPr>
        <w:t>）偏离情况（响应文件对本竞争性谈判文件合同条款的响应程度）分为：正偏离、负偏离、无偏离。正偏离是指供应商提供的服务商务条件优于本竞争性谈判文件的要求；负偏离是指供应商提供的服务商务条件不满足或不完全满足本竞争性谈判文件的要求；无偏离是指供应商提供的服务商务条件完全满足本竞争性谈判文件的要求。</w:t>
      </w:r>
    </w:p>
    <w:p w14:paraId="4B68AA76" w14:textId="77777777" w:rsidR="004762A1" w:rsidRPr="00D10C84" w:rsidRDefault="00E373C2">
      <w:pPr>
        <w:autoSpaceDE/>
        <w:autoSpaceDN/>
        <w:adjustRightInd/>
        <w:spacing w:line="360" w:lineRule="auto"/>
        <w:ind w:leftChars="60" w:left="669" w:hangingChars="250" w:hanging="525"/>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3</w:t>
      </w:r>
      <w:r w:rsidRPr="00D10C84">
        <w:rPr>
          <w:rFonts w:hAnsi="宋体" w:hint="eastAsia"/>
          <w:kern w:val="2"/>
          <w:sz w:val="21"/>
          <w:szCs w:val="21"/>
        </w:rPr>
        <w:t>）谈判文件“第五篇 相关保函格式”作为重要的商务条款，供应商的响应情况列入本合同条款偏离表。</w:t>
      </w:r>
    </w:p>
    <w:p w14:paraId="09605354" w14:textId="77777777" w:rsidR="004762A1" w:rsidRPr="00D10C84" w:rsidRDefault="00E373C2">
      <w:pPr>
        <w:autoSpaceDE/>
        <w:autoSpaceDN/>
        <w:adjustRightInd/>
        <w:spacing w:line="360" w:lineRule="auto"/>
        <w:ind w:leftChars="60" w:left="669" w:hangingChars="250" w:hanging="525"/>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4</w:t>
      </w:r>
      <w:r w:rsidRPr="00D10C84">
        <w:rPr>
          <w:rFonts w:hAnsi="宋体" w:hint="eastAsia"/>
          <w:kern w:val="2"/>
          <w:sz w:val="21"/>
          <w:szCs w:val="21"/>
        </w:rPr>
        <w:t>）如供应商差异内容较多可另附页说明，并在本偏离表“具体偏离内容”项注明其在响应文件中的具体页码。</w:t>
      </w:r>
    </w:p>
    <w:p w14:paraId="4F69648D" w14:textId="77777777" w:rsidR="004762A1" w:rsidRPr="00D10C84" w:rsidRDefault="00E373C2">
      <w:pPr>
        <w:autoSpaceDE/>
        <w:autoSpaceDN/>
        <w:adjustRightInd/>
        <w:spacing w:line="360" w:lineRule="auto"/>
        <w:ind w:right="420" w:firstLineChars="2550" w:firstLine="5355"/>
        <w:rPr>
          <w:rFonts w:hAnsi="宋体"/>
          <w:kern w:val="2"/>
          <w:sz w:val="21"/>
          <w:szCs w:val="21"/>
          <w:lang w:val="zh-CN"/>
        </w:rPr>
      </w:pPr>
      <w:r w:rsidRPr="00D10C84">
        <w:rPr>
          <w:rFonts w:hAnsi="宋体" w:hint="eastAsia"/>
          <w:sz w:val="21"/>
          <w:szCs w:val="21"/>
        </w:rPr>
        <w:t xml:space="preserve"> </w:t>
      </w:r>
      <w:r w:rsidRPr="00D10C84">
        <w:rPr>
          <w:rFonts w:hAnsi="宋体" w:hint="eastAsia"/>
          <w:kern w:val="2"/>
          <w:sz w:val="21"/>
          <w:szCs w:val="21"/>
          <w:lang w:val="zh-CN"/>
        </w:rPr>
        <w:t>供应商：</w:t>
      </w:r>
      <w:r w:rsidRPr="00D10C84">
        <w:rPr>
          <w:rFonts w:hAnsi="宋体" w:hint="eastAsia"/>
          <w:sz w:val="21"/>
          <w:szCs w:val="21"/>
          <w:lang w:val="zh-CN"/>
        </w:rPr>
        <w:t>（加盖供应商法人公章）</w:t>
      </w:r>
    </w:p>
    <w:p w14:paraId="1943676B" w14:textId="77777777" w:rsidR="004762A1" w:rsidRPr="00D10C84" w:rsidRDefault="00E373C2">
      <w:pPr>
        <w:spacing w:line="360" w:lineRule="auto"/>
        <w:ind w:firstLineChars="2600" w:firstLine="5460"/>
        <w:jc w:val="both"/>
        <w:rPr>
          <w:rFonts w:hAnsi="宋体"/>
          <w:kern w:val="2"/>
          <w:sz w:val="21"/>
          <w:szCs w:val="21"/>
          <w:lang w:val="zh-CN"/>
        </w:rPr>
      </w:pPr>
      <w:r w:rsidRPr="00D10C84">
        <w:rPr>
          <w:rFonts w:hAnsi="宋体" w:hint="eastAsia"/>
          <w:kern w:val="2"/>
          <w:sz w:val="21"/>
          <w:szCs w:val="21"/>
          <w:lang w:val="zh-CN"/>
        </w:rPr>
        <w:t>日</w:t>
      </w:r>
      <w:r w:rsidRPr="00D10C84">
        <w:rPr>
          <w:rFonts w:hAnsi="宋体"/>
          <w:kern w:val="2"/>
          <w:sz w:val="21"/>
          <w:szCs w:val="21"/>
          <w:lang w:val="zh-CN"/>
        </w:rPr>
        <w:t xml:space="preserve">    </w:t>
      </w:r>
      <w:r w:rsidRPr="00D10C84">
        <w:rPr>
          <w:rFonts w:hAnsi="宋体" w:hint="eastAsia"/>
          <w:kern w:val="2"/>
          <w:sz w:val="21"/>
          <w:szCs w:val="21"/>
          <w:lang w:val="zh-CN"/>
        </w:rPr>
        <w:t>期：  年</w:t>
      </w:r>
      <w:r w:rsidRPr="00D10C84">
        <w:rPr>
          <w:rFonts w:hAnsi="宋体"/>
          <w:kern w:val="2"/>
          <w:sz w:val="21"/>
          <w:szCs w:val="21"/>
          <w:lang w:val="zh-CN"/>
        </w:rPr>
        <w:t xml:space="preserve">  </w:t>
      </w:r>
      <w:r w:rsidRPr="00D10C84">
        <w:rPr>
          <w:rFonts w:hAnsi="宋体" w:hint="eastAsia"/>
          <w:kern w:val="2"/>
          <w:sz w:val="21"/>
          <w:szCs w:val="21"/>
          <w:lang w:val="zh-CN"/>
        </w:rPr>
        <w:t>月</w:t>
      </w:r>
      <w:r w:rsidRPr="00D10C84">
        <w:rPr>
          <w:rFonts w:hAnsi="宋体"/>
          <w:kern w:val="2"/>
          <w:sz w:val="21"/>
          <w:szCs w:val="21"/>
          <w:lang w:val="zh-CN"/>
        </w:rPr>
        <w:t xml:space="preserve">  </w:t>
      </w:r>
      <w:r w:rsidRPr="00D10C84">
        <w:rPr>
          <w:rFonts w:hAnsi="宋体" w:hint="eastAsia"/>
          <w:kern w:val="2"/>
          <w:sz w:val="21"/>
          <w:szCs w:val="21"/>
          <w:lang w:val="zh-CN"/>
        </w:rPr>
        <w:t>日</w:t>
      </w:r>
    </w:p>
    <w:p w14:paraId="49E32074" w14:textId="77777777" w:rsidR="004762A1" w:rsidRPr="00D10C84" w:rsidRDefault="004762A1">
      <w:pPr>
        <w:spacing w:line="360" w:lineRule="auto"/>
        <w:ind w:firstLineChars="2507" w:firstLine="5265"/>
        <w:jc w:val="both"/>
        <w:rPr>
          <w:rFonts w:hAnsi="宋体"/>
          <w:sz w:val="21"/>
          <w:szCs w:val="21"/>
        </w:rPr>
      </w:pPr>
    </w:p>
    <w:p w14:paraId="2960DEE7" w14:textId="77777777" w:rsidR="004762A1" w:rsidRPr="00D10C84" w:rsidRDefault="00E373C2">
      <w:pPr>
        <w:rPr>
          <w:rFonts w:hAnsi="宋体"/>
          <w:b/>
          <w:sz w:val="32"/>
          <w:szCs w:val="32"/>
        </w:rPr>
      </w:pPr>
      <w:r w:rsidRPr="00D10C84">
        <w:rPr>
          <w:rFonts w:hAnsi="宋体"/>
          <w:sz w:val="21"/>
          <w:szCs w:val="21"/>
        </w:rPr>
        <w:br w:type="page"/>
      </w:r>
      <w:r w:rsidRPr="00D10C84">
        <w:rPr>
          <w:rFonts w:hAnsi="宋体" w:hint="eastAsia"/>
          <w:b/>
          <w:sz w:val="32"/>
          <w:szCs w:val="32"/>
        </w:rPr>
        <w:lastRenderedPageBreak/>
        <w:t>十、成交服务费承诺书格式</w:t>
      </w:r>
    </w:p>
    <w:p w14:paraId="045418D1" w14:textId="77777777" w:rsidR="004762A1" w:rsidRPr="00D10C84" w:rsidRDefault="004762A1">
      <w:pPr>
        <w:spacing w:line="360" w:lineRule="auto"/>
        <w:ind w:right="893" w:firstLineChars="1202" w:firstLine="3620"/>
        <w:jc w:val="both"/>
        <w:rPr>
          <w:rFonts w:hAnsi="宋体"/>
          <w:b/>
          <w:bCs/>
          <w:sz w:val="30"/>
          <w:szCs w:val="30"/>
          <w:lang w:val="zh-CN"/>
        </w:rPr>
      </w:pPr>
    </w:p>
    <w:p w14:paraId="2948B5B0" w14:textId="77777777" w:rsidR="004762A1" w:rsidRPr="00D10C84" w:rsidRDefault="00E373C2">
      <w:pPr>
        <w:spacing w:line="360" w:lineRule="auto"/>
        <w:ind w:right="893" w:firstLineChars="1202" w:firstLine="3620"/>
        <w:jc w:val="both"/>
        <w:rPr>
          <w:rFonts w:hAnsi="宋体"/>
          <w:b/>
          <w:bCs/>
          <w:sz w:val="30"/>
          <w:szCs w:val="30"/>
          <w:lang w:val="zh-CN"/>
        </w:rPr>
      </w:pPr>
      <w:r w:rsidRPr="00D10C84">
        <w:rPr>
          <w:rFonts w:hAnsi="宋体" w:hint="eastAsia"/>
          <w:b/>
          <w:bCs/>
          <w:sz w:val="30"/>
          <w:szCs w:val="30"/>
          <w:lang w:val="zh-CN"/>
        </w:rPr>
        <w:t>成交服务费承诺书</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p w14:paraId="656ED769" w14:textId="77777777" w:rsidR="004762A1" w:rsidRPr="00D10C84" w:rsidRDefault="00E373C2">
      <w:pPr>
        <w:widowControl/>
        <w:adjustRightInd/>
        <w:spacing w:before="120" w:after="120" w:line="360" w:lineRule="auto"/>
        <w:ind w:right="893" w:firstLineChars="202" w:firstLine="424"/>
        <w:jc w:val="both"/>
        <w:textAlignment w:val="bottom"/>
        <w:rPr>
          <w:rFonts w:hAnsi="宋体"/>
          <w:kern w:val="2"/>
          <w:sz w:val="21"/>
          <w:szCs w:val="21"/>
        </w:rPr>
      </w:pPr>
      <w:r w:rsidRPr="00D10C84">
        <w:rPr>
          <w:rFonts w:hAnsi="宋体" w:hint="eastAsia"/>
          <w:kern w:val="2"/>
          <w:sz w:val="21"/>
          <w:szCs w:val="21"/>
        </w:rPr>
        <w:t>致：</w:t>
      </w:r>
      <w:r w:rsidRPr="00D10C84">
        <w:rPr>
          <w:rFonts w:hAnsi="宋体" w:hint="eastAsia"/>
          <w:bCs/>
          <w:kern w:val="2"/>
          <w:sz w:val="21"/>
          <w:u w:val="single"/>
        </w:rPr>
        <w:t xml:space="preserve">           </w:t>
      </w:r>
    </w:p>
    <w:p w14:paraId="684AB301" w14:textId="544B8E1E" w:rsidR="004762A1" w:rsidRPr="00D10C84" w:rsidRDefault="00E373C2">
      <w:pPr>
        <w:widowControl/>
        <w:adjustRightInd/>
        <w:spacing w:before="120" w:after="120" w:line="360" w:lineRule="auto"/>
        <w:ind w:right="17" w:firstLineChars="202" w:firstLine="424"/>
        <w:jc w:val="both"/>
        <w:textAlignment w:val="bottom"/>
        <w:rPr>
          <w:rFonts w:hAnsi="宋体"/>
          <w:kern w:val="2"/>
          <w:sz w:val="21"/>
          <w:szCs w:val="21"/>
        </w:rPr>
      </w:pPr>
      <w:r w:rsidRPr="00D10C84">
        <w:rPr>
          <w:rFonts w:hAnsi="宋体" w:hint="eastAsia"/>
          <w:kern w:val="2"/>
          <w:sz w:val="21"/>
          <w:szCs w:val="21"/>
        </w:rPr>
        <w:t>我单位在贵司代理的</w:t>
      </w:r>
      <w:r w:rsidRPr="00D10C84">
        <w:rPr>
          <w:rFonts w:hAnsi="宋体" w:hint="eastAsia"/>
          <w:sz w:val="21"/>
          <w:szCs w:val="21"/>
          <w:u w:val="single"/>
        </w:rPr>
        <w:t xml:space="preserve">           采购项目</w:t>
      </w:r>
      <w:r w:rsidR="005378B6" w:rsidRPr="005378B6">
        <w:rPr>
          <w:rFonts w:hAnsi="宋体" w:hint="eastAsia"/>
          <w:sz w:val="21"/>
          <w:szCs w:val="21"/>
          <w:u w:val="single"/>
        </w:rPr>
        <w:t>（重新采购）</w:t>
      </w:r>
      <w:r w:rsidRPr="00D10C84">
        <w:rPr>
          <w:rFonts w:hAnsi="宋体"/>
          <w:b/>
          <w:bCs/>
          <w:sz w:val="21"/>
          <w:szCs w:val="21"/>
          <w:u w:val="single"/>
        </w:rPr>
        <w:t>（ 包）</w:t>
      </w:r>
      <w:r w:rsidRPr="00D10C84">
        <w:rPr>
          <w:rFonts w:hAnsi="宋体" w:hint="eastAsia"/>
          <w:kern w:val="2"/>
          <w:sz w:val="21"/>
          <w:szCs w:val="21"/>
        </w:rPr>
        <w:t>（项目编号：</w:t>
      </w:r>
      <w:r w:rsidRPr="00D10C84">
        <w:rPr>
          <w:rFonts w:hAnsi="宋体" w:hint="eastAsia"/>
          <w:kern w:val="2"/>
          <w:sz w:val="21"/>
          <w:szCs w:val="21"/>
          <w:u w:val="single"/>
        </w:rPr>
        <w:t xml:space="preserve">           </w:t>
      </w:r>
      <w:r w:rsidRPr="00D10C84">
        <w:rPr>
          <w:rFonts w:hAnsi="宋体" w:hint="eastAsia"/>
          <w:kern w:val="2"/>
          <w:sz w:val="21"/>
          <w:szCs w:val="21"/>
        </w:rPr>
        <w:t>）竞争性谈判采购中若获成交，我方保证在收到《成交通知书》原件的同时，按谈判文件的规定，以转账、电汇、现金或经贵公司认可的任何一种方式，向贵公司交纳成交服务费。</w:t>
      </w:r>
    </w:p>
    <w:p w14:paraId="14C221BB" w14:textId="77777777" w:rsidR="004762A1" w:rsidRPr="00D10C84" w:rsidRDefault="00E373C2">
      <w:pPr>
        <w:widowControl/>
        <w:tabs>
          <w:tab w:val="left" w:pos="960"/>
        </w:tabs>
        <w:adjustRightInd/>
        <w:spacing w:before="120" w:after="120" w:line="360" w:lineRule="auto"/>
        <w:ind w:right="893" w:firstLineChars="202" w:firstLine="424"/>
        <w:jc w:val="both"/>
        <w:textAlignment w:val="bottom"/>
        <w:rPr>
          <w:rFonts w:hAnsi="宋体"/>
          <w:kern w:val="2"/>
          <w:sz w:val="21"/>
          <w:szCs w:val="21"/>
        </w:rPr>
      </w:pPr>
      <w:r w:rsidRPr="00D10C84">
        <w:rPr>
          <w:rFonts w:hAnsi="宋体"/>
          <w:kern w:val="2"/>
          <w:sz w:val="21"/>
          <w:szCs w:val="21"/>
        </w:rPr>
        <w:tab/>
      </w:r>
    </w:p>
    <w:p w14:paraId="7694B9C7" w14:textId="77777777" w:rsidR="004762A1" w:rsidRPr="00D10C84" w:rsidRDefault="00E373C2">
      <w:pPr>
        <w:widowControl/>
        <w:adjustRightInd/>
        <w:spacing w:before="120" w:after="120" w:line="360" w:lineRule="auto"/>
        <w:ind w:right="893" w:firstLineChars="252" w:firstLine="529"/>
        <w:jc w:val="both"/>
        <w:textAlignment w:val="bottom"/>
        <w:rPr>
          <w:rFonts w:hAnsi="宋体"/>
          <w:kern w:val="2"/>
          <w:sz w:val="21"/>
          <w:szCs w:val="21"/>
        </w:rPr>
      </w:pPr>
      <w:r w:rsidRPr="00D10C84">
        <w:rPr>
          <w:rFonts w:hAnsi="宋体" w:hint="eastAsia"/>
          <w:kern w:val="2"/>
          <w:sz w:val="21"/>
          <w:szCs w:val="21"/>
        </w:rPr>
        <w:t>特此承诺。</w:t>
      </w:r>
    </w:p>
    <w:p w14:paraId="42A805FF" w14:textId="77777777" w:rsidR="004762A1" w:rsidRPr="00D10C84" w:rsidRDefault="004762A1">
      <w:pPr>
        <w:autoSpaceDE/>
        <w:autoSpaceDN/>
        <w:adjustRightInd/>
        <w:spacing w:before="120" w:after="120" w:line="360" w:lineRule="auto"/>
        <w:ind w:left="629" w:right="893" w:firstLine="425"/>
        <w:jc w:val="both"/>
        <w:rPr>
          <w:rFonts w:hAnsi="宋体"/>
          <w:kern w:val="2"/>
          <w:sz w:val="21"/>
          <w:lang w:val="zh-CN"/>
        </w:rPr>
      </w:pPr>
    </w:p>
    <w:p w14:paraId="42FAE778" w14:textId="77777777" w:rsidR="004762A1" w:rsidRPr="00D10C84" w:rsidRDefault="00E373C2">
      <w:pPr>
        <w:autoSpaceDE/>
        <w:autoSpaceDN/>
        <w:adjustRightInd/>
        <w:spacing w:before="120" w:after="120" w:line="360" w:lineRule="auto"/>
        <w:ind w:left="629" w:right="893" w:firstLine="425"/>
        <w:jc w:val="both"/>
        <w:rPr>
          <w:rFonts w:hAnsi="宋体"/>
          <w:kern w:val="2"/>
          <w:sz w:val="21"/>
          <w:lang w:val="zh-CN"/>
        </w:rPr>
      </w:pPr>
      <w:r w:rsidRPr="00D10C84">
        <w:rPr>
          <w:rFonts w:hAnsi="宋体" w:hint="eastAsia"/>
          <w:kern w:val="2"/>
          <w:sz w:val="21"/>
          <w:lang w:val="zh-CN"/>
        </w:rPr>
        <w:t>地址：</w:t>
      </w:r>
      <w:r w:rsidRPr="00D10C84">
        <w:rPr>
          <w:rFonts w:hAnsi="宋体"/>
          <w:kern w:val="2"/>
          <w:sz w:val="21"/>
          <w:u w:val="single"/>
          <w:lang w:val="zh-CN"/>
        </w:rPr>
        <w:t xml:space="preserve">                       </w:t>
      </w:r>
    </w:p>
    <w:p w14:paraId="2E8ECCA6" w14:textId="77777777" w:rsidR="004762A1" w:rsidRPr="00D10C84" w:rsidRDefault="00E373C2">
      <w:pPr>
        <w:autoSpaceDE/>
        <w:autoSpaceDN/>
        <w:adjustRightInd/>
        <w:spacing w:before="120" w:after="120" w:line="360" w:lineRule="auto"/>
        <w:ind w:left="629" w:right="893" w:firstLine="425"/>
        <w:jc w:val="both"/>
        <w:rPr>
          <w:rFonts w:hAnsi="宋体"/>
          <w:kern w:val="2"/>
          <w:sz w:val="21"/>
          <w:u w:val="single"/>
          <w:lang w:val="zh-CN"/>
        </w:rPr>
      </w:pPr>
      <w:r w:rsidRPr="00D10C84">
        <w:rPr>
          <w:rFonts w:hAnsi="宋体" w:hint="eastAsia"/>
          <w:kern w:val="2"/>
          <w:sz w:val="21"/>
          <w:lang w:val="zh-CN"/>
        </w:rPr>
        <w:t>电话：</w:t>
      </w:r>
      <w:r w:rsidRPr="00D10C84">
        <w:rPr>
          <w:rFonts w:hAnsi="宋体"/>
          <w:kern w:val="2"/>
          <w:sz w:val="21"/>
          <w:lang w:val="zh-CN"/>
        </w:rPr>
        <w:t xml:space="preserve"> </w:t>
      </w:r>
      <w:r w:rsidRPr="00D10C84">
        <w:rPr>
          <w:rFonts w:hAnsi="宋体"/>
          <w:kern w:val="2"/>
          <w:sz w:val="21"/>
          <w:u w:val="single"/>
          <w:lang w:val="zh-CN"/>
        </w:rPr>
        <w:t xml:space="preserve">                     </w:t>
      </w:r>
      <w:r w:rsidRPr="00D10C84">
        <w:rPr>
          <w:rFonts w:hAnsi="宋体"/>
          <w:kern w:val="2"/>
          <w:sz w:val="21"/>
          <w:lang w:val="zh-CN"/>
        </w:rPr>
        <w:t xml:space="preserve">      </w:t>
      </w:r>
      <w:r w:rsidRPr="00D10C84">
        <w:rPr>
          <w:rFonts w:hAnsi="宋体" w:hint="eastAsia"/>
          <w:kern w:val="2"/>
          <w:sz w:val="21"/>
          <w:lang w:val="zh-CN"/>
        </w:rPr>
        <w:t>传真：</w:t>
      </w:r>
      <w:r w:rsidRPr="00D10C84">
        <w:rPr>
          <w:rFonts w:hAnsi="宋体"/>
          <w:kern w:val="2"/>
          <w:sz w:val="21"/>
          <w:lang w:val="zh-CN"/>
        </w:rPr>
        <w:t xml:space="preserve"> </w:t>
      </w:r>
      <w:r w:rsidRPr="00D10C84">
        <w:rPr>
          <w:rFonts w:hAnsi="宋体"/>
          <w:kern w:val="2"/>
          <w:sz w:val="21"/>
          <w:u w:val="single"/>
          <w:lang w:val="zh-CN"/>
        </w:rPr>
        <w:t xml:space="preserve">                  </w:t>
      </w:r>
    </w:p>
    <w:p w14:paraId="374DBEEB" w14:textId="77777777" w:rsidR="004762A1" w:rsidRPr="00D10C84" w:rsidRDefault="00E373C2">
      <w:pPr>
        <w:autoSpaceDE/>
        <w:autoSpaceDN/>
        <w:adjustRightInd/>
        <w:spacing w:before="120" w:after="120" w:line="360" w:lineRule="auto"/>
        <w:ind w:left="629" w:right="893" w:firstLine="425"/>
        <w:jc w:val="both"/>
        <w:rPr>
          <w:rFonts w:hAnsi="宋体"/>
          <w:kern w:val="2"/>
          <w:sz w:val="21"/>
          <w:u w:val="single"/>
          <w:lang w:val="zh-CN"/>
        </w:rPr>
      </w:pPr>
      <w:r w:rsidRPr="00D10C84">
        <w:rPr>
          <w:rFonts w:hAnsi="宋体" w:hint="eastAsia"/>
          <w:kern w:val="2"/>
          <w:sz w:val="21"/>
          <w:lang w:val="zh-CN"/>
        </w:rPr>
        <w:t>邮箱：</w:t>
      </w:r>
      <w:r w:rsidRPr="00D10C84">
        <w:rPr>
          <w:rFonts w:hAnsi="宋体"/>
          <w:kern w:val="2"/>
          <w:sz w:val="21"/>
          <w:lang w:val="zh-CN"/>
        </w:rPr>
        <w:t xml:space="preserve"> </w:t>
      </w:r>
      <w:r w:rsidRPr="00D10C84">
        <w:rPr>
          <w:rFonts w:hAnsi="宋体"/>
          <w:kern w:val="2"/>
          <w:sz w:val="21"/>
          <w:u w:val="single"/>
          <w:lang w:val="zh-CN"/>
        </w:rPr>
        <w:t xml:space="preserve">                     </w:t>
      </w:r>
      <w:r w:rsidRPr="00D10C84">
        <w:rPr>
          <w:rFonts w:hAnsi="宋体"/>
          <w:kern w:val="2"/>
          <w:sz w:val="21"/>
          <w:lang w:val="zh-CN"/>
        </w:rPr>
        <w:t xml:space="preserve">      </w:t>
      </w:r>
      <w:r w:rsidRPr="00D10C84">
        <w:rPr>
          <w:rFonts w:hAnsi="宋体" w:hint="eastAsia"/>
          <w:kern w:val="2"/>
          <w:sz w:val="21"/>
          <w:lang w:val="zh-CN"/>
        </w:rPr>
        <w:t>邮编：</w:t>
      </w:r>
      <w:r w:rsidRPr="00D10C84">
        <w:rPr>
          <w:rFonts w:hAnsi="宋体"/>
          <w:kern w:val="2"/>
          <w:sz w:val="21"/>
          <w:lang w:val="zh-CN"/>
        </w:rPr>
        <w:t xml:space="preserve"> </w:t>
      </w:r>
      <w:r w:rsidRPr="00D10C84">
        <w:rPr>
          <w:rFonts w:hAnsi="宋体"/>
          <w:kern w:val="2"/>
          <w:sz w:val="21"/>
          <w:u w:val="single"/>
          <w:lang w:val="zh-CN"/>
        </w:rPr>
        <w:t xml:space="preserve">                  </w:t>
      </w:r>
    </w:p>
    <w:p w14:paraId="3CA20334" w14:textId="77777777" w:rsidR="004762A1" w:rsidRPr="00D10C84" w:rsidRDefault="004762A1">
      <w:pPr>
        <w:autoSpaceDE/>
        <w:autoSpaceDN/>
        <w:adjustRightInd/>
        <w:spacing w:before="120" w:after="120" w:line="360" w:lineRule="auto"/>
        <w:ind w:left="629" w:right="893" w:firstLineChars="2050" w:firstLine="4305"/>
        <w:jc w:val="both"/>
        <w:rPr>
          <w:rFonts w:hAnsi="宋体"/>
          <w:kern w:val="2"/>
          <w:sz w:val="21"/>
          <w:lang w:val="zh-CN"/>
        </w:rPr>
      </w:pPr>
    </w:p>
    <w:p w14:paraId="2E61C6D2" w14:textId="77777777" w:rsidR="004762A1" w:rsidRPr="00D10C84" w:rsidRDefault="00E373C2">
      <w:pPr>
        <w:autoSpaceDE/>
        <w:autoSpaceDN/>
        <w:adjustRightInd/>
        <w:spacing w:before="120" w:after="120" w:line="360" w:lineRule="auto"/>
        <w:ind w:left="629" w:firstLineChars="2400" w:firstLine="5040"/>
        <w:jc w:val="both"/>
        <w:rPr>
          <w:rFonts w:hAnsi="宋体"/>
          <w:kern w:val="2"/>
          <w:sz w:val="21"/>
          <w:szCs w:val="21"/>
        </w:rPr>
      </w:pPr>
      <w:r w:rsidRPr="00D10C84">
        <w:rPr>
          <w:rFonts w:hAnsi="宋体" w:hint="eastAsia"/>
          <w:kern w:val="2"/>
          <w:sz w:val="21"/>
          <w:lang w:val="zh-CN"/>
        </w:rPr>
        <w:t>供应商：（加盖供应商法人公章）</w:t>
      </w:r>
    </w:p>
    <w:p w14:paraId="78153376" w14:textId="77777777" w:rsidR="004762A1" w:rsidRPr="00D10C84" w:rsidRDefault="00E373C2">
      <w:pPr>
        <w:autoSpaceDE/>
        <w:autoSpaceDN/>
        <w:adjustRightInd/>
        <w:spacing w:before="120" w:after="120" w:line="360" w:lineRule="auto"/>
        <w:ind w:left="629" w:firstLine="5040"/>
        <w:jc w:val="both"/>
        <w:rPr>
          <w:rFonts w:hAnsi="宋体"/>
          <w:kern w:val="2"/>
          <w:sz w:val="21"/>
          <w:lang w:val="zh-CN"/>
        </w:rPr>
      </w:pPr>
      <w:r w:rsidRPr="00D10C84">
        <w:rPr>
          <w:rFonts w:hAnsi="宋体" w:hint="eastAsia"/>
          <w:kern w:val="2"/>
          <w:sz w:val="21"/>
          <w:lang w:val="zh-CN"/>
        </w:rPr>
        <w:t>日期：</w:t>
      </w:r>
      <w:r w:rsidRPr="00D10C84">
        <w:rPr>
          <w:rFonts w:hAnsi="宋体"/>
          <w:kern w:val="2"/>
          <w:sz w:val="21"/>
          <w:lang w:val="zh-CN"/>
        </w:rPr>
        <w:t xml:space="preserve">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60643984" w14:textId="77777777" w:rsidR="004762A1" w:rsidRPr="00D10C84" w:rsidRDefault="00E373C2">
      <w:pPr>
        <w:rPr>
          <w:rFonts w:hAnsi="宋体"/>
          <w:b/>
          <w:sz w:val="32"/>
          <w:szCs w:val="32"/>
        </w:rPr>
      </w:pPr>
      <w:r w:rsidRPr="00D10C84">
        <w:rPr>
          <w:rFonts w:hAnsi="宋体"/>
          <w:kern w:val="2"/>
          <w:sz w:val="21"/>
          <w:lang w:val="zh-CN"/>
        </w:rPr>
        <w:br w:type="page"/>
      </w:r>
      <w:r w:rsidRPr="00D10C84">
        <w:rPr>
          <w:rFonts w:hAnsi="宋体" w:hint="eastAsia"/>
          <w:b/>
          <w:sz w:val="32"/>
          <w:szCs w:val="32"/>
        </w:rPr>
        <w:lastRenderedPageBreak/>
        <w:t>十一、谈判保证金汇入情况说明</w:t>
      </w:r>
    </w:p>
    <w:p w14:paraId="7FFF5C55" w14:textId="77777777" w:rsidR="004762A1" w:rsidRPr="00D10C84" w:rsidRDefault="004762A1">
      <w:pPr>
        <w:spacing w:line="360" w:lineRule="auto"/>
        <w:jc w:val="center"/>
        <w:rPr>
          <w:rFonts w:hAnsi="宋体"/>
          <w:kern w:val="2"/>
          <w:sz w:val="21"/>
        </w:rPr>
      </w:pPr>
    </w:p>
    <w:p w14:paraId="028631DA" w14:textId="77777777" w:rsidR="004762A1" w:rsidRPr="00D10C84" w:rsidRDefault="00E373C2">
      <w:pPr>
        <w:spacing w:line="360" w:lineRule="auto"/>
        <w:jc w:val="center"/>
        <w:rPr>
          <w:rFonts w:hAnsi="宋体"/>
          <w:b/>
          <w:bCs/>
          <w:sz w:val="30"/>
          <w:szCs w:val="30"/>
        </w:rPr>
      </w:pPr>
      <w:r w:rsidRPr="00D10C84">
        <w:rPr>
          <w:rFonts w:hAnsi="宋体" w:hint="eastAsia"/>
          <w:kern w:val="2"/>
          <w:sz w:val="21"/>
        </w:rPr>
        <w:t xml:space="preserve"> </w:t>
      </w:r>
      <w:r w:rsidRPr="00D10C84">
        <w:rPr>
          <w:rFonts w:hAnsi="宋体" w:hint="eastAsia"/>
          <w:b/>
          <w:bCs/>
          <w:sz w:val="30"/>
          <w:szCs w:val="30"/>
        </w:rPr>
        <w:t>谈判保证金汇入情况说明</w:t>
      </w:r>
      <w:bookmarkStart w:id="123" w:name="_Hlk66453182"/>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bookmarkEnd w:id="123"/>
    </w:p>
    <w:p w14:paraId="71332D2B" w14:textId="77777777" w:rsidR="004762A1" w:rsidRPr="00D10C84" w:rsidRDefault="004762A1">
      <w:pPr>
        <w:spacing w:line="360" w:lineRule="auto"/>
        <w:jc w:val="center"/>
        <w:rPr>
          <w:rFonts w:hAnsi="宋体"/>
          <w:b/>
          <w:bCs/>
          <w:sz w:val="21"/>
        </w:rPr>
      </w:pPr>
    </w:p>
    <w:p w14:paraId="5358B492"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u w:val="single"/>
        </w:rPr>
        <w:t xml:space="preserve">           </w:t>
      </w:r>
      <w:r w:rsidRPr="00D10C84">
        <w:rPr>
          <w:rFonts w:hAnsi="宋体" w:hint="eastAsia"/>
          <w:kern w:val="2"/>
          <w:sz w:val="21"/>
          <w:szCs w:val="21"/>
        </w:rPr>
        <w:t>：</w:t>
      </w:r>
    </w:p>
    <w:p w14:paraId="0D142FD1" w14:textId="3CE52CB0"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本单位已按</w:t>
      </w:r>
      <w:r w:rsidRPr="00D10C84">
        <w:rPr>
          <w:rFonts w:hAnsi="宋体" w:hint="eastAsia"/>
          <w:sz w:val="21"/>
          <w:szCs w:val="21"/>
          <w:u w:val="single"/>
        </w:rPr>
        <w:t xml:space="preserve">           采购项目</w:t>
      </w:r>
      <w:r w:rsidR="005378B6" w:rsidRPr="005378B6">
        <w:rPr>
          <w:rFonts w:hAnsi="宋体" w:hint="eastAsia"/>
          <w:sz w:val="21"/>
          <w:szCs w:val="21"/>
          <w:u w:val="single"/>
        </w:rPr>
        <w:t>（重新采购）</w:t>
      </w:r>
      <w:r w:rsidRPr="00D10C84">
        <w:rPr>
          <w:rFonts w:hAnsi="宋体"/>
          <w:b/>
          <w:bCs/>
          <w:sz w:val="21"/>
          <w:szCs w:val="21"/>
          <w:u w:val="single"/>
        </w:rPr>
        <w:t>（ 包）</w:t>
      </w:r>
      <w:r w:rsidRPr="00D10C84">
        <w:rPr>
          <w:rFonts w:hAnsi="宋体" w:hint="eastAsia"/>
          <w:kern w:val="2"/>
          <w:sz w:val="21"/>
          <w:szCs w:val="21"/>
        </w:rPr>
        <w:t>（项目编号：</w:t>
      </w:r>
      <w:r w:rsidRPr="00D10C84">
        <w:rPr>
          <w:rFonts w:hAnsi="宋体" w:hint="eastAsia"/>
          <w:kern w:val="2"/>
          <w:sz w:val="21"/>
          <w:szCs w:val="21"/>
          <w:u w:val="single"/>
        </w:rPr>
        <w:t xml:space="preserve">           </w:t>
      </w:r>
      <w:r w:rsidRPr="00D10C84">
        <w:rPr>
          <w:rFonts w:hAnsi="宋体" w:hint="eastAsia"/>
          <w:kern w:val="2"/>
          <w:sz w:val="21"/>
          <w:szCs w:val="21"/>
        </w:rPr>
        <w:t>）的竞争性谈判文件要求，于</w:t>
      </w:r>
      <w:r w:rsidRPr="00D10C84">
        <w:rPr>
          <w:rFonts w:hAnsi="宋体"/>
          <w:kern w:val="2"/>
          <w:sz w:val="21"/>
          <w:szCs w:val="21"/>
          <w:u w:val="single"/>
        </w:rPr>
        <w:t xml:space="preserve">  </w:t>
      </w:r>
      <w:r w:rsidRPr="00D10C84">
        <w:rPr>
          <w:rFonts w:hAnsi="宋体" w:hint="eastAsia"/>
          <w:kern w:val="2"/>
          <w:sz w:val="21"/>
          <w:szCs w:val="21"/>
          <w:u w:val="single"/>
        </w:rPr>
        <w:t xml:space="preserve">  </w:t>
      </w:r>
      <w:r w:rsidRPr="00D10C84">
        <w:rPr>
          <w:rFonts w:hAnsi="宋体" w:hint="eastAsia"/>
          <w:kern w:val="2"/>
          <w:sz w:val="21"/>
          <w:szCs w:val="21"/>
        </w:rPr>
        <w:t>年</w:t>
      </w:r>
      <w:r w:rsidRPr="00D10C84">
        <w:rPr>
          <w:rFonts w:hAnsi="宋体"/>
          <w:kern w:val="2"/>
          <w:sz w:val="21"/>
          <w:szCs w:val="21"/>
          <w:u w:val="single"/>
        </w:rPr>
        <w:t xml:space="preserve">  </w:t>
      </w:r>
      <w:r w:rsidRPr="00D10C84">
        <w:rPr>
          <w:rFonts w:hAnsi="宋体" w:hint="eastAsia"/>
          <w:kern w:val="2"/>
          <w:sz w:val="21"/>
          <w:szCs w:val="21"/>
          <w:u w:val="single"/>
        </w:rPr>
        <w:t xml:space="preserve"> </w:t>
      </w:r>
      <w:r w:rsidRPr="00D10C84">
        <w:rPr>
          <w:rFonts w:hAnsi="宋体" w:hint="eastAsia"/>
          <w:kern w:val="2"/>
          <w:sz w:val="21"/>
          <w:szCs w:val="21"/>
        </w:rPr>
        <w:t>月</w:t>
      </w:r>
      <w:r w:rsidRPr="00D10C84">
        <w:rPr>
          <w:rFonts w:hAnsi="宋体"/>
          <w:kern w:val="2"/>
          <w:sz w:val="21"/>
          <w:szCs w:val="21"/>
          <w:u w:val="single"/>
        </w:rPr>
        <w:t xml:space="preserve"> </w:t>
      </w:r>
      <w:r w:rsidRPr="00D10C84">
        <w:rPr>
          <w:rFonts w:hAnsi="宋体" w:hint="eastAsia"/>
          <w:kern w:val="2"/>
          <w:sz w:val="21"/>
          <w:szCs w:val="21"/>
          <w:u w:val="single"/>
        </w:rPr>
        <w:t xml:space="preserve"> </w:t>
      </w:r>
      <w:r w:rsidRPr="00D10C84">
        <w:rPr>
          <w:rFonts w:hAnsi="宋体"/>
          <w:kern w:val="2"/>
          <w:sz w:val="21"/>
          <w:szCs w:val="21"/>
          <w:u w:val="single"/>
        </w:rPr>
        <w:t xml:space="preserve"> </w:t>
      </w:r>
      <w:r w:rsidRPr="00D10C84">
        <w:rPr>
          <w:rFonts w:hAnsi="宋体" w:hint="eastAsia"/>
          <w:kern w:val="2"/>
          <w:sz w:val="21"/>
          <w:szCs w:val="21"/>
        </w:rPr>
        <w:t>日前以</w:t>
      </w:r>
      <w:r w:rsidRPr="00D10C84">
        <w:rPr>
          <w:rFonts w:hAnsi="宋体" w:hint="eastAsia"/>
          <w:kern w:val="2"/>
          <w:sz w:val="21"/>
          <w:szCs w:val="21"/>
          <w:u w:val="single"/>
        </w:rPr>
        <w:t xml:space="preserve">   （</w:t>
      </w:r>
      <w:r w:rsidRPr="00D10C84">
        <w:rPr>
          <w:rFonts w:hAnsi="宋体" w:hint="eastAsia"/>
          <w:kern w:val="2"/>
          <w:sz w:val="21"/>
          <w:szCs w:val="21"/>
        </w:rPr>
        <w:t>付款形式）方式汇入指定账户（账户名称</w:t>
      </w:r>
      <w:r w:rsidRPr="00D10C84">
        <w:rPr>
          <w:rFonts w:hAnsi="宋体" w:hint="eastAsia"/>
          <w:kern w:val="2"/>
          <w:sz w:val="21"/>
          <w:szCs w:val="21"/>
          <w:u w:val="single"/>
        </w:rPr>
        <w:t>：</w:t>
      </w:r>
      <w:r w:rsidRPr="00D10C84">
        <w:rPr>
          <w:rFonts w:hAnsi="宋体"/>
          <w:kern w:val="2"/>
          <w:sz w:val="21"/>
          <w:szCs w:val="21"/>
          <w:u w:val="single"/>
        </w:rPr>
        <w:t xml:space="preserve">           </w:t>
      </w:r>
      <w:r w:rsidRPr="00D10C84">
        <w:rPr>
          <w:rFonts w:hAnsi="宋体" w:hint="eastAsia"/>
          <w:kern w:val="2"/>
          <w:sz w:val="21"/>
          <w:szCs w:val="21"/>
        </w:rPr>
        <w:t>，账号</w:t>
      </w:r>
      <w:r w:rsidRPr="00D10C84">
        <w:rPr>
          <w:rFonts w:hAnsi="宋体" w:hint="eastAsia"/>
          <w:kern w:val="2"/>
          <w:sz w:val="21"/>
          <w:szCs w:val="21"/>
          <w:u w:val="single"/>
        </w:rPr>
        <w:t>：</w:t>
      </w:r>
      <w:r w:rsidRPr="00D10C84">
        <w:rPr>
          <w:rFonts w:hAnsi="宋体"/>
          <w:kern w:val="2"/>
          <w:sz w:val="21"/>
          <w:szCs w:val="21"/>
          <w:u w:val="single"/>
        </w:rPr>
        <w:t xml:space="preserve">        </w:t>
      </w:r>
      <w:r w:rsidRPr="00D10C84">
        <w:rPr>
          <w:rFonts w:hAnsi="宋体" w:hint="eastAsia"/>
          <w:kern w:val="2"/>
          <w:sz w:val="21"/>
          <w:szCs w:val="21"/>
        </w:rPr>
        <w:t>，开户银行</w:t>
      </w:r>
      <w:r w:rsidRPr="00D10C84">
        <w:rPr>
          <w:rFonts w:hAnsi="宋体" w:hint="eastAsia"/>
          <w:kern w:val="2"/>
          <w:sz w:val="21"/>
          <w:szCs w:val="21"/>
          <w:u w:val="single"/>
        </w:rPr>
        <w:t>：</w:t>
      </w:r>
      <w:r w:rsidRPr="00D10C84">
        <w:rPr>
          <w:rFonts w:hAnsi="宋体"/>
          <w:kern w:val="2"/>
          <w:sz w:val="21"/>
          <w:szCs w:val="21"/>
          <w:u w:val="single"/>
        </w:rPr>
        <w:t xml:space="preserve">          </w:t>
      </w:r>
      <w:r w:rsidRPr="00D10C84">
        <w:rPr>
          <w:rFonts w:hAnsi="宋体" w:hint="eastAsia"/>
          <w:kern w:val="2"/>
          <w:sz w:val="21"/>
          <w:szCs w:val="21"/>
        </w:rPr>
        <w:t>）。</w:t>
      </w:r>
    </w:p>
    <w:p w14:paraId="5A7B122E"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本单位谈判保证金的汇款情况：（详见附件－谈判保证金进帐单）</w:t>
      </w:r>
    </w:p>
    <w:p w14:paraId="3E7563D3"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汇出时间：</w:t>
      </w:r>
      <w:r w:rsidRPr="00D10C84">
        <w:rPr>
          <w:rFonts w:hAnsi="宋体"/>
          <w:kern w:val="2"/>
          <w:sz w:val="21"/>
          <w:szCs w:val="21"/>
          <w:u w:val="single"/>
        </w:rPr>
        <w:t xml:space="preserve">    </w:t>
      </w:r>
      <w:r w:rsidRPr="00D10C84">
        <w:rPr>
          <w:rFonts w:hAnsi="宋体" w:hint="eastAsia"/>
          <w:kern w:val="2"/>
          <w:sz w:val="21"/>
          <w:szCs w:val="21"/>
          <w:u w:val="single"/>
        </w:rPr>
        <w:t>年</w:t>
      </w:r>
      <w:r w:rsidRPr="00D10C84">
        <w:rPr>
          <w:rFonts w:hAnsi="宋体"/>
          <w:kern w:val="2"/>
          <w:sz w:val="21"/>
          <w:szCs w:val="21"/>
          <w:u w:val="single"/>
        </w:rPr>
        <w:t xml:space="preserve">   </w:t>
      </w:r>
      <w:r w:rsidRPr="00D10C84">
        <w:rPr>
          <w:rFonts w:hAnsi="宋体" w:hint="eastAsia"/>
          <w:kern w:val="2"/>
          <w:sz w:val="21"/>
          <w:szCs w:val="21"/>
          <w:u w:val="single"/>
        </w:rPr>
        <w:t>月</w:t>
      </w:r>
      <w:r w:rsidRPr="00D10C84">
        <w:rPr>
          <w:rFonts w:hAnsi="宋体"/>
          <w:kern w:val="2"/>
          <w:sz w:val="21"/>
          <w:szCs w:val="21"/>
          <w:u w:val="single"/>
        </w:rPr>
        <w:t xml:space="preserve">    </w:t>
      </w:r>
      <w:r w:rsidRPr="00D10C84">
        <w:rPr>
          <w:rFonts w:hAnsi="宋体" w:hint="eastAsia"/>
          <w:kern w:val="2"/>
          <w:sz w:val="21"/>
          <w:szCs w:val="21"/>
          <w:u w:val="single"/>
        </w:rPr>
        <w:t>日</w:t>
      </w:r>
      <w:r w:rsidRPr="00D10C84">
        <w:rPr>
          <w:rFonts w:hAnsi="宋体" w:hint="eastAsia"/>
          <w:kern w:val="2"/>
          <w:sz w:val="21"/>
          <w:szCs w:val="21"/>
        </w:rPr>
        <w:t>；</w:t>
      </w:r>
    </w:p>
    <w:p w14:paraId="38836BD2"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汇款金额：（大写）人民币</w:t>
      </w:r>
      <w:r w:rsidRPr="00D10C84">
        <w:rPr>
          <w:rFonts w:hAnsi="宋体"/>
          <w:kern w:val="2"/>
          <w:sz w:val="21"/>
          <w:szCs w:val="21"/>
          <w:u w:val="single"/>
        </w:rPr>
        <w:t xml:space="preserve">         </w:t>
      </w:r>
      <w:r w:rsidRPr="00D10C84">
        <w:rPr>
          <w:rFonts w:hAnsi="宋体" w:hint="eastAsia"/>
          <w:kern w:val="2"/>
          <w:sz w:val="21"/>
          <w:szCs w:val="21"/>
        </w:rPr>
        <w:t>元（小写：￥</w:t>
      </w:r>
      <w:r w:rsidRPr="00D10C84">
        <w:rPr>
          <w:rFonts w:hAnsi="宋体"/>
          <w:kern w:val="2"/>
          <w:sz w:val="21"/>
          <w:szCs w:val="21"/>
          <w:u w:val="single"/>
        </w:rPr>
        <w:t xml:space="preserve">       </w:t>
      </w:r>
      <w:r w:rsidRPr="00D10C84">
        <w:rPr>
          <w:rFonts w:hAnsi="宋体" w:hint="eastAsia"/>
          <w:kern w:val="2"/>
          <w:sz w:val="21"/>
          <w:szCs w:val="21"/>
        </w:rPr>
        <w:t>元），</w:t>
      </w:r>
    </w:p>
    <w:p w14:paraId="24CC2CC9"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汇款账户名称：</w:t>
      </w:r>
      <w:r w:rsidRPr="00D10C84">
        <w:rPr>
          <w:rFonts w:hAnsi="宋体" w:hint="eastAsia"/>
          <w:kern w:val="2"/>
          <w:sz w:val="21"/>
          <w:szCs w:val="21"/>
          <w:u w:val="single"/>
        </w:rPr>
        <w:t>（必须是响应时使用的账户名）</w:t>
      </w:r>
    </w:p>
    <w:p w14:paraId="47DED829"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账号：</w:t>
      </w:r>
      <w:r w:rsidRPr="00D10C84">
        <w:rPr>
          <w:rFonts w:hAnsi="宋体" w:hint="eastAsia"/>
          <w:kern w:val="2"/>
          <w:sz w:val="21"/>
          <w:szCs w:val="21"/>
          <w:u w:val="single"/>
        </w:rPr>
        <w:t>（必须是响应时使用的账号）</w:t>
      </w:r>
    </w:p>
    <w:p w14:paraId="4B177F20"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开户银行：</w:t>
      </w:r>
      <w:r w:rsidRPr="00D10C84">
        <w:rPr>
          <w:rFonts w:hAnsi="宋体" w:hint="eastAsia"/>
          <w:kern w:val="2"/>
          <w:sz w:val="21"/>
          <w:szCs w:val="21"/>
          <w:u w:val="single"/>
        </w:rPr>
        <w:t>省市</w:t>
      </w:r>
    </w:p>
    <w:p w14:paraId="5F74CD7C"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本单位谨承诺上述资料是正确、真实的，如因上述证明与事实不符导致的一切损失，本单位保证承担赔偿等一切法律责任。</w:t>
      </w:r>
    </w:p>
    <w:p w14:paraId="1EFBE63D" w14:textId="77777777" w:rsidR="004762A1" w:rsidRPr="00D10C84" w:rsidRDefault="00E373C2">
      <w:pPr>
        <w:autoSpaceDE/>
        <w:autoSpaceDN/>
        <w:adjustRightInd/>
        <w:spacing w:line="360" w:lineRule="auto"/>
        <w:ind w:firstLineChars="202" w:firstLine="424"/>
        <w:jc w:val="both"/>
        <w:rPr>
          <w:rFonts w:hAnsi="宋体"/>
          <w:kern w:val="2"/>
          <w:sz w:val="21"/>
          <w:szCs w:val="21"/>
        </w:rPr>
      </w:pPr>
      <w:r w:rsidRPr="00D10C84">
        <w:rPr>
          <w:rFonts w:hAnsi="宋体" w:hint="eastAsia"/>
          <w:kern w:val="2"/>
          <w:sz w:val="21"/>
          <w:szCs w:val="21"/>
        </w:rPr>
        <w:t>报价保证金退回时，请按上述资料退回。</w:t>
      </w:r>
    </w:p>
    <w:p w14:paraId="40BC83FB" w14:textId="77777777" w:rsidR="004762A1" w:rsidRPr="00D10C84" w:rsidRDefault="00E373C2">
      <w:pPr>
        <w:autoSpaceDE/>
        <w:autoSpaceDN/>
        <w:adjustRightInd/>
        <w:spacing w:line="360" w:lineRule="auto"/>
        <w:ind w:rightChars="402" w:right="965" w:firstLineChars="202" w:firstLine="424"/>
        <w:jc w:val="right"/>
        <w:rPr>
          <w:rFonts w:hAnsi="宋体"/>
          <w:kern w:val="2"/>
          <w:sz w:val="21"/>
        </w:rPr>
      </w:pPr>
      <w:r w:rsidRPr="00D10C84">
        <w:rPr>
          <w:rFonts w:hAnsi="宋体" w:hint="eastAsia"/>
          <w:kern w:val="2"/>
          <w:sz w:val="21"/>
        </w:rPr>
        <w:t>（</w:t>
      </w:r>
      <w:r w:rsidRPr="00D10C84">
        <w:rPr>
          <w:rFonts w:hAnsi="宋体" w:hint="eastAsia"/>
          <w:bCs/>
          <w:kern w:val="2"/>
          <w:sz w:val="21"/>
        </w:rPr>
        <w:t>供应商法人公章</w:t>
      </w:r>
      <w:r w:rsidRPr="00D10C84">
        <w:rPr>
          <w:rFonts w:hAnsi="宋体" w:hint="eastAsia"/>
          <w:kern w:val="2"/>
          <w:sz w:val="21"/>
        </w:rPr>
        <w:t>）</w:t>
      </w:r>
    </w:p>
    <w:p w14:paraId="1B201B83" w14:textId="77777777" w:rsidR="004762A1" w:rsidRPr="00D10C84" w:rsidRDefault="00E373C2">
      <w:pPr>
        <w:autoSpaceDE/>
        <w:autoSpaceDN/>
        <w:adjustRightInd/>
        <w:spacing w:line="360" w:lineRule="auto"/>
        <w:ind w:rightChars="299" w:right="718" w:firstLineChars="3302" w:firstLine="6934"/>
        <w:rPr>
          <w:rFonts w:hAnsi="宋体"/>
          <w:kern w:val="2"/>
          <w:sz w:val="21"/>
        </w:rPr>
      </w:pPr>
      <w:r w:rsidRPr="00D10C84">
        <w:rPr>
          <w:rFonts w:hAnsi="宋体" w:hint="eastAsia"/>
          <w:kern w:val="2"/>
          <w:sz w:val="21"/>
        </w:rPr>
        <w:t>年</w:t>
      </w:r>
      <w:r w:rsidRPr="00D10C84">
        <w:rPr>
          <w:rFonts w:hAnsi="宋体"/>
          <w:kern w:val="2"/>
          <w:sz w:val="21"/>
        </w:rPr>
        <w:t xml:space="preserve">   </w:t>
      </w:r>
      <w:r w:rsidRPr="00D10C84">
        <w:rPr>
          <w:rFonts w:hAnsi="宋体" w:hint="eastAsia"/>
          <w:kern w:val="2"/>
          <w:sz w:val="21"/>
        </w:rPr>
        <w:t>月</w:t>
      </w:r>
      <w:r w:rsidRPr="00D10C84">
        <w:rPr>
          <w:rFonts w:hAnsi="宋体"/>
          <w:kern w:val="2"/>
          <w:sz w:val="21"/>
        </w:rPr>
        <w:t xml:space="preserve">   </w:t>
      </w:r>
      <w:r w:rsidRPr="00D10C84">
        <w:rPr>
          <w:rFonts w:hAnsi="宋体" w:hint="eastAsia"/>
          <w:kern w:val="2"/>
          <w:sz w:val="21"/>
        </w:rPr>
        <w:t>日</w:t>
      </w:r>
    </w:p>
    <w:p w14:paraId="39CC3693" w14:textId="77777777" w:rsidR="004762A1" w:rsidRPr="00D10C84" w:rsidRDefault="00E373C2">
      <w:pPr>
        <w:autoSpaceDE/>
        <w:autoSpaceDN/>
        <w:adjustRightInd/>
        <w:spacing w:line="360" w:lineRule="auto"/>
        <w:ind w:firstLineChars="202" w:firstLine="424"/>
        <w:jc w:val="both"/>
        <w:rPr>
          <w:rFonts w:hAnsi="宋体"/>
          <w:kern w:val="2"/>
          <w:sz w:val="21"/>
        </w:rPr>
      </w:pPr>
      <w:r w:rsidRPr="00D10C84">
        <w:rPr>
          <w:rFonts w:hAnsi="宋体" w:hint="eastAsia"/>
          <w:kern w:val="2"/>
          <w:sz w:val="21"/>
        </w:rPr>
        <w:t>单位名称：</w:t>
      </w:r>
    </w:p>
    <w:p w14:paraId="6A5671E7" w14:textId="77777777" w:rsidR="004762A1" w:rsidRPr="00D10C84" w:rsidRDefault="00E373C2">
      <w:pPr>
        <w:autoSpaceDE/>
        <w:autoSpaceDN/>
        <w:adjustRightInd/>
        <w:spacing w:line="360" w:lineRule="auto"/>
        <w:ind w:firstLineChars="202" w:firstLine="424"/>
        <w:jc w:val="both"/>
        <w:rPr>
          <w:rFonts w:hAnsi="宋体"/>
          <w:kern w:val="2"/>
          <w:sz w:val="21"/>
        </w:rPr>
      </w:pPr>
      <w:r w:rsidRPr="00D10C84">
        <w:rPr>
          <w:rFonts w:hAnsi="宋体" w:hint="eastAsia"/>
          <w:kern w:val="2"/>
          <w:sz w:val="21"/>
        </w:rPr>
        <w:t>单位地址：</w:t>
      </w:r>
    </w:p>
    <w:p w14:paraId="115C9638" w14:textId="77777777" w:rsidR="004762A1" w:rsidRPr="00D10C84" w:rsidRDefault="00E373C2">
      <w:pPr>
        <w:autoSpaceDE/>
        <w:autoSpaceDN/>
        <w:adjustRightInd/>
        <w:spacing w:line="360" w:lineRule="auto"/>
        <w:ind w:firstLineChars="202" w:firstLine="424"/>
        <w:jc w:val="both"/>
        <w:rPr>
          <w:rFonts w:hAnsi="宋体"/>
          <w:kern w:val="2"/>
          <w:sz w:val="21"/>
        </w:rPr>
      </w:pPr>
      <w:r w:rsidRPr="00D10C84">
        <w:rPr>
          <w:rFonts w:hAnsi="宋体" w:hint="eastAsia"/>
          <w:kern w:val="2"/>
          <w:sz w:val="21"/>
        </w:rPr>
        <w:t>联系人：</w:t>
      </w:r>
    </w:p>
    <w:p w14:paraId="27FB9A04" w14:textId="77777777" w:rsidR="004762A1" w:rsidRPr="00D10C84" w:rsidRDefault="00E373C2">
      <w:pPr>
        <w:autoSpaceDE/>
        <w:autoSpaceDN/>
        <w:adjustRightInd/>
        <w:spacing w:line="360" w:lineRule="auto"/>
        <w:ind w:firstLineChars="202" w:firstLine="424"/>
        <w:jc w:val="both"/>
        <w:rPr>
          <w:rFonts w:hAnsi="宋体"/>
          <w:kern w:val="2"/>
          <w:sz w:val="21"/>
        </w:rPr>
      </w:pPr>
      <w:r w:rsidRPr="00D10C84">
        <w:rPr>
          <w:rFonts w:hAnsi="宋体" w:hint="eastAsia"/>
          <w:kern w:val="2"/>
          <w:sz w:val="21"/>
        </w:rPr>
        <w:t xml:space="preserve">单位电话：                    </w:t>
      </w:r>
    </w:p>
    <w:p w14:paraId="7A5063B7" w14:textId="77777777" w:rsidR="004762A1" w:rsidRPr="00D10C84" w:rsidRDefault="00E373C2">
      <w:pPr>
        <w:autoSpaceDE/>
        <w:autoSpaceDN/>
        <w:adjustRightInd/>
        <w:spacing w:line="360" w:lineRule="auto"/>
        <w:ind w:firstLineChars="202" w:firstLine="424"/>
        <w:jc w:val="both"/>
        <w:rPr>
          <w:rFonts w:hAnsi="宋体"/>
          <w:kern w:val="2"/>
          <w:sz w:val="21"/>
        </w:rPr>
      </w:pPr>
      <w:r w:rsidRPr="00D10C84">
        <w:rPr>
          <w:rFonts w:hAnsi="宋体" w:hint="eastAsia"/>
          <w:kern w:val="2"/>
          <w:sz w:val="21"/>
        </w:rPr>
        <w:t>联系人手机：</w:t>
      </w:r>
    </w:p>
    <w:p w14:paraId="790E62A1" w14:textId="77777777" w:rsidR="004762A1" w:rsidRPr="00D10C84" w:rsidRDefault="00E373C2">
      <w:pPr>
        <w:autoSpaceDE/>
        <w:autoSpaceDN/>
        <w:adjustRightInd/>
        <w:spacing w:line="360" w:lineRule="auto"/>
        <w:ind w:left="629" w:firstLine="425"/>
        <w:jc w:val="both"/>
        <w:rPr>
          <w:rFonts w:hAnsi="宋体"/>
          <w:b/>
          <w:bCs/>
          <w:kern w:val="2"/>
          <w:sz w:val="21"/>
          <w:szCs w:val="21"/>
        </w:rPr>
      </w:pPr>
      <w:r w:rsidRPr="00D10C84">
        <w:rPr>
          <w:rFonts w:hAnsi="宋体" w:hint="eastAsia"/>
          <w:b/>
          <w:bCs/>
          <w:kern w:val="2"/>
          <w:sz w:val="21"/>
          <w:szCs w:val="21"/>
        </w:rPr>
        <w:t>附：</w:t>
      </w:r>
      <w:r w:rsidRPr="00D10C84">
        <w:rPr>
          <w:rFonts w:ascii="Times New Roman"/>
          <w:b/>
          <w:bCs/>
          <w:kern w:val="2"/>
          <w:sz w:val="21"/>
          <w:szCs w:val="21"/>
        </w:rPr>
        <w:t>1</w:t>
      </w:r>
      <w:r w:rsidRPr="00D10C84">
        <w:rPr>
          <w:rFonts w:hAnsi="宋体" w:hint="eastAsia"/>
          <w:b/>
          <w:bCs/>
          <w:kern w:val="2"/>
          <w:sz w:val="21"/>
          <w:szCs w:val="21"/>
        </w:rPr>
        <w:t>、我方谈判保证金汇款凭证（复印件）</w:t>
      </w:r>
    </w:p>
    <w:p w14:paraId="37EAC422" w14:textId="77777777" w:rsidR="004762A1" w:rsidRPr="00D10C84" w:rsidRDefault="00E373C2">
      <w:pPr>
        <w:autoSpaceDE/>
        <w:autoSpaceDN/>
        <w:adjustRightInd/>
        <w:spacing w:line="360" w:lineRule="auto"/>
        <w:ind w:left="629" w:firstLine="425"/>
        <w:jc w:val="both"/>
        <w:rPr>
          <w:rFonts w:hAnsi="宋体"/>
          <w:b/>
          <w:bCs/>
          <w:kern w:val="2"/>
          <w:sz w:val="21"/>
          <w:szCs w:val="21"/>
        </w:rPr>
      </w:pPr>
      <w:r w:rsidRPr="00D10C84">
        <w:rPr>
          <w:rFonts w:hAnsi="宋体"/>
          <w:b/>
          <w:bCs/>
          <w:kern w:val="2"/>
          <w:sz w:val="21"/>
          <w:szCs w:val="21"/>
        </w:rPr>
        <w:t xml:space="preserve">    </w:t>
      </w:r>
      <w:r w:rsidRPr="00D10C84">
        <w:rPr>
          <w:rFonts w:ascii="Times New Roman"/>
          <w:b/>
          <w:bCs/>
          <w:kern w:val="2"/>
          <w:sz w:val="21"/>
          <w:szCs w:val="21"/>
        </w:rPr>
        <w:t>2</w:t>
      </w:r>
      <w:r w:rsidRPr="00D10C84">
        <w:rPr>
          <w:rFonts w:hAnsi="宋体" w:hint="eastAsia"/>
          <w:b/>
          <w:bCs/>
          <w:kern w:val="2"/>
          <w:sz w:val="21"/>
          <w:szCs w:val="21"/>
        </w:rPr>
        <w:t>、我方基本账户开户许可证（复印件）</w:t>
      </w:r>
    </w:p>
    <w:p w14:paraId="447319C1" w14:textId="77777777" w:rsidR="004762A1" w:rsidRPr="00D10C84" w:rsidRDefault="00E373C2">
      <w:pPr>
        <w:autoSpaceDE/>
        <w:autoSpaceDN/>
        <w:adjustRightInd/>
        <w:spacing w:line="360" w:lineRule="auto"/>
        <w:ind w:left="629" w:firstLine="425"/>
        <w:jc w:val="both"/>
        <w:rPr>
          <w:rFonts w:hAnsi="宋体"/>
          <w:b/>
          <w:bCs/>
          <w:kern w:val="2"/>
          <w:sz w:val="21"/>
          <w:szCs w:val="21"/>
          <w:lang w:val="zh-CN"/>
        </w:rPr>
      </w:pPr>
      <w:r w:rsidRPr="00D10C84">
        <w:rPr>
          <w:rFonts w:hAnsi="宋体" w:hint="eastAsia"/>
          <w:b/>
          <w:bCs/>
          <w:kern w:val="2"/>
          <w:sz w:val="21"/>
          <w:szCs w:val="21"/>
          <w:lang w:val="zh-CN"/>
        </w:rPr>
        <w:t>注：本情况说明手写无效。</w:t>
      </w:r>
    </w:p>
    <w:p w14:paraId="0EAFCCF2" w14:textId="77777777" w:rsidR="004762A1" w:rsidRPr="00D10C84" w:rsidRDefault="004762A1">
      <w:pPr>
        <w:spacing w:line="360" w:lineRule="auto"/>
        <w:rPr>
          <w:rFonts w:hAnsi="宋体"/>
          <w:kern w:val="2"/>
        </w:rPr>
      </w:pPr>
    </w:p>
    <w:p w14:paraId="09560C80" w14:textId="77777777" w:rsidR="004762A1" w:rsidRPr="00D10C84" w:rsidRDefault="00E373C2">
      <w:pPr>
        <w:spacing w:line="360" w:lineRule="auto"/>
        <w:rPr>
          <w:rFonts w:hAnsi="宋体"/>
          <w:b/>
          <w:sz w:val="32"/>
          <w:szCs w:val="32"/>
        </w:rPr>
      </w:pPr>
      <w:r w:rsidRPr="00D10C84">
        <w:rPr>
          <w:rFonts w:hAnsi="宋体"/>
        </w:rPr>
        <w:br w:type="page"/>
      </w:r>
      <w:r w:rsidRPr="00D10C84">
        <w:rPr>
          <w:rFonts w:hAnsi="宋体" w:hint="eastAsia"/>
          <w:b/>
          <w:sz w:val="32"/>
          <w:szCs w:val="32"/>
        </w:rPr>
        <w:lastRenderedPageBreak/>
        <w:t>十二、最近</w:t>
      </w:r>
      <w:r w:rsidRPr="00D10C84">
        <w:rPr>
          <w:rFonts w:ascii="Times New Roman"/>
          <w:b/>
          <w:sz w:val="32"/>
          <w:szCs w:val="32"/>
        </w:rPr>
        <w:t>3</w:t>
      </w:r>
      <w:r w:rsidRPr="00D10C84">
        <w:rPr>
          <w:rFonts w:hAnsi="宋体" w:hint="eastAsia"/>
          <w:b/>
          <w:sz w:val="32"/>
          <w:szCs w:val="32"/>
        </w:rPr>
        <w:t>年企业牵涉的主要诉讼案件或其他（失信和违法）格式</w:t>
      </w:r>
    </w:p>
    <w:p w14:paraId="452A40E6" w14:textId="77777777" w:rsidR="004762A1" w:rsidRPr="00D10C84" w:rsidRDefault="004762A1">
      <w:pPr>
        <w:spacing w:line="360" w:lineRule="auto"/>
        <w:jc w:val="center"/>
        <w:rPr>
          <w:rFonts w:hAnsi="宋体"/>
          <w:b/>
          <w:sz w:val="30"/>
          <w:szCs w:val="30"/>
        </w:rPr>
      </w:pPr>
    </w:p>
    <w:p w14:paraId="01088C74" w14:textId="77777777" w:rsidR="004762A1" w:rsidRPr="00D10C84" w:rsidRDefault="00E373C2">
      <w:pPr>
        <w:spacing w:line="360" w:lineRule="auto"/>
        <w:jc w:val="center"/>
        <w:rPr>
          <w:rFonts w:hAnsi="宋体"/>
        </w:rPr>
      </w:pPr>
      <w:r w:rsidRPr="00D10C84">
        <w:rPr>
          <w:rFonts w:hAnsi="宋体"/>
          <w:b/>
          <w:sz w:val="30"/>
          <w:szCs w:val="30"/>
        </w:rPr>
        <w:t>最近</w:t>
      </w:r>
      <w:r w:rsidRPr="00D10C84">
        <w:rPr>
          <w:rFonts w:ascii="Times New Roman"/>
          <w:b/>
          <w:sz w:val="30"/>
          <w:szCs w:val="30"/>
        </w:rPr>
        <w:t>3</w:t>
      </w:r>
      <w:r w:rsidRPr="00D10C84">
        <w:rPr>
          <w:rFonts w:hAnsi="宋体"/>
          <w:b/>
          <w:sz w:val="30"/>
          <w:szCs w:val="30"/>
        </w:rPr>
        <w:t>年企业牵涉的主要诉讼案件或其他（失信和违法）处罚说明</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r w:rsidRPr="00D10C84">
        <w:rPr>
          <w:rFonts w:hAnsi="宋体"/>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896"/>
        <w:gridCol w:w="2249"/>
        <w:gridCol w:w="2331"/>
      </w:tblGrid>
      <w:tr w:rsidR="00D10C84" w:rsidRPr="00D10C84" w14:paraId="5271A4D3" w14:textId="77777777">
        <w:trPr>
          <w:trHeight w:val="445"/>
          <w:jc w:val="center"/>
        </w:trPr>
        <w:tc>
          <w:tcPr>
            <w:tcW w:w="1786" w:type="pct"/>
            <w:vAlign w:val="center"/>
          </w:tcPr>
          <w:p w14:paraId="4000E9E6" w14:textId="77777777" w:rsidR="004762A1" w:rsidRPr="00D10C84" w:rsidRDefault="00E373C2">
            <w:pPr>
              <w:jc w:val="center"/>
              <w:rPr>
                <w:rFonts w:hAnsi="宋体"/>
                <w:sz w:val="21"/>
                <w:szCs w:val="21"/>
                <w:shd w:val="clear" w:color="auto" w:fill="FFFFFF"/>
              </w:rPr>
            </w:pPr>
            <w:r w:rsidRPr="00D10C84">
              <w:rPr>
                <w:rFonts w:hAnsi="宋体"/>
                <w:sz w:val="21"/>
                <w:szCs w:val="21"/>
                <w:shd w:val="clear" w:color="auto" w:fill="FFFFFF"/>
              </w:rPr>
              <w:t>事项名称</w:t>
            </w:r>
          </w:p>
        </w:tc>
        <w:tc>
          <w:tcPr>
            <w:tcW w:w="941" w:type="pct"/>
            <w:vAlign w:val="center"/>
          </w:tcPr>
          <w:p w14:paraId="7E19F963" w14:textId="77777777" w:rsidR="004762A1" w:rsidRPr="00D10C84" w:rsidRDefault="00E373C2">
            <w:pPr>
              <w:jc w:val="center"/>
              <w:rPr>
                <w:rFonts w:hAnsi="宋体"/>
                <w:sz w:val="21"/>
                <w:szCs w:val="21"/>
                <w:shd w:val="clear" w:color="auto" w:fill="FFFFFF"/>
              </w:rPr>
            </w:pPr>
            <w:r w:rsidRPr="00D10C84">
              <w:rPr>
                <w:rFonts w:hAnsi="宋体"/>
                <w:sz w:val="21"/>
                <w:szCs w:val="21"/>
                <w:shd w:val="clear" w:color="auto" w:fill="FFFFFF"/>
              </w:rPr>
              <w:t>认定时间</w:t>
            </w:r>
          </w:p>
        </w:tc>
        <w:tc>
          <w:tcPr>
            <w:tcW w:w="1116" w:type="pct"/>
            <w:vAlign w:val="center"/>
          </w:tcPr>
          <w:p w14:paraId="458158A7" w14:textId="77777777" w:rsidR="004762A1" w:rsidRPr="00D10C84" w:rsidRDefault="00E373C2">
            <w:pPr>
              <w:jc w:val="center"/>
              <w:rPr>
                <w:rFonts w:hAnsi="宋体"/>
                <w:sz w:val="21"/>
                <w:szCs w:val="21"/>
                <w:shd w:val="clear" w:color="auto" w:fill="FFFFFF"/>
              </w:rPr>
            </w:pPr>
            <w:r w:rsidRPr="00D10C84">
              <w:rPr>
                <w:rFonts w:hAnsi="宋体"/>
                <w:sz w:val="21"/>
                <w:szCs w:val="21"/>
                <w:shd w:val="clear" w:color="auto" w:fill="FFFFFF"/>
              </w:rPr>
              <w:t>处罚期满时间</w:t>
            </w:r>
            <w:r w:rsidRPr="00D10C84">
              <w:rPr>
                <w:rFonts w:hAnsi="宋体" w:hint="eastAsia"/>
                <w:sz w:val="21"/>
                <w:szCs w:val="21"/>
                <w:shd w:val="clear" w:color="auto" w:fill="FFFFFF"/>
              </w:rPr>
              <w:t>/异常名录信息失效时间</w:t>
            </w:r>
          </w:p>
        </w:tc>
        <w:tc>
          <w:tcPr>
            <w:tcW w:w="1157" w:type="pct"/>
            <w:vAlign w:val="center"/>
          </w:tcPr>
          <w:p w14:paraId="0E32EB18" w14:textId="77777777" w:rsidR="004762A1" w:rsidRPr="00D10C84" w:rsidRDefault="00E373C2">
            <w:pPr>
              <w:jc w:val="center"/>
              <w:rPr>
                <w:rFonts w:hAnsi="宋体"/>
                <w:sz w:val="21"/>
                <w:szCs w:val="21"/>
                <w:shd w:val="clear" w:color="auto" w:fill="FFFFFF"/>
              </w:rPr>
            </w:pPr>
            <w:r w:rsidRPr="00D10C84">
              <w:rPr>
                <w:rFonts w:hAnsi="宋体"/>
                <w:sz w:val="21"/>
                <w:szCs w:val="21"/>
                <w:shd w:val="clear" w:color="auto" w:fill="FFFFFF"/>
              </w:rPr>
              <w:t>备注</w:t>
            </w:r>
          </w:p>
        </w:tc>
      </w:tr>
      <w:tr w:rsidR="00D10C84" w:rsidRPr="00D10C84" w14:paraId="2E57F33F" w14:textId="77777777">
        <w:trPr>
          <w:trHeight w:val="635"/>
          <w:jc w:val="center"/>
        </w:trPr>
        <w:tc>
          <w:tcPr>
            <w:tcW w:w="1786" w:type="pct"/>
            <w:vAlign w:val="center"/>
          </w:tcPr>
          <w:p w14:paraId="6CCD19D4" w14:textId="77777777" w:rsidR="004762A1" w:rsidRPr="00D10C84" w:rsidRDefault="00E373C2">
            <w:pPr>
              <w:rPr>
                <w:rFonts w:hAnsi="宋体"/>
                <w:sz w:val="21"/>
                <w:szCs w:val="21"/>
                <w:shd w:val="clear" w:color="auto" w:fill="FFFFFF"/>
              </w:rPr>
            </w:pPr>
            <w:r w:rsidRPr="00D10C84">
              <w:rPr>
                <w:rFonts w:hAnsi="宋体"/>
                <w:sz w:val="21"/>
                <w:szCs w:val="21"/>
                <w:shd w:val="clear" w:color="auto" w:fill="FFFFFF"/>
              </w:rPr>
              <w:t>是否被认定为失信被执行人</w:t>
            </w:r>
          </w:p>
        </w:tc>
        <w:tc>
          <w:tcPr>
            <w:tcW w:w="941" w:type="pct"/>
            <w:vAlign w:val="center"/>
          </w:tcPr>
          <w:p w14:paraId="1364B86E" w14:textId="77777777" w:rsidR="004762A1" w:rsidRPr="00D10C84" w:rsidRDefault="004762A1">
            <w:pPr>
              <w:jc w:val="center"/>
              <w:rPr>
                <w:rFonts w:hAnsi="宋体"/>
                <w:sz w:val="21"/>
                <w:szCs w:val="21"/>
                <w:shd w:val="clear" w:color="auto" w:fill="FFFFFF"/>
              </w:rPr>
            </w:pPr>
          </w:p>
        </w:tc>
        <w:tc>
          <w:tcPr>
            <w:tcW w:w="1116" w:type="pct"/>
            <w:vAlign w:val="center"/>
          </w:tcPr>
          <w:p w14:paraId="1A040258" w14:textId="77777777" w:rsidR="004762A1" w:rsidRPr="00D10C84" w:rsidRDefault="004762A1">
            <w:pPr>
              <w:jc w:val="center"/>
              <w:rPr>
                <w:rFonts w:hAnsi="宋体"/>
                <w:sz w:val="21"/>
                <w:szCs w:val="21"/>
                <w:shd w:val="clear" w:color="auto" w:fill="FFFFFF"/>
              </w:rPr>
            </w:pPr>
          </w:p>
        </w:tc>
        <w:tc>
          <w:tcPr>
            <w:tcW w:w="1157" w:type="pct"/>
            <w:vAlign w:val="center"/>
          </w:tcPr>
          <w:p w14:paraId="26DAAE28" w14:textId="77777777" w:rsidR="004762A1" w:rsidRPr="00D10C84" w:rsidRDefault="004762A1">
            <w:pPr>
              <w:jc w:val="center"/>
              <w:rPr>
                <w:rFonts w:hAnsi="宋体"/>
                <w:sz w:val="21"/>
                <w:szCs w:val="21"/>
                <w:shd w:val="clear" w:color="auto" w:fill="FFFFFF"/>
              </w:rPr>
            </w:pPr>
          </w:p>
        </w:tc>
      </w:tr>
      <w:tr w:rsidR="00D10C84" w:rsidRPr="00D10C84" w14:paraId="60ACD4B6" w14:textId="77777777">
        <w:trPr>
          <w:trHeight w:val="686"/>
          <w:jc w:val="center"/>
        </w:trPr>
        <w:tc>
          <w:tcPr>
            <w:tcW w:w="1786" w:type="pct"/>
            <w:vAlign w:val="center"/>
          </w:tcPr>
          <w:p w14:paraId="7F1B92FF" w14:textId="77777777" w:rsidR="004762A1" w:rsidRPr="00D10C84" w:rsidRDefault="00E373C2">
            <w:pPr>
              <w:rPr>
                <w:rFonts w:hAnsi="宋体"/>
                <w:sz w:val="21"/>
                <w:szCs w:val="21"/>
                <w:shd w:val="clear" w:color="auto" w:fill="FFFFFF"/>
              </w:rPr>
            </w:pPr>
            <w:r w:rsidRPr="00D10C84">
              <w:rPr>
                <w:rFonts w:hAnsi="宋体"/>
                <w:sz w:val="21"/>
                <w:szCs w:val="21"/>
                <w:shd w:val="clear" w:color="auto" w:fill="FFFFFF"/>
              </w:rPr>
              <w:t>是否被认定为重大税收违法案件当事人名单</w:t>
            </w:r>
          </w:p>
        </w:tc>
        <w:tc>
          <w:tcPr>
            <w:tcW w:w="941" w:type="pct"/>
            <w:vAlign w:val="center"/>
          </w:tcPr>
          <w:p w14:paraId="5FE33C0B" w14:textId="77777777" w:rsidR="004762A1" w:rsidRPr="00D10C84" w:rsidRDefault="004762A1">
            <w:pPr>
              <w:jc w:val="center"/>
              <w:rPr>
                <w:rFonts w:hAnsi="宋体"/>
                <w:sz w:val="21"/>
                <w:szCs w:val="21"/>
                <w:shd w:val="clear" w:color="auto" w:fill="FFFFFF"/>
              </w:rPr>
            </w:pPr>
          </w:p>
        </w:tc>
        <w:tc>
          <w:tcPr>
            <w:tcW w:w="1116" w:type="pct"/>
            <w:vAlign w:val="center"/>
          </w:tcPr>
          <w:p w14:paraId="2B835221" w14:textId="77777777" w:rsidR="004762A1" w:rsidRPr="00D10C84" w:rsidRDefault="004762A1">
            <w:pPr>
              <w:jc w:val="center"/>
              <w:rPr>
                <w:rFonts w:hAnsi="宋体"/>
                <w:sz w:val="21"/>
                <w:szCs w:val="21"/>
                <w:shd w:val="clear" w:color="auto" w:fill="FFFFFF"/>
              </w:rPr>
            </w:pPr>
          </w:p>
        </w:tc>
        <w:tc>
          <w:tcPr>
            <w:tcW w:w="1157" w:type="pct"/>
            <w:vAlign w:val="center"/>
          </w:tcPr>
          <w:p w14:paraId="67F2978C" w14:textId="77777777" w:rsidR="004762A1" w:rsidRPr="00D10C84" w:rsidRDefault="004762A1">
            <w:pPr>
              <w:jc w:val="center"/>
              <w:rPr>
                <w:rFonts w:hAnsi="宋体"/>
                <w:sz w:val="21"/>
                <w:szCs w:val="21"/>
                <w:shd w:val="clear" w:color="auto" w:fill="FFFFFF"/>
              </w:rPr>
            </w:pPr>
          </w:p>
        </w:tc>
      </w:tr>
      <w:tr w:rsidR="00D10C84" w:rsidRPr="00D10C84" w14:paraId="42412D80" w14:textId="77777777">
        <w:trPr>
          <w:trHeight w:val="710"/>
          <w:jc w:val="center"/>
        </w:trPr>
        <w:tc>
          <w:tcPr>
            <w:tcW w:w="1786" w:type="pct"/>
            <w:vAlign w:val="center"/>
          </w:tcPr>
          <w:p w14:paraId="616937CF" w14:textId="77777777" w:rsidR="004762A1" w:rsidRPr="00D10C84" w:rsidRDefault="00E373C2">
            <w:pPr>
              <w:rPr>
                <w:rFonts w:hAnsi="宋体"/>
                <w:sz w:val="21"/>
                <w:szCs w:val="21"/>
                <w:shd w:val="clear" w:color="auto" w:fill="FFFFFF"/>
              </w:rPr>
            </w:pPr>
            <w:r w:rsidRPr="00D10C84">
              <w:rPr>
                <w:rFonts w:hAnsi="宋体"/>
                <w:sz w:val="21"/>
                <w:szCs w:val="21"/>
                <w:shd w:val="clear" w:color="auto" w:fill="FFFFFF"/>
              </w:rPr>
              <w:t>是否被认定为严重违法失信行为记录名单</w:t>
            </w:r>
          </w:p>
        </w:tc>
        <w:tc>
          <w:tcPr>
            <w:tcW w:w="941" w:type="pct"/>
            <w:vAlign w:val="center"/>
          </w:tcPr>
          <w:p w14:paraId="1C8EFD68" w14:textId="77777777" w:rsidR="004762A1" w:rsidRPr="00D10C84" w:rsidRDefault="004762A1">
            <w:pPr>
              <w:jc w:val="center"/>
              <w:rPr>
                <w:rFonts w:hAnsi="宋体"/>
                <w:sz w:val="21"/>
                <w:szCs w:val="21"/>
                <w:shd w:val="clear" w:color="auto" w:fill="FFFFFF"/>
              </w:rPr>
            </w:pPr>
          </w:p>
        </w:tc>
        <w:tc>
          <w:tcPr>
            <w:tcW w:w="1116" w:type="pct"/>
            <w:vAlign w:val="center"/>
          </w:tcPr>
          <w:p w14:paraId="349C4644" w14:textId="77777777" w:rsidR="004762A1" w:rsidRPr="00D10C84" w:rsidRDefault="004762A1">
            <w:pPr>
              <w:jc w:val="center"/>
              <w:rPr>
                <w:rFonts w:hAnsi="宋体"/>
                <w:sz w:val="21"/>
                <w:szCs w:val="21"/>
                <w:shd w:val="clear" w:color="auto" w:fill="FFFFFF"/>
              </w:rPr>
            </w:pPr>
          </w:p>
        </w:tc>
        <w:tc>
          <w:tcPr>
            <w:tcW w:w="1157" w:type="pct"/>
            <w:vAlign w:val="center"/>
          </w:tcPr>
          <w:p w14:paraId="6A405D1E" w14:textId="77777777" w:rsidR="004762A1" w:rsidRPr="00D10C84" w:rsidRDefault="004762A1">
            <w:pPr>
              <w:jc w:val="center"/>
              <w:rPr>
                <w:rFonts w:hAnsi="宋体"/>
                <w:sz w:val="21"/>
                <w:szCs w:val="21"/>
                <w:shd w:val="clear" w:color="auto" w:fill="FFFFFF"/>
              </w:rPr>
            </w:pPr>
          </w:p>
        </w:tc>
      </w:tr>
      <w:tr w:rsidR="00D10C84" w:rsidRPr="00D10C84" w14:paraId="5A9EE528" w14:textId="77777777">
        <w:trPr>
          <w:trHeight w:val="692"/>
          <w:jc w:val="center"/>
        </w:trPr>
        <w:tc>
          <w:tcPr>
            <w:tcW w:w="1786" w:type="pct"/>
            <w:vAlign w:val="center"/>
          </w:tcPr>
          <w:p w14:paraId="597B6D07" w14:textId="77777777" w:rsidR="004762A1" w:rsidRPr="00D10C84" w:rsidRDefault="00E373C2">
            <w:pPr>
              <w:rPr>
                <w:rFonts w:hAnsi="宋体"/>
                <w:sz w:val="21"/>
                <w:szCs w:val="21"/>
                <w:shd w:val="clear" w:color="auto" w:fill="FFFFFF"/>
              </w:rPr>
            </w:pPr>
            <w:r w:rsidRPr="00D10C84">
              <w:rPr>
                <w:rFonts w:hAnsi="宋体"/>
                <w:sz w:val="21"/>
                <w:szCs w:val="21"/>
                <w:shd w:val="clear" w:color="auto" w:fill="FFFFFF"/>
              </w:rPr>
              <w:t>有无受各级管理部门的处罚</w:t>
            </w:r>
          </w:p>
        </w:tc>
        <w:tc>
          <w:tcPr>
            <w:tcW w:w="941" w:type="pct"/>
            <w:vAlign w:val="center"/>
          </w:tcPr>
          <w:p w14:paraId="6F12841A" w14:textId="77777777" w:rsidR="004762A1" w:rsidRPr="00D10C84" w:rsidRDefault="004762A1">
            <w:pPr>
              <w:jc w:val="center"/>
              <w:rPr>
                <w:rFonts w:hAnsi="宋体"/>
                <w:sz w:val="21"/>
                <w:szCs w:val="21"/>
                <w:shd w:val="clear" w:color="auto" w:fill="FFFFFF"/>
              </w:rPr>
            </w:pPr>
          </w:p>
        </w:tc>
        <w:tc>
          <w:tcPr>
            <w:tcW w:w="1116" w:type="pct"/>
            <w:vAlign w:val="center"/>
          </w:tcPr>
          <w:p w14:paraId="3462BC20" w14:textId="77777777" w:rsidR="004762A1" w:rsidRPr="00D10C84" w:rsidRDefault="004762A1">
            <w:pPr>
              <w:jc w:val="center"/>
              <w:rPr>
                <w:rFonts w:hAnsi="宋体"/>
                <w:sz w:val="21"/>
                <w:szCs w:val="21"/>
                <w:shd w:val="clear" w:color="auto" w:fill="FFFFFF"/>
              </w:rPr>
            </w:pPr>
          </w:p>
        </w:tc>
        <w:tc>
          <w:tcPr>
            <w:tcW w:w="1157" w:type="pct"/>
            <w:vAlign w:val="center"/>
          </w:tcPr>
          <w:p w14:paraId="4AD7FA01" w14:textId="77777777" w:rsidR="004762A1" w:rsidRPr="00D10C84" w:rsidRDefault="004762A1">
            <w:pPr>
              <w:jc w:val="center"/>
              <w:rPr>
                <w:rFonts w:hAnsi="宋体"/>
                <w:sz w:val="21"/>
                <w:szCs w:val="21"/>
                <w:shd w:val="clear" w:color="auto" w:fill="FFFFFF"/>
              </w:rPr>
            </w:pPr>
          </w:p>
        </w:tc>
      </w:tr>
      <w:tr w:rsidR="00D10C84" w:rsidRPr="00D10C84" w14:paraId="052ADE7B" w14:textId="77777777">
        <w:trPr>
          <w:trHeight w:val="703"/>
          <w:jc w:val="center"/>
        </w:trPr>
        <w:tc>
          <w:tcPr>
            <w:tcW w:w="1786" w:type="pct"/>
            <w:vAlign w:val="center"/>
          </w:tcPr>
          <w:p w14:paraId="1CCA25D8" w14:textId="77777777" w:rsidR="004762A1" w:rsidRPr="00D10C84" w:rsidRDefault="00E373C2">
            <w:pPr>
              <w:rPr>
                <w:rFonts w:hAnsi="宋体"/>
                <w:sz w:val="21"/>
                <w:szCs w:val="21"/>
                <w:shd w:val="clear" w:color="auto" w:fill="FFFFFF"/>
              </w:rPr>
            </w:pPr>
            <w:r w:rsidRPr="00D10C84">
              <w:rPr>
                <w:rFonts w:hAnsi="宋体"/>
                <w:sz w:val="21"/>
                <w:szCs w:val="21"/>
                <w:shd w:val="clear" w:color="auto" w:fill="FFFFFF"/>
              </w:rPr>
              <w:t>有无发生经济诉讼或纠纷</w:t>
            </w:r>
          </w:p>
        </w:tc>
        <w:tc>
          <w:tcPr>
            <w:tcW w:w="941" w:type="pct"/>
            <w:vAlign w:val="center"/>
          </w:tcPr>
          <w:p w14:paraId="121AA20B" w14:textId="77777777" w:rsidR="004762A1" w:rsidRPr="00D10C84" w:rsidRDefault="004762A1">
            <w:pPr>
              <w:jc w:val="center"/>
              <w:rPr>
                <w:rFonts w:hAnsi="宋体"/>
                <w:sz w:val="21"/>
                <w:szCs w:val="21"/>
                <w:shd w:val="clear" w:color="auto" w:fill="FFFFFF"/>
              </w:rPr>
            </w:pPr>
          </w:p>
        </w:tc>
        <w:tc>
          <w:tcPr>
            <w:tcW w:w="1116" w:type="pct"/>
            <w:vAlign w:val="center"/>
          </w:tcPr>
          <w:p w14:paraId="22C739EB" w14:textId="77777777" w:rsidR="004762A1" w:rsidRPr="00D10C84" w:rsidRDefault="004762A1">
            <w:pPr>
              <w:jc w:val="center"/>
              <w:rPr>
                <w:rFonts w:hAnsi="宋体"/>
                <w:sz w:val="21"/>
                <w:szCs w:val="21"/>
                <w:shd w:val="clear" w:color="auto" w:fill="FFFFFF"/>
              </w:rPr>
            </w:pPr>
          </w:p>
        </w:tc>
        <w:tc>
          <w:tcPr>
            <w:tcW w:w="1157" w:type="pct"/>
            <w:vAlign w:val="center"/>
          </w:tcPr>
          <w:p w14:paraId="5005AF82" w14:textId="77777777" w:rsidR="004762A1" w:rsidRPr="00D10C84" w:rsidRDefault="004762A1">
            <w:pPr>
              <w:jc w:val="center"/>
              <w:rPr>
                <w:rFonts w:hAnsi="宋体"/>
                <w:sz w:val="21"/>
                <w:szCs w:val="21"/>
                <w:shd w:val="clear" w:color="auto" w:fill="FFFFFF"/>
              </w:rPr>
            </w:pPr>
          </w:p>
        </w:tc>
      </w:tr>
    </w:tbl>
    <w:p w14:paraId="58A5B666" w14:textId="77777777" w:rsidR="004762A1" w:rsidRPr="00D10C84" w:rsidRDefault="00E373C2">
      <w:pPr>
        <w:spacing w:line="360" w:lineRule="auto"/>
        <w:rPr>
          <w:rFonts w:hAnsi="宋体"/>
          <w:sz w:val="21"/>
          <w:szCs w:val="21"/>
          <w:shd w:val="clear" w:color="auto" w:fill="FFFFFF"/>
        </w:rPr>
      </w:pPr>
      <w:r w:rsidRPr="00D10C84">
        <w:rPr>
          <w:rFonts w:hAnsi="宋体" w:hint="eastAsia"/>
          <w:sz w:val="21"/>
          <w:szCs w:val="21"/>
          <w:shd w:val="clear" w:color="auto" w:fill="FFFFFF"/>
        </w:rPr>
        <w:t>备</w:t>
      </w:r>
      <w:r w:rsidRPr="00D10C84">
        <w:rPr>
          <w:rFonts w:hAnsi="宋体"/>
          <w:sz w:val="21"/>
          <w:szCs w:val="21"/>
          <w:shd w:val="clear" w:color="auto" w:fill="FFFFFF"/>
        </w:rPr>
        <w:t>注：根据</w:t>
      </w:r>
      <w:r w:rsidRPr="00D10C84">
        <w:rPr>
          <w:rFonts w:hAnsi="宋体" w:hint="eastAsia"/>
          <w:sz w:val="21"/>
          <w:szCs w:val="21"/>
          <w:shd w:val="clear" w:color="auto" w:fill="FFFFFF"/>
        </w:rPr>
        <w:t>供应商</w:t>
      </w:r>
      <w:r w:rsidRPr="00D10C84">
        <w:rPr>
          <w:rFonts w:hAnsi="宋体"/>
          <w:sz w:val="21"/>
          <w:szCs w:val="21"/>
          <w:shd w:val="clear" w:color="auto" w:fill="FFFFFF"/>
        </w:rPr>
        <w:t>及其不具有独立法人资格的分支机构的实际情况自行编写，无相关事项的，在“认定时间”列填“无”；若受到相关处罚的应附处罚相关材料复印件，发生经济诉讼或纠纷的应附法院判决书、仲裁决议等相关材料复印件；若出现相关处罚的处罚期满</w:t>
      </w:r>
      <w:r w:rsidRPr="00D10C84">
        <w:rPr>
          <w:rFonts w:hAnsi="宋体" w:hint="eastAsia"/>
          <w:sz w:val="21"/>
          <w:szCs w:val="21"/>
          <w:shd w:val="clear" w:color="auto" w:fill="FFFFFF"/>
        </w:rPr>
        <w:t>，</w:t>
      </w:r>
      <w:r w:rsidRPr="00D10C84">
        <w:rPr>
          <w:rFonts w:hAnsi="宋体"/>
          <w:sz w:val="21"/>
          <w:szCs w:val="21"/>
          <w:shd w:val="clear" w:color="auto" w:fill="FFFFFF"/>
        </w:rPr>
        <w:t>但处罚公示没有及时更新的情况</w:t>
      </w:r>
      <w:r w:rsidRPr="00D10C84">
        <w:rPr>
          <w:rFonts w:hAnsi="宋体" w:hint="eastAsia"/>
          <w:sz w:val="21"/>
          <w:szCs w:val="21"/>
          <w:shd w:val="clear" w:color="auto" w:fill="FFFFFF"/>
        </w:rPr>
        <w:t>，供应商</w:t>
      </w:r>
      <w:r w:rsidRPr="00D10C84">
        <w:rPr>
          <w:rFonts w:hAnsi="宋体"/>
          <w:sz w:val="21"/>
          <w:szCs w:val="21"/>
          <w:shd w:val="clear" w:color="auto" w:fill="FFFFFF"/>
        </w:rPr>
        <w:t>须提供相关材料(复印件)佐证</w:t>
      </w:r>
      <w:r w:rsidRPr="00D10C84">
        <w:rPr>
          <w:rFonts w:hAnsi="宋体" w:hint="eastAsia"/>
          <w:sz w:val="21"/>
          <w:szCs w:val="21"/>
          <w:shd w:val="clear" w:color="auto" w:fill="FFFFFF"/>
        </w:rPr>
        <w:t>，</w:t>
      </w:r>
      <w:r w:rsidRPr="00D10C84">
        <w:rPr>
          <w:rFonts w:hAnsi="宋体"/>
          <w:sz w:val="21"/>
          <w:szCs w:val="21"/>
          <w:shd w:val="clear" w:color="auto" w:fill="FFFFFF"/>
        </w:rPr>
        <w:t>需原件备查</w:t>
      </w:r>
      <w:r w:rsidRPr="00D10C84">
        <w:rPr>
          <w:rFonts w:hAnsi="宋体"/>
          <w:kern w:val="2"/>
          <w:sz w:val="21"/>
          <w:szCs w:val="21"/>
          <w:lang w:val="zh-CN"/>
        </w:rPr>
        <w:t>。</w:t>
      </w:r>
    </w:p>
    <w:p w14:paraId="68535D37" w14:textId="77777777" w:rsidR="004762A1" w:rsidRPr="00D10C84" w:rsidRDefault="004762A1">
      <w:pPr>
        <w:pStyle w:val="22"/>
        <w:spacing w:line="360" w:lineRule="auto"/>
        <w:ind w:firstLine="494"/>
        <w:rPr>
          <w:rFonts w:ascii="宋体" w:eastAsia="宋体"/>
          <w:sz w:val="24"/>
          <w:szCs w:val="24"/>
        </w:rPr>
      </w:pPr>
    </w:p>
    <w:p w14:paraId="612BF1FA" w14:textId="77777777" w:rsidR="004762A1" w:rsidRPr="00D10C84" w:rsidRDefault="00E373C2">
      <w:pPr>
        <w:spacing w:line="360" w:lineRule="auto"/>
        <w:ind w:right="893" w:firstLineChars="2100" w:firstLine="4410"/>
        <w:jc w:val="both"/>
        <w:rPr>
          <w:rFonts w:hAnsi="宋体"/>
          <w:kern w:val="2"/>
          <w:sz w:val="21"/>
          <w:lang w:val="zh-CN"/>
        </w:rPr>
      </w:pPr>
      <w:r w:rsidRPr="00D10C84">
        <w:rPr>
          <w:rFonts w:hAnsi="宋体" w:hint="eastAsia"/>
          <w:kern w:val="2"/>
          <w:sz w:val="21"/>
          <w:lang w:val="zh-CN"/>
        </w:rPr>
        <w:t>供应商：（加盖供应商法人公章）</w:t>
      </w:r>
    </w:p>
    <w:p w14:paraId="6DEEEC58" w14:textId="77777777" w:rsidR="004762A1" w:rsidRPr="00D10C84" w:rsidRDefault="00E373C2">
      <w:pPr>
        <w:spacing w:line="360" w:lineRule="auto"/>
        <w:ind w:leftChars="600" w:left="1440" w:right="893" w:firstLineChars="1339" w:firstLine="2812"/>
        <w:jc w:val="both"/>
        <w:rPr>
          <w:rFonts w:hAnsi="宋体"/>
          <w:kern w:val="2"/>
          <w:sz w:val="21"/>
          <w:lang w:val="zh-CN"/>
        </w:rPr>
      </w:pPr>
      <w:r w:rsidRPr="00D10C84">
        <w:rPr>
          <w:rFonts w:hAnsi="宋体" w:hint="eastAsia"/>
          <w:kern w:val="2"/>
          <w:sz w:val="21"/>
          <w:lang w:val="zh-CN"/>
        </w:rPr>
        <w:t xml:space="preserve">  日     期：   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01EDD4B9" w14:textId="77777777" w:rsidR="004762A1" w:rsidRPr="00D10C84" w:rsidRDefault="00E373C2">
      <w:pPr>
        <w:spacing w:line="360" w:lineRule="auto"/>
        <w:rPr>
          <w:rFonts w:hAnsi="宋体"/>
          <w:b/>
          <w:sz w:val="32"/>
          <w:szCs w:val="32"/>
        </w:rPr>
      </w:pPr>
      <w:r w:rsidRPr="00D10C84">
        <w:rPr>
          <w:rFonts w:hAnsi="宋体"/>
          <w:lang w:val="zh-CN"/>
        </w:rPr>
        <w:br w:type="page"/>
      </w:r>
      <w:r w:rsidRPr="00D10C84">
        <w:rPr>
          <w:rFonts w:hAnsi="宋体" w:hint="eastAsia"/>
          <w:b/>
          <w:sz w:val="32"/>
          <w:szCs w:val="32"/>
        </w:rPr>
        <w:lastRenderedPageBreak/>
        <w:t>十三、反映供应商信誉和能力的其他资料</w:t>
      </w:r>
      <w:r w:rsidRPr="00D10C84">
        <w:rPr>
          <w:rFonts w:hAnsi="宋体"/>
          <w:b/>
          <w:bCs/>
          <w:sz w:val="32"/>
          <w:szCs w:val="32"/>
        </w:rPr>
        <w:t>（ 包）</w:t>
      </w:r>
    </w:p>
    <w:p w14:paraId="1C066E4A" w14:textId="77777777" w:rsidR="004762A1" w:rsidRPr="00D10C84" w:rsidRDefault="00E373C2">
      <w:pPr>
        <w:autoSpaceDE/>
        <w:autoSpaceDN/>
        <w:adjustRightInd/>
        <w:spacing w:before="120" w:after="120" w:line="360" w:lineRule="auto"/>
        <w:ind w:firstLineChars="200" w:firstLine="420"/>
        <w:jc w:val="both"/>
        <w:rPr>
          <w:rFonts w:hAnsi="宋体"/>
          <w:kern w:val="2"/>
          <w:sz w:val="21"/>
          <w:szCs w:val="21"/>
        </w:rPr>
      </w:pPr>
      <w:r w:rsidRPr="00D10C84">
        <w:rPr>
          <w:rFonts w:hAnsi="宋体"/>
          <w:bCs/>
          <w:kern w:val="2"/>
          <w:sz w:val="21"/>
          <w:szCs w:val="21"/>
        </w:rPr>
        <w:t>由供应商自行编制</w:t>
      </w:r>
      <w:r w:rsidRPr="00D10C84">
        <w:rPr>
          <w:rFonts w:hAnsi="宋体" w:hint="eastAsia"/>
          <w:bCs/>
          <w:kern w:val="2"/>
          <w:sz w:val="21"/>
          <w:szCs w:val="21"/>
        </w:rPr>
        <w:t>，包括</w:t>
      </w:r>
      <w:r w:rsidRPr="00D10C84">
        <w:rPr>
          <w:rFonts w:hAnsi="宋体" w:hint="eastAsia"/>
          <w:kern w:val="2"/>
          <w:sz w:val="21"/>
        </w:rPr>
        <w:t>供应商资格证明文件以外的其他资质证书及获得的相关获奖、认证证书、社会评价资料证明文件复印件等供应商认为有需要证明其具备为本次谈判项目提供服务能力的有关其它商务文件（不做强制要求）。</w:t>
      </w:r>
    </w:p>
    <w:p w14:paraId="3DC1BF63" w14:textId="77777777" w:rsidR="004762A1" w:rsidRPr="00D10C84" w:rsidRDefault="004762A1">
      <w:pPr>
        <w:spacing w:line="360" w:lineRule="auto"/>
        <w:ind w:right="893"/>
        <w:rPr>
          <w:rFonts w:hAnsi="宋体"/>
          <w:kern w:val="2"/>
          <w:sz w:val="21"/>
        </w:rPr>
      </w:pPr>
    </w:p>
    <w:p w14:paraId="4CD813C7" w14:textId="77777777" w:rsidR="004762A1" w:rsidRPr="00D10C84" w:rsidRDefault="004762A1">
      <w:pPr>
        <w:pStyle w:val="22"/>
        <w:spacing w:line="360" w:lineRule="auto"/>
        <w:ind w:firstLine="494"/>
        <w:rPr>
          <w:rFonts w:ascii="宋体" w:eastAsia="宋体"/>
          <w:sz w:val="24"/>
          <w:szCs w:val="24"/>
        </w:rPr>
      </w:pPr>
    </w:p>
    <w:p w14:paraId="187B98D4" w14:textId="77777777" w:rsidR="004762A1" w:rsidRPr="00D10C84" w:rsidRDefault="004762A1">
      <w:pPr>
        <w:spacing w:line="360" w:lineRule="auto"/>
        <w:jc w:val="both"/>
        <w:rPr>
          <w:rFonts w:hAnsi="宋体"/>
          <w:b/>
          <w:bCs/>
          <w:sz w:val="32"/>
          <w:szCs w:val="32"/>
          <w:lang w:val="zh-CN"/>
        </w:rPr>
      </w:pPr>
    </w:p>
    <w:p w14:paraId="58A2C732" w14:textId="77777777" w:rsidR="004762A1" w:rsidRPr="00D10C84" w:rsidRDefault="00E373C2">
      <w:pPr>
        <w:spacing w:line="360" w:lineRule="auto"/>
        <w:rPr>
          <w:rFonts w:hAnsi="宋体"/>
          <w:b/>
          <w:sz w:val="32"/>
          <w:szCs w:val="32"/>
        </w:rPr>
      </w:pPr>
      <w:r w:rsidRPr="00D10C84">
        <w:rPr>
          <w:rFonts w:hAnsi="宋体"/>
        </w:rPr>
        <w:br w:type="page"/>
      </w:r>
      <w:r w:rsidRPr="00D10C84">
        <w:rPr>
          <w:rFonts w:hAnsi="宋体" w:hint="eastAsia"/>
          <w:b/>
          <w:sz w:val="32"/>
          <w:szCs w:val="32"/>
        </w:rPr>
        <w:lastRenderedPageBreak/>
        <w:t>十四、技术响应文件格式</w:t>
      </w:r>
    </w:p>
    <w:p w14:paraId="77C09C42" w14:textId="77777777" w:rsidR="004762A1" w:rsidRPr="00D10C84" w:rsidRDefault="00E373C2">
      <w:pPr>
        <w:pStyle w:val="20"/>
        <w:spacing w:line="360" w:lineRule="auto"/>
        <w:ind w:left="0" w:firstLineChars="200" w:firstLine="420"/>
        <w:rPr>
          <w:rFonts w:hAnsi="宋体"/>
          <w:szCs w:val="21"/>
        </w:rPr>
      </w:pPr>
      <w:r w:rsidRPr="00D10C84">
        <w:rPr>
          <w:rFonts w:hAnsi="宋体" w:hint="eastAsia"/>
          <w:szCs w:val="21"/>
        </w:rPr>
        <w:t>供应商应按照竞争性谈判文件谈判须知关于响应文件组成部分的要求编制技术文件，主要包括但不限于以下内容。</w:t>
      </w:r>
    </w:p>
    <w:p w14:paraId="33377AAD" w14:textId="77777777" w:rsidR="004762A1" w:rsidRPr="00D10C84" w:rsidRDefault="00E373C2">
      <w:pPr>
        <w:pStyle w:val="ae"/>
        <w:numPr>
          <w:ilvl w:val="0"/>
          <w:numId w:val="10"/>
        </w:numPr>
        <w:spacing w:line="360" w:lineRule="auto"/>
        <w:rPr>
          <w:rFonts w:hAnsi="宋体"/>
          <w:szCs w:val="21"/>
        </w:rPr>
      </w:pPr>
      <w:r w:rsidRPr="00D10C84">
        <w:rPr>
          <w:rFonts w:hAnsi="宋体" w:hint="eastAsia"/>
          <w:szCs w:val="21"/>
        </w:rPr>
        <w:t>用户需求响应程度（格式见</w:t>
      </w:r>
      <w:r w:rsidRPr="00D10C84">
        <w:rPr>
          <w:rFonts w:ascii="Times New Roman" w:hAnsi="Times New Roman"/>
          <w:szCs w:val="21"/>
        </w:rPr>
        <w:t>15</w:t>
      </w:r>
      <w:r w:rsidRPr="00D10C84">
        <w:rPr>
          <w:rFonts w:hAnsi="宋体" w:hint="eastAsia"/>
          <w:szCs w:val="21"/>
        </w:rPr>
        <w:t>-</w:t>
      </w:r>
      <w:r w:rsidRPr="00D10C84">
        <w:rPr>
          <w:rFonts w:ascii="Times New Roman" w:hAnsi="Times New Roman"/>
          <w:szCs w:val="21"/>
        </w:rPr>
        <w:t>1</w:t>
      </w:r>
      <w:r w:rsidRPr="00D10C84">
        <w:rPr>
          <w:rFonts w:hAnsi="宋体" w:hint="eastAsia"/>
          <w:szCs w:val="21"/>
        </w:rPr>
        <w:t>用户需求偏离表格式）；</w:t>
      </w:r>
    </w:p>
    <w:p w14:paraId="726A0B7F" w14:textId="77777777" w:rsidR="004762A1" w:rsidRPr="00D10C84" w:rsidRDefault="00E373C2">
      <w:pPr>
        <w:pStyle w:val="ae"/>
        <w:numPr>
          <w:ilvl w:val="0"/>
          <w:numId w:val="10"/>
        </w:numPr>
        <w:spacing w:line="360" w:lineRule="auto"/>
        <w:rPr>
          <w:rFonts w:hAnsi="宋体"/>
          <w:szCs w:val="21"/>
        </w:rPr>
      </w:pPr>
      <w:r w:rsidRPr="00D10C84">
        <w:rPr>
          <w:rFonts w:hAnsi="宋体" w:hint="eastAsia"/>
          <w:szCs w:val="21"/>
        </w:rPr>
        <w:t>车辆租赁清单表；</w:t>
      </w:r>
    </w:p>
    <w:p w14:paraId="6948005E" w14:textId="77777777" w:rsidR="004762A1" w:rsidRPr="00D10C84" w:rsidRDefault="00E373C2">
      <w:pPr>
        <w:pStyle w:val="ae"/>
        <w:numPr>
          <w:ilvl w:val="0"/>
          <w:numId w:val="10"/>
        </w:numPr>
        <w:spacing w:line="360" w:lineRule="auto"/>
        <w:rPr>
          <w:rFonts w:hAnsi="宋体"/>
          <w:szCs w:val="21"/>
        </w:rPr>
      </w:pPr>
      <w:r w:rsidRPr="00D10C84">
        <w:rPr>
          <w:rFonts w:hAnsi="宋体" w:hint="eastAsia"/>
          <w:szCs w:val="21"/>
        </w:rPr>
        <w:t>服务总方案（供应商自行编写）；</w:t>
      </w:r>
    </w:p>
    <w:p w14:paraId="0A431275" w14:textId="77777777" w:rsidR="004762A1" w:rsidRPr="00D10C84" w:rsidRDefault="00E373C2">
      <w:pPr>
        <w:pStyle w:val="ae"/>
        <w:spacing w:line="360" w:lineRule="auto"/>
        <w:ind w:left="425" w:firstLine="1"/>
        <w:rPr>
          <w:rFonts w:hAnsi="宋体"/>
          <w:szCs w:val="21"/>
        </w:rPr>
      </w:pPr>
      <w:r w:rsidRPr="00D10C84">
        <w:rPr>
          <w:rFonts w:hAnsi="宋体" w:hint="eastAsia"/>
          <w:szCs w:val="21"/>
        </w:rPr>
        <w:t>（</w:t>
      </w:r>
      <w:r w:rsidRPr="00D10C84">
        <w:rPr>
          <w:rFonts w:ascii="Times New Roman" w:hAnsi="Times New Roman"/>
          <w:szCs w:val="21"/>
        </w:rPr>
        <w:t>1</w:t>
      </w:r>
      <w:r w:rsidRPr="00D10C84">
        <w:rPr>
          <w:rFonts w:hAnsi="宋体" w:hint="eastAsia"/>
          <w:szCs w:val="21"/>
        </w:rPr>
        <w:t>）优化服务方案；</w:t>
      </w:r>
    </w:p>
    <w:p w14:paraId="4A27D318" w14:textId="77777777" w:rsidR="004762A1" w:rsidRPr="00D10C84" w:rsidRDefault="00E373C2">
      <w:pPr>
        <w:pStyle w:val="ae"/>
        <w:spacing w:line="360" w:lineRule="auto"/>
        <w:ind w:left="425" w:firstLine="1"/>
        <w:rPr>
          <w:rFonts w:hAnsi="宋体"/>
          <w:szCs w:val="21"/>
        </w:rPr>
      </w:pPr>
      <w:r w:rsidRPr="00D10C84">
        <w:rPr>
          <w:rFonts w:hAnsi="宋体" w:hint="eastAsia"/>
          <w:szCs w:val="21"/>
        </w:rPr>
        <w:t>（</w:t>
      </w:r>
      <w:r w:rsidRPr="00D10C84">
        <w:rPr>
          <w:rFonts w:ascii="Times New Roman" w:hAnsi="Times New Roman"/>
          <w:szCs w:val="21"/>
        </w:rPr>
        <w:t>2</w:t>
      </w:r>
      <w:r w:rsidRPr="00D10C84">
        <w:rPr>
          <w:rFonts w:hAnsi="宋体" w:hint="eastAsia"/>
          <w:szCs w:val="21"/>
        </w:rPr>
        <w:t>）备用车辆服务方案；</w:t>
      </w:r>
    </w:p>
    <w:p w14:paraId="74DA0938" w14:textId="77777777" w:rsidR="004762A1" w:rsidRPr="00D10C84" w:rsidRDefault="00E373C2">
      <w:pPr>
        <w:pStyle w:val="ae"/>
        <w:spacing w:line="360" w:lineRule="auto"/>
        <w:ind w:left="425" w:firstLine="1"/>
        <w:rPr>
          <w:rFonts w:hAnsi="宋体"/>
          <w:szCs w:val="21"/>
        </w:rPr>
      </w:pPr>
      <w:r w:rsidRPr="00D10C84">
        <w:rPr>
          <w:rFonts w:hAnsi="宋体" w:hint="eastAsia"/>
          <w:szCs w:val="21"/>
        </w:rPr>
        <w:t>（</w:t>
      </w:r>
      <w:r w:rsidRPr="00D10C84">
        <w:rPr>
          <w:rFonts w:ascii="Times New Roman" w:hAnsi="Times New Roman"/>
          <w:szCs w:val="21"/>
        </w:rPr>
        <w:t>3</w:t>
      </w:r>
      <w:r w:rsidRPr="00D10C84">
        <w:rPr>
          <w:rFonts w:hAnsi="宋体" w:hint="eastAsia"/>
          <w:szCs w:val="21"/>
        </w:rPr>
        <w:t>）服务质量</w:t>
      </w:r>
      <w:r w:rsidRPr="00D10C84">
        <w:rPr>
          <w:rFonts w:hAnsi="宋体"/>
          <w:szCs w:val="21"/>
        </w:rPr>
        <w:t>保障措施</w:t>
      </w:r>
      <w:r w:rsidRPr="00D10C84">
        <w:rPr>
          <w:rFonts w:hAnsi="宋体" w:hint="eastAsia"/>
          <w:szCs w:val="21"/>
        </w:rPr>
        <w:t>；</w:t>
      </w:r>
    </w:p>
    <w:p w14:paraId="6BA0B0D0" w14:textId="77777777" w:rsidR="004762A1" w:rsidRPr="00D10C84" w:rsidRDefault="00E373C2">
      <w:pPr>
        <w:pStyle w:val="ae"/>
        <w:spacing w:line="360" w:lineRule="auto"/>
        <w:ind w:leftChars="176" w:left="422" w:firstLine="2"/>
        <w:rPr>
          <w:rStyle w:val="aff"/>
        </w:rPr>
      </w:pPr>
      <w:r w:rsidRPr="00D10C84">
        <w:rPr>
          <w:rFonts w:hAnsi="宋体" w:hint="eastAsia"/>
          <w:szCs w:val="21"/>
        </w:rPr>
        <w:t>（</w:t>
      </w:r>
      <w:r w:rsidRPr="00D10C84">
        <w:rPr>
          <w:rFonts w:ascii="Times New Roman" w:hAnsi="Times New Roman"/>
          <w:szCs w:val="21"/>
        </w:rPr>
        <w:t>4</w:t>
      </w:r>
      <w:r w:rsidRPr="00D10C84">
        <w:rPr>
          <w:rFonts w:hAnsi="宋体" w:hint="eastAsia"/>
          <w:szCs w:val="21"/>
        </w:rPr>
        <w:t>）应急措施方案。</w:t>
      </w:r>
    </w:p>
    <w:p w14:paraId="0EAC04FD" w14:textId="77777777" w:rsidR="004762A1" w:rsidRPr="00D10C84" w:rsidRDefault="00E373C2">
      <w:pPr>
        <w:pStyle w:val="ae"/>
        <w:tabs>
          <w:tab w:val="left" w:pos="1134"/>
        </w:tabs>
        <w:spacing w:line="360" w:lineRule="auto"/>
        <w:ind w:leftChars="176" w:left="422" w:firstLine="2"/>
        <w:rPr>
          <w:rFonts w:hAnsi="宋体"/>
          <w:szCs w:val="21"/>
        </w:rPr>
      </w:pPr>
      <w:r w:rsidRPr="00D10C84">
        <w:rPr>
          <w:rFonts w:ascii="Times New Roman" w:hAnsi="Times New Roman"/>
          <w:szCs w:val="21"/>
        </w:rPr>
        <w:t>3</w:t>
      </w:r>
      <w:r w:rsidRPr="00D10C84">
        <w:rPr>
          <w:rFonts w:hAnsi="宋体" w:hint="eastAsia"/>
          <w:szCs w:val="21"/>
        </w:rPr>
        <w:t>、</w:t>
      </w:r>
      <w:r w:rsidRPr="00D10C84">
        <w:rPr>
          <w:rFonts w:hAnsi="宋体"/>
          <w:szCs w:val="21"/>
        </w:rPr>
        <w:t>供应商认为有必要提供的其它材料（</w:t>
      </w:r>
      <w:r w:rsidRPr="00D10C84">
        <w:rPr>
          <w:rFonts w:hAnsi="宋体" w:hint="eastAsia"/>
          <w:szCs w:val="21"/>
        </w:rPr>
        <w:t>不做强制要求</w:t>
      </w:r>
      <w:r w:rsidRPr="00D10C84">
        <w:rPr>
          <w:rFonts w:hAnsi="宋体"/>
          <w:szCs w:val="21"/>
        </w:rPr>
        <w:t>）</w:t>
      </w:r>
      <w:r w:rsidRPr="00D10C84">
        <w:rPr>
          <w:rFonts w:hAnsi="宋体" w:hint="eastAsia"/>
          <w:szCs w:val="21"/>
        </w:rPr>
        <w:t>。</w:t>
      </w:r>
    </w:p>
    <w:p w14:paraId="78482743" w14:textId="77777777" w:rsidR="004762A1" w:rsidRPr="00D10C84" w:rsidRDefault="00E373C2">
      <w:pPr>
        <w:pStyle w:val="ae"/>
        <w:spacing w:line="360" w:lineRule="auto"/>
        <w:ind w:firstLine="420"/>
        <w:rPr>
          <w:rFonts w:hAnsi="宋体"/>
          <w:szCs w:val="21"/>
        </w:rPr>
      </w:pPr>
      <w:r w:rsidRPr="00D10C84">
        <w:rPr>
          <w:rFonts w:hAnsi="宋体" w:hint="eastAsia"/>
          <w:szCs w:val="21"/>
          <w:lang w:val="zh-CN"/>
        </w:rPr>
        <w:t xml:space="preserve"> </w:t>
      </w:r>
    </w:p>
    <w:p w14:paraId="03172EE1" w14:textId="77777777" w:rsidR="004762A1" w:rsidRPr="00D10C84" w:rsidRDefault="004762A1">
      <w:pPr>
        <w:pStyle w:val="ae"/>
        <w:spacing w:line="360" w:lineRule="auto"/>
        <w:ind w:firstLine="420"/>
        <w:rPr>
          <w:rFonts w:hAnsi="宋体"/>
          <w:szCs w:val="21"/>
        </w:rPr>
      </w:pPr>
    </w:p>
    <w:p w14:paraId="2B6E12D4" w14:textId="77777777" w:rsidR="004762A1" w:rsidRPr="00D10C84" w:rsidRDefault="00E373C2">
      <w:pPr>
        <w:rPr>
          <w:rFonts w:hAnsi="宋体"/>
          <w:b/>
          <w:sz w:val="32"/>
          <w:szCs w:val="32"/>
        </w:rPr>
      </w:pPr>
      <w:r w:rsidRPr="00D10C84">
        <w:rPr>
          <w:rFonts w:hAnsi="宋体"/>
        </w:rPr>
        <w:br w:type="page"/>
      </w:r>
      <w:r w:rsidRPr="00D10C84">
        <w:rPr>
          <w:rFonts w:ascii="Times New Roman"/>
          <w:b/>
          <w:sz w:val="32"/>
          <w:szCs w:val="32"/>
        </w:rPr>
        <w:lastRenderedPageBreak/>
        <w:t>1</w:t>
      </w:r>
      <w:r w:rsidRPr="00D10C84">
        <w:rPr>
          <w:rFonts w:ascii="Times New Roman" w:hint="eastAsia"/>
          <w:b/>
          <w:sz w:val="32"/>
          <w:szCs w:val="32"/>
        </w:rPr>
        <w:t>4</w:t>
      </w:r>
      <w:r w:rsidRPr="00D10C84">
        <w:rPr>
          <w:rFonts w:hAnsi="宋体"/>
          <w:b/>
          <w:sz w:val="32"/>
          <w:szCs w:val="32"/>
        </w:rPr>
        <w:t>-</w:t>
      </w:r>
      <w:r w:rsidRPr="00D10C84">
        <w:rPr>
          <w:rFonts w:ascii="Times New Roman"/>
          <w:b/>
          <w:sz w:val="32"/>
          <w:szCs w:val="32"/>
        </w:rPr>
        <w:t>1</w:t>
      </w:r>
      <w:r w:rsidRPr="00D10C84">
        <w:rPr>
          <w:rFonts w:hAnsi="宋体" w:hint="eastAsia"/>
          <w:b/>
          <w:sz w:val="32"/>
          <w:szCs w:val="32"/>
        </w:rPr>
        <w:t>用户需求偏离表格式</w:t>
      </w:r>
    </w:p>
    <w:p w14:paraId="38D5257C" w14:textId="77777777" w:rsidR="004762A1" w:rsidRPr="00D10C84" w:rsidRDefault="004762A1">
      <w:pPr>
        <w:spacing w:line="360" w:lineRule="auto"/>
        <w:jc w:val="center"/>
        <w:rPr>
          <w:rFonts w:hAnsi="宋体"/>
          <w:b/>
          <w:sz w:val="30"/>
          <w:szCs w:val="30"/>
          <w:lang w:val="zh-CN"/>
        </w:rPr>
      </w:pPr>
    </w:p>
    <w:p w14:paraId="640BE80D" w14:textId="77777777" w:rsidR="004762A1" w:rsidRPr="00D10C84" w:rsidRDefault="00E373C2">
      <w:pPr>
        <w:autoSpaceDE/>
        <w:autoSpaceDN/>
        <w:adjustRightInd/>
        <w:spacing w:before="120" w:after="120" w:line="360" w:lineRule="auto"/>
        <w:jc w:val="center"/>
        <w:rPr>
          <w:rFonts w:hAnsi="宋体"/>
          <w:b/>
          <w:bCs/>
          <w:kern w:val="2"/>
          <w:sz w:val="32"/>
          <w:szCs w:val="32"/>
        </w:rPr>
      </w:pPr>
      <w:r w:rsidRPr="00D10C84">
        <w:rPr>
          <w:rFonts w:hAnsi="宋体" w:hint="eastAsia"/>
          <w:b/>
          <w:sz w:val="30"/>
          <w:szCs w:val="30"/>
          <w:lang w:val="zh-CN"/>
        </w:rPr>
        <w:t>用户需求偏离表</w:t>
      </w:r>
      <w:r w:rsidRPr="00D10C84">
        <w:rPr>
          <w:rFonts w:ascii="Times New Roman"/>
          <w:b/>
          <w:bCs/>
          <w:kern w:val="2"/>
          <w:sz w:val="30"/>
          <w:szCs w:val="30"/>
          <w:lang w:val="zh-CN"/>
        </w:rPr>
        <w:t>（</w:t>
      </w:r>
      <w:r w:rsidRPr="00D10C84">
        <w:rPr>
          <w:rFonts w:ascii="Times New Roman"/>
          <w:b/>
          <w:bCs/>
          <w:kern w:val="2"/>
          <w:sz w:val="30"/>
          <w:szCs w:val="30"/>
        </w:rPr>
        <w:t xml:space="preserve"> </w:t>
      </w:r>
      <w:r w:rsidRPr="00D10C84">
        <w:rPr>
          <w:rFonts w:ascii="Times New Roman"/>
          <w:b/>
          <w:bCs/>
          <w:kern w:val="2"/>
          <w:sz w:val="30"/>
          <w:szCs w:val="30"/>
        </w:rPr>
        <w:t>包</w:t>
      </w:r>
      <w:r w:rsidRPr="00D10C84">
        <w:rPr>
          <w:rFonts w:ascii="Times New Roman"/>
          <w:b/>
          <w:bCs/>
          <w:kern w:val="2"/>
          <w:sz w:val="30"/>
          <w:szCs w:val="30"/>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99"/>
        <w:gridCol w:w="2873"/>
        <w:gridCol w:w="1515"/>
        <w:gridCol w:w="3204"/>
      </w:tblGrid>
      <w:tr w:rsidR="00D10C84" w:rsidRPr="00D10C84" w14:paraId="1D761F3F" w14:textId="77777777">
        <w:trPr>
          <w:trHeight w:val="454"/>
          <w:jc w:val="center"/>
        </w:trPr>
        <w:tc>
          <w:tcPr>
            <w:tcW w:w="488" w:type="pct"/>
            <w:vMerge w:val="restart"/>
            <w:vAlign w:val="center"/>
          </w:tcPr>
          <w:p w14:paraId="37D22B0A" w14:textId="77777777" w:rsidR="004762A1" w:rsidRPr="00D10C84" w:rsidRDefault="00E373C2">
            <w:pPr>
              <w:snapToGrid w:val="0"/>
              <w:jc w:val="center"/>
              <w:rPr>
                <w:rFonts w:hAnsi="宋体"/>
                <w:sz w:val="21"/>
                <w:szCs w:val="21"/>
              </w:rPr>
            </w:pPr>
            <w:r w:rsidRPr="00D10C84">
              <w:rPr>
                <w:rFonts w:hAnsi="宋体" w:hint="eastAsia"/>
                <w:sz w:val="21"/>
                <w:szCs w:val="21"/>
              </w:rPr>
              <w:t>序号</w:t>
            </w:r>
          </w:p>
        </w:tc>
        <w:tc>
          <w:tcPr>
            <w:tcW w:w="2170" w:type="pct"/>
            <w:gridSpan w:val="2"/>
            <w:vAlign w:val="center"/>
          </w:tcPr>
          <w:p w14:paraId="14CA0331" w14:textId="77777777" w:rsidR="004762A1" w:rsidRPr="00D10C84" w:rsidRDefault="00E373C2">
            <w:pPr>
              <w:snapToGrid w:val="0"/>
              <w:jc w:val="center"/>
              <w:rPr>
                <w:rFonts w:hAnsi="宋体"/>
                <w:sz w:val="21"/>
                <w:szCs w:val="21"/>
              </w:rPr>
            </w:pPr>
            <w:r w:rsidRPr="00D10C84">
              <w:rPr>
                <w:rFonts w:hAnsi="宋体" w:hint="eastAsia"/>
                <w:sz w:val="21"/>
                <w:szCs w:val="21"/>
              </w:rPr>
              <w:t>竞争性谈判文件</w:t>
            </w:r>
          </w:p>
        </w:tc>
        <w:tc>
          <w:tcPr>
            <w:tcW w:w="2342" w:type="pct"/>
            <w:gridSpan w:val="2"/>
            <w:vAlign w:val="center"/>
          </w:tcPr>
          <w:p w14:paraId="24E91923" w14:textId="77777777" w:rsidR="004762A1" w:rsidRPr="00D10C84" w:rsidRDefault="00E373C2">
            <w:pPr>
              <w:snapToGrid w:val="0"/>
              <w:jc w:val="center"/>
              <w:rPr>
                <w:rFonts w:hAnsi="宋体"/>
                <w:sz w:val="21"/>
                <w:szCs w:val="21"/>
              </w:rPr>
            </w:pPr>
            <w:r w:rsidRPr="00D10C84">
              <w:rPr>
                <w:rFonts w:hAnsi="宋体" w:hint="eastAsia"/>
                <w:sz w:val="21"/>
                <w:szCs w:val="21"/>
              </w:rPr>
              <w:t>响应文件内容</w:t>
            </w:r>
          </w:p>
        </w:tc>
      </w:tr>
      <w:tr w:rsidR="00D10C84" w:rsidRPr="00D10C84" w14:paraId="0FAB7D9D" w14:textId="77777777">
        <w:trPr>
          <w:trHeight w:val="454"/>
          <w:jc w:val="center"/>
        </w:trPr>
        <w:tc>
          <w:tcPr>
            <w:tcW w:w="488" w:type="pct"/>
            <w:vMerge/>
            <w:vAlign w:val="center"/>
          </w:tcPr>
          <w:p w14:paraId="57996AF5" w14:textId="77777777" w:rsidR="004762A1" w:rsidRPr="00D10C84" w:rsidRDefault="004762A1">
            <w:pPr>
              <w:snapToGrid w:val="0"/>
              <w:jc w:val="center"/>
              <w:rPr>
                <w:rFonts w:hAnsi="宋体"/>
                <w:sz w:val="21"/>
                <w:szCs w:val="21"/>
              </w:rPr>
            </w:pPr>
          </w:p>
        </w:tc>
        <w:tc>
          <w:tcPr>
            <w:tcW w:w="744" w:type="pct"/>
            <w:vAlign w:val="center"/>
          </w:tcPr>
          <w:p w14:paraId="33A92640" w14:textId="77777777" w:rsidR="004762A1" w:rsidRPr="00D10C84" w:rsidRDefault="00E373C2">
            <w:pPr>
              <w:snapToGrid w:val="0"/>
              <w:jc w:val="center"/>
              <w:rPr>
                <w:rFonts w:hAnsi="宋体"/>
                <w:sz w:val="21"/>
                <w:szCs w:val="21"/>
              </w:rPr>
            </w:pPr>
            <w:r w:rsidRPr="00D10C84">
              <w:rPr>
                <w:rFonts w:hAnsi="宋体" w:hint="eastAsia"/>
                <w:sz w:val="21"/>
                <w:szCs w:val="21"/>
              </w:rPr>
              <w:t>条款号</w:t>
            </w:r>
          </w:p>
        </w:tc>
        <w:tc>
          <w:tcPr>
            <w:tcW w:w="1426" w:type="pct"/>
            <w:vAlign w:val="center"/>
          </w:tcPr>
          <w:p w14:paraId="7B2D38A4" w14:textId="77777777" w:rsidR="004762A1" w:rsidRPr="00D10C84" w:rsidRDefault="00E373C2">
            <w:pPr>
              <w:snapToGrid w:val="0"/>
              <w:jc w:val="center"/>
              <w:rPr>
                <w:rFonts w:hAnsi="宋体"/>
                <w:sz w:val="21"/>
                <w:szCs w:val="21"/>
              </w:rPr>
            </w:pPr>
            <w:r w:rsidRPr="00D10C84">
              <w:rPr>
                <w:rFonts w:hAnsi="宋体" w:hint="eastAsia"/>
                <w:sz w:val="21"/>
                <w:szCs w:val="21"/>
              </w:rPr>
              <w:t>简要内容</w:t>
            </w:r>
          </w:p>
        </w:tc>
        <w:tc>
          <w:tcPr>
            <w:tcW w:w="752" w:type="pct"/>
            <w:vAlign w:val="center"/>
          </w:tcPr>
          <w:p w14:paraId="10E2F227" w14:textId="77777777" w:rsidR="004762A1" w:rsidRPr="00D10C84" w:rsidRDefault="00E373C2">
            <w:pPr>
              <w:snapToGrid w:val="0"/>
              <w:jc w:val="center"/>
              <w:rPr>
                <w:rFonts w:hAnsi="宋体"/>
                <w:sz w:val="21"/>
                <w:szCs w:val="21"/>
              </w:rPr>
            </w:pPr>
            <w:r w:rsidRPr="00D10C84">
              <w:rPr>
                <w:rFonts w:hAnsi="宋体" w:hint="eastAsia"/>
                <w:sz w:val="21"/>
                <w:szCs w:val="21"/>
              </w:rPr>
              <w:t>偏离情况</w:t>
            </w:r>
          </w:p>
        </w:tc>
        <w:tc>
          <w:tcPr>
            <w:tcW w:w="1590" w:type="pct"/>
            <w:vAlign w:val="center"/>
          </w:tcPr>
          <w:p w14:paraId="6D707E55" w14:textId="77777777" w:rsidR="004762A1" w:rsidRPr="00D10C84" w:rsidRDefault="00E373C2">
            <w:pPr>
              <w:snapToGrid w:val="0"/>
              <w:jc w:val="center"/>
              <w:rPr>
                <w:rFonts w:hAnsi="宋体"/>
                <w:sz w:val="21"/>
                <w:szCs w:val="21"/>
              </w:rPr>
            </w:pPr>
            <w:r w:rsidRPr="00D10C84">
              <w:rPr>
                <w:rFonts w:hAnsi="宋体" w:hint="eastAsia"/>
                <w:sz w:val="21"/>
                <w:szCs w:val="21"/>
              </w:rPr>
              <w:t>具体偏离内容</w:t>
            </w:r>
          </w:p>
        </w:tc>
      </w:tr>
      <w:tr w:rsidR="00D10C84" w:rsidRPr="00D10C84" w14:paraId="5BDE9FE8" w14:textId="77777777">
        <w:trPr>
          <w:trHeight w:val="454"/>
          <w:jc w:val="center"/>
        </w:trPr>
        <w:tc>
          <w:tcPr>
            <w:tcW w:w="488" w:type="pct"/>
            <w:vAlign w:val="center"/>
          </w:tcPr>
          <w:p w14:paraId="40FEB7E4" w14:textId="77777777" w:rsidR="004762A1" w:rsidRPr="00D10C84" w:rsidRDefault="00E373C2">
            <w:pPr>
              <w:snapToGrid w:val="0"/>
              <w:jc w:val="center"/>
              <w:rPr>
                <w:rFonts w:hAnsi="宋体"/>
                <w:sz w:val="21"/>
                <w:szCs w:val="21"/>
              </w:rPr>
            </w:pPr>
            <w:r w:rsidRPr="00D10C84">
              <w:rPr>
                <w:rFonts w:ascii="Times New Roman"/>
                <w:sz w:val="21"/>
                <w:szCs w:val="21"/>
              </w:rPr>
              <w:t>1</w:t>
            </w:r>
          </w:p>
        </w:tc>
        <w:tc>
          <w:tcPr>
            <w:tcW w:w="744" w:type="pct"/>
            <w:vAlign w:val="center"/>
          </w:tcPr>
          <w:p w14:paraId="06E18717" w14:textId="77777777" w:rsidR="004762A1" w:rsidRPr="00D10C84" w:rsidRDefault="00E373C2">
            <w:pPr>
              <w:snapToGrid w:val="0"/>
              <w:jc w:val="center"/>
              <w:rPr>
                <w:rFonts w:hAnsi="宋体"/>
                <w:sz w:val="21"/>
                <w:szCs w:val="21"/>
              </w:rPr>
            </w:pPr>
            <w:r w:rsidRPr="00D10C84">
              <w:rPr>
                <w:rFonts w:hAnsi="宋体" w:hint="eastAsia"/>
                <w:sz w:val="21"/>
                <w:szCs w:val="21"/>
              </w:rPr>
              <w:t>二</w:t>
            </w:r>
          </w:p>
        </w:tc>
        <w:tc>
          <w:tcPr>
            <w:tcW w:w="1426" w:type="pct"/>
            <w:vAlign w:val="center"/>
          </w:tcPr>
          <w:p w14:paraId="150827FE" w14:textId="77777777" w:rsidR="004762A1" w:rsidRPr="00D10C84" w:rsidRDefault="00E373C2">
            <w:pPr>
              <w:snapToGrid w:val="0"/>
              <w:jc w:val="center"/>
              <w:rPr>
                <w:rFonts w:hAnsi="宋体"/>
                <w:bCs/>
                <w:sz w:val="21"/>
                <w:szCs w:val="21"/>
              </w:rPr>
            </w:pPr>
            <w:r w:rsidRPr="00D10C84">
              <w:rPr>
                <w:rFonts w:hAnsi="宋体" w:hint="eastAsia"/>
                <w:bCs/>
                <w:sz w:val="21"/>
                <w:szCs w:val="21"/>
              </w:rPr>
              <w:t>服务内容</w:t>
            </w:r>
          </w:p>
        </w:tc>
        <w:tc>
          <w:tcPr>
            <w:tcW w:w="752" w:type="pct"/>
            <w:vAlign w:val="center"/>
          </w:tcPr>
          <w:p w14:paraId="74F2FC4F" w14:textId="77777777" w:rsidR="004762A1" w:rsidRPr="00D10C84" w:rsidRDefault="004762A1">
            <w:pPr>
              <w:snapToGrid w:val="0"/>
              <w:jc w:val="center"/>
              <w:rPr>
                <w:rFonts w:hAnsi="宋体"/>
                <w:bCs/>
                <w:sz w:val="21"/>
                <w:szCs w:val="21"/>
              </w:rPr>
            </w:pPr>
          </w:p>
        </w:tc>
        <w:tc>
          <w:tcPr>
            <w:tcW w:w="1590" w:type="pct"/>
            <w:vAlign w:val="center"/>
          </w:tcPr>
          <w:p w14:paraId="28C65604" w14:textId="77777777" w:rsidR="004762A1" w:rsidRPr="00D10C84" w:rsidRDefault="004762A1">
            <w:pPr>
              <w:snapToGrid w:val="0"/>
              <w:jc w:val="center"/>
              <w:rPr>
                <w:rFonts w:hAnsi="宋体"/>
                <w:bCs/>
                <w:sz w:val="21"/>
                <w:szCs w:val="21"/>
              </w:rPr>
            </w:pPr>
          </w:p>
        </w:tc>
      </w:tr>
      <w:tr w:rsidR="00D10C84" w:rsidRPr="00D10C84" w14:paraId="69C824BC" w14:textId="77777777">
        <w:trPr>
          <w:trHeight w:val="454"/>
          <w:jc w:val="center"/>
        </w:trPr>
        <w:tc>
          <w:tcPr>
            <w:tcW w:w="488" w:type="pct"/>
            <w:vAlign w:val="center"/>
          </w:tcPr>
          <w:p w14:paraId="06A979ED" w14:textId="77777777" w:rsidR="004762A1" w:rsidRPr="00D10C84" w:rsidRDefault="00E373C2">
            <w:pPr>
              <w:snapToGrid w:val="0"/>
              <w:jc w:val="center"/>
              <w:rPr>
                <w:rFonts w:hAnsi="宋体"/>
                <w:sz w:val="21"/>
                <w:szCs w:val="21"/>
              </w:rPr>
            </w:pPr>
            <w:r w:rsidRPr="00D10C84">
              <w:rPr>
                <w:rFonts w:ascii="Times New Roman"/>
                <w:sz w:val="21"/>
                <w:szCs w:val="21"/>
              </w:rPr>
              <w:t>2</w:t>
            </w:r>
          </w:p>
        </w:tc>
        <w:tc>
          <w:tcPr>
            <w:tcW w:w="744" w:type="pct"/>
            <w:vAlign w:val="center"/>
          </w:tcPr>
          <w:p w14:paraId="2EB72921" w14:textId="77777777" w:rsidR="004762A1" w:rsidRPr="00D10C84" w:rsidRDefault="00E373C2">
            <w:pPr>
              <w:snapToGrid w:val="0"/>
              <w:jc w:val="center"/>
              <w:rPr>
                <w:rFonts w:hAnsi="宋体"/>
                <w:sz w:val="21"/>
                <w:szCs w:val="21"/>
              </w:rPr>
            </w:pPr>
            <w:r w:rsidRPr="00D10C84">
              <w:rPr>
                <w:rFonts w:hAnsi="宋体" w:hint="eastAsia"/>
                <w:sz w:val="21"/>
                <w:szCs w:val="21"/>
              </w:rPr>
              <w:t>三</w:t>
            </w:r>
          </w:p>
        </w:tc>
        <w:tc>
          <w:tcPr>
            <w:tcW w:w="1426" w:type="pct"/>
            <w:vAlign w:val="center"/>
          </w:tcPr>
          <w:p w14:paraId="43B19B06" w14:textId="77777777" w:rsidR="004762A1" w:rsidRPr="00D10C84" w:rsidRDefault="00E373C2">
            <w:pPr>
              <w:snapToGrid w:val="0"/>
              <w:jc w:val="center"/>
              <w:rPr>
                <w:rFonts w:hAnsi="宋体"/>
                <w:bCs/>
                <w:sz w:val="21"/>
                <w:szCs w:val="21"/>
              </w:rPr>
            </w:pPr>
            <w:r w:rsidRPr="00D10C84">
              <w:rPr>
                <w:rFonts w:hAnsi="宋体" w:hint="eastAsia"/>
                <w:bCs/>
                <w:sz w:val="21"/>
                <w:szCs w:val="21"/>
              </w:rPr>
              <w:t>质量要求</w:t>
            </w:r>
          </w:p>
        </w:tc>
        <w:tc>
          <w:tcPr>
            <w:tcW w:w="752" w:type="pct"/>
            <w:vAlign w:val="center"/>
          </w:tcPr>
          <w:p w14:paraId="0F950C53" w14:textId="77777777" w:rsidR="004762A1" w:rsidRPr="00D10C84" w:rsidRDefault="004762A1">
            <w:pPr>
              <w:snapToGrid w:val="0"/>
              <w:jc w:val="center"/>
              <w:rPr>
                <w:rFonts w:hAnsi="宋体"/>
                <w:bCs/>
                <w:sz w:val="21"/>
                <w:szCs w:val="21"/>
              </w:rPr>
            </w:pPr>
          </w:p>
        </w:tc>
        <w:tc>
          <w:tcPr>
            <w:tcW w:w="1590" w:type="pct"/>
            <w:vAlign w:val="center"/>
          </w:tcPr>
          <w:p w14:paraId="64068924" w14:textId="77777777" w:rsidR="004762A1" w:rsidRPr="00D10C84" w:rsidRDefault="004762A1">
            <w:pPr>
              <w:snapToGrid w:val="0"/>
              <w:jc w:val="center"/>
              <w:rPr>
                <w:rFonts w:hAnsi="宋体"/>
                <w:bCs/>
                <w:sz w:val="21"/>
                <w:szCs w:val="21"/>
              </w:rPr>
            </w:pPr>
          </w:p>
        </w:tc>
      </w:tr>
      <w:tr w:rsidR="00D10C84" w:rsidRPr="00D10C84" w14:paraId="66221DD8" w14:textId="77777777">
        <w:trPr>
          <w:trHeight w:val="454"/>
          <w:jc w:val="center"/>
        </w:trPr>
        <w:tc>
          <w:tcPr>
            <w:tcW w:w="488" w:type="pct"/>
            <w:vAlign w:val="center"/>
          </w:tcPr>
          <w:p w14:paraId="3E362766" w14:textId="77777777" w:rsidR="004762A1" w:rsidRPr="00D10C84" w:rsidRDefault="00E373C2">
            <w:pPr>
              <w:snapToGrid w:val="0"/>
              <w:jc w:val="center"/>
              <w:rPr>
                <w:rFonts w:hAnsi="宋体"/>
                <w:sz w:val="21"/>
                <w:szCs w:val="21"/>
              </w:rPr>
            </w:pPr>
            <w:r w:rsidRPr="00D10C84">
              <w:rPr>
                <w:rFonts w:ascii="Times New Roman"/>
                <w:sz w:val="21"/>
                <w:szCs w:val="21"/>
              </w:rPr>
              <w:t>3</w:t>
            </w:r>
          </w:p>
        </w:tc>
        <w:tc>
          <w:tcPr>
            <w:tcW w:w="744" w:type="pct"/>
            <w:vAlign w:val="center"/>
          </w:tcPr>
          <w:p w14:paraId="3E924B7F" w14:textId="77777777" w:rsidR="004762A1" w:rsidRPr="00D10C84" w:rsidRDefault="00E373C2">
            <w:pPr>
              <w:snapToGrid w:val="0"/>
              <w:jc w:val="center"/>
              <w:rPr>
                <w:rFonts w:hAnsi="宋体"/>
                <w:sz w:val="21"/>
                <w:szCs w:val="21"/>
              </w:rPr>
            </w:pPr>
            <w:r w:rsidRPr="00D10C84">
              <w:rPr>
                <w:rFonts w:hAnsi="宋体" w:hint="eastAsia"/>
                <w:sz w:val="21"/>
                <w:szCs w:val="21"/>
              </w:rPr>
              <w:t>四</w:t>
            </w:r>
          </w:p>
        </w:tc>
        <w:tc>
          <w:tcPr>
            <w:tcW w:w="1426" w:type="pct"/>
            <w:vAlign w:val="center"/>
          </w:tcPr>
          <w:p w14:paraId="0D672001" w14:textId="77777777" w:rsidR="004762A1" w:rsidRPr="00D10C84" w:rsidRDefault="00E373C2">
            <w:pPr>
              <w:snapToGrid w:val="0"/>
              <w:jc w:val="center"/>
              <w:rPr>
                <w:rFonts w:hAnsi="宋体"/>
                <w:bCs/>
                <w:sz w:val="21"/>
                <w:szCs w:val="21"/>
              </w:rPr>
            </w:pPr>
            <w:r w:rsidRPr="00D10C84">
              <w:rPr>
                <w:rFonts w:hAnsi="宋体" w:hint="eastAsia"/>
                <w:bCs/>
                <w:sz w:val="21"/>
                <w:szCs w:val="21"/>
              </w:rPr>
              <w:t>服务期限要求</w:t>
            </w:r>
          </w:p>
        </w:tc>
        <w:tc>
          <w:tcPr>
            <w:tcW w:w="752" w:type="pct"/>
            <w:vAlign w:val="center"/>
          </w:tcPr>
          <w:p w14:paraId="48438A2C" w14:textId="77777777" w:rsidR="004762A1" w:rsidRPr="00D10C84" w:rsidRDefault="004762A1">
            <w:pPr>
              <w:snapToGrid w:val="0"/>
              <w:jc w:val="center"/>
              <w:rPr>
                <w:rFonts w:hAnsi="宋体"/>
                <w:bCs/>
                <w:sz w:val="21"/>
                <w:szCs w:val="21"/>
              </w:rPr>
            </w:pPr>
          </w:p>
        </w:tc>
        <w:tc>
          <w:tcPr>
            <w:tcW w:w="1590" w:type="pct"/>
            <w:vAlign w:val="center"/>
          </w:tcPr>
          <w:p w14:paraId="6218A295" w14:textId="77777777" w:rsidR="004762A1" w:rsidRPr="00D10C84" w:rsidRDefault="004762A1">
            <w:pPr>
              <w:snapToGrid w:val="0"/>
              <w:jc w:val="center"/>
              <w:rPr>
                <w:rFonts w:hAnsi="宋体"/>
                <w:bCs/>
                <w:sz w:val="21"/>
                <w:szCs w:val="21"/>
              </w:rPr>
            </w:pPr>
          </w:p>
        </w:tc>
      </w:tr>
      <w:tr w:rsidR="00D10C84" w:rsidRPr="00D10C84" w14:paraId="73227CB6" w14:textId="77777777">
        <w:trPr>
          <w:trHeight w:val="454"/>
          <w:jc w:val="center"/>
        </w:trPr>
        <w:tc>
          <w:tcPr>
            <w:tcW w:w="488" w:type="pct"/>
            <w:vAlign w:val="center"/>
          </w:tcPr>
          <w:p w14:paraId="45DFE101" w14:textId="77777777" w:rsidR="004762A1" w:rsidRPr="00D10C84" w:rsidRDefault="00E373C2">
            <w:pPr>
              <w:snapToGrid w:val="0"/>
              <w:jc w:val="center"/>
              <w:rPr>
                <w:rFonts w:hAnsi="宋体"/>
                <w:sz w:val="21"/>
                <w:szCs w:val="21"/>
              </w:rPr>
            </w:pPr>
            <w:r w:rsidRPr="00D10C84">
              <w:rPr>
                <w:rFonts w:ascii="Times New Roman"/>
                <w:sz w:val="21"/>
                <w:szCs w:val="21"/>
              </w:rPr>
              <w:t>4</w:t>
            </w:r>
          </w:p>
        </w:tc>
        <w:tc>
          <w:tcPr>
            <w:tcW w:w="744" w:type="pct"/>
            <w:vAlign w:val="center"/>
          </w:tcPr>
          <w:p w14:paraId="38C7AEAB" w14:textId="77777777" w:rsidR="004762A1" w:rsidRPr="00D10C84" w:rsidRDefault="00E373C2">
            <w:pPr>
              <w:snapToGrid w:val="0"/>
              <w:jc w:val="center"/>
              <w:rPr>
                <w:rFonts w:hAnsi="宋体"/>
                <w:sz w:val="21"/>
                <w:szCs w:val="21"/>
              </w:rPr>
            </w:pPr>
            <w:r w:rsidRPr="00D10C84">
              <w:rPr>
                <w:rFonts w:hAnsi="宋体" w:hint="eastAsia"/>
                <w:sz w:val="21"/>
                <w:szCs w:val="21"/>
              </w:rPr>
              <w:t>五</w:t>
            </w:r>
          </w:p>
        </w:tc>
        <w:tc>
          <w:tcPr>
            <w:tcW w:w="1426" w:type="pct"/>
            <w:vAlign w:val="center"/>
          </w:tcPr>
          <w:p w14:paraId="5F849EA6" w14:textId="77777777" w:rsidR="004762A1" w:rsidRPr="00D10C84" w:rsidRDefault="00E373C2">
            <w:pPr>
              <w:snapToGrid w:val="0"/>
              <w:jc w:val="center"/>
              <w:rPr>
                <w:rFonts w:hAnsi="宋体"/>
                <w:bCs/>
                <w:sz w:val="21"/>
                <w:szCs w:val="21"/>
              </w:rPr>
            </w:pPr>
            <w:r w:rsidRPr="00D10C84">
              <w:rPr>
                <w:rFonts w:hAnsi="宋体" w:hint="eastAsia"/>
                <w:bCs/>
                <w:sz w:val="21"/>
                <w:szCs w:val="21"/>
              </w:rPr>
              <w:t>付款要求</w:t>
            </w:r>
          </w:p>
        </w:tc>
        <w:tc>
          <w:tcPr>
            <w:tcW w:w="752" w:type="pct"/>
            <w:vAlign w:val="center"/>
          </w:tcPr>
          <w:p w14:paraId="7DC73FE9" w14:textId="77777777" w:rsidR="004762A1" w:rsidRPr="00D10C84" w:rsidRDefault="004762A1">
            <w:pPr>
              <w:snapToGrid w:val="0"/>
              <w:jc w:val="center"/>
              <w:rPr>
                <w:rFonts w:hAnsi="宋体"/>
                <w:bCs/>
                <w:sz w:val="21"/>
                <w:szCs w:val="21"/>
              </w:rPr>
            </w:pPr>
          </w:p>
        </w:tc>
        <w:tc>
          <w:tcPr>
            <w:tcW w:w="1590" w:type="pct"/>
            <w:vAlign w:val="center"/>
          </w:tcPr>
          <w:p w14:paraId="5FEBC647" w14:textId="77777777" w:rsidR="004762A1" w:rsidRPr="00D10C84" w:rsidRDefault="004762A1">
            <w:pPr>
              <w:snapToGrid w:val="0"/>
              <w:jc w:val="center"/>
              <w:rPr>
                <w:rFonts w:hAnsi="宋体"/>
                <w:bCs/>
                <w:sz w:val="21"/>
                <w:szCs w:val="21"/>
              </w:rPr>
            </w:pPr>
          </w:p>
        </w:tc>
      </w:tr>
      <w:tr w:rsidR="00D10C84" w:rsidRPr="00D10C84" w14:paraId="1089FD06" w14:textId="77777777">
        <w:trPr>
          <w:trHeight w:val="454"/>
          <w:jc w:val="center"/>
        </w:trPr>
        <w:tc>
          <w:tcPr>
            <w:tcW w:w="488" w:type="pct"/>
            <w:vAlign w:val="center"/>
          </w:tcPr>
          <w:p w14:paraId="0D175A0A" w14:textId="77777777" w:rsidR="004762A1" w:rsidRPr="00D10C84" w:rsidRDefault="00E373C2">
            <w:pPr>
              <w:snapToGrid w:val="0"/>
              <w:jc w:val="center"/>
              <w:rPr>
                <w:rFonts w:ascii="Times New Roman"/>
                <w:sz w:val="21"/>
                <w:szCs w:val="21"/>
              </w:rPr>
            </w:pPr>
            <w:r w:rsidRPr="00D10C84">
              <w:rPr>
                <w:rFonts w:ascii="Times New Roman" w:hint="eastAsia"/>
                <w:sz w:val="21"/>
                <w:szCs w:val="21"/>
              </w:rPr>
              <w:t>5</w:t>
            </w:r>
          </w:p>
        </w:tc>
        <w:tc>
          <w:tcPr>
            <w:tcW w:w="744" w:type="pct"/>
            <w:vAlign w:val="center"/>
          </w:tcPr>
          <w:p w14:paraId="53E5F84A" w14:textId="77777777" w:rsidR="004762A1" w:rsidRPr="00D10C84" w:rsidRDefault="00E373C2">
            <w:pPr>
              <w:snapToGrid w:val="0"/>
              <w:jc w:val="center"/>
              <w:rPr>
                <w:rFonts w:hAnsi="宋体"/>
                <w:sz w:val="21"/>
                <w:szCs w:val="21"/>
              </w:rPr>
            </w:pPr>
            <w:r w:rsidRPr="00D10C84">
              <w:rPr>
                <w:rFonts w:hAnsi="宋体" w:hint="eastAsia"/>
                <w:sz w:val="21"/>
                <w:szCs w:val="21"/>
              </w:rPr>
              <w:t>六</w:t>
            </w:r>
          </w:p>
        </w:tc>
        <w:tc>
          <w:tcPr>
            <w:tcW w:w="1426" w:type="pct"/>
            <w:vAlign w:val="center"/>
          </w:tcPr>
          <w:p w14:paraId="387313BD" w14:textId="77777777" w:rsidR="004762A1" w:rsidRPr="00D10C84" w:rsidRDefault="00E373C2">
            <w:pPr>
              <w:snapToGrid w:val="0"/>
              <w:jc w:val="center"/>
              <w:rPr>
                <w:rFonts w:hAnsi="宋体"/>
                <w:bCs/>
                <w:sz w:val="21"/>
                <w:szCs w:val="21"/>
              </w:rPr>
            </w:pPr>
            <w:r w:rsidRPr="00D10C84">
              <w:rPr>
                <w:rFonts w:hAnsi="宋体" w:hint="eastAsia"/>
                <w:bCs/>
                <w:sz w:val="21"/>
                <w:szCs w:val="21"/>
              </w:rPr>
              <w:t>交付时间、地点</w:t>
            </w:r>
          </w:p>
        </w:tc>
        <w:tc>
          <w:tcPr>
            <w:tcW w:w="752" w:type="pct"/>
            <w:vAlign w:val="center"/>
          </w:tcPr>
          <w:p w14:paraId="31C8FFDF" w14:textId="77777777" w:rsidR="004762A1" w:rsidRPr="00D10C84" w:rsidRDefault="004762A1">
            <w:pPr>
              <w:snapToGrid w:val="0"/>
              <w:jc w:val="center"/>
              <w:rPr>
                <w:rFonts w:hAnsi="宋体"/>
                <w:bCs/>
                <w:sz w:val="21"/>
                <w:szCs w:val="21"/>
              </w:rPr>
            </w:pPr>
          </w:p>
        </w:tc>
        <w:tc>
          <w:tcPr>
            <w:tcW w:w="1590" w:type="pct"/>
            <w:vAlign w:val="center"/>
          </w:tcPr>
          <w:p w14:paraId="070CC90F" w14:textId="77777777" w:rsidR="004762A1" w:rsidRPr="00D10C84" w:rsidRDefault="004762A1">
            <w:pPr>
              <w:snapToGrid w:val="0"/>
              <w:jc w:val="center"/>
              <w:rPr>
                <w:rFonts w:hAnsi="宋体"/>
                <w:bCs/>
                <w:sz w:val="21"/>
                <w:szCs w:val="21"/>
              </w:rPr>
            </w:pPr>
          </w:p>
        </w:tc>
      </w:tr>
      <w:tr w:rsidR="00D10C84" w:rsidRPr="00D10C84" w14:paraId="3E60D8E5" w14:textId="77777777">
        <w:trPr>
          <w:trHeight w:val="454"/>
          <w:jc w:val="center"/>
        </w:trPr>
        <w:tc>
          <w:tcPr>
            <w:tcW w:w="488" w:type="pct"/>
            <w:vAlign w:val="center"/>
          </w:tcPr>
          <w:p w14:paraId="18BC87FA" w14:textId="77777777" w:rsidR="004762A1" w:rsidRPr="00D10C84" w:rsidRDefault="00E373C2">
            <w:pPr>
              <w:snapToGrid w:val="0"/>
              <w:jc w:val="center"/>
              <w:rPr>
                <w:rFonts w:ascii="Times New Roman"/>
                <w:sz w:val="21"/>
                <w:szCs w:val="21"/>
              </w:rPr>
            </w:pPr>
            <w:r w:rsidRPr="00D10C84">
              <w:rPr>
                <w:rFonts w:ascii="Times New Roman" w:hint="eastAsia"/>
                <w:sz w:val="21"/>
                <w:szCs w:val="21"/>
              </w:rPr>
              <w:t>6</w:t>
            </w:r>
          </w:p>
        </w:tc>
        <w:tc>
          <w:tcPr>
            <w:tcW w:w="744" w:type="pct"/>
            <w:vAlign w:val="center"/>
          </w:tcPr>
          <w:p w14:paraId="13B94F86" w14:textId="77777777" w:rsidR="004762A1" w:rsidRPr="00D10C84" w:rsidRDefault="00E373C2">
            <w:pPr>
              <w:snapToGrid w:val="0"/>
              <w:jc w:val="center"/>
              <w:rPr>
                <w:rFonts w:hAnsi="宋体"/>
                <w:sz w:val="21"/>
                <w:szCs w:val="21"/>
              </w:rPr>
            </w:pPr>
            <w:r w:rsidRPr="00D10C84">
              <w:rPr>
                <w:rFonts w:hAnsi="宋体" w:hint="eastAsia"/>
                <w:sz w:val="21"/>
                <w:szCs w:val="21"/>
              </w:rPr>
              <w:t>七</w:t>
            </w:r>
          </w:p>
        </w:tc>
        <w:tc>
          <w:tcPr>
            <w:tcW w:w="1426" w:type="pct"/>
            <w:vAlign w:val="center"/>
          </w:tcPr>
          <w:p w14:paraId="472C8904" w14:textId="77777777" w:rsidR="004762A1" w:rsidRPr="00D10C84" w:rsidRDefault="00E373C2">
            <w:pPr>
              <w:snapToGrid w:val="0"/>
              <w:jc w:val="center"/>
              <w:rPr>
                <w:rFonts w:hAnsi="宋体"/>
                <w:bCs/>
                <w:sz w:val="21"/>
                <w:szCs w:val="21"/>
              </w:rPr>
            </w:pPr>
            <w:r w:rsidRPr="00D10C84">
              <w:rPr>
                <w:rFonts w:hAnsi="宋体" w:hint="eastAsia"/>
                <w:bCs/>
                <w:sz w:val="21"/>
                <w:szCs w:val="21"/>
              </w:rPr>
              <w:t>验收标准</w:t>
            </w:r>
          </w:p>
        </w:tc>
        <w:tc>
          <w:tcPr>
            <w:tcW w:w="752" w:type="pct"/>
            <w:vAlign w:val="center"/>
          </w:tcPr>
          <w:p w14:paraId="12914748" w14:textId="77777777" w:rsidR="004762A1" w:rsidRPr="00D10C84" w:rsidRDefault="004762A1">
            <w:pPr>
              <w:snapToGrid w:val="0"/>
              <w:jc w:val="center"/>
              <w:rPr>
                <w:rFonts w:hAnsi="宋体"/>
                <w:bCs/>
                <w:sz w:val="21"/>
                <w:szCs w:val="21"/>
              </w:rPr>
            </w:pPr>
          </w:p>
        </w:tc>
        <w:tc>
          <w:tcPr>
            <w:tcW w:w="1590" w:type="pct"/>
            <w:vAlign w:val="center"/>
          </w:tcPr>
          <w:p w14:paraId="6A684D0D" w14:textId="77777777" w:rsidR="004762A1" w:rsidRPr="00D10C84" w:rsidRDefault="004762A1">
            <w:pPr>
              <w:snapToGrid w:val="0"/>
              <w:jc w:val="center"/>
              <w:rPr>
                <w:rFonts w:hAnsi="宋体"/>
                <w:bCs/>
                <w:sz w:val="21"/>
                <w:szCs w:val="21"/>
              </w:rPr>
            </w:pPr>
          </w:p>
        </w:tc>
      </w:tr>
      <w:tr w:rsidR="00D10C84" w:rsidRPr="00D10C84" w14:paraId="5284FB28" w14:textId="77777777">
        <w:trPr>
          <w:trHeight w:val="454"/>
          <w:jc w:val="center"/>
        </w:trPr>
        <w:tc>
          <w:tcPr>
            <w:tcW w:w="488" w:type="pct"/>
            <w:vAlign w:val="center"/>
          </w:tcPr>
          <w:p w14:paraId="246D959F" w14:textId="77777777" w:rsidR="004762A1" w:rsidRPr="00D10C84" w:rsidRDefault="00E373C2">
            <w:pPr>
              <w:snapToGrid w:val="0"/>
              <w:jc w:val="center"/>
              <w:rPr>
                <w:rFonts w:ascii="Times New Roman"/>
                <w:sz w:val="21"/>
                <w:szCs w:val="21"/>
              </w:rPr>
            </w:pPr>
            <w:r w:rsidRPr="00D10C84">
              <w:rPr>
                <w:rFonts w:ascii="Times New Roman" w:hint="eastAsia"/>
                <w:sz w:val="21"/>
                <w:szCs w:val="21"/>
              </w:rPr>
              <w:t>7</w:t>
            </w:r>
          </w:p>
        </w:tc>
        <w:tc>
          <w:tcPr>
            <w:tcW w:w="744" w:type="pct"/>
            <w:vAlign w:val="center"/>
          </w:tcPr>
          <w:p w14:paraId="1B11B2BB" w14:textId="77777777" w:rsidR="004762A1" w:rsidRPr="00D10C84" w:rsidRDefault="00E373C2">
            <w:pPr>
              <w:snapToGrid w:val="0"/>
              <w:jc w:val="center"/>
              <w:rPr>
                <w:rFonts w:hAnsi="宋体"/>
                <w:sz w:val="21"/>
                <w:szCs w:val="21"/>
              </w:rPr>
            </w:pPr>
            <w:r w:rsidRPr="00D10C84">
              <w:rPr>
                <w:rFonts w:hAnsi="宋体" w:hint="eastAsia"/>
                <w:sz w:val="21"/>
                <w:szCs w:val="21"/>
              </w:rPr>
              <w:t>八</w:t>
            </w:r>
          </w:p>
        </w:tc>
        <w:tc>
          <w:tcPr>
            <w:tcW w:w="1426" w:type="pct"/>
            <w:vAlign w:val="center"/>
          </w:tcPr>
          <w:p w14:paraId="11026BBB" w14:textId="77777777" w:rsidR="004762A1" w:rsidRPr="00D10C84" w:rsidRDefault="00E373C2">
            <w:pPr>
              <w:snapToGrid w:val="0"/>
              <w:jc w:val="center"/>
              <w:rPr>
                <w:rFonts w:hAnsi="宋体"/>
                <w:bCs/>
                <w:sz w:val="21"/>
                <w:szCs w:val="21"/>
              </w:rPr>
            </w:pPr>
            <w:r w:rsidRPr="00D10C84">
              <w:rPr>
                <w:rFonts w:hAnsi="宋体" w:hint="eastAsia"/>
                <w:bCs/>
                <w:sz w:val="21"/>
                <w:szCs w:val="21"/>
              </w:rPr>
              <w:t>其它约定</w:t>
            </w:r>
          </w:p>
        </w:tc>
        <w:tc>
          <w:tcPr>
            <w:tcW w:w="752" w:type="pct"/>
            <w:vAlign w:val="center"/>
          </w:tcPr>
          <w:p w14:paraId="24EB9677" w14:textId="77777777" w:rsidR="004762A1" w:rsidRPr="00D10C84" w:rsidRDefault="004762A1">
            <w:pPr>
              <w:snapToGrid w:val="0"/>
              <w:jc w:val="center"/>
              <w:rPr>
                <w:rFonts w:hAnsi="宋体"/>
                <w:bCs/>
                <w:sz w:val="21"/>
                <w:szCs w:val="21"/>
              </w:rPr>
            </w:pPr>
          </w:p>
        </w:tc>
        <w:tc>
          <w:tcPr>
            <w:tcW w:w="1590" w:type="pct"/>
            <w:vAlign w:val="center"/>
          </w:tcPr>
          <w:p w14:paraId="7CF8092D" w14:textId="77777777" w:rsidR="004762A1" w:rsidRPr="00D10C84" w:rsidRDefault="004762A1">
            <w:pPr>
              <w:snapToGrid w:val="0"/>
              <w:jc w:val="center"/>
              <w:rPr>
                <w:rFonts w:hAnsi="宋体"/>
                <w:bCs/>
                <w:sz w:val="21"/>
                <w:szCs w:val="21"/>
              </w:rPr>
            </w:pPr>
          </w:p>
        </w:tc>
      </w:tr>
      <w:tr w:rsidR="00D10C84" w:rsidRPr="00D10C84" w14:paraId="5F8C8C83" w14:textId="77777777">
        <w:trPr>
          <w:trHeight w:val="454"/>
          <w:jc w:val="center"/>
        </w:trPr>
        <w:tc>
          <w:tcPr>
            <w:tcW w:w="488" w:type="pct"/>
            <w:vAlign w:val="center"/>
          </w:tcPr>
          <w:p w14:paraId="52A41874" w14:textId="77777777" w:rsidR="004762A1" w:rsidRPr="00D10C84" w:rsidRDefault="00E373C2">
            <w:pPr>
              <w:snapToGrid w:val="0"/>
              <w:jc w:val="center"/>
              <w:rPr>
                <w:rFonts w:ascii="Times New Roman"/>
                <w:sz w:val="21"/>
                <w:szCs w:val="21"/>
              </w:rPr>
            </w:pPr>
            <w:r w:rsidRPr="00D10C84">
              <w:rPr>
                <w:rFonts w:ascii="Times New Roman" w:hint="eastAsia"/>
                <w:sz w:val="21"/>
                <w:szCs w:val="21"/>
              </w:rPr>
              <w:t>8</w:t>
            </w:r>
          </w:p>
        </w:tc>
        <w:tc>
          <w:tcPr>
            <w:tcW w:w="744" w:type="pct"/>
            <w:vAlign w:val="center"/>
          </w:tcPr>
          <w:p w14:paraId="7C4AFBB2" w14:textId="77777777" w:rsidR="004762A1" w:rsidRPr="00D10C84" w:rsidRDefault="00E373C2">
            <w:pPr>
              <w:snapToGrid w:val="0"/>
              <w:jc w:val="center"/>
              <w:rPr>
                <w:rFonts w:hAnsi="宋体"/>
                <w:sz w:val="21"/>
                <w:szCs w:val="21"/>
              </w:rPr>
            </w:pPr>
            <w:r w:rsidRPr="00D10C84">
              <w:rPr>
                <w:rFonts w:hAnsi="宋体" w:hint="eastAsia"/>
                <w:sz w:val="21"/>
                <w:szCs w:val="21"/>
              </w:rPr>
              <w:t>九</w:t>
            </w:r>
          </w:p>
        </w:tc>
        <w:tc>
          <w:tcPr>
            <w:tcW w:w="1426" w:type="pct"/>
            <w:vAlign w:val="center"/>
          </w:tcPr>
          <w:p w14:paraId="63A6C888" w14:textId="77777777" w:rsidR="004762A1" w:rsidRPr="00D10C84" w:rsidRDefault="00E373C2">
            <w:pPr>
              <w:snapToGrid w:val="0"/>
              <w:jc w:val="center"/>
              <w:rPr>
                <w:rFonts w:hAnsi="宋体"/>
                <w:bCs/>
                <w:sz w:val="21"/>
                <w:szCs w:val="21"/>
              </w:rPr>
            </w:pPr>
            <w:r w:rsidRPr="00D10C84">
              <w:rPr>
                <w:rFonts w:hAnsi="宋体" w:hint="eastAsia"/>
                <w:bCs/>
                <w:sz w:val="21"/>
                <w:szCs w:val="21"/>
              </w:rPr>
              <w:t>评分标准</w:t>
            </w:r>
          </w:p>
        </w:tc>
        <w:tc>
          <w:tcPr>
            <w:tcW w:w="752" w:type="pct"/>
            <w:vAlign w:val="center"/>
          </w:tcPr>
          <w:p w14:paraId="106806C4" w14:textId="77777777" w:rsidR="004762A1" w:rsidRPr="00D10C84" w:rsidRDefault="004762A1">
            <w:pPr>
              <w:snapToGrid w:val="0"/>
              <w:jc w:val="center"/>
              <w:rPr>
                <w:rFonts w:hAnsi="宋体"/>
                <w:bCs/>
                <w:sz w:val="21"/>
                <w:szCs w:val="21"/>
              </w:rPr>
            </w:pPr>
          </w:p>
        </w:tc>
        <w:tc>
          <w:tcPr>
            <w:tcW w:w="1590" w:type="pct"/>
            <w:vAlign w:val="center"/>
          </w:tcPr>
          <w:p w14:paraId="01D83C43" w14:textId="77777777" w:rsidR="004762A1" w:rsidRPr="00D10C84" w:rsidRDefault="004762A1">
            <w:pPr>
              <w:snapToGrid w:val="0"/>
              <w:jc w:val="center"/>
              <w:rPr>
                <w:rFonts w:hAnsi="宋体"/>
                <w:bCs/>
                <w:sz w:val="21"/>
                <w:szCs w:val="21"/>
              </w:rPr>
            </w:pPr>
          </w:p>
        </w:tc>
      </w:tr>
    </w:tbl>
    <w:p w14:paraId="2DF763F2" w14:textId="77777777" w:rsidR="004762A1" w:rsidRPr="00D10C84" w:rsidRDefault="00E373C2">
      <w:pPr>
        <w:autoSpaceDE/>
        <w:autoSpaceDN/>
        <w:adjustRightInd/>
        <w:spacing w:line="360" w:lineRule="auto"/>
        <w:jc w:val="both"/>
        <w:rPr>
          <w:rFonts w:hAnsi="宋体"/>
          <w:kern w:val="2"/>
          <w:sz w:val="21"/>
          <w:szCs w:val="21"/>
        </w:rPr>
      </w:pPr>
      <w:r w:rsidRPr="00D10C84">
        <w:rPr>
          <w:rFonts w:hAnsi="宋体" w:hint="eastAsia"/>
          <w:kern w:val="2"/>
          <w:sz w:val="21"/>
          <w:szCs w:val="21"/>
        </w:rPr>
        <w:t>备注：</w:t>
      </w:r>
    </w:p>
    <w:p w14:paraId="06C20A0B" w14:textId="77777777" w:rsidR="004762A1" w:rsidRPr="00D10C84" w:rsidRDefault="00E373C2">
      <w:pPr>
        <w:autoSpaceDE/>
        <w:autoSpaceDN/>
        <w:adjustRightInd/>
        <w:spacing w:line="360" w:lineRule="auto"/>
        <w:ind w:leftChars="59" w:left="709"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1</w:t>
      </w:r>
      <w:r w:rsidRPr="00D10C84">
        <w:rPr>
          <w:rFonts w:hAnsi="宋体" w:hint="eastAsia"/>
          <w:kern w:val="2"/>
          <w:sz w:val="21"/>
          <w:szCs w:val="21"/>
        </w:rPr>
        <w:t>）</w:t>
      </w:r>
      <w:r w:rsidRPr="00D10C84">
        <w:rPr>
          <w:rFonts w:hAnsi="宋体" w:hint="eastAsia"/>
          <w:b/>
          <w:kern w:val="2"/>
          <w:sz w:val="21"/>
          <w:szCs w:val="21"/>
          <w:u w:val="single"/>
        </w:rPr>
        <w:t>供应商应按照</w:t>
      </w:r>
      <w:r w:rsidRPr="00D10C84">
        <w:rPr>
          <w:rFonts w:hAnsi="宋体" w:hint="eastAsia"/>
          <w:b/>
          <w:sz w:val="21"/>
          <w:szCs w:val="21"/>
          <w:u w:val="single"/>
        </w:rPr>
        <w:t>竞争性谈判</w:t>
      </w:r>
      <w:r w:rsidRPr="00D10C84">
        <w:rPr>
          <w:rFonts w:hAnsi="宋体" w:hint="eastAsia"/>
          <w:b/>
          <w:kern w:val="2"/>
          <w:sz w:val="21"/>
          <w:szCs w:val="21"/>
          <w:u w:val="single"/>
        </w:rPr>
        <w:t>文件用户需求要求（一、项目名称除外），根据上表规定内容作出全面响应。逐条逐项、如实地填写“偏离情况”，若发现未填写本表，或虚假填写本表，或伪造、变造证明材料的，将视为不响应竞争性谈判要求按无效响应文件处理</w:t>
      </w:r>
      <w:r w:rsidRPr="00D10C84">
        <w:rPr>
          <w:rFonts w:hAnsi="宋体" w:hint="eastAsia"/>
          <w:kern w:val="2"/>
          <w:sz w:val="21"/>
          <w:szCs w:val="21"/>
        </w:rPr>
        <w:t>。</w:t>
      </w:r>
    </w:p>
    <w:p w14:paraId="5D07F447" w14:textId="77777777" w:rsidR="004762A1" w:rsidRPr="00D10C84" w:rsidRDefault="00E373C2">
      <w:pPr>
        <w:autoSpaceDE/>
        <w:autoSpaceDN/>
        <w:adjustRightInd/>
        <w:spacing w:line="360" w:lineRule="auto"/>
        <w:ind w:leftChars="59" w:left="709"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2</w:t>
      </w:r>
      <w:r w:rsidRPr="00D10C84">
        <w:rPr>
          <w:rFonts w:hAnsi="宋体" w:hint="eastAsia"/>
          <w:kern w:val="2"/>
          <w:sz w:val="21"/>
          <w:szCs w:val="21"/>
        </w:rPr>
        <w:t>）偏离情况（</w:t>
      </w:r>
      <w:r w:rsidRPr="00D10C84">
        <w:rPr>
          <w:rFonts w:hAnsi="宋体" w:hint="eastAsia"/>
          <w:sz w:val="21"/>
          <w:szCs w:val="21"/>
        </w:rPr>
        <w:t>响应</w:t>
      </w:r>
      <w:r w:rsidRPr="00D10C84">
        <w:rPr>
          <w:rFonts w:hAnsi="宋体" w:hint="eastAsia"/>
          <w:kern w:val="2"/>
          <w:sz w:val="21"/>
          <w:szCs w:val="21"/>
        </w:rPr>
        <w:t>文件对</w:t>
      </w:r>
      <w:r w:rsidRPr="00D10C84">
        <w:rPr>
          <w:rFonts w:hAnsi="宋体" w:hint="eastAsia"/>
          <w:sz w:val="21"/>
          <w:szCs w:val="21"/>
        </w:rPr>
        <w:t>竞争性谈判</w:t>
      </w:r>
      <w:r w:rsidRPr="00D10C84">
        <w:rPr>
          <w:rFonts w:hAnsi="宋体" w:hint="eastAsia"/>
          <w:kern w:val="2"/>
          <w:sz w:val="21"/>
          <w:szCs w:val="21"/>
        </w:rPr>
        <w:t>文件用户需求的响应程度）分为：正偏离、负偏离、无偏离。正偏离是指供应商提供的服务条件优于</w:t>
      </w:r>
      <w:r w:rsidRPr="00D10C84">
        <w:rPr>
          <w:rFonts w:hAnsi="宋体" w:hint="eastAsia"/>
          <w:sz w:val="21"/>
          <w:szCs w:val="21"/>
        </w:rPr>
        <w:t>竞争性谈判</w:t>
      </w:r>
      <w:r w:rsidRPr="00D10C84">
        <w:rPr>
          <w:rFonts w:hAnsi="宋体" w:hint="eastAsia"/>
          <w:kern w:val="2"/>
          <w:sz w:val="21"/>
          <w:szCs w:val="21"/>
        </w:rPr>
        <w:t>文件的要求；负偏离是指供应商提供的服务条件不满足或不完全满足</w:t>
      </w:r>
      <w:r w:rsidRPr="00D10C84">
        <w:rPr>
          <w:rFonts w:hAnsi="宋体" w:hint="eastAsia"/>
          <w:sz w:val="21"/>
          <w:szCs w:val="21"/>
        </w:rPr>
        <w:t>竞争性谈判</w:t>
      </w:r>
      <w:r w:rsidRPr="00D10C84">
        <w:rPr>
          <w:rFonts w:hAnsi="宋体" w:hint="eastAsia"/>
          <w:kern w:val="2"/>
          <w:sz w:val="21"/>
          <w:szCs w:val="21"/>
        </w:rPr>
        <w:t>文件的要求；无偏离是指供应商提供的服务条件完全满足</w:t>
      </w:r>
      <w:r w:rsidRPr="00D10C84">
        <w:rPr>
          <w:rFonts w:hAnsi="宋体" w:hint="eastAsia"/>
          <w:sz w:val="21"/>
          <w:szCs w:val="21"/>
        </w:rPr>
        <w:t>竞争性谈判</w:t>
      </w:r>
      <w:r w:rsidRPr="00D10C84">
        <w:rPr>
          <w:rFonts w:hAnsi="宋体" w:hint="eastAsia"/>
          <w:kern w:val="2"/>
          <w:sz w:val="21"/>
          <w:szCs w:val="21"/>
        </w:rPr>
        <w:t>文件的要求。</w:t>
      </w:r>
      <w:r w:rsidRPr="00D10C84">
        <w:rPr>
          <w:rFonts w:hAnsi="宋体"/>
          <w:kern w:val="2"/>
          <w:sz w:val="21"/>
          <w:szCs w:val="21"/>
        </w:rPr>
        <w:t xml:space="preserve"> </w:t>
      </w:r>
    </w:p>
    <w:p w14:paraId="15332F0C" w14:textId="77777777" w:rsidR="004762A1" w:rsidRPr="00D10C84" w:rsidRDefault="00E373C2">
      <w:pPr>
        <w:autoSpaceDE/>
        <w:autoSpaceDN/>
        <w:adjustRightInd/>
        <w:spacing w:line="360" w:lineRule="auto"/>
        <w:ind w:leftChars="59" w:left="709" w:hangingChars="270" w:hanging="567"/>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3</w:t>
      </w:r>
      <w:r w:rsidRPr="00D10C84">
        <w:rPr>
          <w:rFonts w:hAnsi="宋体" w:hint="eastAsia"/>
          <w:kern w:val="2"/>
          <w:sz w:val="21"/>
          <w:szCs w:val="21"/>
        </w:rPr>
        <w:t>）</w:t>
      </w:r>
      <w:r w:rsidRPr="00D10C84">
        <w:rPr>
          <w:rFonts w:hAnsi="宋体" w:hint="eastAsia"/>
          <w:b/>
          <w:kern w:val="2"/>
          <w:sz w:val="21"/>
          <w:szCs w:val="21"/>
          <w:u w:val="single"/>
        </w:rPr>
        <w:t>应逐条逐项、如实地填写“偏离情况”。“偏离情况”项为正偏离（或负偏离）的，必须在“</w:t>
      </w:r>
      <w:r w:rsidRPr="00D10C84">
        <w:rPr>
          <w:rFonts w:hAnsi="宋体" w:hint="eastAsia"/>
          <w:b/>
          <w:sz w:val="21"/>
          <w:szCs w:val="21"/>
          <w:u w:val="single"/>
        </w:rPr>
        <w:t>具体偏离内容</w:t>
      </w:r>
      <w:r w:rsidRPr="00D10C84">
        <w:rPr>
          <w:rFonts w:hAnsi="宋体" w:hint="eastAsia"/>
          <w:b/>
          <w:kern w:val="2"/>
          <w:sz w:val="21"/>
          <w:szCs w:val="21"/>
          <w:u w:val="single"/>
        </w:rPr>
        <w:t>”项内详细说明与</w:t>
      </w:r>
      <w:r w:rsidRPr="00D10C84">
        <w:rPr>
          <w:rFonts w:hAnsi="宋体" w:hint="eastAsia"/>
          <w:b/>
          <w:sz w:val="21"/>
          <w:szCs w:val="21"/>
          <w:u w:val="single"/>
        </w:rPr>
        <w:t>竞争性谈判</w:t>
      </w:r>
      <w:r w:rsidRPr="00D10C84">
        <w:rPr>
          <w:rFonts w:hAnsi="宋体" w:hint="eastAsia"/>
          <w:b/>
          <w:kern w:val="2"/>
          <w:sz w:val="21"/>
          <w:szCs w:val="21"/>
          <w:u w:val="single"/>
        </w:rPr>
        <w:t>文件的偏离内容，“偏离情况”项为无偏离的，在“</w:t>
      </w:r>
      <w:r w:rsidRPr="00D10C84">
        <w:rPr>
          <w:rFonts w:hAnsi="宋体" w:hint="eastAsia"/>
          <w:b/>
          <w:sz w:val="21"/>
          <w:szCs w:val="21"/>
          <w:u w:val="single"/>
        </w:rPr>
        <w:t>具体偏离内容</w:t>
      </w:r>
      <w:r w:rsidRPr="00D10C84">
        <w:rPr>
          <w:rFonts w:hAnsi="宋体" w:hint="eastAsia"/>
          <w:b/>
          <w:kern w:val="2"/>
          <w:sz w:val="21"/>
          <w:szCs w:val="21"/>
          <w:u w:val="single"/>
        </w:rPr>
        <w:t>”项内填“无”</w:t>
      </w:r>
      <w:r w:rsidRPr="00D10C84">
        <w:rPr>
          <w:rFonts w:hAnsi="宋体" w:hint="eastAsia"/>
          <w:b/>
          <w:sz w:val="21"/>
          <w:szCs w:val="21"/>
          <w:u w:val="single"/>
        </w:rPr>
        <w:t xml:space="preserve"> 即可，也可进一步说明响应的具体内容。供应商可将反映服务能力的技术支持资料作为本表的附件，并在本偏离表“对应证明材料页码”项内注明其在响应文件中的具体页码</w:t>
      </w:r>
      <w:r w:rsidRPr="00D10C84">
        <w:rPr>
          <w:rFonts w:hAnsi="宋体" w:hint="eastAsia"/>
          <w:kern w:val="2"/>
          <w:sz w:val="21"/>
          <w:szCs w:val="21"/>
        </w:rPr>
        <w:t>。</w:t>
      </w:r>
    </w:p>
    <w:p w14:paraId="67A09E5F" w14:textId="77777777" w:rsidR="004762A1" w:rsidRPr="00D10C84" w:rsidRDefault="004762A1">
      <w:pPr>
        <w:autoSpaceDE/>
        <w:autoSpaceDN/>
        <w:adjustRightInd/>
        <w:spacing w:line="360" w:lineRule="auto"/>
        <w:ind w:leftChars="91" w:left="611" w:hangingChars="187" w:hanging="393"/>
        <w:jc w:val="both"/>
        <w:rPr>
          <w:rFonts w:hAnsi="宋体"/>
          <w:kern w:val="2"/>
          <w:sz w:val="21"/>
          <w:szCs w:val="21"/>
        </w:rPr>
      </w:pPr>
    </w:p>
    <w:p w14:paraId="17E89980" w14:textId="77777777" w:rsidR="004762A1" w:rsidRPr="00D10C84" w:rsidRDefault="00E373C2">
      <w:pPr>
        <w:spacing w:line="360" w:lineRule="auto"/>
        <w:jc w:val="right"/>
        <w:rPr>
          <w:rFonts w:hAnsi="宋体"/>
          <w:sz w:val="21"/>
          <w:szCs w:val="21"/>
        </w:rPr>
      </w:pPr>
      <w:r w:rsidRPr="00D10C84">
        <w:rPr>
          <w:rFonts w:hAnsi="宋体"/>
          <w:sz w:val="21"/>
          <w:szCs w:val="21"/>
        </w:rPr>
        <w:t xml:space="preserve">  </w:t>
      </w:r>
      <w:r w:rsidRPr="00D10C84">
        <w:rPr>
          <w:rFonts w:hAnsi="宋体" w:hint="eastAsia"/>
          <w:sz w:val="21"/>
          <w:szCs w:val="21"/>
        </w:rPr>
        <w:t>供应商：（</w:t>
      </w:r>
      <w:r w:rsidRPr="00D10C84">
        <w:rPr>
          <w:rFonts w:hAnsi="宋体" w:hint="eastAsia"/>
          <w:kern w:val="2"/>
          <w:sz w:val="21"/>
          <w:lang w:val="zh-CN"/>
        </w:rPr>
        <w:t>加盖供应商</w:t>
      </w:r>
      <w:r w:rsidRPr="00D10C84">
        <w:rPr>
          <w:rFonts w:hAnsi="宋体" w:hint="eastAsia"/>
          <w:sz w:val="21"/>
          <w:szCs w:val="21"/>
        </w:rPr>
        <w:t>法人公章）</w:t>
      </w:r>
    </w:p>
    <w:p w14:paraId="5155880F" w14:textId="77777777" w:rsidR="004762A1" w:rsidRPr="00D10C84" w:rsidRDefault="00E373C2">
      <w:pPr>
        <w:autoSpaceDE/>
        <w:autoSpaceDN/>
        <w:adjustRightInd/>
        <w:spacing w:line="360" w:lineRule="auto"/>
        <w:ind w:leftChars="91" w:left="611" w:hangingChars="187" w:hanging="393"/>
        <w:jc w:val="right"/>
        <w:rPr>
          <w:rFonts w:hAnsi="宋体"/>
          <w:kern w:val="2"/>
          <w:sz w:val="21"/>
          <w:szCs w:val="21"/>
        </w:rPr>
      </w:pPr>
      <w:r w:rsidRPr="00D10C84">
        <w:rPr>
          <w:rFonts w:hAnsi="宋体" w:hint="eastAsia"/>
          <w:sz w:val="21"/>
          <w:szCs w:val="21"/>
        </w:rPr>
        <w:t xml:space="preserve">日  期：   </w:t>
      </w:r>
      <w:r w:rsidRPr="00D10C84">
        <w:rPr>
          <w:rFonts w:hAnsi="宋体" w:hint="eastAsia"/>
          <w:kern w:val="2"/>
          <w:sz w:val="21"/>
          <w:lang w:val="zh-CN"/>
        </w:rPr>
        <w:t>年</w:t>
      </w:r>
      <w:r w:rsidRPr="00D10C84">
        <w:rPr>
          <w:rFonts w:hAnsi="宋体"/>
          <w:kern w:val="2"/>
          <w:sz w:val="21"/>
          <w:lang w:val="zh-CN"/>
        </w:rPr>
        <w:t xml:space="preserve">  </w:t>
      </w:r>
      <w:r w:rsidRPr="00D10C84">
        <w:rPr>
          <w:rFonts w:hAnsi="宋体" w:hint="eastAsia"/>
          <w:kern w:val="2"/>
          <w:sz w:val="21"/>
          <w:lang w:val="zh-CN"/>
        </w:rPr>
        <w:t>月</w:t>
      </w:r>
      <w:r w:rsidRPr="00D10C84">
        <w:rPr>
          <w:rFonts w:hAnsi="宋体"/>
          <w:kern w:val="2"/>
          <w:sz w:val="21"/>
          <w:lang w:val="zh-CN"/>
        </w:rPr>
        <w:t xml:space="preserve">  </w:t>
      </w:r>
      <w:r w:rsidRPr="00D10C84">
        <w:rPr>
          <w:rFonts w:hAnsi="宋体" w:hint="eastAsia"/>
          <w:kern w:val="2"/>
          <w:sz w:val="21"/>
          <w:lang w:val="zh-CN"/>
        </w:rPr>
        <w:t>日</w:t>
      </w:r>
    </w:p>
    <w:p w14:paraId="59518901" w14:textId="77777777" w:rsidR="004762A1" w:rsidRPr="00D10C84" w:rsidRDefault="00E373C2">
      <w:pPr>
        <w:widowControl/>
        <w:autoSpaceDE/>
        <w:autoSpaceDN/>
        <w:adjustRightInd/>
        <w:rPr>
          <w:rFonts w:hAnsi="宋体"/>
          <w:kern w:val="2"/>
          <w:sz w:val="21"/>
          <w:lang w:val="zh-CN"/>
        </w:rPr>
      </w:pPr>
      <w:r w:rsidRPr="00D10C84">
        <w:rPr>
          <w:rFonts w:hAnsi="宋体"/>
          <w:kern w:val="2"/>
          <w:sz w:val="21"/>
          <w:lang w:val="zh-CN"/>
        </w:rPr>
        <w:br w:type="page"/>
      </w:r>
    </w:p>
    <w:p w14:paraId="2801D83C" w14:textId="77777777" w:rsidR="004762A1" w:rsidRPr="00D10C84" w:rsidRDefault="00E373C2">
      <w:pPr>
        <w:rPr>
          <w:rFonts w:ascii="Times New Roman"/>
          <w:b/>
          <w:sz w:val="32"/>
          <w:szCs w:val="32"/>
        </w:rPr>
      </w:pPr>
      <w:r w:rsidRPr="00D10C84">
        <w:rPr>
          <w:rFonts w:ascii="Times New Roman" w:hint="eastAsia"/>
          <w:b/>
          <w:sz w:val="32"/>
          <w:szCs w:val="32"/>
        </w:rPr>
        <w:lastRenderedPageBreak/>
        <w:t>14</w:t>
      </w:r>
      <w:r w:rsidRPr="00D10C84">
        <w:rPr>
          <w:rFonts w:ascii="Times New Roman"/>
          <w:b/>
          <w:sz w:val="32"/>
          <w:szCs w:val="32"/>
        </w:rPr>
        <w:t>-</w:t>
      </w:r>
      <w:r w:rsidRPr="00D10C84">
        <w:rPr>
          <w:rFonts w:ascii="Times New Roman" w:hint="eastAsia"/>
          <w:b/>
          <w:sz w:val="32"/>
          <w:szCs w:val="32"/>
        </w:rPr>
        <w:t>2</w:t>
      </w:r>
      <w:r w:rsidRPr="00D10C84">
        <w:rPr>
          <w:rFonts w:ascii="Times New Roman"/>
          <w:b/>
          <w:sz w:val="32"/>
          <w:szCs w:val="32"/>
        </w:rPr>
        <w:t xml:space="preserve"> </w:t>
      </w:r>
      <w:r w:rsidRPr="00D10C84">
        <w:rPr>
          <w:rFonts w:ascii="Times New Roman" w:hint="eastAsia"/>
          <w:b/>
          <w:sz w:val="32"/>
          <w:szCs w:val="32"/>
        </w:rPr>
        <w:t>车辆租赁清单表表格式（</w:t>
      </w:r>
      <w:r w:rsidRPr="00D10C84">
        <w:rPr>
          <w:rFonts w:ascii="Times New Roman" w:hint="eastAsia"/>
          <w:b/>
          <w:sz w:val="32"/>
          <w:szCs w:val="32"/>
        </w:rPr>
        <w:t xml:space="preserve">   </w:t>
      </w:r>
      <w:r w:rsidRPr="00D10C84">
        <w:rPr>
          <w:rFonts w:ascii="Times New Roman" w:hint="eastAsia"/>
          <w:b/>
          <w:sz w:val="32"/>
          <w:szCs w:val="32"/>
        </w:rPr>
        <w:t>包）</w:t>
      </w:r>
    </w:p>
    <w:p w14:paraId="69D14CB6" w14:textId="77777777" w:rsidR="004762A1" w:rsidRPr="00D10C84" w:rsidRDefault="00E373C2">
      <w:pPr>
        <w:pStyle w:val="a0"/>
        <w:ind w:rightChars="-11"/>
        <w:rPr>
          <w:rFonts w:hAnsi="宋体" w:cs="宋体"/>
          <w:bCs w:val="0"/>
          <w:sz w:val="30"/>
          <w:szCs w:val="30"/>
        </w:rPr>
      </w:pPr>
      <w:r w:rsidRPr="00D10C84">
        <w:rPr>
          <w:rFonts w:hAnsi="宋体" w:cs="宋体" w:hint="eastAsia"/>
          <w:bCs w:val="0"/>
          <w:sz w:val="30"/>
          <w:szCs w:val="30"/>
        </w:rPr>
        <w:t>车辆租赁清单表</w:t>
      </w:r>
    </w:p>
    <w:p w14:paraId="1D78D6EF" w14:textId="77777777" w:rsidR="004762A1" w:rsidRPr="00D10C84" w:rsidRDefault="004762A1">
      <w:pPr>
        <w:pStyle w:val="a0"/>
        <w:ind w:rightChars="-11"/>
        <w:rPr>
          <w:sz w:val="21"/>
          <w:szCs w:val="21"/>
          <w:lang w:val="en-US"/>
        </w:rPr>
      </w:pPr>
    </w:p>
    <w:p w14:paraId="3FDA491E" w14:textId="77777777" w:rsidR="004762A1" w:rsidRPr="00D10C84" w:rsidRDefault="004762A1">
      <w:pPr>
        <w:snapToGrid w:val="0"/>
        <w:spacing w:line="360" w:lineRule="auto"/>
        <w:ind w:firstLineChars="100" w:firstLine="210"/>
        <w:rPr>
          <w:rFonts w:hAnsi="宋体"/>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523"/>
        <w:gridCol w:w="675"/>
        <w:gridCol w:w="812"/>
        <w:gridCol w:w="1167"/>
        <w:gridCol w:w="937"/>
        <w:gridCol w:w="669"/>
        <w:gridCol w:w="1070"/>
        <w:gridCol w:w="1070"/>
        <w:gridCol w:w="1416"/>
      </w:tblGrid>
      <w:tr w:rsidR="00D10C84" w:rsidRPr="00D10C84" w14:paraId="1319F75B" w14:textId="77777777">
        <w:trPr>
          <w:trHeight w:val="878"/>
        </w:trPr>
        <w:tc>
          <w:tcPr>
            <w:tcW w:w="365" w:type="pct"/>
            <w:tcBorders>
              <w:top w:val="single" w:sz="4" w:space="0" w:color="auto"/>
              <w:left w:val="single" w:sz="4" w:space="0" w:color="auto"/>
              <w:bottom w:val="single" w:sz="4" w:space="0" w:color="auto"/>
              <w:right w:val="single" w:sz="4" w:space="0" w:color="auto"/>
            </w:tcBorders>
            <w:vAlign w:val="center"/>
          </w:tcPr>
          <w:p w14:paraId="3433E9E0" w14:textId="77777777" w:rsidR="004762A1" w:rsidRPr="00D10C84" w:rsidRDefault="00E373C2">
            <w:pPr>
              <w:pStyle w:val="ae"/>
              <w:spacing w:line="360" w:lineRule="auto"/>
              <w:jc w:val="center"/>
              <w:rPr>
                <w:rFonts w:hAnsi="宋体"/>
                <w:b/>
                <w:szCs w:val="21"/>
              </w:rPr>
            </w:pPr>
            <w:r w:rsidRPr="00D10C84">
              <w:rPr>
                <w:rFonts w:hAnsi="宋体" w:hint="eastAsia"/>
                <w:b/>
                <w:szCs w:val="21"/>
              </w:rPr>
              <w:t>序号</w:t>
            </w:r>
          </w:p>
        </w:tc>
        <w:tc>
          <w:tcPr>
            <w:tcW w:w="756" w:type="pct"/>
            <w:tcBorders>
              <w:top w:val="single" w:sz="4" w:space="0" w:color="auto"/>
              <w:left w:val="single" w:sz="4" w:space="0" w:color="auto"/>
              <w:bottom w:val="single" w:sz="4" w:space="0" w:color="auto"/>
              <w:right w:val="single" w:sz="4" w:space="0" w:color="auto"/>
            </w:tcBorders>
            <w:vAlign w:val="center"/>
          </w:tcPr>
          <w:p w14:paraId="46A01862" w14:textId="77777777" w:rsidR="004762A1" w:rsidRPr="00D10C84" w:rsidRDefault="00E373C2">
            <w:pPr>
              <w:pStyle w:val="ae"/>
              <w:spacing w:line="360" w:lineRule="auto"/>
              <w:jc w:val="center"/>
              <w:rPr>
                <w:rFonts w:hAnsi="宋体"/>
                <w:b/>
                <w:szCs w:val="21"/>
              </w:rPr>
            </w:pPr>
            <w:r w:rsidRPr="00D10C84">
              <w:rPr>
                <w:rFonts w:hAnsi="宋体" w:hint="eastAsia"/>
                <w:b/>
                <w:szCs w:val="21"/>
              </w:rPr>
              <w:t>车辆名称</w:t>
            </w:r>
          </w:p>
        </w:tc>
        <w:tc>
          <w:tcPr>
            <w:tcW w:w="335" w:type="pct"/>
            <w:tcBorders>
              <w:top w:val="single" w:sz="4" w:space="0" w:color="auto"/>
              <w:left w:val="single" w:sz="4" w:space="0" w:color="auto"/>
              <w:bottom w:val="single" w:sz="4" w:space="0" w:color="auto"/>
              <w:right w:val="single" w:sz="4" w:space="0" w:color="auto"/>
            </w:tcBorders>
            <w:vAlign w:val="center"/>
          </w:tcPr>
          <w:p w14:paraId="06D4318F" w14:textId="77777777" w:rsidR="004762A1" w:rsidRPr="00D10C84" w:rsidRDefault="00E373C2">
            <w:pPr>
              <w:pStyle w:val="ae"/>
              <w:spacing w:line="360" w:lineRule="auto"/>
              <w:jc w:val="center"/>
              <w:rPr>
                <w:rFonts w:hAnsi="宋体"/>
                <w:b/>
                <w:szCs w:val="21"/>
              </w:rPr>
            </w:pPr>
            <w:r w:rsidRPr="00D10C84">
              <w:rPr>
                <w:rFonts w:hAnsi="宋体" w:hint="eastAsia"/>
                <w:b/>
                <w:szCs w:val="21"/>
              </w:rPr>
              <w:t>品牌</w:t>
            </w:r>
          </w:p>
        </w:tc>
        <w:tc>
          <w:tcPr>
            <w:tcW w:w="403" w:type="pct"/>
            <w:tcBorders>
              <w:top w:val="single" w:sz="4" w:space="0" w:color="auto"/>
              <w:left w:val="single" w:sz="4" w:space="0" w:color="auto"/>
              <w:bottom w:val="single" w:sz="4" w:space="0" w:color="auto"/>
              <w:right w:val="single" w:sz="4" w:space="0" w:color="auto"/>
            </w:tcBorders>
            <w:vAlign w:val="center"/>
          </w:tcPr>
          <w:p w14:paraId="157DF925" w14:textId="77777777" w:rsidR="004762A1" w:rsidRPr="00D10C84" w:rsidRDefault="00E373C2">
            <w:pPr>
              <w:pStyle w:val="ae"/>
              <w:spacing w:line="360" w:lineRule="auto"/>
              <w:jc w:val="center"/>
              <w:rPr>
                <w:rFonts w:hAnsi="宋体"/>
                <w:b/>
                <w:szCs w:val="21"/>
              </w:rPr>
            </w:pPr>
            <w:r w:rsidRPr="00D10C84">
              <w:rPr>
                <w:rFonts w:hAnsi="宋体" w:hint="eastAsia"/>
                <w:b/>
                <w:szCs w:val="21"/>
              </w:rPr>
              <w:t>产地</w:t>
            </w:r>
          </w:p>
        </w:tc>
        <w:tc>
          <w:tcPr>
            <w:tcW w:w="579" w:type="pct"/>
            <w:tcBorders>
              <w:top w:val="single" w:sz="4" w:space="0" w:color="auto"/>
              <w:left w:val="single" w:sz="4" w:space="0" w:color="auto"/>
              <w:bottom w:val="single" w:sz="4" w:space="0" w:color="auto"/>
              <w:right w:val="single" w:sz="4" w:space="0" w:color="auto"/>
            </w:tcBorders>
            <w:vAlign w:val="center"/>
          </w:tcPr>
          <w:p w14:paraId="1CCBAAC7" w14:textId="77777777" w:rsidR="004762A1" w:rsidRPr="00D10C84" w:rsidRDefault="00E373C2">
            <w:pPr>
              <w:pStyle w:val="ae"/>
              <w:spacing w:line="360" w:lineRule="auto"/>
              <w:jc w:val="center"/>
              <w:rPr>
                <w:rFonts w:hAnsi="宋体"/>
                <w:b/>
                <w:szCs w:val="21"/>
              </w:rPr>
            </w:pPr>
            <w:r w:rsidRPr="00D10C84">
              <w:rPr>
                <w:rFonts w:hAnsi="宋体" w:hint="eastAsia"/>
                <w:b/>
                <w:szCs w:val="21"/>
              </w:rPr>
              <w:t>规格、型号</w:t>
            </w:r>
          </w:p>
        </w:tc>
        <w:tc>
          <w:tcPr>
            <w:tcW w:w="465" w:type="pct"/>
            <w:tcBorders>
              <w:top w:val="single" w:sz="4" w:space="0" w:color="auto"/>
              <w:left w:val="single" w:sz="4" w:space="0" w:color="auto"/>
              <w:bottom w:val="single" w:sz="4" w:space="0" w:color="auto"/>
              <w:right w:val="single" w:sz="4" w:space="0" w:color="auto"/>
            </w:tcBorders>
            <w:vAlign w:val="center"/>
          </w:tcPr>
          <w:p w14:paraId="4C635FD2" w14:textId="77777777" w:rsidR="004762A1" w:rsidRPr="00D10C84" w:rsidRDefault="00E373C2">
            <w:pPr>
              <w:pStyle w:val="ae"/>
              <w:spacing w:line="360" w:lineRule="auto"/>
              <w:jc w:val="center"/>
              <w:rPr>
                <w:rFonts w:hAnsi="宋体"/>
                <w:b/>
                <w:szCs w:val="21"/>
              </w:rPr>
            </w:pPr>
            <w:r w:rsidRPr="00D10C84">
              <w:rPr>
                <w:rFonts w:hAnsi="宋体" w:hint="eastAsia"/>
                <w:b/>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1B5FD8BA" w14:textId="77777777" w:rsidR="004762A1" w:rsidRPr="00D10C84" w:rsidRDefault="00E373C2">
            <w:pPr>
              <w:pStyle w:val="ae"/>
              <w:spacing w:line="360" w:lineRule="auto"/>
              <w:jc w:val="center"/>
              <w:rPr>
                <w:rFonts w:hAnsi="宋体"/>
                <w:b/>
                <w:szCs w:val="21"/>
              </w:rPr>
            </w:pPr>
            <w:r w:rsidRPr="00D10C84">
              <w:rPr>
                <w:rFonts w:hAnsi="宋体" w:hint="eastAsia"/>
                <w:b/>
                <w:szCs w:val="21"/>
              </w:rPr>
              <w:t>数量</w:t>
            </w:r>
          </w:p>
        </w:tc>
        <w:tc>
          <w:tcPr>
            <w:tcW w:w="531" w:type="pct"/>
            <w:tcBorders>
              <w:top w:val="single" w:sz="4" w:space="0" w:color="auto"/>
              <w:left w:val="single" w:sz="4" w:space="0" w:color="auto"/>
              <w:bottom w:val="single" w:sz="4" w:space="0" w:color="auto"/>
              <w:right w:val="single" w:sz="4" w:space="0" w:color="auto"/>
            </w:tcBorders>
            <w:vAlign w:val="center"/>
          </w:tcPr>
          <w:p w14:paraId="470A1E74" w14:textId="77777777" w:rsidR="004762A1" w:rsidRPr="00D10C84" w:rsidRDefault="00E373C2">
            <w:pPr>
              <w:jc w:val="center"/>
              <w:rPr>
                <w:rFonts w:ascii="Times New Roman"/>
                <w:b/>
                <w:sz w:val="21"/>
                <w:szCs w:val="21"/>
              </w:rPr>
            </w:pPr>
            <w:r w:rsidRPr="00D10C84">
              <w:rPr>
                <w:rFonts w:ascii="Times New Roman" w:hint="eastAsia"/>
                <w:b/>
                <w:sz w:val="21"/>
                <w:szCs w:val="21"/>
              </w:rPr>
              <w:t>生产厂家</w:t>
            </w:r>
          </w:p>
        </w:tc>
        <w:tc>
          <w:tcPr>
            <w:tcW w:w="531" w:type="pct"/>
            <w:tcBorders>
              <w:top w:val="single" w:sz="4" w:space="0" w:color="auto"/>
              <w:left w:val="single" w:sz="4" w:space="0" w:color="auto"/>
              <w:bottom w:val="single" w:sz="4" w:space="0" w:color="auto"/>
              <w:right w:val="single" w:sz="4" w:space="0" w:color="auto"/>
            </w:tcBorders>
            <w:vAlign w:val="center"/>
          </w:tcPr>
          <w:p w14:paraId="6A3F1B89" w14:textId="77777777" w:rsidR="004762A1" w:rsidRPr="00D10C84" w:rsidRDefault="00E373C2">
            <w:pPr>
              <w:jc w:val="center"/>
              <w:rPr>
                <w:rFonts w:ascii="Times New Roman"/>
                <w:b/>
                <w:sz w:val="21"/>
                <w:szCs w:val="21"/>
              </w:rPr>
            </w:pPr>
            <w:r w:rsidRPr="00D10C84">
              <w:rPr>
                <w:rFonts w:ascii="Times New Roman" w:hint="eastAsia"/>
                <w:b/>
                <w:sz w:val="21"/>
                <w:szCs w:val="21"/>
              </w:rPr>
              <w:t>主要技术参数</w:t>
            </w:r>
          </w:p>
        </w:tc>
        <w:tc>
          <w:tcPr>
            <w:tcW w:w="703" w:type="pct"/>
            <w:tcBorders>
              <w:top w:val="single" w:sz="4" w:space="0" w:color="auto"/>
              <w:left w:val="single" w:sz="4" w:space="0" w:color="auto"/>
              <w:bottom w:val="single" w:sz="4" w:space="0" w:color="auto"/>
              <w:right w:val="single" w:sz="4" w:space="0" w:color="auto"/>
            </w:tcBorders>
            <w:vAlign w:val="center"/>
          </w:tcPr>
          <w:p w14:paraId="121036FB" w14:textId="77777777" w:rsidR="004762A1" w:rsidRPr="00D10C84" w:rsidRDefault="00E373C2">
            <w:pPr>
              <w:jc w:val="center"/>
              <w:rPr>
                <w:rFonts w:ascii="Times New Roman"/>
                <w:b/>
                <w:sz w:val="21"/>
                <w:szCs w:val="21"/>
              </w:rPr>
            </w:pPr>
            <w:r w:rsidRPr="00D10C84">
              <w:rPr>
                <w:rFonts w:ascii="Times New Roman"/>
                <w:b/>
                <w:sz w:val="21"/>
                <w:szCs w:val="21"/>
              </w:rPr>
              <w:t>备注</w:t>
            </w:r>
          </w:p>
        </w:tc>
      </w:tr>
      <w:tr w:rsidR="00D10C84" w:rsidRPr="00D10C84" w14:paraId="6BEE2594" w14:textId="77777777">
        <w:trPr>
          <w:trHeight w:val="500"/>
        </w:trPr>
        <w:tc>
          <w:tcPr>
            <w:tcW w:w="365" w:type="pct"/>
            <w:tcBorders>
              <w:top w:val="single" w:sz="4" w:space="0" w:color="auto"/>
              <w:left w:val="single" w:sz="4" w:space="0" w:color="auto"/>
              <w:bottom w:val="single" w:sz="4" w:space="0" w:color="auto"/>
              <w:right w:val="single" w:sz="4" w:space="0" w:color="auto"/>
            </w:tcBorders>
            <w:vAlign w:val="center"/>
          </w:tcPr>
          <w:p w14:paraId="66330C10" w14:textId="77777777" w:rsidR="004762A1" w:rsidRPr="00D10C84" w:rsidRDefault="00E373C2">
            <w:pPr>
              <w:jc w:val="center"/>
              <w:rPr>
                <w:rFonts w:hAnsi="宋体"/>
                <w:sz w:val="21"/>
                <w:szCs w:val="21"/>
              </w:rPr>
            </w:pPr>
            <w:r w:rsidRPr="00D10C84">
              <w:rPr>
                <w:rFonts w:hAnsi="宋体"/>
                <w:sz w:val="21"/>
                <w:szCs w:val="21"/>
              </w:rPr>
              <w:t>1</w:t>
            </w:r>
          </w:p>
        </w:tc>
        <w:tc>
          <w:tcPr>
            <w:tcW w:w="756" w:type="pct"/>
            <w:tcBorders>
              <w:top w:val="single" w:sz="4" w:space="0" w:color="auto"/>
              <w:left w:val="single" w:sz="4" w:space="0" w:color="auto"/>
              <w:bottom w:val="single" w:sz="4" w:space="0" w:color="auto"/>
              <w:right w:val="single" w:sz="4" w:space="0" w:color="auto"/>
            </w:tcBorders>
            <w:vAlign w:val="center"/>
          </w:tcPr>
          <w:p w14:paraId="4F62AFE2"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1802446D"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2A07BC7A"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05D6549D"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0A78B8AC"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54514359"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4C919542"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0817DC59"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166CEDDE" w14:textId="77777777" w:rsidR="004762A1" w:rsidRPr="00D10C84" w:rsidRDefault="004762A1">
            <w:pPr>
              <w:pStyle w:val="ae"/>
              <w:spacing w:line="360" w:lineRule="auto"/>
              <w:jc w:val="center"/>
              <w:rPr>
                <w:rFonts w:hAnsi="宋体"/>
                <w:szCs w:val="21"/>
              </w:rPr>
            </w:pPr>
          </w:p>
        </w:tc>
      </w:tr>
      <w:tr w:rsidR="00D10C84" w:rsidRPr="00D10C84" w14:paraId="377A7124" w14:textId="77777777">
        <w:trPr>
          <w:trHeight w:val="422"/>
        </w:trPr>
        <w:tc>
          <w:tcPr>
            <w:tcW w:w="365" w:type="pct"/>
            <w:tcBorders>
              <w:top w:val="single" w:sz="4" w:space="0" w:color="auto"/>
              <w:left w:val="single" w:sz="4" w:space="0" w:color="auto"/>
              <w:bottom w:val="single" w:sz="4" w:space="0" w:color="auto"/>
              <w:right w:val="single" w:sz="4" w:space="0" w:color="auto"/>
            </w:tcBorders>
            <w:vAlign w:val="center"/>
          </w:tcPr>
          <w:p w14:paraId="2A2486FE" w14:textId="77777777" w:rsidR="004762A1" w:rsidRPr="00D10C84" w:rsidRDefault="00E373C2">
            <w:pPr>
              <w:jc w:val="center"/>
              <w:rPr>
                <w:rFonts w:hAnsi="宋体"/>
                <w:sz w:val="21"/>
                <w:szCs w:val="21"/>
              </w:rPr>
            </w:pPr>
            <w:r w:rsidRPr="00D10C84">
              <w:rPr>
                <w:rFonts w:hAnsi="宋体"/>
                <w:sz w:val="21"/>
                <w:szCs w:val="21"/>
              </w:rPr>
              <w:t>2</w:t>
            </w:r>
          </w:p>
        </w:tc>
        <w:tc>
          <w:tcPr>
            <w:tcW w:w="756" w:type="pct"/>
            <w:tcBorders>
              <w:top w:val="single" w:sz="4" w:space="0" w:color="auto"/>
              <w:left w:val="single" w:sz="4" w:space="0" w:color="auto"/>
              <w:bottom w:val="single" w:sz="4" w:space="0" w:color="auto"/>
              <w:right w:val="single" w:sz="4" w:space="0" w:color="auto"/>
            </w:tcBorders>
            <w:vAlign w:val="center"/>
          </w:tcPr>
          <w:p w14:paraId="565B8B39"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10F8F874"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3A603F73"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196EF94B"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515E75E8"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2FDE1FF2"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777C5882"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785C6C02"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0CA88171" w14:textId="77777777" w:rsidR="004762A1" w:rsidRPr="00D10C84" w:rsidRDefault="004762A1">
            <w:pPr>
              <w:pStyle w:val="ae"/>
              <w:spacing w:line="360" w:lineRule="auto"/>
              <w:jc w:val="center"/>
              <w:rPr>
                <w:rFonts w:hAnsi="宋体"/>
                <w:szCs w:val="21"/>
              </w:rPr>
            </w:pPr>
          </w:p>
        </w:tc>
      </w:tr>
      <w:tr w:rsidR="00D10C84" w:rsidRPr="00D10C84" w14:paraId="5BBBBFBE" w14:textId="77777777">
        <w:trPr>
          <w:trHeight w:val="414"/>
        </w:trPr>
        <w:tc>
          <w:tcPr>
            <w:tcW w:w="365" w:type="pct"/>
            <w:tcBorders>
              <w:top w:val="single" w:sz="4" w:space="0" w:color="auto"/>
              <w:left w:val="single" w:sz="4" w:space="0" w:color="auto"/>
              <w:bottom w:val="single" w:sz="4" w:space="0" w:color="auto"/>
              <w:right w:val="single" w:sz="4" w:space="0" w:color="auto"/>
            </w:tcBorders>
            <w:vAlign w:val="center"/>
          </w:tcPr>
          <w:p w14:paraId="6F53488B" w14:textId="77777777" w:rsidR="004762A1" w:rsidRPr="00D10C84" w:rsidRDefault="00E373C2">
            <w:pPr>
              <w:jc w:val="center"/>
              <w:rPr>
                <w:rFonts w:hAnsi="宋体"/>
                <w:sz w:val="21"/>
                <w:szCs w:val="21"/>
              </w:rPr>
            </w:pPr>
            <w:r w:rsidRPr="00D10C84">
              <w:rPr>
                <w:rFonts w:hAnsi="宋体" w:hint="eastAsia"/>
                <w:sz w:val="21"/>
                <w:szCs w:val="21"/>
              </w:rPr>
              <w:t>3</w:t>
            </w:r>
          </w:p>
        </w:tc>
        <w:tc>
          <w:tcPr>
            <w:tcW w:w="756" w:type="pct"/>
            <w:tcBorders>
              <w:top w:val="single" w:sz="4" w:space="0" w:color="auto"/>
              <w:left w:val="single" w:sz="4" w:space="0" w:color="auto"/>
              <w:bottom w:val="single" w:sz="4" w:space="0" w:color="auto"/>
              <w:right w:val="single" w:sz="4" w:space="0" w:color="auto"/>
            </w:tcBorders>
            <w:vAlign w:val="center"/>
          </w:tcPr>
          <w:p w14:paraId="6912EDDC"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163C0A62"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186715F0"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45C164D7"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27465EFA"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51B6729D"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5F57CA0C"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45EF2678"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02A3A9F5" w14:textId="77777777" w:rsidR="004762A1" w:rsidRPr="00D10C84" w:rsidRDefault="004762A1">
            <w:pPr>
              <w:pStyle w:val="ae"/>
              <w:spacing w:line="360" w:lineRule="auto"/>
              <w:jc w:val="center"/>
              <w:rPr>
                <w:rFonts w:hAnsi="宋体"/>
                <w:szCs w:val="21"/>
              </w:rPr>
            </w:pPr>
          </w:p>
        </w:tc>
      </w:tr>
      <w:tr w:rsidR="00D10C84" w:rsidRPr="00D10C84" w14:paraId="0D69429B" w14:textId="77777777">
        <w:trPr>
          <w:trHeight w:val="252"/>
        </w:trPr>
        <w:tc>
          <w:tcPr>
            <w:tcW w:w="365" w:type="pct"/>
            <w:tcBorders>
              <w:top w:val="single" w:sz="4" w:space="0" w:color="auto"/>
              <w:left w:val="single" w:sz="4" w:space="0" w:color="auto"/>
              <w:bottom w:val="single" w:sz="4" w:space="0" w:color="auto"/>
              <w:right w:val="single" w:sz="4" w:space="0" w:color="auto"/>
            </w:tcBorders>
            <w:vAlign w:val="center"/>
          </w:tcPr>
          <w:p w14:paraId="4CB7CE84" w14:textId="77777777" w:rsidR="004762A1" w:rsidRPr="00D10C84" w:rsidRDefault="00E373C2">
            <w:pPr>
              <w:jc w:val="center"/>
              <w:rPr>
                <w:rFonts w:hAnsi="宋体"/>
                <w:sz w:val="21"/>
                <w:szCs w:val="21"/>
              </w:rPr>
            </w:pPr>
            <w:r w:rsidRPr="00D10C84">
              <w:rPr>
                <w:rFonts w:hAnsi="宋体" w:hint="eastAsia"/>
                <w:sz w:val="21"/>
                <w:szCs w:val="21"/>
              </w:rPr>
              <w:t>4</w:t>
            </w:r>
          </w:p>
        </w:tc>
        <w:tc>
          <w:tcPr>
            <w:tcW w:w="756" w:type="pct"/>
            <w:tcBorders>
              <w:top w:val="single" w:sz="4" w:space="0" w:color="auto"/>
              <w:left w:val="single" w:sz="4" w:space="0" w:color="auto"/>
              <w:bottom w:val="single" w:sz="4" w:space="0" w:color="auto"/>
              <w:right w:val="single" w:sz="4" w:space="0" w:color="auto"/>
            </w:tcBorders>
            <w:vAlign w:val="center"/>
          </w:tcPr>
          <w:p w14:paraId="427A7D69"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702A0EB7"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18838010"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07D4A9C7"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0481E11B"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05A589ED"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3AA8F6A8"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7F0B4F4A"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FEDB5ED" w14:textId="77777777" w:rsidR="004762A1" w:rsidRPr="00D10C84" w:rsidRDefault="004762A1">
            <w:pPr>
              <w:pStyle w:val="ae"/>
              <w:spacing w:line="360" w:lineRule="auto"/>
              <w:jc w:val="center"/>
              <w:rPr>
                <w:rFonts w:hAnsi="宋体"/>
                <w:szCs w:val="21"/>
              </w:rPr>
            </w:pPr>
          </w:p>
        </w:tc>
      </w:tr>
      <w:tr w:rsidR="00D10C84" w:rsidRPr="00D10C84" w14:paraId="211987F0" w14:textId="77777777">
        <w:trPr>
          <w:trHeight w:val="414"/>
        </w:trPr>
        <w:tc>
          <w:tcPr>
            <w:tcW w:w="365" w:type="pct"/>
            <w:tcBorders>
              <w:top w:val="single" w:sz="4" w:space="0" w:color="auto"/>
              <w:left w:val="single" w:sz="4" w:space="0" w:color="auto"/>
              <w:bottom w:val="single" w:sz="4" w:space="0" w:color="auto"/>
              <w:right w:val="single" w:sz="4" w:space="0" w:color="auto"/>
            </w:tcBorders>
          </w:tcPr>
          <w:p w14:paraId="1A2CF161" w14:textId="77777777" w:rsidR="004762A1" w:rsidRPr="00D10C84" w:rsidRDefault="00E373C2">
            <w:r w:rsidRPr="00D10C84">
              <w:rPr>
                <w:rFonts w:hAnsi="宋体" w:hint="eastAsia"/>
                <w:szCs w:val="21"/>
              </w:rPr>
              <w:t>……</w:t>
            </w:r>
          </w:p>
        </w:tc>
        <w:tc>
          <w:tcPr>
            <w:tcW w:w="756" w:type="pct"/>
            <w:tcBorders>
              <w:top w:val="single" w:sz="4" w:space="0" w:color="auto"/>
              <w:left w:val="single" w:sz="4" w:space="0" w:color="auto"/>
              <w:bottom w:val="single" w:sz="4" w:space="0" w:color="auto"/>
              <w:right w:val="single" w:sz="4" w:space="0" w:color="auto"/>
            </w:tcBorders>
            <w:vAlign w:val="center"/>
          </w:tcPr>
          <w:p w14:paraId="4934CB23"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0961E0B3"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0AF5E47C"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164B1808"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59E59A1C"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58560EA5"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787CAE0C"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622E07F4"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1AF416C0" w14:textId="77777777" w:rsidR="004762A1" w:rsidRPr="00D10C84" w:rsidRDefault="004762A1">
            <w:pPr>
              <w:pStyle w:val="ae"/>
              <w:spacing w:line="360" w:lineRule="auto"/>
              <w:jc w:val="center"/>
              <w:rPr>
                <w:rFonts w:hAnsi="宋体"/>
                <w:szCs w:val="21"/>
              </w:rPr>
            </w:pPr>
          </w:p>
        </w:tc>
      </w:tr>
      <w:tr w:rsidR="00D10C84" w:rsidRPr="00D10C84" w14:paraId="7F36626D" w14:textId="77777777">
        <w:trPr>
          <w:trHeight w:val="406"/>
        </w:trPr>
        <w:tc>
          <w:tcPr>
            <w:tcW w:w="365" w:type="pct"/>
            <w:tcBorders>
              <w:top w:val="single" w:sz="4" w:space="0" w:color="auto"/>
              <w:left w:val="single" w:sz="4" w:space="0" w:color="auto"/>
              <w:bottom w:val="single" w:sz="4" w:space="0" w:color="auto"/>
              <w:right w:val="single" w:sz="4" w:space="0" w:color="auto"/>
            </w:tcBorders>
          </w:tcPr>
          <w:p w14:paraId="6B80C0E6" w14:textId="77777777" w:rsidR="004762A1" w:rsidRPr="00D10C84" w:rsidRDefault="004762A1"/>
        </w:tc>
        <w:tc>
          <w:tcPr>
            <w:tcW w:w="756" w:type="pct"/>
            <w:tcBorders>
              <w:top w:val="single" w:sz="4" w:space="0" w:color="auto"/>
              <w:left w:val="single" w:sz="4" w:space="0" w:color="auto"/>
              <w:bottom w:val="single" w:sz="4" w:space="0" w:color="auto"/>
              <w:right w:val="single" w:sz="4" w:space="0" w:color="auto"/>
            </w:tcBorders>
            <w:vAlign w:val="center"/>
          </w:tcPr>
          <w:p w14:paraId="45753908"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3D19BCF3"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1F729656"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09FE35D7"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78642F5A"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36797D04"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6DBDDCE4"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27CFF9E3"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70B23208" w14:textId="77777777" w:rsidR="004762A1" w:rsidRPr="00D10C84" w:rsidRDefault="004762A1">
            <w:pPr>
              <w:pStyle w:val="ae"/>
              <w:spacing w:line="360" w:lineRule="auto"/>
              <w:jc w:val="center"/>
              <w:rPr>
                <w:rFonts w:hAnsi="宋体"/>
                <w:szCs w:val="21"/>
              </w:rPr>
            </w:pPr>
          </w:p>
        </w:tc>
      </w:tr>
      <w:tr w:rsidR="00D10C84" w:rsidRPr="00D10C84" w14:paraId="45874812" w14:textId="77777777">
        <w:trPr>
          <w:trHeight w:val="406"/>
        </w:trPr>
        <w:tc>
          <w:tcPr>
            <w:tcW w:w="365" w:type="pct"/>
            <w:tcBorders>
              <w:top w:val="single" w:sz="4" w:space="0" w:color="auto"/>
              <w:left w:val="single" w:sz="4" w:space="0" w:color="auto"/>
              <w:bottom w:val="single" w:sz="4" w:space="0" w:color="auto"/>
              <w:right w:val="single" w:sz="4" w:space="0" w:color="auto"/>
            </w:tcBorders>
          </w:tcPr>
          <w:p w14:paraId="646AE3CF" w14:textId="77777777" w:rsidR="004762A1" w:rsidRPr="00D10C84" w:rsidRDefault="004762A1"/>
        </w:tc>
        <w:tc>
          <w:tcPr>
            <w:tcW w:w="756" w:type="pct"/>
            <w:tcBorders>
              <w:top w:val="single" w:sz="4" w:space="0" w:color="auto"/>
              <w:left w:val="single" w:sz="4" w:space="0" w:color="auto"/>
              <w:bottom w:val="single" w:sz="4" w:space="0" w:color="auto"/>
              <w:right w:val="single" w:sz="4" w:space="0" w:color="auto"/>
            </w:tcBorders>
            <w:vAlign w:val="center"/>
          </w:tcPr>
          <w:p w14:paraId="73B271E9"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1FC8DF33"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78275C33"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190904F8"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0A105C10"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30A88D9B"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4D4D4B33"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294ABFD7"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33AE6C8E" w14:textId="77777777" w:rsidR="004762A1" w:rsidRPr="00D10C84" w:rsidRDefault="004762A1">
            <w:pPr>
              <w:pStyle w:val="ae"/>
              <w:spacing w:line="360" w:lineRule="auto"/>
              <w:jc w:val="center"/>
              <w:rPr>
                <w:rFonts w:hAnsi="宋体"/>
                <w:szCs w:val="21"/>
              </w:rPr>
            </w:pPr>
          </w:p>
        </w:tc>
      </w:tr>
      <w:tr w:rsidR="00D10C84" w:rsidRPr="00D10C84" w14:paraId="5C9BCA5E" w14:textId="77777777">
        <w:trPr>
          <w:trHeight w:val="406"/>
        </w:trPr>
        <w:tc>
          <w:tcPr>
            <w:tcW w:w="365" w:type="pct"/>
            <w:tcBorders>
              <w:top w:val="single" w:sz="4" w:space="0" w:color="auto"/>
              <w:left w:val="single" w:sz="4" w:space="0" w:color="auto"/>
              <w:bottom w:val="single" w:sz="4" w:space="0" w:color="auto"/>
              <w:right w:val="single" w:sz="4" w:space="0" w:color="auto"/>
            </w:tcBorders>
          </w:tcPr>
          <w:p w14:paraId="71E4B520" w14:textId="77777777" w:rsidR="004762A1" w:rsidRPr="00D10C84" w:rsidRDefault="004762A1"/>
        </w:tc>
        <w:tc>
          <w:tcPr>
            <w:tcW w:w="756" w:type="pct"/>
            <w:tcBorders>
              <w:top w:val="single" w:sz="4" w:space="0" w:color="auto"/>
              <w:left w:val="single" w:sz="4" w:space="0" w:color="auto"/>
              <w:bottom w:val="single" w:sz="4" w:space="0" w:color="auto"/>
              <w:right w:val="single" w:sz="4" w:space="0" w:color="auto"/>
            </w:tcBorders>
            <w:vAlign w:val="center"/>
          </w:tcPr>
          <w:p w14:paraId="6E057D9D"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63B0ECF0"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157EAB9A"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3789E273"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3FC135C3"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72384776"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741A80F6"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37D24A64"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197C9CE5" w14:textId="77777777" w:rsidR="004762A1" w:rsidRPr="00D10C84" w:rsidRDefault="004762A1">
            <w:pPr>
              <w:pStyle w:val="ae"/>
              <w:spacing w:line="360" w:lineRule="auto"/>
              <w:jc w:val="center"/>
              <w:rPr>
                <w:rFonts w:hAnsi="宋体"/>
                <w:szCs w:val="21"/>
              </w:rPr>
            </w:pPr>
          </w:p>
        </w:tc>
      </w:tr>
      <w:tr w:rsidR="00D10C84" w:rsidRPr="00D10C84" w14:paraId="1AD110E4" w14:textId="77777777">
        <w:trPr>
          <w:trHeight w:val="406"/>
        </w:trPr>
        <w:tc>
          <w:tcPr>
            <w:tcW w:w="365" w:type="pct"/>
            <w:tcBorders>
              <w:top w:val="single" w:sz="4" w:space="0" w:color="auto"/>
              <w:left w:val="single" w:sz="4" w:space="0" w:color="auto"/>
              <w:bottom w:val="single" w:sz="4" w:space="0" w:color="auto"/>
              <w:right w:val="single" w:sz="4" w:space="0" w:color="auto"/>
            </w:tcBorders>
          </w:tcPr>
          <w:p w14:paraId="5FAF556F" w14:textId="77777777" w:rsidR="004762A1" w:rsidRPr="00D10C84" w:rsidRDefault="004762A1"/>
        </w:tc>
        <w:tc>
          <w:tcPr>
            <w:tcW w:w="756" w:type="pct"/>
            <w:tcBorders>
              <w:top w:val="single" w:sz="4" w:space="0" w:color="auto"/>
              <w:left w:val="single" w:sz="4" w:space="0" w:color="auto"/>
              <w:bottom w:val="single" w:sz="4" w:space="0" w:color="auto"/>
              <w:right w:val="single" w:sz="4" w:space="0" w:color="auto"/>
            </w:tcBorders>
            <w:vAlign w:val="center"/>
          </w:tcPr>
          <w:p w14:paraId="646D62A2"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536DBC7D"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33E4E6DF"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6F79BC38"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2C36ADED"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48BB210F"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4DF00C9F"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0D21173E"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49855314" w14:textId="77777777" w:rsidR="004762A1" w:rsidRPr="00D10C84" w:rsidRDefault="004762A1">
            <w:pPr>
              <w:pStyle w:val="ae"/>
              <w:spacing w:line="360" w:lineRule="auto"/>
              <w:jc w:val="center"/>
              <w:rPr>
                <w:rFonts w:hAnsi="宋体"/>
                <w:szCs w:val="21"/>
              </w:rPr>
            </w:pPr>
          </w:p>
        </w:tc>
      </w:tr>
      <w:tr w:rsidR="00D10C84" w:rsidRPr="00D10C84" w14:paraId="6CB7B583" w14:textId="77777777">
        <w:trPr>
          <w:trHeight w:val="406"/>
        </w:trPr>
        <w:tc>
          <w:tcPr>
            <w:tcW w:w="365" w:type="pct"/>
            <w:tcBorders>
              <w:top w:val="single" w:sz="4" w:space="0" w:color="auto"/>
              <w:left w:val="single" w:sz="4" w:space="0" w:color="auto"/>
              <w:bottom w:val="single" w:sz="4" w:space="0" w:color="auto"/>
              <w:right w:val="single" w:sz="4" w:space="0" w:color="auto"/>
            </w:tcBorders>
          </w:tcPr>
          <w:p w14:paraId="6181C082" w14:textId="77777777" w:rsidR="004762A1" w:rsidRPr="00D10C84" w:rsidRDefault="004762A1"/>
        </w:tc>
        <w:tc>
          <w:tcPr>
            <w:tcW w:w="756" w:type="pct"/>
            <w:tcBorders>
              <w:top w:val="single" w:sz="4" w:space="0" w:color="auto"/>
              <w:left w:val="single" w:sz="4" w:space="0" w:color="auto"/>
              <w:bottom w:val="single" w:sz="4" w:space="0" w:color="auto"/>
              <w:right w:val="single" w:sz="4" w:space="0" w:color="auto"/>
            </w:tcBorders>
            <w:vAlign w:val="center"/>
          </w:tcPr>
          <w:p w14:paraId="49C33895"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615E818C"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019CB466"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73C16D0A"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5E811D7B"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1A54DF03"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44FC3C13"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1B997168"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8A067B7" w14:textId="77777777" w:rsidR="004762A1" w:rsidRPr="00D10C84" w:rsidRDefault="004762A1">
            <w:pPr>
              <w:pStyle w:val="ae"/>
              <w:spacing w:line="360" w:lineRule="auto"/>
              <w:jc w:val="center"/>
              <w:rPr>
                <w:rFonts w:hAnsi="宋体"/>
                <w:szCs w:val="21"/>
              </w:rPr>
            </w:pPr>
          </w:p>
        </w:tc>
      </w:tr>
      <w:tr w:rsidR="004762A1" w:rsidRPr="00D10C84" w14:paraId="72E76D53" w14:textId="77777777">
        <w:trPr>
          <w:trHeight w:val="270"/>
        </w:trPr>
        <w:tc>
          <w:tcPr>
            <w:tcW w:w="365" w:type="pct"/>
            <w:tcBorders>
              <w:top w:val="single" w:sz="4" w:space="0" w:color="auto"/>
              <w:left w:val="single" w:sz="4" w:space="0" w:color="auto"/>
              <w:bottom w:val="single" w:sz="4" w:space="0" w:color="auto"/>
              <w:right w:val="single" w:sz="4" w:space="0" w:color="auto"/>
            </w:tcBorders>
            <w:vAlign w:val="center"/>
          </w:tcPr>
          <w:p w14:paraId="5EBB6138" w14:textId="77777777" w:rsidR="004762A1" w:rsidRPr="00D10C84" w:rsidRDefault="004762A1">
            <w:pPr>
              <w:jc w:val="center"/>
              <w:rPr>
                <w:rFonts w:hAnsi="宋体"/>
                <w:sz w:val="21"/>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558D7A48" w14:textId="77777777" w:rsidR="004762A1" w:rsidRPr="00D10C84" w:rsidRDefault="004762A1">
            <w:pPr>
              <w:ind w:rightChars="-50" w:right="-120"/>
              <w:jc w:val="center"/>
              <w:rPr>
                <w:rFonts w:hAnsi="宋体"/>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14:paraId="2F990D4D" w14:textId="77777777" w:rsidR="004762A1" w:rsidRPr="00D10C84" w:rsidRDefault="004762A1">
            <w:pPr>
              <w:pStyle w:val="ae"/>
              <w:spacing w:line="360" w:lineRule="auto"/>
              <w:jc w:val="center"/>
              <w:rPr>
                <w:rFonts w:hAnsi="宋体"/>
                <w:szCs w:val="21"/>
              </w:rPr>
            </w:pPr>
          </w:p>
        </w:tc>
        <w:tc>
          <w:tcPr>
            <w:tcW w:w="403" w:type="pct"/>
            <w:tcBorders>
              <w:top w:val="single" w:sz="4" w:space="0" w:color="auto"/>
              <w:left w:val="single" w:sz="4" w:space="0" w:color="auto"/>
              <w:bottom w:val="single" w:sz="4" w:space="0" w:color="auto"/>
              <w:right w:val="single" w:sz="4" w:space="0" w:color="auto"/>
            </w:tcBorders>
            <w:vAlign w:val="center"/>
          </w:tcPr>
          <w:p w14:paraId="1DA00117" w14:textId="77777777" w:rsidR="004762A1" w:rsidRPr="00D10C84" w:rsidRDefault="004762A1">
            <w:pPr>
              <w:pStyle w:val="ae"/>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1E569916" w14:textId="77777777" w:rsidR="004762A1" w:rsidRPr="00D10C84" w:rsidRDefault="004762A1">
            <w:pPr>
              <w:pStyle w:val="ae"/>
              <w:spacing w:line="360" w:lineRule="auto"/>
              <w:jc w:val="center"/>
              <w:rPr>
                <w:rFonts w:hAnsi="宋体"/>
                <w:szCs w:val="21"/>
              </w:rPr>
            </w:pPr>
          </w:p>
        </w:tc>
        <w:tc>
          <w:tcPr>
            <w:tcW w:w="465" w:type="pct"/>
            <w:tcBorders>
              <w:top w:val="single" w:sz="4" w:space="0" w:color="auto"/>
              <w:left w:val="single" w:sz="4" w:space="0" w:color="auto"/>
              <w:bottom w:val="single" w:sz="4" w:space="0" w:color="auto"/>
              <w:right w:val="single" w:sz="4" w:space="0" w:color="auto"/>
            </w:tcBorders>
            <w:vAlign w:val="center"/>
          </w:tcPr>
          <w:p w14:paraId="7B3BB0A3" w14:textId="77777777" w:rsidR="004762A1" w:rsidRPr="00D10C84" w:rsidRDefault="004762A1">
            <w:pPr>
              <w:pStyle w:val="ae"/>
              <w:spacing w:line="360" w:lineRule="auto"/>
              <w:jc w:val="center"/>
              <w:rPr>
                <w:rFonts w:hAnsi="宋体"/>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3BF460A4"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292C3E22" w14:textId="77777777" w:rsidR="004762A1" w:rsidRPr="00D10C84" w:rsidRDefault="004762A1">
            <w:pPr>
              <w:pStyle w:val="ae"/>
              <w:spacing w:line="360" w:lineRule="auto"/>
              <w:jc w:val="center"/>
              <w:rPr>
                <w:rFonts w:hAnsi="宋体"/>
                <w:szCs w:val="21"/>
              </w:rPr>
            </w:pPr>
          </w:p>
        </w:tc>
        <w:tc>
          <w:tcPr>
            <w:tcW w:w="531" w:type="pct"/>
            <w:tcBorders>
              <w:top w:val="single" w:sz="4" w:space="0" w:color="auto"/>
              <w:left w:val="single" w:sz="4" w:space="0" w:color="auto"/>
              <w:bottom w:val="single" w:sz="4" w:space="0" w:color="auto"/>
              <w:right w:val="single" w:sz="4" w:space="0" w:color="auto"/>
            </w:tcBorders>
          </w:tcPr>
          <w:p w14:paraId="21586DED" w14:textId="77777777" w:rsidR="004762A1" w:rsidRPr="00D10C84" w:rsidRDefault="004762A1">
            <w:pPr>
              <w:pStyle w:val="ae"/>
              <w:spacing w:line="360" w:lineRule="auto"/>
              <w:jc w:val="center"/>
              <w:rPr>
                <w:rFonts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587DF330" w14:textId="77777777" w:rsidR="004762A1" w:rsidRPr="00D10C84" w:rsidRDefault="004762A1">
            <w:pPr>
              <w:pStyle w:val="ae"/>
              <w:spacing w:line="360" w:lineRule="auto"/>
              <w:jc w:val="center"/>
              <w:rPr>
                <w:rFonts w:hAnsi="宋体"/>
                <w:szCs w:val="21"/>
              </w:rPr>
            </w:pPr>
          </w:p>
        </w:tc>
      </w:tr>
    </w:tbl>
    <w:p w14:paraId="3359F0C7" w14:textId="77777777" w:rsidR="004762A1" w:rsidRPr="00D10C84" w:rsidRDefault="004762A1">
      <w:pPr>
        <w:snapToGrid w:val="0"/>
        <w:spacing w:line="360" w:lineRule="auto"/>
        <w:ind w:firstLineChars="100" w:firstLine="210"/>
        <w:rPr>
          <w:rFonts w:hAnsi="宋体"/>
          <w:sz w:val="21"/>
          <w:szCs w:val="21"/>
        </w:rPr>
      </w:pPr>
    </w:p>
    <w:p w14:paraId="1C76E43A" w14:textId="77777777" w:rsidR="004762A1" w:rsidRPr="00D10C84" w:rsidRDefault="00E373C2">
      <w:pPr>
        <w:snapToGrid w:val="0"/>
        <w:spacing w:line="360" w:lineRule="auto"/>
        <w:ind w:firstLineChars="100" w:firstLine="210"/>
        <w:rPr>
          <w:rFonts w:hAnsi="宋体"/>
          <w:sz w:val="21"/>
          <w:szCs w:val="21"/>
        </w:rPr>
      </w:pPr>
      <w:r w:rsidRPr="00D10C84">
        <w:rPr>
          <w:rFonts w:hAnsi="宋体" w:hint="eastAsia"/>
          <w:sz w:val="21"/>
          <w:szCs w:val="21"/>
        </w:rPr>
        <w:t>备注：</w:t>
      </w:r>
    </w:p>
    <w:p w14:paraId="181E480F" w14:textId="77777777" w:rsidR="004762A1" w:rsidRPr="00D10C84" w:rsidRDefault="00E373C2">
      <w:pPr>
        <w:snapToGrid w:val="0"/>
        <w:spacing w:line="360" w:lineRule="auto"/>
        <w:ind w:leftChars="195" w:left="1035" w:hangingChars="270" w:hanging="567"/>
        <w:rPr>
          <w:rFonts w:hAnsi="宋体"/>
          <w:sz w:val="21"/>
          <w:szCs w:val="21"/>
        </w:rPr>
      </w:pPr>
      <w:r w:rsidRPr="00D10C84">
        <w:rPr>
          <w:rFonts w:hAnsi="宋体" w:hint="eastAsia"/>
          <w:sz w:val="21"/>
          <w:szCs w:val="21"/>
        </w:rPr>
        <w:t>（1）供应商应列明按“用户需求书”所要求的租赁车辆的明细清单；</w:t>
      </w:r>
    </w:p>
    <w:p w14:paraId="5CBF29C2" w14:textId="77777777" w:rsidR="004762A1" w:rsidRPr="00D10C84" w:rsidRDefault="00E373C2">
      <w:pPr>
        <w:snapToGrid w:val="0"/>
        <w:spacing w:line="360" w:lineRule="auto"/>
        <w:ind w:leftChars="195" w:left="1035" w:hangingChars="270" w:hanging="567"/>
        <w:rPr>
          <w:rFonts w:hAnsi="宋体"/>
          <w:sz w:val="21"/>
          <w:szCs w:val="21"/>
          <w:lang w:val="zh-CN"/>
        </w:rPr>
      </w:pPr>
      <w:r w:rsidRPr="00D10C84">
        <w:rPr>
          <w:rFonts w:hAnsi="宋体" w:hint="eastAsia"/>
          <w:sz w:val="21"/>
          <w:szCs w:val="21"/>
        </w:rPr>
        <w:t>（2）</w:t>
      </w:r>
      <w:r w:rsidRPr="00D10C84">
        <w:rPr>
          <w:rFonts w:hAnsi="宋体" w:hint="eastAsia"/>
          <w:kern w:val="2"/>
          <w:sz w:val="21"/>
          <w:szCs w:val="21"/>
        </w:rPr>
        <w:t>供应商应当按照已列明品牌型号及对应数量供货，供应商提供本报价表范围之外车型的，须经采购人同意，且所更换的车型应当</w:t>
      </w:r>
      <w:r w:rsidRPr="00D10C84">
        <w:rPr>
          <w:rFonts w:hAnsi="宋体" w:hint="eastAsia"/>
          <w:sz w:val="21"/>
          <w:szCs w:val="21"/>
        </w:rPr>
        <w:t>符合采购需求中的参数及质量服务要求</w:t>
      </w:r>
      <w:r w:rsidRPr="00D10C84">
        <w:rPr>
          <w:rFonts w:hAnsi="宋体" w:hint="eastAsia"/>
          <w:kern w:val="2"/>
          <w:sz w:val="21"/>
          <w:szCs w:val="21"/>
        </w:rPr>
        <w:t>。</w:t>
      </w:r>
      <w:r w:rsidRPr="00D10C84">
        <w:rPr>
          <w:rFonts w:hAnsi="宋体" w:hint="eastAsia"/>
          <w:sz w:val="21"/>
          <w:szCs w:val="21"/>
          <w:lang w:val="zh-CN"/>
        </w:rPr>
        <w:t>；</w:t>
      </w:r>
    </w:p>
    <w:p w14:paraId="2CB1EE2A" w14:textId="77777777" w:rsidR="004762A1" w:rsidRPr="00D10C84" w:rsidRDefault="00E373C2">
      <w:pPr>
        <w:snapToGrid w:val="0"/>
        <w:spacing w:line="360" w:lineRule="auto"/>
        <w:ind w:leftChars="195" w:left="1035" w:hangingChars="270" w:hanging="567"/>
        <w:rPr>
          <w:rFonts w:hAnsi="宋体"/>
          <w:sz w:val="21"/>
          <w:szCs w:val="21"/>
          <w:lang w:val="zh-CN"/>
        </w:rPr>
      </w:pPr>
      <w:r w:rsidRPr="00D10C84">
        <w:rPr>
          <w:rFonts w:hAnsi="宋体" w:hint="eastAsia"/>
          <w:sz w:val="21"/>
          <w:szCs w:val="21"/>
          <w:lang w:val="zh-CN"/>
        </w:rPr>
        <w:t>（</w:t>
      </w:r>
      <w:r w:rsidRPr="00D10C84">
        <w:rPr>
          <w:rFonts w:hAnsi="宋体" w:hint="eastAsia"/>
          <w:sz w:val="21"/>
          <w:szCs w:val="21"/>
        </w:rPr>
        <w:t>3</w:t>
      </w:r>
      <w:r w:rsidRPr="00D10C84">
        <w:rPr>
          <w:rFonts w:hAnsi="宋体" w:hint="eastAsia"/>
          <w:sz w:val="21"/>
          <w:szCs w:val="21"/>
          <w:lang w:val="zh-CN"/>
        </w:rPr>
        <w:t>）表格可根据实际货物种类自行扩展。</w:t>
      </w:r>
    </w:p>
    <w:p w14:paraId="410A904F" w14:textId="77777777" w:rsidR="004762A1" w:rsidRPr="00D10C84" w:rsidRDefault="004762A1">
      <w:pPr>
        <w:spacing w:line="360" w:lineRule="auto"/>
        <w:ind w:firstLineChars="2000" w:firstLine="4200"/>
        <w:rPr>
          <w:rFonts w:hAnsi="宋体"/>
          <w:kern w:val="3"/>
          <w:sz w:val="21"/>
          <w:szCs w:val="21"/>
        </w:rPr>
      </w:pPr>
    </w:p>
    <w:p w14:paraId="4D4EF260" w14:textId="77777777" w:rsidR="004762A1" w:rsidRPr="00D10C84" w:rsidRDefault="00E373C2">
      <w:pPr>
        <w:spacing w:line="360" w:lineRule="auto"/>
        <w:ind w:firstLineChars="2000" w:firstLine="4200"/>
        <w:rPr>
          <w:rFonts w:hAnsi="宋体"/>
          <w:sz w:val="21"/>
          <w:szCs w:val="21"/>
        </w:rPr>
      </w:pPr>
      <w:r w:rsidRPr="00D10C84">
        <w:rPr>
          <w:rFonts w:hAnsi="宋体"/>
          <w:kern w:val="3"/>
          <w:sz w:val="21"/>
          <w:szCs w:val="21"/>
        </w:rPr>
        <w:t xml:space="preserve">投 标 人（加盖投标人法人公章）：              </w:t>
      </w:r>
    </w:p>
    <w:p w14:paraId="68B5383F" w14:textId="77777777" w:rsidR="004762A1" w:rsidRPr="00D10C84" w:rsidRDefault="00E373C2">
      <w:pPr>
        <w:pStyle w:val="ae"/>
        <w:spacing w:line="360" w:lineRule="auto"/>
        <w:ind w:firstLineChars="2000" w:firstLine="4200"/>
        <w:rPr>
          <w:rFonts w:hAnsi="宋体"/>
          <w:szCs w:val="21"/>
        </w:rPr>
      </w:pPr>
      <w:r w:rsidRPr="00D10C84">
        <w:rPr>
          <w:rFonts w:hAnsi="宋体"/>
          <w:szCs w:val="21"/>
        </w:rPr>
        <w:t>日  期：        年     月     日</w:t>
      </w:r>
    </w:p>
    <w:p w14:paraId="0B3BADE5" w14:textId="77777777" w:rsidR="004762A1" w:rsidRPr="00D10C84" w:rsidRDefault="004762A1">
      <w:pPr>
        <w:pStyle w:val="ae"/>
        <w:spacing w:line="360" w:lineRule="auto"/>
        <w:ind w:firstLineChars="2000" w:firstLine="4200"/>
        <w:rPr>
          <w:rFonts w:hAnsi="宋体"/>
          <w:szCs w:val="21"/>
        </w:rPr>
      </w:pPr>
    </w:p>
    <w:p w14:paraId="0B8AD7FA" w14:textId="77777777" w:rsidR="004762A1" w:rsidRPr="00D10C84" w:rsidRDefault="004762A1">
      <w:pPr>
        <w:spacing w:line="360" w:lineRule="auto"/>
        <w:ind w:firstLineChars="2450" w:firstLine="5145"/>
        <w:jc w:val="both"/>
        <w:rPr>
          <w:rFonts w:hAnsi="宋体"/>
          <w:kern w:val="2"/>
          <w:sz w:val="21"/>
        </w:rPr>
      </w:pPr>
    </w:p>
    <w:p w14:paraId="688C449F" w14:textId="77777777" w:rsidR="004762A1" w:rsidRPr="00D10C84" w:rsidRDefault="00E373C2">
      <w:pPr>
        <w:pStyle w:val="1"/>
        <w:pageBreakBefore/>
        <w:spacing w:before="340" w:after="330" w:line="600" w:lineRule="auto"/>
        <w:rPr>
          <w:rFonts w:hAnsi="宋体"/>
          <w:b/>
          <w:bCs/>
          <w:kern w:val="44"/>
          <w:sz w:val="30"/>
          <w:szCs w:val="30"/>
          <w:lang w:val="zh-CN"/>
        </w:rPr>
      </w:pPr>
      <w:bookmarkStart w:id="124" w:name="_Toc48039393"/>
      <w:bookmarkStart w:id="125" w:name="_Toc450662896"/>
      <w:r w:rsidRPr="00D10C84">
        <w:rPr>
          <w:rFonts w:hAnsi="宋体" w:hint="eastAsia"/>
          <w:b/>
          <w:bCs/>
          <w:kern w:val="44"/>
          <w:sz w:val="30"/>
          <w:szCs w:val="30"/>
          <w:lang w:val="zh-CN"/>
        </w:rPr>
        <w:lastRenderedPageBreak/>
        <w:t>附件一 谈判工作大纲</w:t>
      </w:r>
      <w:bookmarkEnd w:id="124"/>
      <w:bookmarkEnd w:id="125"/>
    </w:p>
    <w:p w14:paraId="68316771" w14:textId="77777777" w:rsidR="004762A1" w:rsidRPr="00D10C84" w:rsidRDefault="004762A1">
      <w:pPr>
        <w:spacing w:line="400" w:lineRule="atLeast"/>
        <w:jc w:val="center"/>
        <w:rPr>
          <w:rFonts w:hAnsi="宋体" w:cs="Arial"/>
          <w:b/>
          <w:bCs/>
          <w:kern w:val="2"/>
          <w:sz w:val="21"/>
          <w:szCs w:val="21"/>
        </w:rPr>
      </w:pPr>
    </w:p>
    <w:p w14:paraId="4A5A5888" w14:textId="7EB4B08A" w:rsidR="004762A1" w:rsidRPr="00D10C84" w:rsidRDefault="00E373C2">
      <w:pPr>
        <w:spacing w:line="360" w:lineRule="auto"/>
        <w:jc w:val="center"/>
        <w:rPr>
          <w:rFonts w:hAnsi="宋体" w:cs="Arial"/>
          <w:b/>
          <w:bCs/>
          <w:kern w:val="2"/>
          <w:sz w:val="48"/>
          <w:szCs w:val="36"/>
        </w:rPr>
      </w:pPr>
      <w:r w:rsidRPr="00D10C84">
        <w:rPr>
          <w:rFonts w:hAnsi="宋体" w:cs="Arial" w:hint="eastAsia"/>
          <w:b/>
          <w:bCs/>
          <w:kern w:val="2"/>
          <w:sz w:val="48"/>
          <w:szCs w:val="36"/>
          <w:u w:val="single"/>
        </w:rPr>
        <w:t>东莞市水务集团管网有限公司2021年生产运营车辆租赁</w:t>
      </w:r>
      <w:r w:rsidRPr="00D10C84">
        <w:rPr>
          <w:rFonts w:hAnsi="宋体" w:cs="Arial" w:hint="eastAsia"/>
          <w:b/>
          <w:bCs/>
          <w:kern w:val="2"/>
          <w:sz w:val="48"/>
          <w:szCs w:val="36"/>
        </w:rPr>
        <w:t>采购项目</w:t>
      </w:r>
      <w:r w:rsidR="005378B6" w:rsidRPr="005378B6">
        <w:rPr>
          <w:rFonts w:hAnsi="宋体" w:cs="Arial" w:hint="eastAsia"/>
          <w:b/>
          <w:bCs/>
          <w:kern w:val="2"/>
          <w:sz w:val="48"/>
          <w:szCs w:val="36"/>
        </w:rPr>
        <w:t>（重新采购）</w:t>
      </w:r>
    </w:p>
    <w:p w14:paraId="07032443" w14:textId="77777777" w:rsidR="004762A1" w:rsidRPr="00D10C84" w:rsidRDefault="004762A1">
      <w:pPr>
        <w:spacing w:line="360" w:lineRule="auto"/>
        <w:jc w:val="center"/>
        <w:rPr>
          <w:rFonts w:hAnsi="宋体"/>
          <w:b/>
          <w:bCs/>
          <w:kern w:val="2"/>
          <w:sz w:val="44"/>
          <w:szCs w:val="44"/>
        </w:rPr>
      </w:pPr>
    </w:p>
    <w:p w14:paraId="1E92E36D" w14:textId="77777777" w:rsidR="004762A1" w:rsidRPr="00D10C84" w:rsidRDefault="00E373C2">
      <w:pPr>
        <w:spacing w:line="360" w:lineRule="auto"/>
        <w:jc w:val="center"/>
        <w:rPr>
          <w:rFonts w:hAnsi="宋体" w:cs="Arial"/>
          <w:b/>
          <w:bCs/>
          <w:kern w:val="2"/>
          <w:sz w:val="36"/>
          <w:szCs w:val="36"/>
        </w:rPr>
      </w:pPr>
      <w:r w:rsidRPr="00D10C84">
        <w:rPr>
          <w:rFonts w:hAnsi="宋体" w:hint="eastAsia"/>
          <w:b/>
          <w:bCs/>
          <w:kern w:val="2"/>
          <w:sz w:val="36"/>
          <w:szCs w:val="36"/>
          <w:lang w:val="zh-CN"/>
        </w:rPr>
        <w:t>（项目编号：</w:t>
      </w:r>
      <w:r w:rsidRPr="00D10C84">
        <w:rPr>
          <w:rFonts w:hAnsi="宋体" w:hint="eastAsia"/>
          <w:b/>
          <w:bCs/>
          <w:kern w:val="2"/>
          <w:sz w:val="36"/>
          <w:szCs w:val="36"/>
          <w:u w:val="single"/>
        </w:rPr>
        <w:t xml:space="preserve"> </w:t>
      </w:r>
      <w:r w:rsidRPr="00D10C84">
        <w:rPr>
          <w:rFonts w:hAnsi="宋体"/>
          <w:b/>
          <w:bCs/>
          <w:kern w:val="2"/>
          <w:sz w:val="36"/>
          <w:szCs w:val="36"/>
          <w:u w:val="single"/>
        </w:rPr>
        <w:t>GDIT-2021043</w:t>
      </w:r>
      <w:r w:rsidRPr="00D10C84">
        <w:rPr>
          <w:rFonts w:hAnsi="宋体" w:hint="eastAsia"/>
          <w:b/>
          <w:bCs/>
          <w:kern w:val="2"/>
          <w:sz w:val="36"/>
          <w:szCs w:val="36"/>
          <w:u w:val="single"/>
        </w:rPr>
        <w:t xml:space="preserve"> </w:t>
      </w:r>
      <w:r w:rsidRPr="00D10C84">
        <w:rPr>
          <w:rFonts w:hAnsi="宋体" w:hint="eastAsia"/>
          <w:b/>
          <w:bCs/>
          <w:kern w:val="2"/>
          <w:sz w:val="36"/>
          <w:szCs w:val="36"/>
          <w:lang w:val="zh-CN"/>
        </w:rPr>
        <w:t>）</w:t>
      </w:r>
    </w:p>
    <w:p w14:paraId="042B9236" w14:textId="77777777" w:rsidR="004762A1" w:rsidRPr="00D10C84" w:rsidRDefault="004762A1">
      <w:pPr>
        <w:spacing w:line="400" w:lineRule="atLeast"/>
        <w:jc w:val="center"/>
        <w:rPr>
          <w:rFonts w:hAnsi="宋体" w:cs="Arial"/>
          <w:b/>
          <w:bCs/>
          <w:kern w:val="2"/>
          <w:sz w:val="36"/>
          <w:szCs w:val="36"/>
        </w:rPr>
      </w:pPr>
    </w:p>
    <w:p w14:paraId="1694CB48" w14:textId="77777777" w:rsidR="004762A1" w:rsidRPr="00D10C84" w:rsidRDefault="004762A1">
      <w:pPr>
        <w:spacing w:line="400" w:lineRule="atLeast"/>
        <w:jc w:val="center"/>
        <w:rPr>
          <w:rFonts w:hAnsi="宋体" w:cs="Arial"/>
          <w:b/>
          <w:bCs/>
          <w:kern w:val="2"/>
          <w:sz w:val="36"/>
          <w:szCs w:val="36"/>
        </w:rPr>
      </w:pPr>
    </w:p>
    <w:p w14:paraId="65473C55" w14:textId="77777777" w:rsidR="004762A1" w:rsidRPr="00D10C84" w:rsidRDefault="004762A1">
      <w:pPr>
        <w:spacing w:line="400" w:lineRule="atLeast"/>
        <w:jc w:val="center"/>
        <w:rPr>
          <w:rFonts w:hAnsi="宋体" w:cs="Arial"/>
          <w:b/>
          <w:bCs/>
          <w:kern w:val="2"/>
          <w:sz w:val="36"/>
          <w:szCs w:val="36"/>
        </w:rPr>
      </w:pPr>
    </w:p>
    <w:p w14:paraId="78E2650A" w14:textId="77777777" w:rsidR="004762A1" w:rsidRPr="00D10C84" w:rsidRDefault="00E373C2">
      <w:pPr>
        <w:spacing w:line="400" w:lineRule="atLeast"/>
        <w:jc w:val="center"/>
        <w:rPr>
          <w:rFonts w:hAnsi="宋体"/>
          <w:b/>
          <w:bCs/>
          <w:kern w:val="2"/>
          <w:sz w:val="72"/>
          <w:szCs w:val="72"/>
          <w:lang w:val="zh-CN"/>
        </w:rPr>
      </w:pPr>
      <w:r w:rsidRPr="00D10C84">
        <w:rPr>
          <w:rFonts w:hAnsi="宋体" w:hint="eastAsia"/>
          <w:b/>
          <w:bCs/>
          <w:kern w:val="2"/>
          <w:sz w:val="72"/>
          <w:szCs w:val="72"/>
          <w:lang w:val="zh-CN"/>
        </w:rPr>
        <w:t>谈判工作大纲</w:t>
      </w:r>
    </w:p>
    <w:p w14:paraId="204B1A82" w14:textId="77777777" w:rsidR="004762A1" w:rsidRPr="00D10C84" w:rsidRDefault="004762A1">
      <w:pPr>
        <w:spacing w:line="400" w:lineRule="atLeast"/>
        <w:jc w:val="center"/>
        <w:rPr>
          <w:rFonts w:hAnsi="宋体" w:cs="Arial"/>
          <w:b/>
          <w:bCs/>
          <w:kern w:val="2"/>
          <w:sz w:val="36"/>
          <w:szCs w:val="36"/>
        </w:rPr>
      </w:pPr>
    </w:p>
    <w:p w14:paraId="7C44BA06" w14:textId="77777777" w:rsidR="004762A1" w:rsidRPr="00D10C84" w:rsidRDefault="004762A1">
      <w:pPr>
        <w:spacing w:line="400" w:lineRule="atLeast"/>
        <w:jc w:val="both"/>
        <w:rPr>
          <w:rFonts w:hAnsi="宋体" w:cs="Arial"/>
          <w:b/>
          <w:bCs/>
          <w:kern w:val="2"/>
          <w:sz w:val="36"/>
          <w:szCs w:val="36"/>
        </w:rPr>
      </w:pPr>
    </w:p>
    <w:p w14:paraId="73A17F59" w14:textId="77777777" w:rsidR="004762A1" w:rsidRPr="00D10C84" w:rsidRDefault="004762A1">
      <w:pPr>
        <w:spacing w:line="400" w:lineRule="atLeast"/>
        <w:jc w:val="center"/>
        <w:rPr>
          <w:rFonts w:hAnsi="宋体" w:cs="Arial"/>
          <w:b/>
          <w:bCs/>
          <w:kern w:val="2"/>
          <w:sz w:val="36"/>
          <w:szCs w:val="36"/>
        </w:rPr>
      </w:pPr>
    </w:p>
    <w:p w14:paraId="159F6D40" w14:textId="77777777" w:rsidR="004762A1" w:rsidRPr="00D10C84" w:rsidRDefault="004762A1">
      <w:pPr>
        <w:spacing w:line="400" w:lineRule="atLeast"/>
        <w:jc w:val="center"/>
        <w:rPr>
          <w:rFonts w:hAnsi="宋体" w:cs="Arial"/>
          <w:b/>
          <w:bCs/>
          <w:kern w:val="2"/>
          <w:sz w:val="36"/>
          <w:szCs w:val="36"/>
        </w:rPr>
      </w:pPr>
    </w:p>
    <w:p w14:paraId="202EE3BA" w14:textId="77777777" w:rsidR="004762A1" w:rsidRPr="00D10C84" w:rsidRDefault="004762A1">
      <w:pPr>
        <w:spacing w:line="400" w:lineRule="atLeast"/>
        <w:jc w:val="center"/>
        <w:rPr>
          <w:rFonts w:hAnsi="宋体" w:cs="Arial"/>
          <w:b/>
          <w:bCs/>
          <w:kern w:val="2"/>
          <w:sz w:val="36"/>
          <w:szCs w:val="36"/>
        </w:rPr>
      </w:pPr>
    </w:p>
    <w:p w14:paraId="41E3283E" w14:textId="77777777" w:rsidR="004762A1" w:rsidRPr="00D10C84" w:rsidRDefault="004762A1">
      <w:pPr>
        <w:spacing w:line="400" w:lineRule="atLeast"/>
        <w:rPr>
          <w:rFonts w:hAnsi="宋体" w:cs="Arial"/>
          <w:b/>
          <w:bCs/>
          <w:kern w:val="2"/>
          <w:sz w:val="36"/>
          <w:szCs w:val="36"/>
        </w:rPr>
      </w:pPr>
    </w:p>
    <w:p w14:paraId="428BABEA" w14:textId="77777777" w:rsidR="004762A1" w:rsidRPr="00D10C84" w:rsidRDefault="004762A1">
      <w:pPr>
        <w:spacing w:line="400" w:lineRule="atLeast"/>
        <w:jc w:val="center"/>
        <w:rPr>
          <w:rFonts w:hAnsi="宋体" w:cs="Arial"/>
          <w:b/>
          <w:bCs/>
          <w:kern w:val="2"/>
          <w:sz w:val="36"/>
          <w:szCs w:val="36"/>
        </w:rPr>
      </w:pPr>
    </w:p>
    <w:p w14:paraId="034EFE3D" w14:textId="77777777" w:rsidR="004762A1" w:rsidRPr="00D10C84" w:rsidRDefault="004762A1">
      <w:pPr>
        <w:spacing w:line="400" w:lineRule="atLeast"/>
        <w:jc w:val="center"/>
        <w:rPr>
          <w:rFonts w:hAnsi="宋体" w:cs="Arial"/>
          <w:b/>
          <w:bCs/>
          <w:kern w:val="2"/>
          <w:sz w:val="36"/>
          <w:szCs w:val="36"/>
        </w:rPr>
      </w:pPr>
    </w:p>
    <w:p w14:paraId="087C0F8E" w14:textId="77777777" w:rsidR="004762A1" w:rsidRPr="00D10C84" w:rsidRDefault="00E373C2">
      <w:pPr>
        <w:spacing w:line="400" w:lineRule="atLeast"/>
        <w:jc w:val="center"/>
        <w:rPr>
          <w:rFonts w:hAnsi="宋体" w:cs="Arial"/>
          <w:b/>
          <w:bCs/>
          <w:kern w:val="2"/>
          <w:sz w:val="36"/>
          <w:szCs w:val="36"/>
        </w:rPr>
      </w:pPr>
      <w:r w:rsidRPr="00D10C84">
        <w:rPr>
          <w:rFonts w:hAnsi="宋体" w:cs="Arial" w:hint="eastAsia"/>
          <w:b/>
          <w:bCs/>
          <w:kern w:val="2"/>
          <w:sz w:val="36"/>
          <w:szCs w:val="36"/>
        </w:rPr>
        <w:t xml:space="preserve"> </w:t>
      </w:r>
    </w:p>
    <w:p w14:paraId="1A6D6034" w14:textId="77777777" w:rsidR="004762A1" w:rsidRPr="00D10C84" w:rsidRDefault="00E373C2">
      <w:pPr>
        <w:spacing w:line="400" w:lineRule="atLeast"/>
        <w:jc w:val="center"/>
        <w:rPr>
          <w:rFonts w:hAnsi="宋体" w:cs="Arial"/>
          <w:b/>
          <w:bCs/>
          <w:kern w:val="2"/>
          <w:sz w:val="36"/>
          <w:szCs w:val="36"/>
        </w:rPr>
      </w:pPr>
      <w:r w:rsidRPr="00D10C84">
        <w:rPr>
          <w:rFonts w:hAnsi="宋体" w:cs="Arial"/>
          <w:kern w:val="2"/>
          <w:sz w:val="44"/>
          <w:szCs w:val="44"/>
        </w:rPr>
        <w:br w:type="page"/>
      </w:r>
      <w:r w:rsidRPr="00D10C84">
        <w:rPr>
          <w:rFonts w:hAnsi="宋体" w:hint="eastAsia"/>
          <w:b/>
          <w:bCs/>
          <w:kern w:val="2"/>
          <w:sz w:val="36"/>
          <w:szCs w:val="36"/>
          <w:lang w:val="zh-CN"/>
        </w:rPr>
        <w:lastRenderedPageBreak/>
        <w:t>目</w:t>
      </w:r>
      <w:r w:rsidRPr="00D10C84">
        <w:rPr>
          <w:rFonts w:hAnsi="宋体" w:cs="Arial"/>
          <w:b/>
          <w:bCs/>
          <w:kern w:val="2"/>
          <w:sz w:val="36"/>
          <w:szCs w:val="36"/>
        </w:rPr>
        <w:t xml:space="preserve">  </w:t>
      </w:r>
      <w:r w:rsidRPr="00D10C84">
        <w:rPr>
          <w:rFonts w:hAnsi="宋体" w:hint="eastAsia"/>
          <w:b/>
          <w:bCs/>
          <w:kern w:val="2"/>
          <w:sz w:val="36"/>
          <w:szCs w:val="36"/>
          <w:lang w:val="zh-CN"/>
        </w:rPr>
        <w:t>录</w:t>
      </w:r>
    </w:p>
    <w:p w14:paraId="71107C67" w14:textId="77777777" w:rsidR="004762A1" w:rsidRPr="00D10C84" w:rsidRDefault="004762A1">
      <w:pPr>
        <w:spacing w:line="400" w:lineRule="atLeast"/>
        <w:jc w:val="center"/>
        <w:rPr>
          <w:rFonts w:hAnsi="宋体" w:cs="Arial"/>
          <w:kern w:val="2"/>
          <w:sz w:val="44"/>
          <w:szCs w:val="44"/>
        </w:rPr>
      </w:pPr>
    </w:p>
    <w:p w14:paraId="20815DFD"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一、</w:t>
      </w:r>
      <w:r w:rsidRPr="00D10C84">
        <w:rPr>
          <w:rFonts w:hAnsi="宋体"/>
          <w:kern w:val="2"/>
          <w:sz w:val="21"/>
          <w:szCs w:val="30"/>
          <w:lang w:val="zh-CN"/>
        </w:rPr>
        <w:tab/>
      </w:r>
      <w:r w:rsidRPr="00D10C84">
        <w:rPr>
          <w:rFonts w:hAnsi="宋体" w:hint="eastAsia"/>
          <w:kern w:val="2"/>
          <w:sz w:val="21"/>
          <w:szCs w:val="30"/>
          <w:lang w:val="zh-CN"/>
        </w:rPr>
        <w:t>总则</w:t>
      </w:r>
      <w:r w:rsidRPr="00D10C84">
        <w:rPr>
          <w:rFonts w:hAnsi="宋体" w:cs="Arial"/>
          <w:kern w:val="2"/>
          <w:sz w:val="21"/>
          <w:szCs w:val="30"/>
        </w:rPr>
        <w:t xml:space="preserve"> </w:t>
      </w:r>
    </w:p>
    <w:p w14:paraId="1DFF779F"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二、</w:t>
      </w:r>
      <w:r w:rsidRPr="00D10C84">
        <w:rPr>
          <w:rFonts w:hAnsi="宋体"/>
          <w:kern w:val="2"/>
          <w:sz w:val="21"/>
          <w:szCs w:val="30"/>
          <w:lang w:val="zh-CN"/>
        </w:rPr>
        <w:tab/>
      </w:r>
      <w:r w:rsidRPr="00D10C84">
        <w:rPr>
          <w:rFonts w:hAnsi="宋体" w:hint="eastAsia"/>
          <w:kern w:val="2"/>
          <w:sz w:val="21"/>
          <w:szCs w:val="30"/>
          <w:lang w:val="zh-CN"/>
        </w:rPr>
        <w:t>响应文件的初审</w:t>
      </w:r>
    </w:p>
    <w:p w14:paraId="6C9CD7E4"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三、</w:t>
      </w:r>
      <w:r w:rsidRPr="00D10C84">
        <w:rPr>
          <w:rFonts w:hAnsi="宋体"/>
          <w:kern w:val="2"/>
          <w:sz w:val="21"/>
          <w:szCs w:val="30"/>
          <w:lang w:val="zh-CN"/>
        </w:rPr>
        <w:tab/>
      </w:r>
      <w:r w:rsidRPr="00D10C84">
        <w:rPr>
          <w:rFonts w:hAnsi="宋体" w:hint="eastAsia"/>
          <w:kern w:val="2"/>
          <w:sz w:val="21"/>
          <w:szCs w:val="30"/>
          <w:lang w:val="zh-CN"/>
        </w:rPr>
        <w:t>澄清有关问题</w:t>
      </w:r>
    </w:p>
    <w:p w14:paraId="58132A75" w14:textId="77777777" w:rsidR="004762A1" w:rsidRPr="00D10C84" w:rsidRDefault="00E373C2">
      <w:pPr>
        <w:spacing w:line="360" w:lineRule="auto"/>
        <w:ind w:left="567" w:hanging="567"/>
        <w:jc w:val="both"/>
        <w:rPr>
          <w:rFonts w:hAnsi="宋体" w:cs="Arial"/>
          <w:kern w:val="2"/>
          <w:sz w:val="21"/>
          <w:szCs w:val="30"/>
        </w:rPr>
      </w:pPr>
      <w:r w:rsidRPr="00D10C84">
        <w:rPr>
          <w:rFonts w:hAnsi="宋体" w:cs="Arial" w:hint="eastAsia"/>
          <w:kern w:val="2"/>
          <w:sz w:val="21"/>
          <w:szCs w:val="30"/>
        </w:rPr>
        <w:t>四、  比较和评价</w:t>
      </w:r>
    </w:p>
    <w:p w14:paraId="7250A23E"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五、</w:t>
      </w:r>
      <w:r w:rsidRPr="00D10C84">
        <w:rPr>
          <w:rFonts w:hAnsi="宋体"/>
          <w:kern w:val="2"/>
          <w:sz w:val="21"/>
          <w:szCs w:val="30"/>
          <w:lang w:val="zh-CN"/>
        </w:rPr>
        <w:tab/>
      </w:r>
      <w:r w:rsidRPr="00D10C84">
        <w:rPr>
          <w:rFonts w:hAnsi="宋体" w:hint="eastAsia"/>
          <w:kern w:val="2"/>
          <w:sz w:val="21"/>
          <w:szCs w:val="30"/>
          <w:lang w:val="zh-CN"/>
        </w:rPr>
        <w:t>推荐成交候选人名单</w:t>
      </w:r>
    </w:p>
    <w:p w14:paraId="1A6D1944"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六、</w:t>
      </w:r>
      <w:r w:rsidRPr="00D10C84">
        <w:rPr>
          <w:rFonts w:hAnsi="宋体"/>
          <w:kern w:val="2"/>
          <w:sz w:val="21"/>
          <w:szCs w:val="30"/>
          <w:lang w:val="zh-CN"/>
        </w:rPr>
        <w:tab/>
      </w:r>
      <w:r w:rsidRPr="00D10C84">
        <w:rPr>
          <w:rFonts w:hAnsi="宋体" w:hint="eastAsia"/>
          <w:kern w:val="2"/>
          <w:sz w:val="21"/>
          <w:szCs w:val="30"/>
          <w:lang w:val="zh-CN"/>
        </w:rPr>
        <w:t>编写评审报告</w:t>
      </w:r>
      <w:r w:rsidRPr="00D10C84">
        <w:rPr>
          <w:rFonts w:hAnsi="宋体" w:cs="Arial"/>
          <w:kern w:val="2"/>
          <w:sz w:val="21"/>
          <w:szCs w:val="30"/>
        </w:rPr>
        <w:t xml:space="preserve"> </w:t>
      </w:r>
    </w:p>
    <w:p w14:paraId="666EF92D" w14:textId="77777777" w:rsidR="004762A1" w:rsidRPr="00D10C84" w:rsidRDefault="00E373C2">
      <w:pPr>
        <w:spacing w:line="360" w:lineRule="auto"/>
        <w:ind w:left="567" w:hanging="567"/>
        <w:jc w:val="both"/>
        <w:rPr>
          <w:rFonts w:hAnsi="宋体" w:cs="Arial"/>
          <w:kern w:val="2"/>
          <w:sz w:val="21"/>
          <w:szCs w:val="30"/>
        </w:rPr>
      </w:pPr>
      <w:r w:rsidRPr="00D10C84">
        <w:rPr>
          <w:rFonts w:hAnsi="宋体" w:hint="eastAsia"/>
          <w:kern w:val="2"/>
          <w:sz w:val="21"/>
          <w:szCs w:val="30"/>
          <w:lang w:val="zh-CN"/>
        </w:rPr>
        <w:t>七、</w:t>
      </w:r>
      <w:r w:rsidRPr="00D10C84">
        <w:rPr>
          <w:rFonts w:hAnsi="宋体"/>
          <w:kern w:val="2"/>
          <w:sz w:val="21"/>
          <w:szCs w:val="30"/>
          <w:lang w:val="zh-CN"/>
        </w:rPr>
        <w:tab/>
      </w:r>
      <w:r w:rsidRPr="00D10C84">
        <w:rPr>
          <w:rFonts w:hAnsi="宋体" w:hint="eastAsia"/>
          <w:kern w:val="2"/>
          <w:sz w:val="21"/>
          <w:szCs w:val="30"/>
          <w:lang w:val="zh-CN"/>
        </w:rPr>
        <w:t>注意事项</w:t>
      </w:r>
      <w:r w:rsidRPr="00D10C84">
        <w:rPr>
          <w:rFonts w:hAnsi="宋体" w:cs="Arial"/>
          <w:kern w:val="2"/>
          <w:sz w:val="21"/>
          <w:szCs w:val="30"/>
        </w:rPr>
        <w:t xml:space="preserve">  </w:t>
      </w:r>
    </w:p>
    <w:p w14:paraId="4A5A2B62" w14:textId="77777777" w:rsidR="004762A1" w:rsidRPr="00D10C84" w:rsidRDefault="004762A1">
      <w:pPr>
        <w:tabs>
          <w:tab w:val="right" w:pos="7320"/>
        </w:tabs>
        <w:spacing w:line="360" w:lineRule="auto"/>
        <w:ind w:left="720" w:hanging="720"/>
        <w:jc w:val="both"/>
        <w:rPr>
          <w:rFonts w:hAnsi="宋体" w:cs="Arial"/>
          <w:kern w:val="2"/>
          <w:sz w:val="21"/>
          <w:szCs w:val="30"/>
        </w:rPr>
      </w:pPr>
    </w:p>
    <w:p w14:paraId="003F27FF" w14:textId="77777777" w:rsidR="004762A1" w:rsidRPr="00D10C84" w:rsidRDefault="004762A1">
      <w:pPr>
        <w:tabs>
          <w:tab w:val="right" w:pos="7320"/>
        </w:tabs>
        <w:spacing w:line="360" w:lineRule="auto"/>
        <w:ind w:left="720" w:hanging="720"/>
        <w:jc w:val="both"/>
        <w:rPr>
          <w:rFonts w:hAnsi="宋体" w:cs="Arial"/>
          <w:kern w:val="2"/>
          <w:sz w:val="21"/>
          <w:szCs w:val="30"/>
        </w:rPr>
      </w:pPr>
    </w:p>
    <w:p w14:paraId="11EE0980" w14:textId="77777777" w:rsidR="004762A1" w:rsidRPr="00D10C84" w:rsidRDefault="004762A1">
      <w:pPr>
        <w:tabs>
          <w:tab w:val="left" w:pos="1080"/>
          <w:tab w:val="right" w:pos="7320"/>
        </w:tabs>
        <w:spacing w:line="400" w:lineRule="atLeast"/>
        <w:ind w:left="720" w:hanging="720"/>
        <w:jc w:val="both"/>
        <w:rPr>
          <w:rFonts w:hAnsi="宋体" w:cs="Arial"/>
          <w:kern w:val="2"/>
          <w:sz w:val="21"/>
          <w:szCs w:val="30"/>
        </w:rPr>
      </w:pPr>
    </w:p>
    <w:p w14:paraId="73EF3F40" w14:textId="77777777" w:rsidR="004762A1" w:rsidRPr="00D10C84" w:rsidRDefault="00E373C2">
      <w:pPr>
        <w:tabs>
          <w:tab w:val="left" w:pos="1140"/>
        </w:tabs>
        <w:spacing w:line="360" w:lineRule="auto"/>
        <w:jc w:val="center"/>
        <w:rPr>
          <w:rFonts w:hAnsi="宋体" w:cs="Arial"/>
          <w:b/>
          <w:bCs/>
          <w:kern w:val="2"/>
          <w:sz w:val="28"/>
          <w:szCs w:val="28"/>
        </w:rPr>
      </w:pPr>
      <w:r w:rsidRPr="00D10C84">
        <w:rPr>
          <w:rFonts w:hAnsi="宋体" w:cs="Arial"/>
          <w:kern w:val="2"/>
          <w:sz w:val="30"/>
          <w:szCs w:val="30"/>
        </w:rPr>
        <w:br w:type="page"/>
      </w:r>
      <w:r w:rsidRPr="00D10C84">
        <w:rPr>
          <w:rFonts w:hAnsi="宋体" w:hint="eastAsia"/>
          <w:kern w:val="2"/>
          <w:sz w:val="28"/>
          <w:szCs w:val="28"/>
          <w:lang w:val="zh-CN"/>
        </w:rPr>
        <w:lastRenderedPageBreak/>
        <w:t>一、</w:t>
      </w:r>
      <w:r w:rsidRPr="00D10C84">
        <w:rPr>
          <w:rFonts w:hAnsi="宋体" w:hint="eastAsia"/>
          <w:b/>
          <w:bCs/>
          <w:kern w:val="2"/>
          <w:sz w:val="28"/>
          <w:szCs w:val="28"/>
          <w:lang w:val="zh-CN"/>
        </w:rPr>
        <w:t>总</w:t>
      </w:r>
      <w:r w:rsidRPr="00D10C84">
        <w:rPr>
          <w:rFonts w:hAnsi="宋体" w:cs="Arial"/>
          <w:b/>
          <w:bCs/>
          <w:kern w:val="2"/>
          <w:sz w:val="28"/>
          <w:szCs w:val="28"/>
        </w:rPr>
        <w:t xml:space="preserve">  </w:t>
      </w:r>
      <w:r w:rsidRPr="00D10C84">
        <w:rPr>
          <w:rFonts w:hAnsi="宋体" w:hint="eastAsia"/>
          <w:b/>
          <w:bCs/>
          <w:kern w:val="2"/>
          <w:sz w:val="28"/>
          <w:szCs w:val="28"/>
          <w:lang w:val="zh-CN"/>
        </w:rPr>
        <w:t>则</w:t>
      </w:r>
    </w:p>
    <w:p w14:paraId="3C5A7AF5" w14:textId="77777777" w:rsidR="004762A1" w:rsidRPr="00D10C84" w:rsidRDefault="00E373C2">
      <w:pPr>
        <w:tabs>
          <w:tab w:val="left" w:pos="567"/>
          <w:tab w:val="left" w:pos="600"/>
        </w:tabs>
        <w:spacing w:line="360" w:lineRule="auto"/>
        <w:ind w:left="600" w:hanging="600"/>
        <w:jc w:val="both"/>
        <w:rPr>
          <w:rFonts w:hAnsi="宋体"/>
          <w:b/>
          <w:bCs/>
          <w:kern w:val="2"/>
          <w:sz w:val="21"/>
          <w:szCs w:val="21"/>
          <w:lang w:val="zh-CN"/>
        </w:rPr>
      </w:pPr>
      <w:r w:rsidRPr="00D10C84">
        <w:rPr>
          <w:rFonts w:ascii="Times New Roman"/>
          <w:b/>
          <w:bCs/>
          <w:kern w:val="2"/>
          <w:sz w:val="21"/>
          <w:szCs w:val="21"/>
          <w:lang w:val="zh-CN"/>
        </w:rPr>
        <w:t>1</w:t>
      </w:r>
      <w:r w:rsidRPr="00D10C84">
        <w:rPr>
          <w:rFonts w:hAnsi="宋体" w:hint="eastAsia"/>
          <w:b/>
          <w:bCs/>
          <w:kern w:val="2"/>
          <w:sz w:val="21"/>
          <w:szCs w:val="21"/>
          <w:lang w:val="zh-CN"/>
        </w:rPr>
        <w:t>、一般规定</w:t>
      </w:r>
    </w:p>
    <w:p w14:paraId="762BED08" w14:textId="34C1FE1B" w:rsidR="004762A1" w:rsidRPr="00D10C84" w:rsidRDefault="00E373C2">
      <w:pPr>
        <w:spacing w:line="360" w:lineRule="auto"/>
        <w:ind w:left="426" w:hanging="426"/>
        <w:jc w:val="both"/>
        <w:rPr>
          <w:rFonts w:hAnsi="宋体"/>
          <w:sz w:val="21"/>
          <w:szCs w:val="21"/>
        </w:rPr>
      </w:pPr>
      <w:r w:rsidRPr="00D10C84">
        <w:rPr>
          <w:rFonts w:ascii="Times New Roman"/>
          <w:kern w:val="2"/>
          <w:sz w:val="21"/>
          <w:szCs w:val="21"/>
          <w:lang w:val="zh-CN"/>
        </w:rPr>
        <w:t>1</w:t>
      </w:r>
      <w:r w:rsidRPr="00D10C84">
        <w:rPr>
          <w:rFonts w:hAnsi="宋体"/>
          <w:kern w:val="2"/>
          <w:sz w:val="21"/>
          <w:szCs w:val="21"/>
          <w:lang w:val="zh-CN"/>
        </w:rPr>
        <w:t>.</w:t>
      </w:r>
      <w:r w:rsidRPr="00D10C84">
        <w:rPr>
          <w:rFonts w:ascii="Times New Roman"/>
          <w:kern w:val="2"/>
          <w:sz w:val="21"/>
          <w:szCs w:val="21"/>
          <w:lang w:val="zh-CN"/>
        </w:rPr>
        <w:t>1</w:t>
      </w:r>
      <w:r w:rsidRPr="00D10C84">
        <w:rPr>
          <w:rFonts w:hAnsi="宋体"/>
          <w:kern w:val="2"/>
          <w:sz w:val="21"/>
          <w:szCs w:val="21"/>
          <w:u w:val="single"/>
          <w:lang w:val="zh-CN"/>
        </w:rPr>
        <w:tab/>
      </w:r>
      <w:r w:rsidRPr="00D10C84">
        <w:rPr>
          <w:rFonts w:hAnsi="宋体" w:hint="eastAsia"/>
          <w:sz w:val="21"/>
          <w:szCs w:val="21"/>
          <w:u w:val="single"/>
        </w:rPr>
        <w:t>东莞市水务集团管网有限公司2021年生产运营车辆租赁</w:t>
      </w:r>
      <w:r w:rsidRPr="00D10C84">
        <w:rPr>
          <w:rFonts w:hAnsi="宋体" w:hint="eastAsia"/>
          <w:sz w:val="21"/>
          <w:szCs w:val="21"/>
        </w:rPr>
        <w:t>采购项目</w:t>
      </w:r>
      <w:r w:rsidR="005378B6" w:rsidRPr="005378B6">
        <w:rPr>
          <w:rFonts w:hAnsi="宋体" w:hint="eastAsia"/>
          <w:sz w:val="21"/>
          <w:szCs w:val="21"/>
        </w:rPr>
        <w:t>（重新采购）</w:t>
      </w:r>
      <w:r w:rsidRPr="00D10C84">
        <w:rPr>
          <w:rFonts w:hAnsi="宋体" w:hint="eastAsia"/>
          <w:kern w:val="2"/>
          <w:sz w:val="21"/>
          <w:szCs w:val="21"/>
          <w:lang w:val="zh-CN"/>
        </w:rPr>
        <w:t>(项目编号：</w:t>
      </w:r>
      <w:r w:rsidRPr="00D10C84">
        <w:rPr>
          <w:rFonts w:hAnsi="宋体" w:hint="eastAsia"/>
          <w:kern w:val="2"/>
          <w:sz w:val="21"/>
          <w:szCs w:val="21"/>
          <w:u w:val="single"/>
        </w:rPr>
        <w:t xml:space="preserve"> </w:t>
      </w:r>
      <w:r w:rsidRPr="00D10C84">
        <w:rPr>
          <w:rFonts w:hAnsi="宋体"/>
          <w:kern w:val="2"/>
          <w:sz w:val="21"/>
          <w:szCs w:val="21"/>
          <w:u w:val="single"/>
        </w:rPr>
        <w:t>GDIT-2021043</w:t>
      </w:r>
      <w:r w:rsidRPr="00D10C84">
        <w:rPr>
          <w:rFonts w:hAnsi="宋体" w:hint="eastAsia"/>
          <w:kern w:val="2"/>
          <w:sz w:val="21"/>
          <w:szCs w:val="21"/>
          <w:u w:val="single"/>
        </w:rPr>
        <w:t xml:space="preserve"> </w:t>
      </w:r>
      <w:r w:rsidRPr="00D10C84">
        <w:rPr>
          <w:rFonts w:hAnsi="宋体" w:hint="eastAsia"/>
          <w:sz w:val="21"/>
          <w:szCs w:val="21"/>
        </w:rPr>
        <w:t>)的采购参照《政府采购非招标采购方式管理办法》等有关规定进行。</w:t>
      </w:r>
    </w:p>
    <w:p w14:paraId="0E31388E" w14:textId="77777777" w:rsidR="004762A1" w:rsidRPr="00D10C84" w:rsidRDefault="00E373C2">
      <w:pPr>
        <w:spacing w:line="360" w:lineRule="auto"/>
        <w:ind w:left="426" w:hanging="426"/>
        <w:jc w:val="both"/>
        <w:rPr>
          <w:rFonts w:hAnsi="宋体"/>
          <w:kern w:val="2"/>
          <w:sz w:val="21"/>
          <w:szCs w:val="21"/>
          <w:lang w:val="zh-CN"/>
        </w:rPr>
      </w:pPr>
      <w:r w:rsidRPr="00D10C84">
        <w:rPr>
          <w:rFonts w:ascii="Times New Roman"/>
          <w:kern w:val="2"/>
          <w:sz w:val="21"/>
          <w:szCs w:val="21"/>
          <w:lang w:val="zh-CN"/>
        </w:rPr>
        <w:t>1</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ab/>
      </w:r>
      <w:r w:rsidRPr="00D10C84">
        <w:rPr>
          <w:rFonts w:hAnsi="宋体" w:hint="eastAsia"/>
          <w:kern w:val="2"/>
          <w:sz w:val="21"/>
          <w:szCs w:val="21"/>
          <w:lang w:val="zh-CN"/>
        </w:rPr>
        <w:t>谈判必须遵循公开、公平、公正、诚实信用的原则。</w:t>
      </w:r>
    </w:p>
    <w:p w14:paraId="115361C0" w14:textId="77777777" w:rsidR="004762A1" w:rsidRPr="00D10C84" w:rsidRDefault="00E373C2">
      <w:pPr>
        <w:spacing w:line="360" w:lineRule="auto"/>
        <w:ind w:left="426" w:hanging="426"/>
        <w:jc w:val="both"/>
        <w:rPr>
          <w:rFonts w:hAnsi="宋体"/>
          <w:kern w:val="2"/>
          <w:sz w:val="21"/>
          <w:szCs w:val="21"/>
          <w:lang w:val="zh-CN"/>
        </w:rPr>
      </w:pPr>
      <w:r w:rsidRPr="00D10C84">
        <w:rPr>
          <w:rFonts w:ascii="Times New Roman"/>
          <w:kern w:val="2"/>
          <w:sz w:val="21"/>
          <w:szCs w:val="21"/>
          <w:lang w:val="zh-CN"/>
        </w:rPr>
        <w:t>1</w:t>
      </w:r>
      <w:r w:rsidRPr="00D10C84">
        <w:rPr>
          <w:rFonts w:hAnsi="宋体"/>
          <w:kern w:val="2"/>
          <w:sz w:val="21"/>
          <w:szCs w:val="21"/>
          <w:lang w:val="zh-CN"/>
        </w:rPr>
        <w:t>.</w:t>
      </w:r>
      <w:r w:rsidRPr="00D10C84">
        <w:rPr>
          <w:rFonts w:ascii="Times New Roman"/>
          <w:kern w:val="2"/>
          <w:sz w:val="21"/>
          <w:szCs w:val="21"/>
          <w:lang w:val="zh-CN"/>
        </w:rPr>
        <w:t>3</w:t>
      </w:r>
      <w:r w:rsidRPr="00D10C84">
        <w:rPr>
          <w:rFonts w:hAnsi="宋体"/>
          <w:kern w:val="2"/>
          <w:sz w:val="21"/>
          <w:szCs w:val="21"/>
          <w:lang w:val="zh-CN"/>
        </w:rPr>
        <w:tab/>
      </w:r>
      <w:r w:rsidRPr="00D10C84">
        <w:rPr>
          <w:rFonts w:hAnsi="宋体" w:hint="eastAsia"/>
          <w:kern w:val="2"/>
          <w:sz w:val="21"/>
          <w:szCs w:val="21"/>
          <w:lang w:val="zh-CN"/>
        </w:rPr>
        <w:t>采购代理机构</w:t>
      </w:r>
      <w:r w:rsidRPr="00D10C84">
        <w:rPr>
          <w:rFonts w:hAnsi="宋体" w:hint="eastAsia"/>
          <w:sz w:val="21"/>
          <w:szCs w:val="21"/>
        </w:rPr>
        <w:t>（</w:t>
      </w:r>
      <w:r w:rsidRPr="00D10C84">
        <w:rPr>
          <w:rFonts w:hAnsi="宋体" w:hint="eastAsia"/>
          <w:sz w:val="21"/>
          <w:szCs w:val="21"/>
          <w:u w:val="single"/>
        </w:rPr>
        <w:t xml:space="preserve"> 广东洲际招标代理有限公司 </w:t>
      </w:r>
      <w:r w:rsidRPr="00D10C84">
        <w:rPr>
          <w:rFonts w:hAnsi="宋体" w:hint="eastAsia"/>
          <w:sz w:val="21"/>
          <w:szCs w:val="21"/>
        </w:rPr>
        <w:t>）组</w:t>
      </w:r>
      <w:r w:rsidRPr="00D10C84">
        <w:rPr>
          <w:rFonts w:hAnsi="宋体" w:hint="eastAsia"/>
          <w:kern w:val="2"/>
          <w:sz w:val="21"/>
          <w:szCs w:val="21"/>
          <w:lang w:val="zh-CN"/>
        </w:rPr>
        <w:t>织谈判活动，全过程接受采购人、主管部门的监督、管理和指导。</w:t>
      </w:r>
    </w:p>
    <w:p w14:paraId="46D9C523" w14:textId="77777777" w:rsidR="004762A1" w:rsidRPr="00D10C84" w:rsidRDefault="00E373C2">
      <w:pPr>
        <w:spacing w:line="360" w:lineRule="auto"/>
        <w:ind w:left="567" w:hanging="567"/>
        <w:jc w:val="both"/>
        <w:rPr>
          <w:rFonts w:hAnsi="宋体"/>
          <w:kern w:val="2"/>
          <w:sz w:val="21"/>
          <w:szCs w:val="21"/>
          <w:lang w:val="zh-CN"/>
        </w:rPr>
      </w:pPr>
      <w:r w:rsidRPr="00D10C84">
        <w:rPr>
          <w:rFonts w:ascii="Times New Roman"/>
          <w:kern w:val="2"/>
          <w:sz w:val="21"/>
          <w:szCs w:val="21"/>
          <w:lang w:val="zh-CN"/>
        </w:rPr>
        <w:t>1</w:t>
      </w:r>
      <w:r w:rsidRPr="00D10C84">
        <w:rPr>
          <w:rFonts w:hAnsi="宋体"/>
          <w:kern w:val="2"/>
          <w:sz w:val="21"/>
          <w:szCs w:val="21"/>
          <w:lang w:val="zh-CN"/>
        </w:rPr>
        <w:t>.</w:t>
      </w:r>
      <w:r w:rsidRPr="00D10C84">
        <w:rPr>
          <w:rFonts w:ascii="Times New Roman"/>
          <w:kern w:val="2"/>
          <w:sz w:val="21"/>
          <w:szCs w:val="21"/>
          <w:lang w:val="zh-CN"/>
        </w:rPr>
        <w:t>4</w:t>
      </w:r>
      <w:r w:rsidRPr="00D10C84">
        <w:rPr>
          <w:rFonts w:hAnsi="宋体" w:hint="eastAsia"/>
          <w:kern w:val="2"/>
          <w:sz w:val="21"/>
          <w:szCs w:val="21"/>
          <w:lang w:val="zh-CN"/>
        </w:rPr>
        <w:t xml:space="preserve"> 谈判按照竞争性谈判文件规定的内容进行，采取最低评标价法进行评审。</w:t>
      </w:r>
    </w:p>
    <w:p w14:paraId="2B6CA702" w14:textId="77777777" w:rsidR="004762A1" w:rsidRPr="00D10C84" w:rsidRDefault="00E373C2">
      <w:pPr>
        <w:numPr>
          <w:ilvl w:val="1"/>
          <w:numId w:val="11"/>
        </w:numPr>
        <w:tabs>
          <w:tab w:val="clear" w:pos="0"/>
        </w:tabs>
        <w:spacing w:line="360" w:lineRule="auto"/>
        <w:ind w:left="424" w:hangingChars="202" w:hanging="424"/>
        <w:jc w:val="both"/>
        <w:rPr>
          <w:rFonts w:hAnsi="宋体"/>
          <w:kern w:val="2"/>
          <w:sz w:val="21"/>
          <w:szCs w:val="21"/>
          <w:lang w:val="zh-CN"/>
        </w:rPr>
      </w:pPr>
      <w:r w:rsidRPr="00D10C84">
        <w:rPr>
          <w:rFonts w:hAnsi="宋体" w:hint="eastAsia"/>
          <w:kern w:val="2"/>
          <w:sz w:val="21"/>
          <w:szCs w:val="21"/>
          <w:lang w:val="zh-CN"/>
        </w:rPr>
        <w:t>本办法的评审对象是指供应商按照竞争性谈判文件要求提供的有效响应文件，包括供应商应谈判小组要求对原响应文件作出的正式书面澄清文件。</w:t>
      </w:r>
    </w:p>
    <w:p w14:paraId="024FC2A9" w14:textId="77777777" w:rsidR="004762A1" w:rsidRPr="00D10C84" w:rsidRDefault="004762A1">
      <w:pPr>
        <w:spacing w:line="360" w:lineRule="auto"/>
        <w:jc w:val="both"/>
        <w:rPr>
          <w:rFonts w:hAnsi="宋体"/>
          <w:kern w:val="2"/>
          <w:lang w:val="zh-CN"/>
        </w:rPr>
      </w:pPr>
    </w:p>
    <w:p w14:paraId="48EB7315" w14:textId="77777777" w:rsidR="004762A1" w:rsidRPr="00D10C84" w:rsidRDefault="00E373C2">
      <w:pPr>
        <w:tabs>
          <w:tab w:val="left" w:pos="360"/>
          <w:tab w:val="left" w:pos="600"/>
        </w:tabs>
        <w:spacing w:line="360" w:lineRule="auto"/>
        <w:ind w:left="600" w:hanging="600"/>
        <w:jc w:val="both"/>
        <w:rPr>
          <w:rFonts w:hAnsi="宋体"/>
          <w:b/>
          <w:bCs/>
          <w:kern w:val="2"/>
          <w:sz w:val="21"/>
          <w:lang w:val="zh-CN"/>
        </w:rPr>
      </w:pPr>
      <w:r w:rsidRPr="00D10C84">
        <w:rPr>
          <w:rFonts w:ascii="Times New Roman"/>
          <w:b/>
          <w:bCs/>
          <w:kern w:val="2"/>
          <w:sz w:val="21"/>
          <w:lang w:val="zh-CN"/>
        </w:rPr>
        <w:t>2</w:t>
      </w:r>
      <w:r w:rsidRPr="00D10C84">
        <w:rPr>
          <w:rFonts w:hAnsi="宋体" w:hint="eastAsia"/>
          <w:b/>
          <w:bCs/>
          <w:kern w:val="2"/>
          <w:sz w:val="21"/>
          <w:lang w:val="zh-CN"/>
        </w:rPr>
        <w:t>、</w:t>
      </w:r>
      <w:r w:rsidRPr="00D10C84">
        <w:rPr>
          <w:rFonts w:hAnsi="宋体"/>
          <w:b/>
          <w:bCs/>
          <w:kern w:val="2"/>
          <w:sz w:val="21"/>
          <w:lang w:val="zh-CN"/>
        </w:rPr>
        <w:tab/>
      </w:r>
      <w:r w:rsidRPr="00D10C84">
        <w:rPr>
          <w:rFonts w:hAnsi="宋体" w:hint="eastAsia"/>
          <w:b/>
          <w:bCs/>
          <w:kern w:val="2"/>
          <w:sz w:val="21"/>
          <w:lang w:val="zh-CN"/>
        </w:rPr>
        <w:t>谈判小组的组成</w:t>
      </w:r>
    </w:p>
    <w:p w14:paraId="0BAAD47C" w14:textId="77777777" w:rsidR="004762A1" w:rsidRPr="00D10C84" w:rsidRDefault="00E373C2">
      <w:pPr>
        <w:spacing w:line="360" w:lineRule="auto"/>
        <w:ind w:left="426" w:hanging="426"/>
        <w:jc w:val="both"/>
        <w:rPr>
          <w:rFonts w:hAnsi="宋体"/>
          <w:kern w:val="2"/>
          <w:sz w:val="21"/>
          <w:lang w:val="zh-CN"/>
        </w:rPr>
      </w:pPr>
      <w:r w:rsidRPr="00D10C84">
        <w:rPr>
          <w:rFonts w:ascii="Times New Roman"/>
          <w:kern w:val="2"/>
          <w:sz w:val="21"/>
          <w:lang w:val="zh-CN"/>
        </w:rPr>
        <w:t>2</w:t>
      </w:r>
      <w:r w:rsidRPr="00D10C84">
        <w:rPr>
          <w:rFonts w:hAnsi="宋体"/>
          <w:kern w:val="2"/>
          <w:sz w:val="21"/>
          <w:lang w:val="zh-CN"/>
        </w:rPr>
        <w:t>.</w:t>
      </w:r>
      <w:r w:rsidRPr="00D10C84">
        <w:rPr>
          <w:rFonts w:ascii="Times New Roman"/>
          <w:kern w:val="2"/>
          <w:sz w:val="21"/>
          <w:lang w:val="zh-CN"/>
        </w:rPr>
        <w:t>1</w:t>
      </w:r>
      <w:r w:rsidRPr="00D10C84">
        <w:rPr>
          <w:rFonts w:hAnsi="宋体"/>
          <w:kern w:val="2"/>
          <w:sz w:val="21"/>
          <w:lang w:val="zh-CN"/>
        </w:rPr>
        <w:tab/>
      </w:r>
      <w:r w:rsidRPr="00D10C84">
        <w:rPr>
          <w:rFonts w:hAnsi="宋体" w:hint="eastAsia"/>
          <w:kern w:val="2"/>
          <w:sz w:val="21"/>
          <w:szCs w:val="21"/>
          <w:lang w:val="zh-CN"/>
        </w:rPr>
        <w:t>谈判由组建的谈判小组负责。谈判小组由采购人代表和相关专业评审专家共</w:t>
      </w:r>
      <w:r w:rsidRPr="00D10C84">
        <w:rPr>
          <w:rFonts w:ascii="Times New Roman"/>
          <w:kern w:val="2"/>
          <w:sz w:val="21"/>
          <w:szCs w:val="21"/>
          <w:lang w:val="zh-CN"/>
        </w:rPr>
        <w:t>3</w:t>
      </w:r>
      <w:r w:rsidRPr="00D10C84">
        <w:rPr>
          <w:rFonts w:hAnsi="宋体" w:hint="eastAsia"/>
          <w:kern w:val="2"/>
          <w:sz w:val="21"/>
          <w:szCs w:val="21"/>
          <w:lang w:val="zh-CN"/>
        </w:rPr>
        <w:t>人组成，其中评审专家人数不少于谈判小组成员总数的</w:t>
      </w:r>
      <w:r w:rsidRPr="00D10C84">
        <w:rPr>
          <w:rFonts w:ascii="Times New Roman"/>
          <w:kern w:val="2"/>
          <w:sz w:val="21"/>
          <w:szCs w:val="21"/>
          <w:lang w:val="zh-CN"/>
        </w:rPr>
        <w:t>2</w:t>
      </w:r>
      <w:r w:rsidRPr="00D10C84">
        <w:rPr>
          <w:rFonts w:hAnsi="宋体" w:hint="eastAsia"/>
          <w:kern w:val="2"/>
          <w:sz w:val="21"/>
          <w:szCs w:val="21"/>
          <w:lang w:val="zh-CN"/>
        </w:rPr>
        <w:t>/</w:t>
      </w:r>
      <w:r w:rsidRPr="00D10C84">
        <w:rPr>
          <w:rFonts w:ascii="Times New Roman"/>
          <w:kern w:val="2"/>
          <w:sz w:val="21"/>
          <w:szCs w:val="21"/>
          <w:lang w:val="zh-CN"/>
        </w:rPr>
        <w:t>3</w:t>
      </w:r>
      <w:r w:rsidRPr="00D10C84">
        <w:rPr>
          <w:rFonts w:hAnsi="宋体" w:hint="eastAsia"/>
          <w:kern w:val="2"/>
          <w:sz w:val="21"/>
          <w:szCs w:val="21"/>
          <w:lang w:val="zh-CN"/>
        </w:rPr>
        <w:t>。谈判小组成员依法从专家库中随机抽取。</w:t>
      </w:r>
    </w:p>
    <w:p w14:paraId="33A65A16" w14:textId="77777777" w:rsidR="004762A1" w:rsidRPr="00D10C84" w:rsidRDefault="00E373C2">
      <w:pPr>
        <w:spacing w:line="360" w:lineRule="auto"/>
        <w:ind w:left="426" w:hanging="426"/>
        <w:jc w:val="both"/>
        <w:rPr>
          <w:rFonts w:hAnsi="宋体"/>
          <w:kern w:val="2"/>
          <w:sz w:val="21"/>
          <w:lang w:val="zh-CN"/>
        </w:rPr>
      </w:pPr>
      <w:r w:rsidRPr="00D10C84">
        <w:rPr>
          <w:rFonts w:ascii="Times New Roman"/>
          <w:kern w:val="2"/>
          <w:sz w:val="21"/>
          <w:lang w:val="zh-CN"/>
        </w:rPr>
        <w:t>2</w:t>
      </w:r>
      <w:r w:rsidRPr="00D10C84">
        <w:rPr>
          <w:rFonts w:hAnsi="宋体"/>
          <w:kern w:val="2"/>
          <w:sz w:val="21"/>
          <w:lang w:val="zh-CN"/>
        </w:rPr>
        <w:t>.</w:t>
      </w:r>
      <w:r w:rsidRPr="00D10C84">
        <w:rPr>
          <w:rFonts w:ascii="Times New Roman"/>
          <w:kern w:val="2"/>
          <w:sz w:val="21"/>
          <w:lang w:val="zh-CN"/>
        </w:rPr>
        <w:t>2</w:t>
      </w:r>
      <w:r w:rsidRPr="00D10C84">
        <w:rPr>
          <w:rFonts w:hAnsi="宋体"/>
          <w:kern w:val="2"/>
          <w:sz w:val="21"/>
          <w:lang w:val="zh-CN"/>
        </w:rPr>
        <w:tab/>
      </w:r>
      <w:r w:rsidRPr="00D10C84">
        <w:rPr>
          <w:rFonts w:hAnsi="宋体" w:hint="eastAsia"/>
          <w:kern w:val="2"/>
          <w:sz w:val="21"/>
          <w:lang w:val="zh-CN"/>
        </w:rPr>
        <w:t>谈判工作组由采购人、采购代理机构及有关专家组成。</w:t>
      </w:r>
    </w:p>
    <w:p w14:paraId="0FDACAF2" w14:textId="77777777" w:rsidR="004762A1" w:rsidRPr="00D10C84" w:rsidRDefault="00E373C2">
      <w:pPr>
        <w:spacing w:line="360" w:lineRule="auto"/>
        <w:ind w:left="426" w:hanging="426"/>
        <w:jc w:val="both"/>
        <w:rPr>
          <w:rFonts w:hAnsi="宋体"/>
          <w:kern w:val="2"/>
          <w:sz w:val="21"/>
          <w:lang w:val="zh-CN"/>
        </w:rPr>
      </w:pPr>
      <w:r w:rsidRPr="00D10C84">
        <w:rPr>
          <w:rFonts w:ascii="Times New Roman"/>
          <w:kern w:val="2"/>
          <w:sz w:val="21"/>
          <w:lang w:val="zh-CN"/>
        </w:rPr>
        <w:t>2</w:t>
      </w:r>
      <w:r w:rsidRPr="00D10C84">
        <w:rPr>
          <w:rFonts w:hAnsi="宋体"/>
          <w:kern w:val="2"/>
          <w:sz w:val="21"/>
          <w:lang w:val="zh-CN"/>
        </w:rPr>
        <w:t>.</w:t>
      </w:r>
      <w:r w:rsidRPr="00D10C84">
        <w:rPr>
          <w:rFonts w:ascii="Times New Roman"/>
          <w:kern w:val="2"/>
          <w:sz w:val="21"/>
          <w:lang w:val="zh-CN"/>
        </w:rPr>
        <w:t>3</w:t>
      </w:r>
      <w:r w:rsidRPr="00D10C84">
        <w:rPr>
          <w:rFonts w:hAnsi="宋体"/>
          <w:kern w:val="2"/>
          <w:sz w:val="21"/>
          <w:lang w:val="zh-CN"/>
        </w:rPr>
        <w:tab/>
      </w:r>
      <w:r w:rsidRPr="00D10C84">
        <w:rPr>
          <w:rFonts w:hAnsi="宋体" w:hint="eastAsia"/>
          <w:kern w:val="2"/>
          <w:sz w:val="21"/>
          <w:lang w:val="zh-CN"/>
        </w:rPr>
        <w:t>谈判工作组分成谈判小组、秘书组。</w:t>
      </w:r>
    </w:p>
    <w:p w14:paraId="57A86E4B" w14:textId="77777777" w:rsidR="004762A1" w:rsidRPr="00D10C84" w:rsidRDefault="00E373C2">
      <w:pPr>
        <w:spacing w:line="360" w:lineRule="auto"/>
        <w:ind w:left="426" w:hanging="426"/>
        <w:jc w:val="both"/>
        <w:rPr>
          <w:rFonts w:hAnsi="宋体"/>
          <w:kern w:val="2"/>
          <w:sz w:val="21"/>
          <w:lang w:val="zh-CN"/>
        </w:rPr>
      </w:pPr>
      <w:r w:rsidRPr="00D10C84">
        <w:rPr>
          <w:rFonts w:ascii="Times New Roman"/>
          <w:kern w:val="2"/>
          <w:sz w:val="21"/>
          <w:lang w:val="zh-CN"/>
        </w:rPr>
        <w:t>2</w:t>
      </w:r>
      <w:r w:rsidRPr="00D10C84">
        <w:rPr>
          <w:rFonts w:hAnsi="宋体"/>
          <w:kern w:val="2"/>
          <w:sz w:val="21"/>
          <w:lang w:val="zh-CN"/>
        </w:rPr>
        <w:t>.</w:t>
      </w:r>
      <w:r w:rsidRPr="00D10C84">
        <w:rPr>
          <w:rFonts w:ascii="Times New Roman"/>
          <w:kern w:val="2"/>
          <w:sz w:val="21"/>
          <w:lang w:val="zh-CN"/>
        </w:rPr>
        <w:t>4</w:t>
      </w:r>
      <w:r w:rsidRPr="00D10C84">
        <w:rPr>
          <w:rFonts w:hAnsi="宋体"/>
          <w:kern w:val="2"/>
          <w:sz w:val="21"/>
          <w:lang w:val="zh-CN"/>
        </w:rPr>
        <w:tab/>
      </w:r>
      <w:r w:rsidRPr="00D10C84">
        <w:rPr>
          <w:rFonts w:hAnsi="宋体" w:hint="eastAsia"/>
          <w:kern w:val="2"/>
          <w:sz w:val="21"/>
          <w:lang w:val="zh-CN"/>
        </w:rPr>
        <w:t>谈判小组应相对独立工作，负责评审、撰写评审报告。秘书组负责谈判过程中资料的保管、发放及回收，协调技术和谈判小组在谈判工作的进展和整理、汇总评审资料。</w:t>
      </w:r>
    </w:p>
    <w:p w14:paraId="739C1EEA" w14:textId="77777777" w:rsidR="004762A1" w:rsidRPr="00D10C84" w:rsidRDefault="004762A1">
      <w:pPr>
        <w:spacing w:line="360" w:lineRule="auto"/>
        <w:jc w:val="both"/>
        <w:rPr>
          <w:rFonts w:hAnsi="宋体"/>
          <w:kern w:val="2"/>
          <w:lang w:val="zh-CN"/>
        </w:rPr>
      </w:pPr>
    </w:p>
    <w:p w14:paraId="475AF7E2" w14:textId="77777777" w:rsidR="004762A1" w:rsidRPr="00D10C84" w:rsidRDefault="00E373C2">
      <w:pPr>
        <w:spacing w:line="360" w:lineRule="auto"/>
        <w:jc w:val="both"/>
        <w:rPr>
          <w:rFonts w:hAnsi="宋体"/>
          <w:kern w:val="2"/>
          <w:lang w:val="zh-CN"/>
        </w:rPr>
      </w:pPr>
      <w:r w:rsidRPr="00D10C84">
        <w:rPr>
          <w:rFonts w:ascii="Times New Roman"/>
          <w:b/>
          <w:kern w:val="2"/>
          <w:sz w:val="21"/>
          <w:szCs w:val="21"/>
          <w:lang w:val="zh-CN"/>
        </w:rPr>
        <w:t>3</w:t>
      </w:r>
      <w:r w:rsidRPr="00D10C84">
        <w:rPr>
          <w:rFonts w:hAnsi="宋体" w:hint="eastAsia"/>
          <w:b/>
          <w:kern w:val="2"/>
          <w:sz w:val="21"/>
          <w:szCs w:val="21"/>
          <w:lang w:val="zh-CN"/>
        </w:rPr>
        <w:t>、</w:t>
      </w:r>
      <w:r w:rsidRPr="00D10C84">
        <w:rPr>
          <w:rFonts w:hAnsi="宋体" w:hint="eastAsia"/>
          <w:b/>
          <w:bCs/>
          <w:kern w:val="2"/>
          <w:sz w:val="21"/>
          <w:lang w:val="zh-CN"/>
        </w:rPr>
        <w:t>谈判小组职责</w:t>
      </w:r>
    </w:p>
    <w:p w14:paraId="07E48321" w14:textId="77777777" w:rsidR="004762A1" w:rsidRPr="00D10C84" w:rsidRDefault="00E373C2">
      <w:pPr>
        <w:spacing w:line="360" w:lineRule="auto"/>
        <w:ind w:leftChars="-1" w:left="424" w:hangingChars="203" w:hanging="426"/>
        <w:rPr>
          <w:rFonts w:hAnsi="宋体"/>
          <w:sz w:val="21"/>
          <w:lang w:val="zh-CN"/>
        </w:rPr>
      </w:pPr>
      <w:r w:rsidRPr="00D10C84">
        <w:rPr>
          <w:rFonts w:ascii="Times New Roman"/>
          <w:sz w:val="21"/>
          <w:lang w:val="zh-CN"/>
        </w:rPr>
        <w:t>3</w:t>
      </w:r>
      <w:r w:rsidRPr="00D10C84">
        <w:rPr>
          <w:rFonts w:hAnsi="宋体"/>
          <w:sz w:val="21"/>
          <w:lang w:val="zh-CN"/>
        </w:rPr>
        <w:t>.</w:t>
      </w:r>
      <w:r w:rsidRPr="00D10C84">
        <w:rPr>
          <w:rFonts w:ascii="Times New Roman"/>
          <w:sz w:val="21"/>
          <w:lang w:val="zh-CN"/>
        </w:rPr>
        <w:t>1</w:t>
      </w:r>
      <w:r w:rsidRPr="00D10C84">
        <w:rPr>
          <w:rFonts w:hAnsi="宋体"/>
          <w:sz w:val="21"/>
          <w:lang w:val="zh-CN"/>
        </w:rPr>
        <w:t xml:space="preserve"> </w:t>
      </w:r>
      <w:r w:rsidRPr="00D10C84">
        <w:rPr>
          <w:rFonts w:hAnsi="宋体" w:hint="eastAsia"/>
          <w:sz w:val="21"/>
        </w:rPr>
        <w:t>谈判小组成员应当按照客观、公正、审慎的原则，根据竞争性谈判文件规定的评审程序、评审方法和评审标准进行独立评审</w:t>
      </w:r>
      <w:r w:rsidRPr="00D10C84">
        <w:rPr>
          <w:rFonts w:hAnsi="宋体" w:hint="eastAsia"/>
          <w:sz w:val="21"/>
          <w:lang w:val="zh-CN"/>
        </w:rPr>
        <w:t>；</w:t>
      </w:r>
    </w:p>
    <w:p w14:paraId="64873D49" w14:textId="77777777" w:rsidR="004762A1" w:rsidRPr="00D10C84" w:rsidRDefault="00E373C2">
      <w:pPr>
        <w:spacing w:line="360" w:lineRule="auto"/>
        <w:ind w:left="424" w:hangingChars="202" w:hanging="424"/>
        <w:rPr>
          <w:rFonts w:hAnsi="宋体"/>
          <w:sz w:val="21"/>
          <w:lang w:val="zh-CN"/>
        </w:rPr>
      </w:pPr>
      <w:r w:rsidRPr="00D10C84">
        <w:rPr>
          <w:rFonts w:ascii="Times New Roman"/>
          <w:sz w:val="21"/>
          <w:lang w:val="zh-CN"/>
        </w:rPr>
        <w:t>3</w:t>
      </w:r>
      <w:r w:rsidRPr="00D10C84">
        <w:rPr>
          <w:rFonts w:hAnsi="宋体"/>
          <w:sz w:val="21"/>
          <w:lang w:val="zh-CN"/>
        </w:rPr>
        <w:t>.</w:t>
      </w:r>
      <w:r w:rsidRPr="00D10C84">
        <w:rPr>
          <w:rFonts w:ascii="Times New Roman"/>
          <w:sz w:val="21"/>
          <w:lang w:val="zh-CN"/>
        </w:rPr>
        <w:t>2</w:t>
      </w:r>
      <w:r w:rsidRPr="00D10C84">
        <w:rPr>
          <w:rFonts w:hAnsi="宋体"/>
          <w:sz w:val="21"/>
          <w:lang w:val="zh-CN"/>
        </w:rPr>
        <w:t xml:space="preserve"> </w:t>
      </w:r>
      <w:r w:rsidRPr="00D10C84">
        <w:rPr>
          <w:rFonts w:hAnsi="宋体" w:hint="eastAsia"/>
          <w:sz w:val="21"/>
          <w:lang w:val="zh-CN"/>
        </w:rPr>
        <w:t>供应商</w:t>
      </w:r>
      <w:r w:rsidRPr="00D10C84">
        <w:rPr>
          <w:rFonts w:hAnsi="宋体" w:hint="eastAsia"/>
          <w:sz w:val="21"/>
        </w:rPr>
        <w:t>未实质性响应竞争性谈判文件的响应文件按无效响应处理，谈判小组应当告知提交响应文件的供应商</w:t>
      </w:r>
      <w:r w:rsidRPr="00D10C84">
        <w:rPr>
          <w:rFonts w:hAnsi="宋体" w:hint="eastAsia"/>
          <w:sz w:val="21"/>
          <w:lang w:val="zh-CN"/>
        </w:rPr>
        <w:t>；</w:t>
      </w:r>
    </w:p>
    <w:p w14:paraId="3347117B" w14:textId="77777777" w:rsidR="004762A1" w:rsidRPr="00D10C84" w:rsidRDefault="00E373C2">
      <w:pPr>
        <w:spacing w:line="360" w:lineRule="auto"/>
        <w:ind w:left="424" w:hangingChars="202" w:hanging="424"/>
        <w:rPr>
          <w:rFonts w:hAnsi="宋体"/>
          <w:sz w:val="21"/>
          <w:lang w:val="zh-CN"/>
        </w:rPr>
      </w:pPr>
      <w:r w:rsidRPr="00D10C84">
        <w:rPr>
          <w:rFonts w:ascii="Times New Roman"/>
          <w:sz w:val="21"/>
          <w:lang w:val="zh-CN"/>
        </w:rPr>
        <w:t>3</w:t>
      </w:r>
      <w:r w:rsidRPr="00D10C84">
        <w:rPr>
          <w:rFonts w:hAnsi="宋体" w:hint="eastAsia"/>
          <w:sz w:val="21"/>
          <w:lang w:val="zh-CN"/>
        </w:rPr>
        <w:t>.</w:t>
      </w:r>
      <w:r w:rsidRPr="00D10C84">
        <w:rPr>
          <w:rFonts w:ascii="Times New Roman"/>
          <w:sz w:val="21"/>
          <w:lang w:val="zh-CN"/>
        </w:rPr>
        <w:t>3</w:t>
      </w:r>
      <w:r w:rsidRPr="00D10C84">
        <w:rPr>
          <w:rFonts w:hAnsi="宋体" w:hint="eastAsia"/>
          <w:sz w:val="21"/>
          <w:lang w:val="zh-CN"/>
        </w:rPr>
        <w:t xml:space="preserve"> 竞争性谈判文件内容违反国家有关强制性规定的，谈判小组应当停止评审并向采购人或者采购代理机构说明情况；</w:t>
      </w:r>
    </w:p>
    <w:p w14:paraId="48766E1B" w14:textId="77777777" w:rsidR="004762A1" w:rsidRPr="00D10C84" w:rsidRDefault="00E373C2">
      <w:pPr>
        <w:tabs>
          <w:tab w:val="left" w:pos="675"/>
        </w:tabs>
        <w:spacing w:line="360" w:lineRule="auto"/>
        <w:ind w:left="567" w:hanging="567"/>
        <w:rPr>
          <w:rFonts w:hAnsi="宋体"/>
          <w:sz w:val="21"/>
          <w:lang w:val="zh-CN"/>
        </w:rPr>
      </w:pPr>
      <w:r w:rsidRPr="00D10C84">
        <w:rPr>
          <w:rFonts w:ascii="Times New Roman"/>
          <w:sz w:val="21"/>
          <w:lang w:val="zh-CN"/>
        </w:rPr>
        <w:t>3</w:t>
      </w:r>
      <w:r w:rsidRPr="00D10C84">
        <w:rPr>
          <w:rFonts w:hAnsi="宋体"/>
          <w:sz w:val="21"/>
          <w:lang w:val="zh-CN"/>
        </w:rPr>
        <w:t>.</w:t>
      </w:r>
      <w:r w:rsidRPr="00D10C84">
        <w:rPr>
          <w:rFonts w:ascii="Times New Roman"/>
          <w:sz w:val="21"/>
          <w:lang w:val="zh-CN"/>
        </w:rPr>
        <w:t>4</w:t>
      </w:r>
      <w:r w:rsidRPr="00D10C84">
        <w:rPr>
          <w:rFonts w:hAnsi="宋体" w:hint="eastAsia"/>
          <w:sz w:val="21"/>
          <w:lang w:val="zh-CN"/>
        </w:rPr>
        <w:t xml:space="preserve"> 推荐成交候选人名单；</w:t>
      </w:r>
    </w:p>
    <w:p w14:paraId="026AD429" w14:textId="77777777" w:rsidR="004762A1" w:rsidRPr="00D10C84" w:rsidRDefault="00E373C2">
      <w:pPr>
        <w:spacing w:line="360" w:lineRule="auto"/>
        <w:ind w:left="426" w:hanging="426"/>
        <w:rPr>
          <w:rFonts w:hAnsi="宋体"/>
          <w:lang w:val="zh-CN"/>
        </w:rPr>
      </w:pPr>
      <w:r w:rsidRPr="00D10C84">
        <w:rPr>
          <w:rFonts w:ascii="Times New Roman"/>
          <w:sz w:val="21"/>
          <w:lang w:val="zh-CN"/>
        </w:rPr>
        <w:t>3</w:t>
      </w:r>
      <w:r w:rsidRPr="00D10C84">
        <w:rPr>
          <w:rFonts w:hAnsi="宋体"/>
          <w:sz w:val="21"/>
          <w:lang w:val="zh-CN"/>
        </w:rPr>
        <w:t>.</w:t>
      </w:r>
      <w:r w:rsidRPr="00D10C84">
        <w:rPr>
          <w:rFonts w:ascii="Times New Roman"/>
          <w:sz w:val="21"/>
          <w:lang w:val="zh-CN"/>
        </w:rPr>
        <w:t>5</w:t>
      </w:r>
      <w:r w:rsidRPr="00D10C84">
        <w:rPr>
          <w:rFonts w:hAnsi="宋体"/>
          <w:sz w:val="21"/>
          <w:lang w:val="zh-CN"/>
        </w:rPr>
        <w:tab/>
      </w:r>
      <w:r w:rsidRPr="00D10C84">
        <w:rPr>
          <w:rFonts w:hAnsi="宋体" w:hint="eastAsia"/>
          <w:sz w:val="21"/>
          <w:lang w:val="zh-CN"/>
        </w:rPr>
        <w:t>向采购人、采购代理机构或者有关部门报告非法干预谈判工作的行为</w:t>
      </w:r>
      <w:r w:rsidRPr="00D10C84">
        <w:rPr>
          <w:rFonts w:hAnsi="宋体" w:hint="eastAsia"/>
          <w:lang w:val="zh-CN"/>
        </w:rPr>
        <w:t>。</w:t>
      </w:r>
    </w:p>
    <w:p w14:paraId="5759CDE8" w14:textId="77777777" w:rsidR="004762A1" w:rsidRPr="00D10C84" w:rsidRDefault="004762A1">
      <w:pPr>
        <w:spacing w:line="360" w:lineRule="auto"/>
        <w:rPr>
          <w:rFonts w:hAnsi="宋体"/>
          <w:lang w:val="zh-CN"/>
        </w:rPr>
      </w:pPr>
    </w:p>
    <w:p w14:paraId="2B3D3326" w14:textId="77777777" w:rsidR="004762A1" w:rsidRPr="00D10C84" w:rsidRDefault="00E373C2">
      <w:pPr>
        <w:tabs>
          <w:tab w:val="left" w:pos="405"/>
        </w:tabs>
        <w:spacing w:line="360" w:lineRule="auto"/>
        <w:jc w:val="both"/>
        <w:rPr>
          <w:rFonts w:hAnsi="宋体"/>
          <w:b/>
          <w:bCs/>
          <w:kern w:val="2"/>
          <w:sz w:val="21"/>
          <w:szCs w:val="21"/>
          <w:lang w:val="zh-CN"/>
        </w:rPr>
      </w:pPr>
      <w:r w:rsidRPr="00D10C84">
        <w:rPr>
          <w:rFonts w:ascii="Times New Roman"/>
          <w:b/>
          <w:bCs/>
          <w:kern w:val="2"/>
          <w:sz w:val="21"/>
          <w:szCs w:val="21"/>
          <w:lang w:val="zh-CN"/>
        </w:rPr>
        <w:t>4</w:t>
      </w:r>
      <w:r w:rsidRPr="00D10C84">
        <w:rPr>
          <w:rFonts w:hAnsi="宋体" w:hint="eastAsia"/>
          <w:b/>
          <w:bCs/>
          <w:kern w:val="2"/>
          <w:sz w:val="21"/>
          <w:szCs w:val="21"/>
          <w:lang w:val="zh-CN"/>
        </w:rPr>
        <w:t>、</w:t>
      </w:r>
      <w:r w:rsidRPr="00D10C84">
        <w:rPr>
          <w:rFonts w:hAnsi="宋体"/>
          <w:b/>
          <w:bCs/>
          <w:kern w:val="2"/>
          <w:sz w:val="21"/>
          <w:lang w:val="zh-CN"/>
        </w:rPr>
        <w:tab/>
      </w:r>
      <w:r w:rsidRPr="00D10C84">
        <w:rPr>
          <w:rFonts w:hAnsi="宋体" w:hint="eastAsia"/>
          <w:b/>
          <w:bCs/>
          <w:kern w:val="2"/>
          <w:sz w:val="21"/>
          <w:lang w:val="zh-CN"/>
        </w:rPr>
        <w:t>谈判小组</w:t>
      </w:r>
      <w:r w:rsidRPr="00D10C84">
        <w:rPr>
          <w:rFonts w:hAnsi="宋体" w:hint="eastAsia"/>
          <w:b/>
          <w:bCs/>
          <w:kern w:val="2"/>
          <w:sz w:val="21"/>
          <w:szCs w:val="21"/>
          <w:lang w:val="zh-CN"/>
        </w:rPr>
        <w:t>义务</w:t>
      </w:r>
    </w:p>
    <w:p w14:paraId="65DFF891" w14:textId="77777777" w:rsidR="004762A1" w:rsidRPr="00D10C84" w:rsidRDefault="00E373C2">
      <w:pPr>
        <w:spacing w:line="360" w:lineRule="auto"/>
        <w:rPr>
          <w:rFonts w:hAnsi="宋体"/>
          <w:sz w:val="21"/>
          <w:lang w:val="zh-CN"/>
        </w:rPr>
      </w:pPr>
      <w:r w:rsidRPr="00D10C84">
        <w:rPr>
          <w:rFonts w:ascii="Times New Roman"/>
          <w:sz w:val="21"/>
          <w:lang w:val="zh-CN"/>
        </w:rPr>
        <w:t>4</w:t>
      </w:r>
      <w:r w:rsidRPr="00D10C84">
        <w:rPr>
          <w:rFonts w:hAnsi="宋体"/>
          <w:sz w:val="21"/>
          <w:lang w:val="zh-CN"/>
        </w:rPr>
        <w:t>.</w:t>
      </w:r>
      <w:r w:rsidRPr="00D10C84">
        <w:rPr>
          <w:rFonts w:ascii="Times New Roman"/>
          <w:sz w:val="21"/>
          <w:lang w:val="zh-CN"/>
        </w:rPr>
        <w:t>1</w:t>
      </w:r>
      <w:r w:rsidRPr="00D10C84">
        <w:rPr>
          <w:rFonts w:hAnsi="宋体" w:hint="eastAsia"/>
          <w:sz w:val="21"/>
          <w:lang w:val="zh-CN"/>
        </w:rPr>
        <w:t xml:space="preserve"> 遵纪守法，客观、公正、廉洁地履行职责；</w:t>
      </w:r>
    </w:p>
    <w:p w14:paraId="5C4FC29E" w14:textId="77777777" w:rsidR="004762A1" w:rsidRPr="00D10C84" w:rsidRDefault="00E373C2">
      <w:pPr>
        <w:spacing w:line="360" w:lineRule="auto"/>
        <w:rPr>
          <w:rFonts w:hAnsi="宋体"/>
          <w:sz w:val="21"/>
          <w:lang w:val="zh-CN"/>
        </w:rPr>
      </w:pPr>
      <w:r w:rsidRPr="00D10C84">
        <w:rPr>
          <w:rFonts w:ascii="Times New Roman"/>
          <w:sz w:val="21"/>
          <w:lang w:val="zh-CN"/>
        </w:rPr>
        <w:t>4</w:t>
      </w:r>
      <w:r w:rsidRPr="00D10C84">
        <w:rPr>
          <w:rFonts w:hAnsi="宋体"/>
          <w:sz w:val="21"/>
          <w:lang w:val="zh-CN"/>
        </w:rPr>
        <w:t>.</w:t>
      </w:r>
      <w:r w:rsidRPr="00D10C84">
        <w:rPr>
          <w:rFonts w:ascii="Times New Roman"/>
          <w:sz w:val="21"/>
          <w:lang w:val="zh-CN"/>
        </w:rPr>
        <w:t>2</w:t>
      </w:r>
      <w:r w:rsidRPr="00D10C84">
        <w:rPr>
          <w:rFonts w:hAnsi="宋体" w:hint="eastAsia"/>
          <w:sz w:val="21"/>
          <w:lang w:val="zh-CN"/>
        </w:rPr>
        <w:t xml:space="preserve"> 按照竞争性谈判文件规定的评审方法和评标标准进行评审，对评审意见承担个人责任；</w:t>
      </w:r>
    </w:p>
    <w:p w14:paraId="7AEA0F78" w14:textId="77777777" w:rsidR="004762A1" w:rsidRPr="00D10C84" w:rsidRDefault="00E373C2">
      <w:pPr>
        <w:spacing w:line="360" w:lineRule="auto"/>
        <w:rPr>
          <w:rFonts w:hAnsi="宋体"/>
          <w:sz w:val="21"/>
          <w:lang w:val="zh-CN"/>
        </w:rPr>
      </w:pPr>
      <w:r w:rsidRPr="00D10C84">
        <w:rPr>
          <w:rFonts w:ascii="Times New Roman"/>
          <w:sz w:val="21"/>
          <w:lang w:val="zh-CN"/>
        </w:rPr>
        <w:lastRenderedPageBreak/>
        <w:t>4</w:t>
      </w:r>
      <w:r w:rsidRPr="00D10C84">
        <w:rPr>
          <w:rFonts w:hAnsi="宋体"/>
          <w:sz w:val="21"/>
          <w:lang w:val="zh-CN"/>
        </w:rPr>
        <w:t>.</w:t>
      </w:r>
      <w:r w:rsidRPr="00D10C84">
        <w:rPr>
          <w:rFonts w:ascii="Times New Roman"/>
          <w:sz w:val="21"/>
          <w:lang w:val="zh-CN"/>
        </w:rPr>
        <w:t>3</w:t>
      </w:r>
      <w:r w:rsidRPr="00D10C84">
        <w:rPr>
          <w:rFonts w:hAnsi="宋体" w:hint="eastAsia"/>
          <w:sz w:val="21"/>
          <w:lang w:val="zh-CN"/>
        </w:rPr>
        <w:t xml:space="preserve"> 对谈判过程和结果，以及供应商的商业秘密保密；</w:t>
      </w:r>
    </w:p>
    <w:p w14:paraId="00607A44" w14:textId="77777777" w:rsidR="004762A1" w:rsidRPr="00D10C84" w:rsidRDefault="00E373C2">
      <w:pPr>
        <w:spacing w:line="360" w:lineRule="auto"/>
        <w:rPr>
          <w:rFonts w:hAnsi="宋体"/>
          <w:sz w:val="21"/>
          <w:lang w:val="zh-CN"/>
        </w:rPr>
      </w:pPr>
      <w:r w:rsidRPr="00D10C84">
        <w:rPr>
          <w:rFonts w:ascii="Times New Roman"/>
          <w:sz w:val="21"/>
          <w:lang w:val="zh-CN"/>
        </w:rPr>
        <w:t>4</w:t>
      </w:r>
      <w:r w:rsidRPr="00D10C84">
        <w:rPr>
          <w:rFonts w:hAnsi="宋体"/>
          <w:sz w:val="21"/>
          <w:lang w:val="zh-CN"/>
        </w:rPr>
        <w:t>.</w:t>
      </w:r>
      <w:r w:rsidRPr="00D10C84">
        <w:rPr>
          <w:rFonts w:ascii="Times New Roman"/>
          <w:sz w:val="21"/>
          <w:lang w:val="zh-CN"/>
        </w:rPr>
        <w:t>4</w:t>
      </w:r>
      <w:r w:rsidRPr="00D10C84">
        <w:rPr>
          <w:rFonts w:hAnsi="宋体" w:hint="eastAsia"/>
          <w:sz w:val="21"/>
          <w:lang w:val="zh-CN"/>
        </w:rPr>
        <w:t xml:space="preserve"> 参与评审报告的起草；</w:t>
      </w:r>
    </w:p>
    <w:p w14:paraId="103F25FF" w14:textId="77777777" w:rsidR="004762A1" w:rsidRPr="00D10C84" w:rsidRDefault="00E373C2">
      <w:pPr>
        <w:spacing w:line="360" w:lineRule="auto"/>
        <w:rPr>
          <w:rFonts w:hAnsi="宋体"/>
          <w:sz w:val="21"/>
          <w:lang w:val="zh-CN"/>
        </w:rPr>
      </w:pPr>
      <w:r w:rsidRPr="00D10C84">
        <w:rPr>
          <w:rFonts w:ascii="Times New Roman"/>
          <w:sz w:val="21"/>
          <w:lang w:val="zh-CN"/>
        </w:rPr>
        <w:t>4</w:t>
      </w:r>
      <w:r w:rsidRPr="00D10C84">
        <w:rPr>
          <w:rFonts w:hAnsi="宋体"/>
          <w:sz w:val="21"/>
          <w:lang w:val="zh-CN"/>
        </w:rPr>
        <w:t>.</w:t>
      </w:r>
      <w:r w:rsidRPr="00D10C84">
        <w:rPr>
          <w:rFonts w:ascii="Times New Roman"/>
          <w:sz w:val="21"/>
          <w:lang w:val="zh-CN"/>
        </w:rPr>
        <w:t>5</w:t>
      </w:r>
      <w:r w:rsidRPr="00D10C84">
        <w:rPr>
          <w:rFonts w:hAnsi="宋体" w:hint="eastAsia"/>
          <w:sz w:val="21"/>
          <w:lang w:val="zh-CN"/>
        </w:rPr>
        <w:t xml:space="preserve"> 配合有关部门的投诉处理工作；</w:t>
      </w:r>
    </w:p>
    <w:p w14:paraId="61A17051" w14:textId="77777777" w:rsidR="004762A1" w:rsidRPr="00D10C84" w:rsidRDefault="00E373C2">
      <w:pPr>
        <w:spacing w:line="360" w:lineRule="auto"/>
        <w:rPr>
          <w:rFonts w:hAnsi="宋体"/>
          <w:sz w:val="21"/>
          <w:lang w:val="zh-CN"/>
        </w:rPr>
      </w:pPr>
      <w:r w:rsidRPr="00D10C84">
        <w:rPr>
          <w:rFonts w:ascii="Times New Roman"/>
          <w:sz w:val="21"/>
          <w:lang w:val="zh-CN"/>
        </w:rPr>
        <w:t>4</w:t>
      </w:r>
      <w:r w:rsidRPr="00D10C84">
        <w:rPr>
          <w:rFonts w:hAnsi="宋体"/>
          <w:sz w:val="21"/>
          <w:lang w:val="zh-CN"/>
        </w:rPr>
        <w:t>.</w:t>
      </w:r>
      <w:r w:rsidRPr="00D10C84">
        <w:rPr>
          <w:rFonts w:ascii="Times New Roman"/>
          <w:sz w:val="21"/>
          <w:lang w:val="zh-CN"/>
        </w:rPr>
        <w:t>6</w:t>
      </w:r>
      <w:r w:rsidRPr="00D10C84">
        <w:rPr>
          <w:rFonts w:hAnsi="宋体" w:hint="eastAsia"/>
          <w:sz w:val="21"/>
          <w:lang w:val="zh-CN"/>
        </w:rPr>
        <w:t xml:space="preserve"> 配合采购人、采购代理机构答复响应供应商提出的质疑。</w:t>
      </w:r>
    </w:p>
    <w:p w14:paraId="095EC2FB" w14:textId="77777777" w:rsidR="004762A1" w:rsidRPr="00D10C84" w:rsidRDefault="004762A1">
      <w:pPr>
        <w:tabs>
          <w:tab w:val="left" w:pos="720"/>
        </w:tabs>
        <w:spacing w:line="360" w:lineRule="auto"/>
        <w:jc w:val="both"/>
        <w:rPr>
          <w:rFonts w:hAnsi="宋体"/>
          <w:kern w:val="2"/>
          <w:lang w:val="zh-CN"/>
        </w:rPr>
      </w:pPr>
    </w:p>
    <w:p w14:paraId="136ABDED" w14:textId="77777777" w:rsidR="004762A1" w:rsidRPr="00D10C84" w:rsidRDefault="00E373C2">
      <w:pPr>
        <w:tabs>
          <w:tab w:val="left" w:pos="1547"/>
        </w:tabs>
        <w:spacing w:line="360" w:lineRule="auto"/>
        <w:jc w:val="both"/>
        <w:rPr>
          <w:rFonts w:hAnsi="宋体"/>
          <w:b/>
          <w:bCs/>
          <w:kern w:val="2"/>
          <w:sz w:val="21"/>
          <w:szCs w:val="21"/>
          <w:lang w:val="zh-CN"/>
        </w:rPr>
      </w:pPr>
      <w:r w:rsidRPr="00D10C84">
        <w:rPr>
          <w:rFonts w:ascii="Times New Roman"/>
          <w:b/>
          <w:bCs/>
          <w:kern w:val="2"/>
          <w:sz w:val="21"/>
          <w:szCs w:val="21"/>
          <w:lang w:val="zh-CN"/>
        </w:rPr>
        <w:t>5</w:t>
      </w:r>
      <w:r w:rsidRPr="00D10C84">
        <w:rPr>
          <w:rFonts w:hAnsi="宋体" w:hint="eastAsia"/>
          <w:b/>
          <w:bCs/>
          <w:kern w:val="2"/>
          <w:sz w:val="21"/>
          <w:szCs w:val="21"/>
          <w:lang w:val="zh-CN"/>
        </w:rPr>
        <w:t>、谈判程序</w:t>
      </w:r>
    </w:p>
    <w:p w14:paraId="0104DD0E" w14:textId="77777777" w:rsidR="004762A1" w:rsidRPr="00D10C84" w:rsidRDefault="00E373C2">
      <w:pPr>
        <w:spacing w:line="360" w:lineRule="auto"/>
        <w:ind w:leftChars="-12" w:left="425" w:hangingChars="216" w:hanging="454"/>
        <w:jc w:val="both"/>
        <w:rPr>
          <w:rFonts w:hAnsi="宋体"/>
          <w:kern w:val="2"/>
          <w:sz w:val="21"/>
          <w:szCs w:val="21"/>
          <w:lang w:val="zh-CN"/>
        </w:rPr>
      </w:pPr>
      <w:r w:rsidRPr="00D10C84">
        <w:rPr>
          <w:rFonts w:ascii="Times New Roman"/>
          <w:bCs/>
          <w:kern w:val="2"/>
          <w:sz w:val="21"/>
          <w:lang w:val="zh-CN"/>
        </w:rPr>
        <w:t>5</w:t>
      </w:r>
      <w:r w:rsidRPr="00D10C84">
        <w:rPr>
          <w:rFonts w:hAnsi="宋体" w:hint="eastAsia"/>
          <w:bCs/>
          <w:kern w:val="2"/>
          <w:sz w:val="21"/>
          <w:lang w:val="zh-CN"/>
        </w:rPr>
        <w:t>.</w:t>
      </w:r>
      <w:r w:rsidRPr="00D10C84">
        <w:rPr>
          <w:rFonts w:ascii="Times New Roman"/>
          <w:bCs/>
          <w:kern w:val="2"/>
          <w:sz w:val="21"/>
          <w:lang w:val="zh-CN"/>
        </w:rPr>
        <w:t>1</w:t>
      </w:r>
      <w:r w:rsidRPr="00D10C84">
        <w:rPr>
          <w:rFonts w:hAnsi="宋体" w:hint="eastAsia"/>
          <w:bCs/>
          <w:kern w:val="2"/>
          <w:sz w:val="21"/>
          <w:lang w:val="zh-CN"/>
        </w:rPr>
        <w:t xml:space="preserve"> </w:t>
      </w:r>
      <w:r w:rsidRPr="00D10C84">
        <w:rPr>
          <w:rFonts w:hAnsi="宋体" w:hint="eastAsia"/>
          <w:kern w:val="2"/>
          <w:sz w:val="21"/>
          <w:szCs w:val="21"/>
          <w:lang w:val="zh-CN"/>
        </w:rPr>
        <w:t>资格性检查：参照竞争性谈判文件的规定，由谈判小组对响应文件中的资格证明、谈判保证金等进行审查，以确定响应供应商是否具备谈判资格。</w:t>
      </w:r>
    </w:p>
    <w:p w14:paraId="32A11F27" w14:textId="77777777" w:rsidR="004762A1" w:rsidRPr="00D10C84" w:rsidRDefault="00E373C2">
      <w:pPr>
        <w:spacing w:line="360" w:lineRule="auto"/>
        <w:ind w:leftChars="-12" w:left="425" w:hangingChars="216" w:hanging="454"/>
        <w:jc w:val="both"/>
        <w:rPr>
          <w:rFonts w:hAnsi="宋体"/>
          <w:kern w:val="2"/>
          <w:sz w:val="21"/>
          <w:szCs w:val="21"/>
          <w:lang w:val="zh-CN"/>
        </w:rPr>
      </w:pPr>
      <w:r w:rsidRPr="00D10C84">
        <w:rPr>
          <w:rFonts w:ascii="Times New Roman"/>
          <w:kern w:val="2"/>
          <w:sz w:val="21"/>
          <w:szCs w:val="21"/>
          <w:lang w:val="zh-CN"/>
        </w:rPr>
        <w:t>5</w:t>
      </w:r>
      <w:r w:rsidRPr="00D10C84">
        <w:rPr>
          <w:rFonts w:hAnsi="宋体"/>
          <w:kern w:val="2"/>
          <w:sz w:val="21"/>
          <w:szCs w:val="21"/>
          <w:lang w:val="zh-CN"/>
        </w:rPr>
        <w:t>.</w:t>
      </w:r>
      <w:r w:rsidRPr="00D10C84">
        <w:rPr>
          <w:rFonts w:ascii="Times New Roman"/>
          <w:kern w:val="2"/>
          <w:sz w:val="21"/>
          <w:szCs w:val="21"/>
          <w:lang w:val="zh-CN"/>
        </w:rPr>
        <w:t>2</w:t>
      </w:r>
      <w:r w:rsidRPr="00D10C84">
        <w:rPr>
          <w:rFonts w:hAnsi="宋体"/>
          <w:kern w:val="2"/>
          <w:sz w:val="21"/>
          <w:szCs w:val="21"/>
          <w:lang w:val="zh-CN"/>
        </w:rPr>
        <w:t xml:space="preserve"> </w:t>
      </w:r>
      <w:r w:rsidRPr="00D10C84">
        <w:rPr>
          <w:rFonts w:hAnsi="宋体" w:hint="eastAsia"/>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14:paraId="6A34F66E" w14:textId="77777777" w:rsidR="004762A1" w:rsidRPr="00D10C84" w:rsidRDefault="00E373C2">
      <w:pPr>
        <w:spacing w:line="360" w:lineRule="auto"/>
        <w:ind w:leftChars="-12" w:left="425" w:hangingChars="216" w:hanging="454"/>
        <w:jc w:val="both"/>
        <w:rPr>
          <w:rFonts w:hAnsi="宋体"/>
          <w:kern w:val="2"/>
          <w:sz w:val="21"/>
          <w:szCs w:val="21"/>
          <w:lang w:val="zh-CN"/>
        </w:rPr>
      </w:pPr>
      <w:r w:rsidRPr="00D10C84">
        <w:rPr>
          <w:rFonts w:ascii="Times New Roman"/>
          <w:bCs/>
          <w:kern w:val="2"/>
          <w:sz w:val="21"/>
          <w:lang w:val="zh-CN"/>
        </w:rPr>
        <w:t>5</w:t>
      </w:r>
      <w:r w:rsidRPr="00D10C84">
        <w:rPr>
          <w:rFonts w:hAnsi="宋体"/>
          <w:bCs/>
          <w:kern w:val="2"/>
          <w:sz w:val="21"/>
          <w:lang w:val="zh-CN"/>
        </w:rPr>
        <w:t>.</w:t>
      </w:r>
      <w:r w:rsidRPr="00D10C84">
        <w:rPr>
          <w:rFonts w:ascii="Times New Roman"/>
          <w:bCs/>
          <w:kern w:val="2"/>
          <w:sz w:val="21"/>
          <w:lang w:val="zh-CN"/>
        </w:rPr>
        <w:t>3</w:t>
      </w:r>
      <w:r w:rsidRPr="00D10C84">
        <w:rPr>
          <w:rFonts w:hAnsi="宋体"/>
          <w:bCs/>
          <w:kern w:val="2"/>
          <w:sz w:val="21"/>
          <w:lang w:val="zh-CN"/>
        </w:rPr>
        <w:t xml:space="preserve"> </w:t>
      </w:r>
      <w:r w:rsidRPr="00D10C84">
        <w:rPr>
          <w:rFonts w:hAnsi="宋体" w:hint="eastAsia"/>
          <w:kern w:val="2"/>
          <w:sz w:val="21"/>
          <w:szCs w:val="21"/>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DEC872" w14:textId="77777777" w:rsidR="004762A1" w:rsidRPr="00D10C84" w:rsidRDefault="00E373C2">
      <w:pPr>
        <w:spacing w:line="360" w:lineRule="auto"/>
        <w:ind w:leftChars="-12" w:left="425" w:hangingChars="216" w:hanging="454"/>
        <w:jc w:val="both"/>
        <w:rPr>
          <w:rFonts w:hAnsi="宋体"/>
          <w:kern w:val="2"/>
          <w:sz w:val="21"/>
          <w:lang w:val="zh-CN"/>
        </w:rPr>
      </w:pPr>
      <w:r w:rsidRPr="00D10C84">
        <w:rPr>
          <w:rFonts w:ascii="Times New Roman"/>
          <w:kern w:val="2"/>
          <w:sz w:val="21"/>
          <w:lang w:val="zh-CN"/>
        </w:rPr>
        <w:t>5</w:t>
      </w:r>
      <w:r w:rsidRPr="00D10C84">
        <w:rPr>
          <w:rFonts w:hAnsi="宋体"/>
          <w:kern w:val="2"/>
          <w:sz w:val="21"/>
          <w:lang w:val="zh-CN"/>
        </w:rPr>
        <w:t>.</w:t>
      </w:r>
      <w:r w:rsidRPr="00D10C84">
        <w:rPr>
          <w:rFonts w:ascii="Times New Roman"/>
          <w:kern w:val="2"/>
          <w:sz w:val="21"/>
          <w:lang w:val="zh-CN"/>
        </w:rPr>
        <w:t>4</w:t>
      </w:r>
      <w:r w:rsidRPr="00D10C84">
        <w:rPr>
          <w:rFonts w:hAnsi="宋体" w:hint="eastAsia"/>
          <w:kern w:val="2"/>
          <w:sz w:val="21"/>
          <w:lang w:val="zh-CN"/>
        </w:rPr>
        <w:t xml:space="preserve"> </w:t>
      </w:r>
      <w:r w:rsidRPr="00D10C84">
        <w:rPr>
          <w:rFonts w:hAnsi="宋体" w:hint="eastAsia"/>
          <w:kern w:val="2"/>
          <w:sz w:val="21"/>
          <w:szCs w:val="21"/>
          <w:lang w:val="zh-CN"/>
        </w:rPr>
        <w:t>谈判小组所有成员应当集中与单一资格性检查和符合性检查合格的供应商（以响应供应商签到顺序为准）分别进行谈判，并给予所有参加谈判的响应供应商平等的谈判机会。在</w:t>
      </w:r>
      <w:r w:rsidRPr="00D10C84">
        <w:rPr>
          <w:rFonts w:hAnsi="宋体" w:hint="eastAsia"/>
          <w:sz w:val="21"/>
          <w:szCs w:val="21"/>
        </w:rPr>
        <w:t>谈判中，谈判的任何一方不得透露与谈判有关的其他供应商的技术资料、价格和其他信息。</w:t>
      </w:r>
    </w:p>
    <w:p w14:paraId="59BC7D8D" w14:textId="77777777" w:rsidR="004762A1" w:rsidRPr="00D10C84" w:rsidRDefault="00E373C2">
      <w:pPr>
        <w:spacing w:line="360" w:lineRule="auto"/>
        <w:ind w:left="426" w:hanging="426"/>
        <w:jc w:val="both"/>
        <w:rPr>
          <w:rFonts w:hAnsi="宋体"/>
          <w:sz w:val="21"/>
          <w:szCs w:val="21"/>
        </w:rPr>
      </w:pPr>
      <w:r w:rsidRPr="00D10C84">
        <w:rPr>
          <w:rFonts w:ascii="Times New Roman"/>
          <w:kern w:val="2"/>
          <w:sz w:val="21"/>
          <w:szCs w:val="21"/>
          <w:lang w:val="zh-CN"/>
        </w:rPr>
        <w:t>5</w:t>
      </w:r>
      <w:r w:rsidRPr="00D10C84">
        <w:rPr>
          <w:rFonts w:hAnsi="宋体" w:hint="eastAsia"/>
          <w:kern w:val="2"/>
          <w:sz w:val="21"/>
          <w:szCs w:val="21"/>
          <w:lang w:val="zh-CN"/>
        </w:rPr>
        <w:t>.</w:t>
      </w:r>
      <w:r w:rsidRPr="00D10C84">
        <w:rPr>
          <w:rFonts w:ascii="Times New Roman"/>
          <w:kern w:val="2"/>
          <w:sz w:val="21"/>
          <w:szCs w:val="21"/>
          <w:lang w:val="zh-CN"/>
        </w:rPr>
        <w:t>5</w:t>
      </w:r>
      <w:r w:rsidRPr="00D10C84">
        <w:rPr>
          <w:rFonts w:hAnsi="宋体" w:hint="eastAsia"/>
          <w:kern w:val="2"/>
          <w:sz w:val="21"/>
          <w:szCs w:val="21"/>
          <w:lang w:val="zh-CN"/>
        </w:rPr>
        <w:t xml:space="preserve"> </w:t>
      </w:r>
      <w:r w:rsidRPr="00D10C84">
        <w:rPr>
          <w:rFonts w:hAnsi="宋体" w:hint="eastAsia"/>
          <w:sz w:val="21"/>
          <w:szCs w:val="21"/>
        </w:rPr>
        <w:t>在谈判过程中，谈判小组可以根据谈判文件和谈判情况实质性变动采购需求中的技术、服务要求以及合同条款，但不得变动谈判文件中的其他内容。实质性变动的内容，须经采购人代表确认。对谈判文件作出实质性变动是谈判文件的有效组成部分，谈判小组应当及时以书面形式同时通知所有参加谈判的响应供应商。</w:t>
      </w:r>
    </w:p>
    <w:p w14:paraId="2F2976A5" w14:textId="77777777" w:rsidR="004762A1" w:rsidRPr="00D10C84" w:rsidRDefault="00E373C2">
      <w:pPr>
        <w:spacing w:line="360" w:lineRule="auto"/>
        <w:ind w:left="426" w:hanging="426"/>
        <w:jc w:val="both"/>
        <w:rPr>
          <w:rFonts w:hAnsi="宋体"/>
          <w:kern w:val="2"/>
          <w:sz w:val="21"/>
        </w:rPr>
      </w:pPr>
      <w:r w:rsidRPr="00D10C84">
        <w:rPr>
          <w:rFonts w:ascii="Times New Roman"/>
          <w:kern w:val="2"/>
          <w:sz w:val="21"/>
          <w:lang w:val="zh-CN"/>
        </w:rPr>
        <w:t>5</w:t>
      </w:r>
      <w:r w:rsidRPr="00D10C84">
        <w:rPr>
          <w:rFonts w:hAnsi="宋体" w:hint="eastAsia"/>
          <w:kern w:val="2"/>
          <w:sz w:val="21"/>
          <w:lang w:val="zh-CN"/>
        </w:rPr>
        <w:t>.</w:t>
      </w:r>
      <w:r w:rsidRPr="00D10C84">
        <w:rPr>
          <w:rFonts w:ascii="Times New Roman"/>
          <w:kern w:val="2"/>
          <w:sz w:val="21"/>
          <w:lang w:val="zh-CN"/>
        </w:rPr>
        <w:t>6</w:t>
      </w:r>
      <w:r w:rsidRPr="00D10C84">
        <w:rPr>
          <w:rFonts w:hAnsi="宋体" w:hint="eastAsia"/>
          <w:kern w:val="2"/>
          <w:sz w:val="21"/>
          <w:lang w:val="zh-CN"/>
        </w:rPr>
        <w:t xml:space="preserve"> </w:t>
      </w:r>
      <w:r w:rsidRPr="00D10C84">
        <w:rPr>
          <w:rFonts w:hAnsi="宋体" w:hint="eastAsia"/>
          <w:kern w:val="2"/>
          <w:sz w:val="21"/>
          <w:szCs w:val="21"/>
          <w:lang w:val="zh-CN"/>
        </w:rPr>
        <w:t>谈判结束后，所有作出实质性响应的有效供应商应在规定的时间内集中密封提交最后报价（最后报价  时间视谈判进程由谈判小组决定），最后报价是供应商响应文件的有效组成部分。如在谈判中谈判小组没有对本谈判文件作实质性变动增加新的需求，后一轮报价不得高于前一轮报价，否则该供应商不被推荐为成交候选人。</w:t>
      </w:r>
    </w:p>
    <w:p w14:paraId="64B96B69" w14:textId="77777777" w:rsidR="004762A1" w:rsidRPr="00D10C84" w:rsidRDefault="00E373C2">
      <w:pPr>
        <w:spacing w:line="360" w:lineRule="auto"/>
        <w:ind w:left="424" w:hangingChars="202" w:hanging="424"/>
        <w:jc w:val="both"/>
        <w:rPr>
          <w:rFonts w:hAnsi="宋体"/>
          <w:kern w:val="2"/>
          <w:sz w:val="21"/>
        </w:rPr>
      </w:pPr>
      <w:r w:rsidRPr="00D10C84">
        <w:rPr>
          <w:rFonts w:ascii="Times New Roman"/>
          <w:kern w:val="2"/>
          <w:sz w:val="21"/>
        </w:rPr>
        <w:t>5</w:t>
      </w:r>
      <w:r w:rsidRPr="00D10C84">
        <w:rPr>
          <w:rFonts w:hAnsi="宋体" w:hint="eastAsia"/>
          <w:kern w:val="2"/>
          <w:sz w:val="21"/>
        </w:rPr>
        <w:t>.</w:t>
      </w:r>
      <w:r w:rsidRPr="00D10C84">
        <w:rPr>
          <w:rFonts w:ascii="Times New Roman"/>
          <w:kern w:val="2"/>
          <w:sz w:val="21"/>
        </w:rPr>
        <w:t>7</w:t>
      </w:r>
      <w:r w:rsidRPr="00D10C84">
        <w:rPr>
          <w:rFonts w:hAnsi="宋体" w:hint="eastAsia"/>
          <w:kern w:val="2"/>
          <w:sz w:val="21"/>
        </w:rPr>
        <w:t xml:space="preserve"> </w:t>
      </w:r>
      <w:r w:rsidRPr="00D10C84">
        <w:rPr>
          <w:rFonts w:hAnsi="宋体" w:hint="eastAsia"/>
          <w:kern w:val="2"/>
          <w:sz w:val="21"/>
          <w:szCs w:val="21"/>
          <w:lang w:val="zh-CN"/>
        </w:rPr>
        <w:t>对成交供应商的价格出现明显低于或高于同业同期市场平均价的情形时，谈判小组应当在评审报告中详细说明推荐理由。</w:t>
      </w:r>
    </w:p>
    <w:p w14:paraId="385A8252" w14:textId="77777777" w:rsidR="004762A1" w:rsidRPr="00D10C84" w:rsidRDefault="00E373C2">
      <w:pPr>
        <w:spacing w:line="360" w:lineRule="auto"/>
        <w:ind w:left="424" w:hangingChars="202" w:hanging="424"/>
        <w:jc w:val="both"/>
        <w:rPr>
          <w:rFonts w:hAnsi="宋体"/>
          <w:kern w:val="2"/>
          <w:sz w:val="21"/>
        </w:rPr>
      </w:pPr>
      <w:r w:rsidRPr="00D10C84">
        <w:rPr>
          <w:rFonts w:ascii="Times New Roman"/>
          <w:kern w:val="2"/>
          <w:sz w:val="21"/>
        </w:rPr>
        <w:t>5</w:t>
      </w:r>
      <w:r w:rsidRPr="00D10C84">
        <w:rPr>
          <w:rFonts w:hAnsi="宋体"/>
          <w:kern w:val="2"/>
          <w:sz w:val="21"/>
        </w:rPr>
        <w:t>.</w:t>
      </w:r>
      <w:r w:rsidRPr="00D10C84">
        <w:rPr>
          <w:rFonts w:ascii="Times New Roman"/>
          <w:kern w:val="2"/>
          <w:sz w:val="21"/>
        </w:rPr>
        <w:t>8</w:t>
      </w:r>
      <w:r w:rsidRPr="00D10C84">
        <w:rPr>
          <w:rFonts w:hAnsi="宋体"/>
          <w:kern w:val="2"/>
          <w:sz w:val="21"/>
        </w:rPr>
        <w:t xml:space="preserve"> </w:t>
      </w:r>
      <w:r w:rsidRPr="00D10C84">
        <w:rPr>
          <w:rFonts w:hAnsi="宋体" w:hint="eastAsia"/>
          <w:kern w:val="2"/>
          <w:sz w:val="21"/>
          <w:szCs w:val="21"/>
          <w:lang w:val="zh-CN"/>
        </w:rPr>
        <w:t>谈判小组按上述修正误差的原则调整的价格对其响应供应商具有约束力。如果响应供应商不接受修正后的价格，其报价将被拒绝。</w:t>
      </w:r>
    </w:p>
    <w:p w14:paraId="03466234" w14:textId="77777777" w:rsidR="004762A1" w:rsidRPr="00D10C84" w:rsidRDefault="00E373C2">
      <w:pPr>
        <w:spacing w:line="360" w:lineRule="auto"/>
        <w:ind w:left="424" w:hangingChars="202" w:hanging="424"/>
        <w:jc w:val="both"/>
        <w:rPr>
          <w:rFonts w:hAnsi="宋体"/>
          <w:kern w:val="2"/>
          <w:sz w:val="21"/>
        </w:rPr>
      </w:pPr>
      <w:r w:rsidRPr="00D10C84">
        <w:rPr>
          <w:rFonts w:ascii="Times New Roman"/>
          <w:kern w:val="2"/>
          <w:sz w:val="21"/>
        </w:rPr>
        <w:t>5</w:t>
      </w:r>
      <w:r w:rsidRPr="00D10C84">
        <w:rPr>
          <w:rFonts w:hAnsi="宋体"/>
          <w:kern w:val="2"/>
          <w:sz w:val="21"/>
        </w:rPr>
        <w:t>.</w:t>
      </w:r>
      <w:r w:rsidRPr="00D10C84">
        <w:rPr>
          <w:rFonts w:ascii="Times New Roman"/>
          <w:kern w:val="2"/>
          <w:sz w:val="21"/>
        </w:rPr>
        <w:t>9</w:t>
      </w:r>
      <w:r w:rsidRPr="00D10C84">
        <w:rPr>
          <w:rFonts w:hAnsi="宋体"/>
          <w:kern w:val="2"/>
          <w:sz w:val="21"/>
        </w:rPr>
        <w:t xml:space="preserve"> </w:t>
      </w:r>
      <w:r w:rsidRPr="00D10C84">
        <w:rPr>
          <w:rFonts w:hAnsi="宋体" w:hint="eastAsia"/>
          <w:kern w:val="2"/>
          <w:sz w:val="21"/>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321346" w14:textId="77777777" w:rsidR="004762A1" w:rsidRPr="00D10C84" w:rsidRDefault="00E373C2">
      <w:pPr>
        <w:spacing w:line="360" w:lineRule="auto"/>
        <w:ind w:leftChars="-1" w:left="424" w:hangingChars="203" w:hanging="426"/>
        <w:jc w:val="both"/>
        <w:rPr>
          <w:rFonts w:hAnsi="宋体"/>
          <w:kern w:val="2"/>
          <w:sz w:val="21"/>
          <w:lang w:val="zh-CN"/>
        </w:rPr>
      </w:pPr>
      <w:r w:rsidRPr="00D10C84">
        <w:rPr>
          <w:rFonts w:ascii="Times New Roman"/>
          <w:kern w:val="2"/>
          <w:sz w:val="21"/>
        </w:rPr>
        <w:lastRenderedPageBreak/>
        <w:t>5</w:t>
      </w:r>
      <w:r w:rsidRPr="00D10C84">
        <w:rPr>
          <w:rFonts w:hAnsi="宋体" w:hint="eastAsia"/>
          <w:kern w:val="2"/>
          <w:sz w:val="21"/>
        </w:rPr>
        <w:t>.</w:t>
      </w:r>
      <w:r w:rsidRPr="00D10C84">
        <w:rPr>
          <w:rFonts w:ascii="Times New Roman"/>
          <w:kern w:val="2"/>
          <w:sz w:val="21"/>
        </w:rPr>
        <w:t>10</w:t>
      </w:r>
      <w:r w:rsidRPr="00D10C84">
        <w:rPr>
          <w:rFonts w:hAnsi="宋体" w:hint="eastAsia"/>
          <w:kern w:val="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21A289E" w14:textId="77777777" w:rsidR="004762A1" w:rsidRPr="00D10C84" w:rsidRDefault="004762A1">
      <w:pPr>
        <w:tabs>
          <w:tab w:val="left" w:pos="1140"/>
        </w:tabs>
        <w:spacing w:line="360" w:lineRule="auto"/>
        <w:ind w:firstLineChars="1000" w:firstLine="2108"/>
        <w:rPr>
          <w:rFonts w:hAnsi="宋体" w:cs="Arial"/>
          <w:b/>
          <w:bCs/>
          <w:kern w:val="2"/>
          <w:sz w:val="21"/>
          <w:szCs w:val="21"/>
        </w:rPr>
      </w:pPr>
    </w:p>
    <w:p w14:paraId="60950B1D" w14:textId="77777777" w:rsidR="004762A1" w:rsidRPr="00D10C84" w:rsidRDefault="00E373C2">
      <w:pPr>
        <w:tabs>
          <w:tab w:val="left" w:pos="1140"/>
        </w:tabs>
        <w:spacing w:line="360" w:lineRule="auto"/>
        <w:ind w:firstLineChars="1000" w:firstLine="2811"/>
        <w:rPr>
          <w:rFonts w:hAnsi="宋体" w:cs="Arial"/>
          <w:b/>
          <w:bCs/>
          <w:kern w:val="2"/>
          <w:sz w:val="28"/>
          <w:szCs w:val="28"/>
        </w:rPr>
      </w:pPr>
      <w:r w:rsidRPr="00D10C84">
        <w:rPr>
          <w:rFonts w:hAnsi="宋体" w:hint="eastAsia"/>
          <w:b/>
          <w:bCs/>
          <w:kern w:val="2"/>
          <w:sz w:val="28"/>
          <w:szCs w:val="28"/>
          <w:lang w:val="zh-CN"/>
        </w:rPr>
        <w:t>二、响应文件的初审</w:t>
      </w:r>
    </w:p>
    <w:p w14:paraId="50D84FF2" w14:textId="77777777" w:rsidR="004762A1" w:rsidRPr="00D10C84" w:rsidRDefault="00E373C2">
      <w:pPr>
        <w:spacing w:line="360" w:lineRule="auto"/>
        <w:jc w:val="both"/>
        <w:rPr>
          <w:rFonts w:hAnsi="宋体"/>
          <w:b/>
          <w:kern w:val="2"/>
          <w:sz w:val="21"/>
          <w:lang w:val="zh-CN"/>
        </w:rPr>
      </w:pPr>
      <w:r w:rsidRPr="00D10C84">
        <w:rPr>
          <w:rFonts w:ascii="Times New Roman"/>
          <w:b/>
          <w:kern w:val="2"/>
          <w:sz w:val="21"/>
          <w:lang w:val="zh-CN"/>
        </w:rPr>
        <w:t>6</w:t>
      </w:r>
      <w:r w:rsidRPr="00D10C84">
        <w:rPr>
          <w:rFonts w:hAnsi="宋体" w:hint="eastAsia"/>
          <w:b/>
          <w:kern w:val="2"/>
          <w:sz w:val="21"/>
          <w:lang w:val="zh-CN"/>
        </w:rPr>
        <w:t>、响应文件的初审分为资格性检查和符合性检查。</w:t>
      </w:r>
    </w:p>
    <w:p w14:paraId="157FCCC9" w14:textId="77777777" w:rsidR="004762A1" w:rsidRPr="00D10C84" w:rsidRDefault="00E373C2">
      <w:pPr>
        <w:spacing w:line="360" w:lineRule="auto"/>
        <w:ind w:leftChars="8" w:left="443" w:hangingChars="202" w:hanging="424"/>
        <w:jc w:val="both"/>
        <w:rPr>
          <w:rFonts w:hAnsi="宋体"/>
          <w:kern w:val="2"/>
          <w:sz w:val="21"/>
          <w:lang w:val="zh-CN"/>
        </w:rPr>
      </w:pPr>
      <w:r w:rsidRPr="00D10C84">
        <w:rPr>
          <w:rFonts w:ascii="Times New Roman"/>
          <w:kern w:val="2"/>
          <w:sz w:val="21"/>
          <w:lang w:val="zh-CN"/>
        </w:rPr>
        <w:t>6</w:t>
      </w:r>
      <w:r w:rsidRPr="00D10C84">
        <w:rPr>
          <w:rFonts w:hAnsi="宋体" w:hint="eastAsia"/>
          <w:kern w:val="2"/>
          <w:sz w:val="21"/>
          <w:lang w:val="zh-CN"/>
        </w:rPr>
        <w:t>.</w:t>
      </w:r>
      <w:r w:rsidRPr="00D10C84">
        <w:rPr>
          <w:rFonts w:ascii="Times New Roman"/>
          <w:kern w:val="2"/>
          <w:sz w:val="21"/>
          <w:lang w:val="zh-CN"/>
        </w:rPr>
        <w:t>1</w:t>
      </w:r>
      <w:r w:rsidRPr="00D10C84">
        <w:rPr>
          <w:rFonts w:hAnsi="宋体" w:hint="eastAsia"/>
          <w:kern w:val="2"/>
          <w:sz w:val="21"/>
          <w:lang w:val="zh-CN"/>
        </w:rPr>
        <w:t xml:space="preserve"> </w:t>
      </w:r>
      <w:r w:rsidRPr="00D10C84">
        <w:rPr>
          <w:rFonts w:hAnsi="宋体" w:hint="eastAsia"/>
          <w:kern w:val="2"/>
          <w:sz w:val="21"/>
          <w:szCs w:val="21"/>
          <w:lang w:val="zh-CN"/>
        </w:rPr>
        <w:t>资格性检查：参照竞争性谈判文件的规定，由谈判小组对响应文件中的资格证明、谈判保证金等进行审查，以确定响应供应商是否具备谈判资格。</w:t>
      </w:r>
    </w:p>
    <w:p w14:paraId="62DFF4A3" w14:textId="77777777" w:rsidR="004762A1" w:rsidRPr="00D10C84" w:rsidRDefault="00E373C2">
      <w:pPr>
        <w:spacing w:line="360" w:lineRule="auto"/>
        <w:ind w:left="422" w:hangingChars="201" w:hanging="422"/>
        <w:jc w:val="both"/>
        <w:rPr>
          <w:rFonts w:hAnsi="宋体"/>
          <w:kern w:val="2"/>
          <w:sz w:val="21"/>
          <w:lang w:val="zh-CN"/>
        </w:rPr>
      </w:pPr>
      <w:r w:rsidRPr="00D10C84">
        <w:rPr>
          <w:rFonts w:ascii="Times New Roman"/>
          <w:kern w:val="2"/>
          <w:sz w:val="21"/>
          <w:lang w:val="zh-CN"/>
        </w:rPr>
        <w:t>6</w:t>
      </w:r>
      <w:r w:rsidRPr="00D10C84">
        <w:rPr>
          <w:rFonts w:hAnsi="宋体" w:hint="eastAsia"/>
          <w:kern w:val="2"/>
          <w:sz w:val="21"/>
          <w:lang w:val="zh-CN"/>
        </w:rPr>
        <w:t>.</w:t>
      </w:r>
      <w:r w:rsidRPr="00D10C84">
        <w:rPr>
          <w:rFonts w:ascii="Times New Roman"/>
          <w:kern w:val="2"/>
          <w:sz w:val="21"/>
          <w:lang w:val="zh-CN"/>
        </w:rPr>
        <w:t>2</w:t>
      </w:r>
      <w:r w:rsidRPr="00D10C84">
        <w:rPr>
          <w:rFonts w:hAnsi="宋体" w:hint="eastAsia"/>
          <w:kern w:val="2"/>
          <w:sz w:val="21"/>
          <w:lang w:val="zh-CN"/>
        </w:rPr>
        <w:t xml:space="preserve"> </w:t>
      </w:r>
      <w:r w:rsidRPr="00D10C84">
        <w:rPr>
          <w:rFonts w:hAnsi="宋体" w:hint="eastAsia"/>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14:paraId="44B90534" w14:textId="77777777" w:rsidR="004762A1" w:rsidRPr="00D10C84" w:rsidRDefault="00E373C2">
      <w:pPr>
        <w:spacing w:line="360" w:lineRule="auto"/>
        <w:ind w:leftChars="175" w:left="420" w:firstLineChars="204" w:firstLine="428"/>
        <w:jc w:val="both"/>
        <w:rPr>
          <w:rFonts w:hAnsi="宋体"/>
          <w:kern w:val="2"/>
          <w:sz w:val="21"/>
          <w:lang w:val="zh-CN"/>
        </w:rPr>
      </w:pPr>
      <w:r w:rsidRPr="00D10C84">
        <w:rPr>
          <w:rFonts w:hAnsi="宋体" w:hint="eastAsia"/>
          <w:kern w:val="2"/>
          <w:sz w:val="21"/>
          <w:lang w:val="zh-CN"/>
        </w:rPr>
        <w:t>实质性响应的谈判响应指的是符合竞争性谈判文件要求的全部“★”条款和验收标准而无任何重大偏离或保留。重大偏离或保留系指实质上影响到合同项下的供货及服务范围、质量和性能，或指与竞争性谈判文件有实质不一致，限制了合同项下委托人的权利和承包人的义务</w:t>
      </w:r>
      <w:r w:rsidRPr="00D10C84">
        <w:rPr>
          <w:rFonts w:hAnsi="宋体"/>
          <w:kern w:val="2"/>
          <w:sz w:val="21"/>
          <w:lang w:val="zh-CN"/>
        </w:rPr>
        <w:t xml:space="preserve">, </w:t>
      </w:r>
      <w:r w:rsidRPr="00D10C84">
        <w:rPr>
          <w:rFonts w:hAnsi="宋体" w:hint="eastAsia"/>
          <w:kern w:val="2"/>
          <w:sz w:val="21"/>
          <w:lang w:val="zh-CN"/>
        </w:rPr>
        <w:t>或对该重大偏离的修改对提交实质性响应谈判的其他供应商将不公平。</w:t>
      </w:r>
    </w:p>
    <w:p w14:paraId="09097CA0" w14:textId="77777777" w:rsidR="004762A1" w:rsidRPr="00D10C84" w:rsidRDefault="00E373C2">
      <w:pPr>
        <w:spacing w:line="360" w:lineRule="auto"/>
        <w:ind w:leftChars="175" w:left="420" w:firstLineChars="204" w:firstLine="428"/>
        <w:jc w:val="both"/>
        <w:rPr>
          <w:rFonts w:hAnsi="宋体"/>
          <w:kern w:val="2"/>
          <w:sz w:val="21"/>
          <w:lang w:val="zh-CN"/>
        </w:rPr>
      </w:pPr>
      <w:r w:rsidRPr="00D10C84">
        <w:rPr>
          <w:rFonts w:hAnsi="宋体" w:hint="eastAsia"/>
          <w:kern w:val="2"/>
          <w:sz w:val="21"/>
          <w:lang w:val="zh-CN"/>
        </w:rPr>
        <w:t>谈判小组决定竞争性谈判文件的响应性是基于响应文件的内容本身而不靠外部的证据。</w:t>
      </w:r>
    </w:p>
    <w:p w14:paraId="4BFECCB5" w14:textId="77777777" w:rsidR="004762A1" w:rsidRPr="00D10C84" w:rsidRDefault="00E373C2">
      <w:pPr>
        <w:spacing w:line="360" w:lineRule="auto"/>
        <w:ind w:leftChars="175" w:left="420" w:firstLineChars="204" w:firstLine="428"/>
        <w:jc w:val="both"/>
        <w:rPr>
          <w:rFonts w:hAnsi="宋体"/>
          <w:kern w:val="2"/>
          <w:sz w:val="21"/>
          <w:lang w:val="zh-CN"/>
        </w:rPr>
      </w:pPr>
      <w:r w:rsidRPr="00D10C84">
        <w:rPr>
          <w:rFonts w:hAnsi="宋体" w:hint="eastAsia"/>
          <w:kern w:val="2"/>
          <w:sz w:val="21"/>
          <w:lang w:val="zh-CN"/>
        </w:rPr>
        <w:t>对是否符合实质性响应竞争性谈判文件有争议的响应文件</w:t>
      </w:r>
      <w:r w:rsidRPr="00D10C84">
        <w:rPr>
          <w:rFonts w:hAnsi="宋体"/>
          <w:kern w:val="2"/>
          <w:sz w:val="21"/>
          <w:lang w:val="zh-CN"/>
        </w:rPr>
        <w:t>,</w:t>
      </w:r>
      <w:r w:rsidRPr="00D10C84">
        <w:rPr>
          <w:rFonts w:hAnsi="宋体" w:hint="eastAsia"/>
          <w:kern w:val="2"/>
          <w:sz w:val="21"/>
          <w:lang w:val="zh-CN"/>
        </w:rPr>
        <w:t>谈判小组将以记名方式表决</w:t>
      </w:r>
      <w:r w:rsidRPr="00D10C84">
        <w:rPr>
          <w:rFonts w:hAnsi="宋体"/>
          <w:kern w:val="2"/>
          <w:sz w:val="21"/>
          <w:lang w:val="zh-CN"/>
        </w:rPr>
        <w:t>,</w:t>
      </w:r>
      <w:r w:rsidRPr="00D10C84">
        <w:rPr>
          <w:rFonts w:hAnsi="宋体" w:hint="eastAsia"/>
          <w:kern w:val="2"/>
          <w:sz w:val="21"/>
          <w:lang w:val="zh-CN"/>
        </w:rPr>
        <w:t>得票超过半数的供应商才有资格进入下一阶段的评审，否则将被认定为无效响应文件。</w:t>
      </w:r>
    </w:p>
    <w:p w14:paraId="090019A5" w14:textId="77777777" w:rsidR="004762A1" w:rsidRPr="00D10C84" w:rsidRDefault="004762A1">
      <w:pPr>
        <w:spacing w:line="360" w:lineRule="auto"/>
        <w:jc w:val="both"/>
        <w:rPr>
          <w:rFonts w:hAnsi="宋体"/>
          <w:kern w:val="2"/>
          <w:sz w:val="21"/>
          <w:lang w:val="zh-CN"/>
        </w:rPr>
      </w:pPr>
    </w:p>
    <w:p w14:paraId="63E472E8" w14:textId="77777777" w:rsidR="004762A1" w:rsidRPr="00D10C84" w:rsidRDefault="00E373C2">
      <w:pPr>
        <w:spacing w:line="360" w:lineRule="auto"/>
        <w:jc w:val="both"/>
        <w:rPr>
          <w:rFonts w:hAnsi="宋体"/>
          <w:b/>
          <w:kern w:val="2"/>
          <w:sz w:val="21"/>
          <w:lang w:val="zh-CN"/>
        </w:rPr>
      </w:pPr>
      <w:r w:rsidRPr="00D10C84">
        <w:rPr>
          <w:rFonts w:ascii="Times New Roman"/>
          <w:b/>
          <w:kern w:val="2"/>
          <w:sz w:val="21"/>
          <w:lang w:val="zh-CN"/>
        </w:rPr>
        <w:t>7</w:t>
      </w:r>
      <w:r w:rsidRPr="00D10C84">
        <w:rPr>
          <w:rFonts w:hAnsi="宋体" w:hint="eastAsia"/>
          <w:b/>
          <w:kern w:val="2"/>
          <w:sz w:val="21"/>
          <w:lang w:val="zh-CN"/>
        </w:rPr>
        <w:t>、响应文件出现下列情况之一的，被认定为资格性审查不通过:</w:t>
      </w:r>
    </w:p>
    <w:p w14:paraId="4E190F50"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hint="eastAsia"/>
          <w:b/>
          <w:sz w:val="21"/>
          <w:szCs w:val="21"/>
        </w:rPr>
        <w:t>.</w:t>
      </w:r>
      <w:r w:rsidRPr="00D10C84">
        <w:rPr>
          <w:rFonts w:ascii="Times New Roman" w:eastAsia="宋体" w:hAnsi="Times New Roman"/>
          <w:b/>
          <w:sz w:val="21"/>
          <w:szCs w:val="21"/>
        </w:rPr>
        <w:t>1</w:t>
      </w:r>
      <w:r w:rsidRPr="00D10C84">
        <w:rPr>
          <w:rFonts w:ascii="宋体" w:eastAsia="宋体" w:hint="eastAsia"/>
          <w:b/>
          <w:sz w:val="21"/>
          <w:szCs w:val="21"/>
        </w:rPr>
        <w:t xml:space="preserve">  供应商不符合合格供应商的基本条件（含</w:t>
      </w:r>
      <w:r w:rsidRPr="00D10C84">
        <w:rPr>
          <w:rFonts w:ascii="宋体" w:eastAsia="宋体"/>
          <w:b/>
          <w:sz w:val="21"/>
          <w:szCs w:val="21"/>
        </w:rPr>
        <w:t>未提供资格证明文件</w:t>
      </w:r>
      <w:r w:rsidRPr="00D10C84">
        <w:rPr>
          <w:rFonts w:ascii="宋体" w:eastAsia="宋体" w:hint="eastAsia"/>
          <w:b/>
          <w:sz w:val="21"/>
          <w:szCs w:val="21"/>
        </w:rPr>
        <w:t>）；</w:t>
      </w:r>
    </w:p>
    <w:p w14:paraId="326D5285"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b/>
          <w:sz w:val="21"/>
          <w:szCs w:val="21"/>
        </w:rPr>
        <w:t>.</w:t>
      </w:r>
      <w:r w:rsidRPr="00D10C84">
        <w:rPr>
          <w:rFonts w:ascii="Times New Roman" w:eastAsia="宋体" w:hAnsi="Times New Roman"/>
          <w:b/>
          <w:sz w:val="21"/>
          <w:szCs w:val="21"/>
        </w:rPr>
        <w:t>2</w:t>
      </w:r>
      <w:r w:rsidRPr="00D10C84">
        <w:rPr>
          <w:rFonts w:ascii="宋体" w:eastAsia="宋体"/>
          <w:b/>
          <w:sz w:val="21"/>
          <w:szCs w:val="21"/>
        </w:rPr>
        <w:t xml:space="preserve">  </w:t>
      </w:r>
      <w:r w:rsidRPr="00D10C84">
        <w:rPr>
          <w:rFonts w:ascii="宋体" w:eastAsia="宋体" w:hint="eastAsia"/>
          <w:b/>
          <w:sz w:val="21"/>
          <w:szCs w:val="21"/>
        </w:rPr>
        <w:t>供应商未按竞争性谈判文件要求交纳谈判保证金的；</w:t>
      </w:r>
    </w:p>
    <w:p w14:paraId="270385B8" w14:textId="77777777" w:rsidR="004762A1" w:rsidRPr="00D10C84" w:rsidRDefault="00E373C2">
      <w:pPr>
        <w:spacing w:line="360" w:lineRule="auto"/>
        <w:jc w:val="both"/>
        <w:rPr>
          <w:b/>
          <w:sz w:val="21"/>
          <w:szCs w:val="21"/>
        </w:rPr>
      </w:pPr>
      <w:r w:rsidRPr="00D10C84">
        <w:rPr>
          <w:rFonts w:ascii="Times New Roman"/>
          <w:b/>
          <w:kern w:val="2"/>
          <w:sz w:val="21"/>
          <w:szCs w:val="21"/>
        </w:rPr>
        <w:t>7</w:t>
      </w:r>
      <w:r w:rsidRPr="00D10C84">
        <w:rPr>
          <w:rFonts w:hint="eastAsia"/>
          <w:b/>
          <w:sz w:val="21"/>
          <w:szCs w:val="21"/>
        </w:rPr>
        <w:t>.</w:t>
      </w:r>
      <w:r w:rsidRPr="00D10C84">
        <w:rPr>
          <w:rFonts w:ascii="Times New Roman"/>
          <w:b/>
          <w:sz w:val="21"/>
          <w:szCs w:val="21"/>
        </w:rPr>
        <w:t>3</w:t>
      </w:r>
      <w:r w:rsidRPr="00D10C84">
        <w:rPr>
          <w:rFonts w:hint="eastAsia"/>
          <w:b/>
          <w:sz w:val="21"/>
          <w:szCs w:val="21"/>
        </w:rPr>
        <w:t xml:space="preserve">  谈判最后报价超过最高限价的（注：此程序在完成最后报价后进行）；</w:t>
      </w:r>
    </w:p>
    <w:p w14:paraId="4D2DAFAC" w14:textId="77777777" w:rsidR="004762A1" w:rsidRPr="00D10C84" w:rsidRDefault="00E373C2">
      <w:pPr>
        <w:pStyle w:val="22"/>
        <w:spacing w:line="360" w:lineRule="auto"/>
        <w:ind w:left="527" w:hangingChars="250" w:hanging="527"/>
        <w:rPr>
          <w:rFonts w:ascii="宋体" w:eastAsia="宋体"/>
          <w:b/>
          <w:sz w:val="21"/>
          <w:szCs w:val="21"/>
        </w:rPr>
      </w:pPr>
      <w:r w:rsidRPr="00D10C84">
        <w:rPr>
          <w:rFonts w:ascii="Times New Roman" w:eastAsia="宋体" w:hAnsi="Times New Roman"/>
          <w:b/>
          <w:sz w:val="21"/>
          <w:szCs w:val="21"/>
        </w:rPr>
        <w:t>7</w:t>
      </w:r>
      <w:r w:rsidRPr="00D10C84">
        <w:rPr>
          <w:rFonts w:ascii="宋体" w:eastAsia="宋体" w:hint="eastAsia"/>
          <w:b/>
          <w:sz w:val="21"/>
          <w:szCs w:val="21"/>
        </w:rPr>
        <w:t>.</w:t>
      </w:r>
      <w:r w:rsidRPr="00D10C84">
        <w:rPr>
          <w:rFonts w:ascii="Times New Roman" w:eastAsia="宋体" w:hAnsi="Times New Roman"/>
          <w:b/>
          <w:sz w:val="21"/>
          <w:szCs w:val="21"/>
        </w:rPr>
        <w:t>4</w:t>
      </w:r>
      <w:r w:rsidRPr="00D10C84">
        <w:rPr>
          <w:rFonts w:ascii="宋体" w:eastAsia="宋体" w:hint="eastAsia"/>
          <w:b/>
          <w:sz w:val="21"/>
          <w:szCs w:val="21"/>
        </w:rPr>
        <w:t xml:space="preserve">  响应</w:t>
      </w:r>
      <w:r w:rsidRPr="00D10C84">
        <w:rPr>
          <w:rFonts w:ascii="宋体" w:eastAsia="宋体"/>
          <w:b/>
          <w:sz w:val="21"/>
          <w:szCs w:val="21"/>
        </w:rPr>
        <w:t>文件</w:t>
      </w:r>
      <w:r w:rsidRPr="00D10C84">
        <w:rPr>
          <w:rFonts w:ascii="宋体" w:eastAsia="宋体" w:hint="eastAsia"/>
          <w:b/>
          <w:sz w:val="21"/>
          <w:szCs w:val="21"/>
        </w:rPr>
        <w:t>未按照竞争性谈判文件规定要求密封</w:t>
      </w:r>
      <w:r w:rsidRPr="00D10C84">
        <w:rPr>
          <w:rFonts w:ascii="宋体" w:eastAsia="宋体"/>
          <w:b/>
          <w:sz w:val="21"/>
          <w:szCs w:val="21"/>
        </w:rPr>
        <w:t>；</w:t>
      </w:r>
      <w:r w:rsidRPr="00D10C84">
        <w:rPr>
          <w:rFonts w:ascii="宋体" w:eastAsia="宋体" w:hint="eastAsia"/>
          <w:b/>
          <w:sz w:val="21"/>
          <w:szCs w:val="21"/>
        </w:rPr>
        <w:t>响应</w:t>
      </w:r>
      <w:r w:rsidRPr="00D10C84">
        <w:rPr>
          <w:rFonts w:ascii="宋体" w:eastAsia="宋体"/>
          <w:b/>
          <w:sz w:val="21"/>
          <w:szCs w:val="21"/>
        </w:rPr>
        <w:t>文件无法定代表人或其授权代表签字</w:t>
      </w:r>
      <w:r w:rsidRPr="00D10C84">
        <w:rPr>
          <w:rFonts w:ascii="宋体" w:eastAsia="宋体" w:hint="eastAsia"/>
          <w:b/>
          <w:sz w:val="21"/>
          <w:szCs w:val="21"/>
        </w:rPr>
        <w:t>（或盖私章）</w:t>
      </w:r>
      <w:r w:rsidRPr="00D10C84">
        <w:rPr>
          <w:rFonts w:ascii="宋体" w:eastAsia="宋体"/>
          <w:b/>
          <w:sz w:val="21"/>
          <w:szCs w:val="21"/>
        </w:rPr>
        <w:t>，或签字人无法定代表人有效授权的；签字盖章不符合</w:t>
      </w:r>
      <w:r w:rsidRPr="00D10C84">
        <w:rPr>
          <w:rFonts w:ascii="宋体" w:eastAsia="宋体" w:hint="eastAsia"/>
          <w:b/>
          <w:sz w:val="21"/>
          <w:szCs w:val="21"/>
        </w:rPr>
        <w:t>竞争性谈判</w:t>
      </w:r>
      <w:r w:rsidRPr="00D10C84">
        <w:rPr>
          <w:rFonts w:ascii="宋体" w:eastAsia="宋体"/>
          <w:b/>
          <w:sz w:val="21"/>
          <w:szCs w:val="21"/>
        </w:rPr>
        <w:t>文件要求的；</w:t>
      </w:r>
      <w:r w:rsidRPr="00D10C84">
        <w:rPr>
          <w:rFonts w:ascii="宋体" w:eastAsia="宋体" w:hint="eastAsia"/>
          <w:b/>
          <w:sz w:val="21"/>
          <w:szCs w:val="21"/>
        </w:rPr>
        <w:t xml:space="preserve"> </w:t>
      </w:r>
    </w:p>
    <w:p w14:paraId="6CB92C6D"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hint="eastAsia"/>
          <w:b/>
          <w:sz w:val="21"/>
          <w:szCs w:val="21"/>
        </w:rPr>
        <w:t>.</w:t>
      </w:r>
      <w:r w:rsidRPr="00D10C84">
        <w:rPr>
          <w:rFonts w:ascii="Times New Roman" w:eastAsia="宋体" w:hAnsi="Times New Roman"/>
          <w:b/>
          <w:sz w:val="21"/>
          <w:szCs w:val="21"/>
        </w:rPr>
        <w:t>5</w:t>
      </w:r>
      <w:r w:rsidRPr="00D10C84">
        <w:rPr>
          <w:rFonts w:ascii="宋体" w:eastAsia="宋体" w:hint="eastAsia"/>
          <w:b/>
          <w:sz w:val="21"/>
          <w:szCs w:val="21"/>
        </w:rPr>
        <w:t xml:space="preserve">  报价有效期限不符合要求；</w:t>
      </w:r>
    </w:p>
    <w:p w14:paraId="16EA54BA"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hint="eastAsia"/>
          <w:b/>
          <w:sz w:val="21"/>
          <w:szCs w:val="21"/>
        </w:rPr>
        <w:t>.</w:t>
      </w:r>
      <w:r w:rsidRPr="00D10C84">
        <w:rPr>
          <w:rFonts w:ascii="Times New Roman" w:eastAsia="宋体" w:hAnsi="Times New Roman"/>
          <w:b/>
          <w:sz w:val="21"/>
          <w:szCs w:val="21"/>
        </w:rPr>
        <w:t>6</w:t>
      </w:r>
      <w:r w:rsidRPr="00D10C84">
        <w:rPr>
          <w:rFonts w:ascii="宋体" w:eastAsia="宋体" w:hint="eastAsia"/>
          <w:b/>
          <w:sz w:val="21"/>
          <w:szCs w:val="21"/>
        </w:rPr>
        <w:t xml:space="preserve">  </w:t>
      </w:r>
      <w:r w:rsidRPr="00D10C84">
        <w:rPr>
          <w:rFonts w:ascii="宋体" w:eastAsia="宋体"/>
          <w:b/>
          <w:sz w:val="21"/>
          <w:szCs w:val="21"/>
        </w:rPr>
        <w:t>将</w:t>
      </w:r>
      <w:r w:rsidRPr="00D10C84">
        <w:rPr>
          <w:rFonts w:ascii="宋体" w:eastAsia="宋体" w:hint="eastAsia"/>
          <w:b/>
          <w:sz w:val="21"/>
          <w:szCs w:val="21"/>
        </w:rPr>
        <w:t>项目</w:t>
      </w:r>
      <w:r w:rsidRPr="00D10C84">
        <w:rPr>
          <w:rFonts w:ascii="宋体" w:eastAsia="宋体"/>
          <w:b/>
          <w:sz w:val="21"/>
          <w:szCs w:val="21"/>
        </w:rPr>
        <w:t>拆开</w:t>
      </w:r>
      <w:r w:rsidRPr="00D10C84">
        <w:rPr>
          <w:rFonts w:ascii="宋体" w:eastAsia="宋体" w:hint="eastAsia"/>
          <w:b/>
          <w:sz w:val="21"/>
          <w:szCs w:val="21"/>
        </w:rPr>
        <w:t>响应或响应方案不是唯一；</w:t>
      </w:r>
    </w:p>
    <w:p w14:paraId="36C11240"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hint="eastAsia"/>
          <w:b/>
          <w:sz w:val="21"/>
          <w:szCs w:val="21"/>
        </w:rPr>
        <w:t>.</w:t>
      </w:r>
      <w:r w:rsidRPr="00D10C84">
        <w:rPr>
          <w:rFonts w:ascii="Times New Roman" w:eastAsia="宋体" w:hAnsi="Times New Roman"/>
          <w:b/>
          <w:sz w:val="21"/>
          <w:szCs w:val="21"/>
        </w:rPr>
        <w:t>7</w:t>
      </w:r>
      <w:r w:rsidRPr="00D10C84">
        <w:rPr>
          <w:rFonts w:ascii="宋体" w:eastAsia="宋体" w:hint="eastAsia"/>
          <w:b/>
          <w:sz w:val="21"/>
          <w:szCs w:val="21"/>
        </w:rPr>
        <w:t xml:space="preserve">  </w:t>
      </w:r>
      <w:r w:rsidRPr="00D10C84">
        <w:rPr>
          <w:rFonts w:ascii="宋体" w:eastAsia="宋体"/>
          <w:b/>
          <w:sz w:val="21"/>
          <w:szCs w:val="21"/>
        </w:rPr>
        <w:t>未提供或虚假填写《合同条款偏离表》</w:t>
      </w:r>
      <w:r w:rsidRPr="00D10C84">
        <w:rPr>
          <w:rFonts w:ascii="宋体" w:eastAsia="宋体" w:hint="eastAsia"/>
          <w:b/>
          <w:sz w:val="21"/>
          <w:szCs w:val="21"/>
        </w:rPr>
        <w:t>的，或</w:t>
      </w:r>
      <w:r w:rsidRPr="00D10C84">
        <w:rPr>
          <w:rFonts w:ascii="宋体" w:eastAsia="宋体"/>
          <w:b/>
          <w:sz w:val="21"/>
          <w:szCs w:val="21"/>
        </w:rPr>
        <w:t>对</w:t>
      </w:r>
      <w:r w:rsidRPr="00D10C84">
        <w:rPr>
          <w:rFonts w:ascii="宋体" w:eastAsia="宋体" w:hint="eastAsia"/>
          <w:b/>
          <w:sz w:val="21"/>
          <w:szCs w:val="21"/>
        </w:rPr>
        <w:t>《合同条款偏离表》有</w:t>
      </w:r>
      <w:r w:rsidRPr="00D10C84">
        <w:rPr>
          <w:rFonts w:ascii="宋体" w:eastAsia="宋体"/>
          <w:b/>
          <w:sz w:val="21"/>
          <w:szCs w:val="21"/>
        </w:rPr>
        <w:t>负偏离的</w:t>
      </w:r>
      <w:r w:rsidRPr="00D10C84">
        <w:rPr>
          <w:rFonts w:ascii="宋体" w:eastAsia="宋体" w:hint="eastAsia"/>
          <w:b/>
          <w:sz w:val="21"/>
          <w:szCs w:val="21"/>
        </w:rPr>
        <w:t>；</w:t>
      </w:r>
    </w:p>
    <w:p w14:paraId="27E6014F" w14:textId="77777777" w:rsidR="004762A1" w:rsidRPr="00D10C84" w:rsidRDefault="00E373C2">
      <w:pPr>
        <w:pStyle w:val="22"/>
        <w:spacing w:line="360" w:lineRule="auto"/>
        <w:ind w:firstLineChars="0" w:firstLine="0"/>
        <w:rPr>
          <w:rFonts w:ascii="宋体" w:eastAsia="宋体"/>
          <w:b/>
          <w:sz w:val="21"/>
          <w:szCs w:val="21"/>
        </w:rPr>
      </w:pPr>
      <w:r w:rsidRPr="00D10C84">
        <w:rPr>
          <w:rFonts w:ascii="Times New Roman" w:eastAsia="宋体" w:hAnsi="Times New Roman"/>
          <w:b/>
          <w:sz w:val="21"/>
          <w:szCs w:val="21"/>
        </w:rPr>
        <w:t>7</w:t>
      </w:r>
      <w:r w:rsidRPr="00D10C84">
        <w:rPr>
          <w:rFonts w:ascii="宋体" w:eastAsia="宋体"/>
          <w:b/>
          <w:sz w:val="21"/>
          <w:szCs w:val="21"/>
        </w:rPr>
        <w:t>.</w:t>
      </w:r>
      <w:r w:rsidRPr="00D10C84">
        <w:rPr>
          <w:rFonts w:ascii="Times New Roman" w:eastAsia="宋体" w:hAnsi="Times New Roman"/>
          <w:b/>
          <w:sz w:val="21"/>
          <w:szCs w:val="21"/>
        </w:rPr>
        <w:t>8</w:t>
      </w:r>
      <w:r w:rsidRPr="00D10C84">
        <w:rPr>
          <w:rFonts w:ascii="宋体" w:eastAsia="宋体"/>
          <w:b/>
          <w:sz w:val="21"/>
          <w:szCs w:val="21"/>
        </w:rPr>
        <w:t xml:space="preserve">  </w:t>
      </w:r>
      <w:r w:rsidRPr="00D10C84">
        <w:rPr>
          <w:rFonts w:ascii="宋体" w:eastAsia="宋体" w:hint="eastAsia"/>
          <w:b/>
          <w:sz w:val="21"/>
          <w:szCs w:val="21"/>
        </w:rPr>
        <w:t>未填写或虚假填写《用户需求偏离表》的；</w:t>
      </w:r>
    </w:p>
    <w:p w14:paraId="3DCD084B" w14:textId="77777777" w:rsidR="004762A1" w:rsidRPr="00D10C84" w:rsidRDefault="00E373C2">
      <w:pPr>
        <w:spacing w:line="360" w:lineRule="auto"/>
        <w:jc w:val="both"/>
        <w:rPr>
          <w:b/>
          <w:sz w:val="21"/>
          <w:szCs w:val="21"/>
        </w:rPr>
      </w:pPr>
      <w:r w:rsidRPr="00D10C84">
        <w:rPr>
          <w:rFonts w:ascii="Times New Roman"/>
          <w:b/>
          <w:sz w:val="21"/>
          <w:szCs w:val="21"/>
        </w:rPr>
        <w:t>7</w:t>
      </w:r>
      <w:r w:rsidRPr="00D10C84">
        <w:rPr>
          <w:rFonts w:hint="eastAsia"/>
          <w:b/>
          <w:sz w:val="21"/>
          <w:szCs w:val="21"/>
        </w:rPr>
        <w:t>.</w:t>
      </w:r>
      <w:r w:rsidRPr="00D10C84">
        <w:rPr>
          <w:rFonts w:ascii="Times New Roman"/>
          <w:b/>
          <w:sz w:val="21"/>
          <w:szCs w:val="21"/>
        </w:rPr>
        <w:t>9</w:t>
      </w:r>
      <w:r w:rsidRPr="00D10C84">
        <w:rPr>
          <w:rFonts w:hint="eastAsia"/>
          <w:b/>
          <w:sz w:val="21"/>
          <w:szCs w:val="21"/>
        </w:rPr>
        <w:t xml:space="preserve">  未响应竞争性谈判文件提出的实质性要求和条件（标注★的条款）。</w:t>
      </w:r>
    </w:p>
    <w:p w14:paraId="7DC401DB" w14:textId="77777777" w:rsidR="004762A1" w:rsidRPr="00D10C84" w:rsidRDefault="004762A1">
      <w:pPr>
        <w:spacing w:line="360" w:lineRule="auto"/>
        <w:jc w:val="both"/>
        <w:rPr>
          <w:rFonts w:hAnsi="宋体"/>
          <w:b/>
          <w:kern w:val="2"/>
          <w:sz w:val="21"/>
          <w:szCs w:val="21"/>
        </w:rPr>
      </w:pPr>
    </w:p>
    <w:p w14:paraId="63881BE1" w14:textId="77777777" w:rsidR="004762A1" w:rsidRPr="00D10C84" w:rsidRDefault="00E373C2">
      <w:pPr>
        <w:spacing w:line="360" w:lineRule="auto"/>
        <w:ind w:left="315" w:hangingChars="150" w:hanging="315"/>
        <w:jc w:val="both"/>
        <w:rPr>
          <w:rFonts w:hAnsi="宋体"/>
          <w:sz w:val="21"/>
          <w:lang w:val="zh-CN"/>
        </w:rPr>
      </w:pPr>
      <w:r w:rsidRPr="00D10C84">
        <w:rPr>
          <w:rFonts w:ascii="Times New Roman"/>
          <w:sz w:val="21"/>
          <w:lang w:val="zh-CN"/>
        </w:rPr>
        <w:t>8</w:t>
      </w:r>
      <w:r w:rsidRPr="00D10C84">
        <w:rPr>
          <w:rFonts w:hAnsi="宋体" w:hint="eastAsia"/>
          <w:sz w:val="21"/>
          <w:lang w:val="zh-CN"/>
        </w:rPr>
        <w:t>、谈判小组应当书面要求存在细微偏差的供应商在谈判评审结束前予以补正。细微偏差是指响应文件在实质上响应竞争性谈判文件要求，但在个别地方存在漏项或者提供了不完整的技术方案信息和数据等情况，</w:t>
      </w:r>
      <w:r w:rsidRPr="00D10C84">
        <w:rPr>
          <w:rFonts w:hAnsi="宋体" w:hint="eastAsia"/>
          <w:sz w:val="21"/>
          <w:lang w:val="zh-CN"/>
        </w:rPr>
        <w:lastRenderedPageBreak/>
        <w:t>并且补正这些遗漏或者不完整不会对其他供应商造成不公平的结果。细微偏差不影响响应文件的有效性。</w:t>
      </w:r>
    </w:p>
    <w:p w14:paraId="77A2612C" w14:textId="77777777" w:rsidR="004762A1" w:rsidRPr="00D10C84" w:rsidRDefault="004762A1">
      <w:pPr>
        <w:pStyle w:val="22"/>
        <w:spacing w:line="360" w:lineRule="auto"/>
        <w:ind w:left="735" w:firstLineChars="0" w:firstLine="0"/>
        <w:rPr>
          <w:rFonts w:ascii="宋体" w:eastAsia="宋体"/>
          <w:b/>
          <w:sz w:val="21"/>
          <w:szCs w:val="21"/>
        </w:rPr>
      </w:pPr>
    </w:p>
    <w:p w14:paraId="2B76DE68" w14:textId="77777777" w:rsidR="004762A1" w:rsidRPr="00D10C84" w:rsidRDefault="00E373C2">
      <w:pPr>
        <w:tabs>
          <w:tab w:val="left" w:pos="1140"/>
        </w:tabs>
        <w:spacing w:line="360" w:lineRule="auto"/>
        <w:ind w:firstLineChars="1255" w:firstLine="3528"/>
        <w:rPr>
          <w:rFonts w:hAnsi="宋体" w:cs="Arial"/>
          <w:b/>
          <w:bCs/>
          <w:kern w:val="2"/>
          <w:sz w:val="28"/>
          <w:szCs w:val="28"/>
        </w:rPr>
      </w:pPr>
      <w:r w:rsidRPr="00D10C84">
        <w:rPr>
          <w:rFonts w:hAnsi="宋体" w:hint="eastAsia"/>
          <w:b/>
          <w:bCs/>
          <w:kern w:val="2"/>
          <w:sz w:val="28"/>
          <w:szCs w:val="28"/>
          <w:lang w:val="zh-CN"/>
        </w:rPr>
        <w:t>三、澄清有关问题</w:t>
      </w:r>
    </w:p>
    <w:p w14:paraId="0A3EF45B" w14:textId="77777777" w:rsidR="004762A1" w:rsidRPr="00D10C84" w:rsidRDefault="00E373C2">
      <w:pPr>
        <w:spacing w:line="360" w:lineRule="auto"/>
        <w:ind w:left="315" w:hangingChars="150" w:hanging="315"/>
        <w:jc w:val="both"/>
        <w:rPr>
          <w:rFonts w:hAnsi="宋体"/>
          <w:kern w:val="2"/>
          <w:sz w:val="21"/>
          <w:lang w:val="zh-CN"/>
        </w:rPr>
      </w:pPr>
      <w:r w:rsidRPr="00D10C84">
        <w:rPr>
          <w:rFonts w:ascii="Times New Roman"/>
          <w:kern w:val="2"/>
          <w:sz w:val="21"/>
          <w:lang w:val="zh-CN"/>
        </w:rPr>
        <w:t>9</w:t>
      </w:r>
      <w:r w:rsidRPr="00D10C84">
        <w:rPr>
          <w:rFonts w:hAnsi="宋体" w:hint="eastAsia"/>
          <w:kern w:val="2"/>
          <w:sz w:val="21"/>
          <w:lang w:val="zh-CN"/>
        </w:rPr>
        <w:t>、在</w:t>
      </w:r>
      <w:r w:rsidRPr="00D10C84">
        <w:rPr>
          <w:rFonts w:hAnsi="宋体" w:hint="eastAsia"/>
          <w:sz w:val="21"/>
          <w:lang w:val="zh-CN"/>
        </w:rPr>
        <w:t>响应文件</w:t>
      </w:r>
      <w:r w:rsidRPr="00D10C84">
        <w:rPr>
          <w:rFonts w:hAnsi="宋体" w:hint="eastAsia"/>
          <w:kern w:val="2"/>
          <w:sz w:val="21"/>
          <w:lang w:val="zh-CN"/>
        </w:rPr>
        <w:t>的商务、技术资格性检查及符合性检查过程中，</w:t>
      </w:r>
      <w:r w:rsidRPr="00D10C84">
        <w:rPr>
          <w:rFonts w:hAnsi="宋体" w:hint="eastAsia"/>
          <w:sz w:val="21"/>
          <w:lang w:val="zh-CN"/>
        </w:rPr>
        <w:t>供应商</w:t>
      </w:r>
      <w:r w:rsidRPr="00D10C84">
        <w:rPr>
          <w:rFonts w:hAnsi="宋体" w:hint="eastAsia"/>
          <w:kern w:val="2"/>
          <w:sz w:val="21"/>
          <w:lang w:val="zh-CN"/>
        </w:rPr>
        <w:t>可应谈判小组要求对</w:t>
      </w:r>
      <w:r w:rsidRPr="00D10C84">
        <w:rPr>
          <w:rFonts w:hAnsi="宋体" w:hint="eastAsia"/>
          <w:sz w:val="21"/>
          <w:lang w:val="zh-CN"/>
        </w:rPr>
        <w:t>响应文件</w:t>
      </w:r>
      <w:r w:rsidRPr="00D10C84">
        <w:rPr>
          <w:rFonts w:hAnsi="宋体" w:hint="eastAsia"/>
          <w:kern w:val="2"/>
          <w:sz w:val="21"/>
          <w:lang w:val="zh-CN"/>
        </w:rPr>
        <w:t>中有关问题进行书面澄清。该书面澄清作为其</w:t>
      </w:r>
      <w:r w:rsidRPr="00D10C84">
        <w:rPr>
          <w:rFonts w:hAnsi="宋体" w:hint="eastAsia"/>
          <w:sz w:val="21"/>
          <w:lang w:val="zh-CN"/>
        </w:rPr>
        <w:t>响应文件</w:t>
      </w:r>
      <w:r w:rsidRPr="00D10C84">
        <w:rPr>
          <w:rFonts w:hAnsi="宋体" w:hint="eastAsia"/>
          <w:kern w:val="2"/>
          <w:sz w:val="21"/>
          <w:lang w:val="zh-CN"/>
        </w:rPr>
        <w:t>的一部分。</w:t>
      </w:r>
    </w:p>
    <w:p w14:paraId="2C30FFDB" w14:textId="77777777" w:rsidR="004762A1" w:rsidRPr="00D10C84" w:rsidRDefault="00E373C2">
      <w:pPr>
        <w:spacing w:line="360" w:lineRule="auto"/>
        <w:ind w:left="424" w:hangingChars="202" w:hanging="424"/>
        <w:jc w:val="both"/>
        <w:rPr>
          <w:rFonts w:hAnsi="宋体"/>
          <w:kern w:val="2"/>
          <w:sz w:val="21"/>
          <w:lang w:val="zh-CN"/>
        </w:rPr>
      </w:pPr>
      <w:r w:rsidRPr="00D10C84">
        <w:rPr>
          <w:rFonts w:ascii="Times New Roman"/>
          <w:kern w:val="2"/>
          <w:sz w:val="21"/>
          <w:lang w:val="zh-CN"/>
        </w:rPr>
        <w:t>9</w:t>
      </w:r>
      <w:r w:rsidRPr="00D10C84">
        <w:rPr>
          <w:rFonts w:hAnsi="宋体" w:hint="eastAsia"/>
          <w:kern w:val="2"/>
          <w:sz w:val="21"/>
          <w:lang w:val="zh-CN"/>
        </w:rPr>
        <w:t>.</w:t>
      </w:r>
      <w:r w:rsidRPr="00D10C84">
        <w:rPr>
          <w:rFonts w:ascii="Times New Roman"/>
          <w:kern w:val="2"/>
          <w:sz w:val="21"/>
          <w:lang w:val="zh-CN"/>
        </w:rPr>
        <w:t>1</w:t>
      </w:r>
      <w:r w:rsidRPr="00D10C84">
        <w:rPr>
          <w:rFonts w:hAnsi="宋体" w:hint="eastAsia"/>
          <w:kern w:val="2"/>
          <w:sz w:val="21"/>
          <w:lang w:val="zh-CN"/>
        </w:rPr>
        <w:t xml:space="preserve"> 对</w:t>
      </w:r>
      <w:r w:rsidRPr="00D10C84">
        <w:rPr>
          <w:rFonts w:hAnsi="宋体" w:hint="eastAsia"/>
          <w:sz w:val="21"/>
          <w:lang w:val="zh-CN"/>
        </w:rPr>
        <w:t>响应文件</w:t>
      </w:r>
      <w:r w:rsidRPr="00D10C84">
        <w:rPr>
          <w:rFonts w:hAnsi="宋体" w:hint="eastAsia"/>
          <w:kern w:val="2"/>
          <w:sz w:val="21"/>
          <w:lang w:val="zh-CN"/>
        </w:rPr>
        <w:t>中含义不明确、同类问题表述不一致或者有明显文字和计算错误的内容，谈判小组可以书面形式（由谈判小组成员签字）要求供应商作出必要的澄清、说明或者纠正。</w:t>
      </w:r>
    </w:p>
    <w:p w14:paraId="6ED44242" w14:textId="77777777" w:rsidR="004762A1" w:rsidRPr="00D10C84" w:rsidRDefault="00E373C2">
      <w:pPr>
        <w:spacing w:line="360" w:lineRule="auto"/>
        <w:ind w:left="424" w:hangingChars="202" w:hanging="424"/>
        <w:jc w:val="both"/>
        <w:rPr>
          <w:rFonts w:hAnsi="宋体"/>
          <w:kern w:val="2"/>
          <w:sz w:val="21"/>
          <w:lang w:val="zh-CN"/>
        </w:rPr>
      </w:pPr>
      <w:r w:rsidRPr="00D10C84">
        <w:rPr>
          <w:rFonts w:ascii="Times New Roman"/>
          <w:kern w:val="2"/>
          <w:sz w:val="21"/>
          <w:lang w:val="zh-CN"/>
        </w:rPr>
        <w:t>9</w:t>
      </w:r>
      <w:r w:rsidRPr="00D10C84">
        <w:rPr>
          <w:rFonts w:hAnsi="宋体" w:hint="eastAsia"/>
          <w:kern w:val="2"/>
          <w:sz w:val="21"/>
          <w:lang w:val="zh-CN"/>
        </w:rPr>
        <w:t>.</w:t>
      </w:r>
      <w:r w:rsidRPr="00D10C84">
        <w:rPr>
          <w:rFonts w:ascii="Times New Roman"/>
          <w:kern w:val="2"/>
          <w:sz w:val="21"/>
          <w:lang w:val="zh-CN"/>
        </w:rPr>
        <w:t>2</w:t>
      </w:r>
      <w:r w:rsidRPr="00D10C84">
        <w:rPr>
          <w:rFonts w:hAnsi="宋体" w:hint="eastAsia"/>
          <w:kern w:val="2"/>
          <w:sz w:val="21"/>
          <w:lang w:val="zh-CN"/>
        </w:rPr>
        <w:t xml:space="preserve"> 供应商的澄清、说明或者纠正应当采用书面形式，由其授权的代表签字，并不得超出响应文件的范围或者改变响应文件的实质性内容。</w:t>
      </w:r>
    </w:p>
    <w:p w14:paraId="5FFEC5AD" w14:textId="77777777" w:rsidR="004762A1" w:rsidRPr="00D10C84" w:rsidRDefault="00E373C2">
      <w:pPr>
        <w:spacing w:line="360" w:lineRule="auto"/>
        <w:ind w:left="424" w:right="18" w:hangingChars="202" w:hanging="424"/>
        <w:jc w:val="both"/>
        <w:rPr>
          <w:rFonts w:hAnsi="宋体"/>
          <w:kern w:val="2"/>
          <w:sz w:val="21"/>
          <w:lang w:val="zh-CN"/>
        </w:rPr>
      </w:pPr>
      <w:r w:rsidRPr="00D10C84">
        <w:rPr>
          <w:rFonts w:ascii="Times New Roman"/>
          <w:kern w:val="2"/>
          <w:sz w:val="21"/>
          <w:lang w:val="zh-CN"/>
        </w:rPr>
        <w:t>9</w:t>
      </w:r>
      <w:r w:rsidRPr="00D10C84">
        <w:rPr>
          <w:rFonts w:hAnsi="宋体" w:hint="eastAsia"/>
          <w:kern w:val="2"/>
          <w:sz w:val="21"/>
          <w:lang w:val="zh-CN"/>
        </w:rPr>
        <w:t>.</w:t>
      </w:r>
      <w:r w:rsidRPr="00D10C84">
        <w:rPr>
          <w:rFonts w:ascii="Times New Roman"/>
          <w:kern w:val="2"/>
          <w:sz w:val="21"/>
          <w:lang w:val="zh-CN"/>
        </w:rPr>
        <w:t>3</w:t>
      </w:r>
      <w:r w:rsidRPr="00D10C84">
        <w:rPr>
          <w:rFonts w:hAnsi="宋体" w:hint="eastAsia"/>
          <w:kern w:val="2"/>
          <w:sz w:val="21"/>
          <w:lang w:val="zh-CN"/>
        </w:rPr>
        <w:t xml:space="preserve"> 经过澄清后仍不符合要求，</w:t>
      </w:r>
      <w:r w:rsidRPr="00D10C84">
        <w:rPr>
          <w:rFonts w:hAnsi="宋体"/>
          <w:kern w:val="2"/>
          <w:sz w:val="21"/>
          <w:lang w:val="zh-CN"/>
        </w:rPr>
        <w:t xml:space="preserve"> </w:t>
      </w:r>
      <w:r w:rsidRPr="00D10C84">
        <w:rPr>
          <w:rFonts w:hAnsi="宋体" w:hint="eastAsia"/>
          <w:kern w:val="2"/>
          <w:sz w:val="21"/>
          <w:lang w:val="zh-CN"/>
        </w:rPr>
        <w:t>则该项目在下一步评审进行评分调整；若重大（实质性）偏差仍存在，且不可接受，供应商则被认为是</w:t>
      </w:r>
      <w:r w:rsidRPr="00D10C84">
        <w:rPr>
          <w:rFonts w:hAnsi="宋体"/>
          <w:kern w:val="2"/>
          <w:sz w:val="21"/>
          <w:lang w:val="zh-CN"/>
        </w:rPr>
        <w:t>“</w:t>
      </w:r>
      <w:r w:rsidRPr="00D10C84">
        <w:rPr>
          <w:rFonts w:hAnsi="宋体" w:hint="eastAsia"/>
          <w:kern w:val="2"/>
          <w:sz w:val="21"/>
          <w:lang w:val="zh-CN"/>
        </w:rPr>
        <w:t>不响应竞争性谈判文件要求的供应商</w:t>
      </w:r>
      <w:r w:rsidRPr="00D10C84">
        <w:rPr>
          <w:rFonts w:hAnsi="宋体"/>
          <w:kern w:val="2"/>
          <w:sz w:val="21"/>
          <w:lang w:val="zh-CN"/>
        </w:rPr>
        <w:t>”</w:t>
      </w:r>
      <w:r w:rsidRPr="00D10C84">
        <w:rPr>
          <w:rFonts w:hAnsi="宋体" w:hint="eastAsia"/>
          <w:kern w:val="2"/>
          <w:sz w:val="21"/>
          <w:lang w:val="zh-CN"/>
        </w:rPr>
        <w:t>，不再进入下一步评审。</w:t>
      </w:r>
    </w:p>
    <w:p w14:paraId="4BF266AC" w14:textId="77777777" w:rsidR="004762A1" w:rsidRPr="00D10C84" w:rsidRDefault="00E373C2">
      <w:pPr>
        <w:pStyle w:val="22"/>
        <w:spacing w:line="360" w:lineRule="auto"/>
        <w:ind w:left="424" w:hangingChars="202" w:hanging="424"/>
        <w:rPr>
          <w:rFonts w:ascii="宋体" w:eastAsia="宋体"/>
          <w:sz w:val="21"/>
          <w:szCs w:val="21"/>
        </w:rPr>
      </w:pPr>
      <w:r w:rsidRPr="00D10C84">
        <w:rPr>
          <w:rFonts w:ascii="Times New Roman" w:eastAsia="宋体" w:hAnsi="Times New Roman"/>
          <w:sz w:val="21"/>
          <w:szCs w:val="21"/>
        </w:rPr>
        <w:t>9</w:t>
      </w:r>
      <w:r w:rsidRPr="00D10C84">
        <w:rPr>
          <w:rFonts w:ascii="宋体" w:eastAsia="宋体" w:hint="eastAsia"/>
          <w:sz w:val="21"/>
          <w:szCs w:val="21"/>
        </w:rPr>
        <w:t>.</w:t>
      </w:r>
      <w:r w:rsidRPr="00D10C84">
        <w:rPr>
          <w:rFonts w:ascii="Times New Roman" w:eastAsia="宋体" w:hAnsi="Times New Roman"/>
          <w:sz w:val="21"/>
          <w:szCs w:val="21"/>
        </w:rPr>
        <w:t>4</w:t>
      </w:r>
      <w:r w:rsidRPr="00D10C84">
        <w:rPr>
          <w:rFonts w:ascii="宋体" w:eastAsia="宋体" w:hint="eastAsia"/>
          <w:sz w:val="21"/>
          <w:szCs w:val="21"/>
        </w:rPr>
        <w:t xml:space="preserve"> 竞争性谈判</w:t>
      </w:r>
      <w:r w:rsidRPr="00D10C84">
        <w:rPr>
          <w:rFonts w:ascii="宋体" w:eastAsia="宋体"/>
          <w:sz w:val="21"/>
          <w:szCs w:val="21"/>
        </w:rPr>
        <w:t>文件计算错误的修正</w:t>
      </w:r>
    </w:p>
    <w:p w14:paraId="2D59B2BF" w14:textId="77777777" w:rsidR="004762A1" w:rsidRPr="00D10C84" w:rsidRDefault="00E373C2">
      <w:pPr>
        <w:tabs>
          <w:tab w:val="left" w:pos="709"/>
          <w:tab w:val="left" w:pos="851"/>
        </w:tabs>
        <w:autoSpaceDE/>
        <w:autoSpaceDN/>
        <w:snapToGrid w:val="0"/>
        <w:spacing w:line="360" w:lineRule="auto"/>
        <w:ind w:leftChars="-59" w:left="-1" w:hangingChars="67" w:hanging="141"/>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1</w:t>
      </w:r>
      <w:r w:rsidRPr="00D10C84">
        <w:rPr>
          <w:rFonts w:hAnsi="宋体" w:hint="eastAsia"/>
          <w:kern w:val="2"/>
          <w:sz w:val="21"/>
          <w:szCs w:val="21"/>
        </w:rPr>
        <w:t>）响应文件中的大写金额和小写金额不一致的，以大写金额为准；</w:t>
      </w:r>
    </w:p>
    <w:p w14:paraId="652B1031" w14:textId="77777777" w:rsidR="004762A1" w:rsidRPr="00D10C84" w:rsidRDefault="00E373C2">
      <w:pPr>
        <w:tabs>
          <w:tab w:val="left" w:pos="709"/>
          <w:tab w:val="left" w:pos="851"/>
        </w:tabs>
        <w:autoSpaceDE/>
        <w:autoSpaceDN/>
        <w:snapToGrid w:val="0"/>
        <w:spacing w:line="360" w:lineRule="auto"/>
        <w:ind w:leftChars="-59" w:left="-1" w:hangingChars="67" w:hanging="141"/>
        <w:jc w:val="both"/>
        <w:rPr>
          <w:rFonts w:hAnsi="宋体"/>
          <w:kern w:val="2"/>
          <w:sz w:val="21"/>
          <w:szCs w:val="21"/>
        </w:rPr>
      </w:pPr>
      <w:r w:rsidRPr="00D10C84">
        <w:rPr>
          <w:rFonts w:hAnsi="宋体" w:hint="eastAsia"/>
          <w:kern w:val="2"/>
          <w:sz w:val="21"/>
          <w:szCs w:val="21"/>
        </w:rPr>
        <w:t>（</w:t>
      </w:r>
      <w:r w:rsidRPr="00D10C84">
        <w:rPr>
          <w:rFonts w:ascii="Times New Roman"/>
          <w:kern w:val="2"/>
          <w:sz w:val="21"/>
          <w:szCs w:val="21"/>
        </w:rPr>
        <w:t>2</w:t>
      </w:r>
      <w:r w:rsidRPr="00D10C84">
        <w:rPr>
          <w:rFonts w:hAnsi="宋体" w:hint="eastAsia"/>
          <w:kern w:val="2"/>
          <w:sz w:val="21"/>
          <w:szCs w:val="21"/>
        </w:rPr>
        <w:t>）对不同文字文本响应文件的解释发生质疑的，以中文文本为准。</w:t>
      </w:r>
    </w:p>
    <w:p w14:paraId="40191A97" w14:textId="77777777" w:rsidR="004762A1" w:rsidRPr="00D10C84" w:rsidRDefault="00E373C2">
      <w:pPr>
        <w:pStyle w:val="22"/>
        <w:spacing w:line="360" w:lineRule="auto"/>
        <w:ind w:left="424" w:hangingChars="202" w:hanging="424"/>
        <w:rPr>
          <w:rFonts w:ascii="宋体" w:eastAsia="宋体"/>
          <w:sz w:val="21"/>
          <w:szCs w:val="21"/>
          <w:lang w:val="zh-CN"/>
        </w:rPr>
      </w:pPr>
      <w:r w:rsidRPr="00D10C84">
        <w:rPr>
          <w:rFonts w:ascii="Times New Roman" w:eastAsia="宋体" w:hAnsi="Times New Roman"/>
          <w:sz w:val="21"/>
          <w:szCs w:val="21"/>
          <w:lang w:val="zh-CN"/>
        </w:rPr>
        <w:t>9</w:t>
      </w:r>
      <w:r w:rsidRPr="00D10C84">
        <w:rPr>
          <w:rFonts w:ascii="宋体" w:eastAsia="宋体" w:hint="eastAsia"/>
          <w:sz w:val="21"/>
          <w:szCs w:val="21"/>
          <w:lang w:val="zh-CN"/>
        </w:rPr>
        <w:t>.</w:t>
      </w:r>
      <w:r w:rsidRPr="00D10C84">
        <w:rPr>
          <w:rFonts w:ascii="Times New Roman" w:eastAsia="宋体" w:hAnsi="Times New Roman"/>
          <w:sz w:val="21"/>
          <w:szCs w:val="21"/>
          <w:lang w:val="zh-CN"/>
        </w:rPr>
        <w:t>5</w:t>
      </w:r>
      <w:r w:rsidRPr="00D10C84">
        <w:rPr>
          <w:rFonts w:ascii="宋体" w:eastAsia="宋体" w:hint="eastAsia"/>
          <w:sz w:val="21"/>
          <w:szCs w:val="21"/>
        </w:rPr>
        <w:t>谈判小组按上述修正误差的原则调整的价格对其响应供应商具有约束力。如果响应供应商不接受修正后的价格，其报价将被拒绝。</w:t>
      </w:r>
    </w:p>
    <w:p w14:paraId="1E1DF730" w14:textId="77777777" w:rsidR="004762A1" w:rsidRPr="00D10C84" w:rsidRDefault="004762A1">
      <w:pPr>
        <w:tabs>
          <w:tab w:val="left" w:pos="567"/>
        </w:tabs>
        <w:spacing w:line="360" w:lineRule="auto"/>
        <w:ind w:leftChars="175" w:left="777" w:hangingChars="170" w:hanging="357"/>
        <w:jc w:val="both"/>
        <w:rPr>
          <w:rFonts w:hAnsi="宋体"/>
          <w:kern w:val="2"/>
          <w:sz w:val="21"/>
          <w:szCs w:val="21"/>
        </w:rPr>
      </w:pPr>
    </w:p>
    <w:p w14:paraId="7EA0A83A" w14:textId="77777777" w:rsidR="004762A1" w:rsidRPr="00D10C84" w:rsidRDefault="00E373C2">
      <w:pPr>
        <w:spacing w:line="360" w:lineRule="auto"/>
        <w:jc w:val="center"/>
        <w:rPr>
          <w:rFonts w:hAnsi="宋体"/>
          <w:b/>
          <w:bCs/>
          <w:kern w:val="2"/>
          <w:sz w:val="28"/>
          <w:szCs w:val="28"/>
        </w:rPr>
      </w:pPr>
      <w:r w:rsidRPr="00D10C84">
        <w:rPr>
          <w:rFonts w:hAnsi="宋体" w:hint="eastAsia"/>
          <w:b/>
          <w:bCs/>
          <w:kern w:val="2"/>
          <w:sz w:val="28"/>
          <w:szCs w:val="28"/>
          <w:lang w:val="zh-CN"/>
        </w:rPr>
        <w:t>四、推荐成交供应商</w:t>
      </w:r>
    </w:p>
    <w:p w14:paraId="7462B752" w14:textId="77777777" w:rsidR="004762A1" w:rsidRPr="00D10C84" w:rsidRDefault="00E373C2">
      <w:pPr>
        <w:spacing w:line="360" w:lineRule="auto"/>
        <w:ind w:leftChars="-12" w:left="425" w:hangingChars="216" w:hanging="454"/>
        <w:jc w:val="both"/>
        <w:rPr>
          <w:rFonts w:ascii="Times New Roman"/>
          <w:kern w:val="2"/>
          <w:sz w:val="21"/>
          <w:szCs w:val="21"/>
        </w:rPr>
      </w:pPr>
      <w:r w:rsidRPr="00D10C84">
        <w:rPr>
          <w:rFonts w:ascii="Times New Roman"/>
          <w:kern w:val="2"/>
          <w:sz w:val="21"/>
          <w:szCs w:val="21"/>
        </w:rPr>
        <w:t>10</w:t>
      </w:r>
      <w:r w:rsidRPr="00D10C84">
        <w:rPr>
          <w:rFonts w:hAnsi="宋体" w:hint="eastAsia"/>
          <w:kern w:val="2"/>
          <w:sz w:val="21"/>
          <w:szCs w:val="21"/>
        </w:rPr>
        <w:t>、</w:t>
      </w:r>
      <w:r w:rsidRPr="00D10C84">
        <w:rPr>
          <w:rFonts w:hAnsi="宋体" w:hint="eastAsia"/>
          <w:sz w:val="21"/>
          <w:szCs w:val="21"/>
        </w:rPr>
        <w:t>本项目以包组为单位，按照最低评标价法确定成交候选人，即在符合采购需求、质量和服务等的前提下，以提出最后报价（即评审价）最低的供应商为成交候选人。如出现两个或两上以上的相同有效报价，由谈判小组按技术指标综合考虑进行投票，得票多的排名在先。当第一轮投票结果为供应商得票数相同时，再次进行投票，如此类推，直到能确定排序次序为止。谈判小组认为，排在前面的成交候选人的最低报价或者某些分项报价明显不合理或者低于成本，应当要求其在规定时间内提供书面文件予以解释说明，并提供相关证明材料。否则，谈判小组可以取消该供应商的成交候选资格，按顺序由排在后面的成交候</w:t>
      </w:r>
      <w:r w:rsidRPr="00D10C84">
        <w:rPr>
          <w:rFonts w:ascii="Times New Roman"/>
          <w:kern w:val="2"/>
          <w:sz w:val="21"/>
          <w:szCs w:val="21"/>
        </w:rPr>
        <w:t>选人递补，以此类推。</w:t>
      </w:r>
    </w:p>
    <w:p w14:paraId="0A1FC78B" w14:textId="77777777" w:rsidR="004762A1" w:rsidRPr="00D10C84" w:rsidRDefault="00E373C2">
      <w:pPr>
        <w:spacing w:line="360" w:lineRule="auto"/>
        <w:ind w:leftChars="-12" w:left="425" w:hangingChars="216" w:hanging="454"/>
        <w:jc w:val="both"/>
        <w:rPr>
          <w:rFonts w:ascii="Times New Roman"/>
          <w:kern w:val="2"/>
          <w:sz w:val="21"/>
          <w:szCs w:val="21"/>
          <w:lang w:val="zh-CN"/>
        </w:rPr>
      </w:pPr>
      <w:r w:rsidRPr="00D10C84">
        <w:rPr>
          <w:rFonts w:ascii="Times New Roman"/>
          <w:kern w:val="2"/>
          <w:sz w:val="21"/>
          <w:szCs w:val="21"/>
          <w:lang w:val="zh-CN"/>
        </w:rPr>
        <w:t>11</w:t>
      </w:r>
      <w:r w:rsidRPr="00D10C84">
        <w:rPr>
          <w:rFonts w:ascii="Times New Roman"/>
          <w:kern w:val="2"/>
          <w:sz w:val="21"/>
          <w:szCs w:val="21"/>
          <w:lang w:val="zh-CN"/>
        </w:rPr>
        <w:t>、谈判小组应将所有符合采购需求、质量和服务等的供应商，以包组为单位，按照最后报价（即评审价）由低到高的顺序前</w:t>
      </w:r>
      <w:r w:rsidRPr="00D10C84">
        <w:rPr>
          <w:rFonts w:ascii="Times New Roman"/>
          <w:kern w:val="2"/>
          <w:sz w:val="21"/>
          <w:szCs w:val="21"/>
          <w:lang w:val="zh-CN"/>
        </w:rPr>
        <w:t>4</w:t>
      </w:r>
      <w:r w:rsidRPr="00D10C84">
        <w:rPr>
          <w:rFonts w:ascii="Times New Roman"/>
          <w:kern w:val="2"/>
          <w:sz w:val="21"/>
          <w:szCs w:val="21"/>
          <w:lang w:val="zh-CN"/>
        </w:rPr>
        <w:t>名推荐成交候选人，并标明排列顺序，并编写评审报告。</w:t>
      </w:r>
    </w:p>
    <w:p w14:paraId="0036D1A1" w14:textId="77777777" w:rsidR="004762A1" w:rsidRPr="00D10C84" w:rsidRDefault="00E373C2">
      <w:pPr>
        <w:spacing w:line="360" w:lineRule="auto"/>
        <w:ind w:leftChars="-12" w:left="425" w:hangingChars="216" w:hanging="454"/>
        <w:jc w:val="both"/>
        <w:rPr>
          <w:rFonts w:ascii="Times New Roman"/>
          <w:kern w:val="2"/>
          <w:sz w:val="21"/>
          <w:szCs w:val="21"/>
          <w:lang w:val="zh-CN"/>
        </w:rPr>
      </w:pPr>
      <w:r w:rsidRPr="00D10C84">
        <w:rPr>
          <w:rFonts w:ascii="Times New Roman"/>
          <w:kern w:val="2"/>
          <w:sz w:val="21"/>
          <w:szCs w:val="21"/>
          <w:lang w:val="zh-CN"/>
        </w:rPr>
        <w:t xml:space="preserve">12. </w:t>
      </w:r>
      <w:r w:rsidRPr="00D10C84">
        <w:rPr>
          <w:rFonts w:ascii="Times New Roman"/>
          <w:kern w:val="2"/>
          <w:sz w:val="21"/>
          <w:szCs w:val="21"/>
          <w:lang w:val="zh-CN"/>
        </w:rPr>
        <w:t>采购人以包组为单位，将按照成交候选人的排名顺序依次确定前</w:t>
      </w:r>
      <w:r w:rsidRPr="00D10C84">
        <w:rPr>
          <w:rFonts w:ascii="Times New Roman"/>
          <w:kern w:val="2"/>
          <w:sz w:val="21"/>
          <w:szCs w:val="21"/>
          <w:lang w:val="zh-CN"/>
        </w:rPr>
        <w:t>2</w:t>
      </w:r>
      <w:r w:rsidRPr="00D10C84">
        <w:rPr>
          <w:rFonts w:ascii="Times New Roman"/>
          <w:kern w:val="2"/>
          <w:sz w:val="21"/>
          <w:szCs w:val="21"/>
          <w:lang w:val="zh-CN"/>
        </w:rPr>
        <w:t>名为成交供应商。合同执行过程中如因实际情况变动导致合同或最终成交车辆租赁数量少于供应商报价数量时，供应商应无条件接受，不提出其他异议，否则视为放弃成交资格。</w:t>
      </w:r>
    </w:p>
    <w:p w14:paraId="5214AE75" w14:textId="77777777" w:rsidR="004762A1" w:rsidRPr="00D10C84" w:rsidRDefault="004762A1">
      <w:pPr>
        <w:pStyle w:val="af6"/>
        <w:spacing w:before="0" w:beforeAutospacing="0" w:after="0" w:afterAutospacing="0" w:line="360" w:lineRule="auto"/>
        <w:ind w:leftChars="20" w:left="468" w:hangingChars="200" w:hanging="420"/>
        <w:rPr>
          <w:sz w:val="21"/>
          <w:szCs w:val="21"/>
        </w:rPr>
      </w:pPr>
    </w:p>
    <w:p w14:paraId="7E759558" w14:textId="77777777" w:rsidR="004762A1" w:rsidRPr="00D10C84" w:rsidRDefault="004762A1">
      <w:pPr>
        <w:pStyle w:val="af6"/>
        <w:spacing w:before="0" w:beforeAutospacing="0" w:after="0" w:afterAutospacing="0" w:line="360" w:lineRule="auto"/>
        <w:ind w:leftChars="20" w:left="468" w:hangingChars="200" w:hanging="420"/>
        <w:rPr>
          <w:rFonts w:cs="宋体"/>
          <w:sz w:val="21"/>
          <w:szCs w:val="21"/>
        </w:rPr>
      </w:pPr>
    </w:p>
    <w:p w14:paraId="7FEF4D32" w14:textId="77777777" w:rsidR="004762A1" w:rsidRPr="00D10C84" w:rsidRDefault="00E373C2">
      <w:pPr>
        <w:spacing w:line="360" w:lineRule="auto"/>
        <w:ind w:leftChars="88" w:left="211" w:firstLineChars="1225" w:firstLine="3443"/>
        <w:jc w:val="both"/>
        <w:rPr>
          <w:rFonts w:hAnsi="宋体"/>
          <w:b/>
          <w:bCs/>
          <w:kern w:val="2"/>
          <w:sz w:val="28"/>
          <w:szCs w:val="28"/>
          <w:lang w:val="zh-CN"/>
        </w:rPr>
      </w:pPr>
      <w:r w:rsidRPr="00D10C84">
        <w:rPr>
          <w:rFonts w:hAnsi="宋体" w:hint="eastAsia"/>
          <w:b/>
          <w:bCs/>
          <w:kern w:val="2"/>
          <w:sz w:val="28"/>
          <w:szCs w:val="28"/>
          <w:lang w:val="zh-CN"/>
        </w:rPr>
        <w:lastRenderedPageBreak/>
        <w:t>五、编写评审报告</w:t>
      </w:r>
    </w:p>
    <w:p w14:paraId="1A717DAA" w14:textId="77777777" w:rsidR="004762A1" w:rsidRPr="00D10C84" w:rsidRDefault="00E373C2">
      <w:pPr>
        <w:spacing w:line="360" w:lineRule="auto"/>
        <w:ind w:left="420" w:hangingChars="200" w:hanging="420"/>
        <w:rPr>
          <w:rFonts w:hAnsi="宋体"/>
          <w:b/>
          <w:bCs/>
          <w:kern w:val="2"/>
          <w:sz w:val="21"/>
          <w:szCs w:val="32"/>
          <w:lang w:val="zh-CN"/>
        </w:rPr>
      </w:pPr>
      <w:r w:rsidRPr="00D10C84">
        <w:rPr>
          <w:rFonts w:ascii="Times New Roman"/>
          <w:kern w:val="2"/>
          <w:sz w:val="21"/>
          <w:lang w:val="zh-CN"/>
        </w:rPr>
        <w:t>1</w:t>
      </w:r>
      <w:r w:rsidRPr="00D10C84">
        <w:rPr>
          <w:rFonts w:ascii="Times New Roman" w:hint="eastAsia"/>
          <w:kern w:val="2"/>
          <w:sz w:val="21"/>
        </w:rPr>
        <w:t>3</w:t>
      </w:r>
      <w:r w:rsidRPr="00D10C84">
        <w:rPr>
          <w:rFonts w:hAnsi="宋体" w:hint="eastAsia"/>
          <w:kern w:val="2"/>
          <w:sz w:val="21"/>
          <w:lang w:val="zh-CN"/>
        </w:rPr>
        <w:t>、</w:t>
      </w:r>
      <w:r w:rsidRPr="00D10C84">
        <w:rPr>
          <w:rFonts w:hAnsi="宋体" w:cs="宋体" w:hint="eastAsia"/>
          <w:sz w:val="21"/>
          <w:szCs w:val="21"/>
        </w:rPr>
        <w:t>谈判小组</w:t>
      </w:r>
      <w:r w:rsidRPr="00D10C84">
        <w:rPr>
          <w:rFonts w:hAnsi="宋体" w:hint="eastAsia"/>
          <w:kern w:val="2"/>
          <w:sz w:val="21"/>
          <w:lang w:val="zh-CN"/>
        </w:rPr>
        <w:t>根据评审结果撰写评审报告。评审报告是</w:t>
      </w:r>
      <w:r w:rsidRPr="00D10C84">
        <w:rPr>
          <w:rFonts w:hAnsi="宋体" w:cs="宋体" w:hint="eastAsia"/>
          <w:sz w:val="21"/>
          <w:szCs w:val="21"/>
        </w:rPr>
        <w:t>谈判小组</w:t>
      </w:r>
      <w:r w:rsidRPr="00D10C84">
        <w:rPr>
          <w:rFonts w:hAnsi="宋体" w:hint="eastAsia"/>
          <w:kern w:val="2"/>
          <w:sz w:val="21"/>
          <w:lang w:val="zh-CN"/>
        </w:rPr>
        <w:t>根据全体</w:t>
      </w:r>
      <w:r w:rsidRPr="00D10C84">
        <w:rPr>
          <w:rFonts w:hAnsi="宋体" w:cs="宋体" w:hint="eastAsia"/>
          <w:sz w:val="21"/>
          <w:szCs w:val="21"/>
        </w:rPr>
        <w:t>谈判小组</w:t>
      </w:r>
      <w:r w:rsidRPr="00D10C84">
        <w:rPr>
          <w:rFonts w:hAnsi="宋体" w:hint="eastAsia"/>
          <w:kern w:val="2"/>
          <w:sz w:val="21"/>
          <w:lang w:val="zh-CN"/>
        </w:rPr>
        <w:t>成员签字的原始评审记录和评审结果编写的报告，其主要内容包括：</w:t>
      </w:r>
    </w:p>
    <w:p w14:paraId="0EEE9809"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1</w:t>
      </w:r>
      <w:r w:rsidRPr="00D10C84">
        <w:rPr>
          <w:rFonts w:hAnsi="宋体"/>
          <w:sz w:val="21"/>
          <w:lang w:val="zh-CN"/>
        </w:rPr>
        <w:t xml:space="preserve"> </w:t>
      </w:r>
      <w:r w:rsidRPr="00D10C84">
        <w:rPr>
          <w:rFonts w:hAnsi="宋体" w:hint="eastAsia"/>
          <w:sz w:val="21"/>
          <w:lang w:val="zh-CN"/>
        </w:rPr>
        <w:t>谈判邀请时间、开标日期和地点；</w:t>
      </w:r>
    </w:p>
    <w:p w14:paraId="724B4A5D"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2</w:t>
      </w:r>
      <w:r w:rsidRPr="00D10C84">
        <w:rPr>
          <w:rFonts w:hAnsi="宋体"/>
          <w:sz w:val="21"/>
          <w:lang w:val="zh-CN"/>
        </w:rPr>
        <w:t xml:space="preserve"> </w:t>
      </w:r>
      <w:r w:rsidRPr="00D10C84">
        <w:rPr>
          <w:rFonts w:hAnsi="宋体" w:hint="eastAsia"/>
          <w:sz w:val="21"/>
          <w:lang w:val="zh-CN"/>
        </w:rPr>
        <w:t>购买</w:t>
      </w:r>
      <w:r w:rsidRPr="00D10C84">
        <w:rPr>
          <w:rFonts w:hAnsi="宋体" w:cs="宋体" w:hint="eastAsia"/>
          <w:sz w:val="21"/>
          <w:szCs w:val="21"/>
        </w:rPr>
        <w:t>谈判</w:t>
      </w:r>
      <w:r w:rsidRPr="00D10C84">
        <w:rPr>
          <w:rFonts w:hAnsi="宋体" w:hint="eastAsia"/>
          <w:kern w:val="2"/>
          <w:sz w:val="21"/>
          <w:lang w:val="zh-CN"/>
        </w:rPr>
        <w:t>文件</w:t>
      </w:r>
      <w:r w:rsidRPr="00D10C84">
        <w:rPr>
          <w:rFonts w:hAnsi="宋体" w:hint="eastAsia"/>
          <w:sz w:val="21"/>
          <w:lang w:val="zh-CN"/>
        </w:rPr>
        <w:t>的供应商名单和</w:t>
      </w:r>
      <w:r w:rsidRPr="00D10C84">
        <w:rPr>
          <w:rFonts w:hAnsi="宋体" w:cs="宋体" w:hint="eastAsia"/>
          <w:sz w:val="21"/>
          <w:szCs w:val="21"/>
        </w:rPr>
        <w:t>谈判小组</w:t>
      </w:r>
      <w:r w:rsidRPr="00D10C84">
        <w:rPr>
          <w:rFonts w:hAnsi="宋体" w:hint="eastAsia"/>
          <w:sz w:val="21"/>
          <w:lang w:val="zh-CN"/>
        </w:rPr>
        <w:t>成员名单；</w:t>
      </w:r>
    </w:p>
    <w:p w14:paraId="4D70BB5C"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3</w:t>
      </w:r>
      <w:r w:rsidRPr="00D10C84">
        <w:rPr>
          <w:rFonts w:hAnsi="宋体"/>
          <w:sz w:val="21"/>
          <w:lang w:val="zh-CN"/>
        </w:rPr>
        <w:t xml:space="preserve"> </w:t>
      </w:r>
      <w:r w:rsidRPr="00D10C84">
        <w:rPr>
          <w:rFonts w:hAnsi="宋体" w:hint="eastAsia"/>
          <w:sz w:val="21"/>
          <w:lang w:val="zh-CN"/>
        </w:rPr>
        <w:t>谈判记录；</w:t>
      </w:r>
    </w:p>
    <w:p w14:paraId="78D08FB6"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4</w:t>
      </w:r>
      <w:r w:rsidRPr="00D10C84">
        <w:rPr>
          <w:rFonts w:hAnsi="宋体"/>
          <w:sz w:val="21"/>
          <w:lang w:val="zh-CN"/>
        </w:rPr>
        <w:t xml:space="preserve"> </w:t>
      </w:r>
      <w:r w:rsidRPr="00D10C84">
        <w:rPr>
          <w:rFonts w:hAnsi="宋体" w:hint="eastAsia"/>
          <w:sz w:val="21"/>
          <w:lang w:val="zh-CN"/>
        </w:rPr>
        <w:t>评审方法和标准；</w:t>
      </w:r>
    </w:p>
    <w:p w14:paraId="74262A68"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5</w:t>
      </w:r>
      <w:r w:rsidRPr="00D10C84">
        <w:rPr>
          <w:rFonts w:hAnsi="宋体"/>
          <w:sz w:val="21"/>
          <w:lang w:val="zh-CN"/>
        </w:rPr>
        <w:t xml:space="preserve"> </w:t>
      </w:r>
      <w:r w:rsidRPr="00D10C84">
        <w:rPr>
          <w:rFonts w:hAnsi="宋体" w:hint="eastAsia"/>
          <w:sz w:val="21"/>
          <w:lang w:val="zh-CN"/>
        </w:rPr>
        <w:t>评审记录和评审情况及说明，包括响应无效供应商名单及原因；</w:t>
      </w:r>
    </w:p>
    <w:p w14:paraId="7735CA32" w14:textId="77777777" w:rsidR="004762A1" w:rsidRPr="00D10C84" w:rsidRDefault="00E373C2">
      <w:pPr>
        <w:spacing w:line="360" w:lineRule="auto"/>
        <w:rPr>
          <w:rFonts w:hAnsi="宋体"/>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6</w:t>
      </w:r>
      <w:r w:rsidRPr="00D10C84">
        <w:rPr>
          <w:rFonts w:hAnsi="宋体"/>
          <w:sz w:val="21"/>
          <w:lang w:val="zh-CN"/>
        </w:rPr>
        <w:t xml:space="preserve"> </w:t>
      </w:r>
      <w:r w:rsidRPr="00D10C84">
        <w:rPr>
          <w:rFonts w:hAnsi="宋体" w:hint="eastAsia"/>
          <w:sz w:val="21"/>
          <w:lang w:val="zh-CN"/>
        </w:rPr>
        <w:t>评审结果和成交候选供应商排序表；</w:t>
      </w:r>
    </w:p>
    <w:p w14:paraId="659AC816" w14:textId="77777777" w:rsidR="004762A1" w:rsidRPr="00D10C84" w:rsidRDefault="00E373C2">
      <w:pPr>
        <w:spacing w:line="360" w:lineRule="auto"/>
        <w:rPr>
          <w:rFonts w:hAnsi="宋体"/>
          <w:kern w:val="2"/>
          <w:sz w:val="21"/>
          <w:lang w:val="zh-CN"/>
        </w:rPr>
      </w:pPr>
      <w:r w:rsidRPr="00D10C84">
        <w:rPr>
          <w:rFonts w:ascii="Times New Roman"/>
          <w:sz w:val="21"/>
          <w:lang w:val="zh-CN"/>
        </w:rPr>
        <w:t>1</w:t>
      </w:r>
      <w:r w:rsidRPr="00D10C84">
        <w:rPr>
          <w:rFonts w:ascii="Times New Roman" w:hint="eastAsia"/>
          <w:sz w:val="21"/>
        </w:rPr>
        <w:t>3</w:t>
      </w:r>
      <w:r w:rsidRPr="00D10C84">
        <w:rPr>
          <w:rFonts w:hAnsi="宋体"/>
          <w:sz w:val="21"/>
          <w:lang w:val="zh-CN"/>
        </w:rPr>
        <w:t>.</w:t>
      </w:r>
      <w:r w:rsidRPr="00D10C84">
        <w:rPr>
          <w:rFonts w:ascii="Times New Roman"/>
          <w:sz w:val="21"/>
          <w:lang w:val="zh-CN"/>
        </w:rPr>
        <w:t>7</w:t>
      </w:r>
      <w:r w:rsidRPr="00D10C84">
        <w:rPr>
          <w:rFonts w:hAnsi="宋体"/>
          <w:sz w:val="21"/>
          <w:lang w:val="zh-CN"/>
        </w:rPr>
        <w:t xml:space="preserve"> </w:t>
      </w:r>
      <w:r w:rsidRPr="00D10C84">
        <w:rPr>
          <w:rFonts w:hAnsi="宋体" w:cs="宋体" w:hint="eastAsia"/>
          <w:sz w:val="21"/>
          <w:szCs w:val="21"/>
        </w:rPr>
        <w:t>谈判小组</w:t>
      </w:r>
      <w:r w:rsidRPr="00D10C84">
        <w:rPr>
          <w:rFonts w:hAnsi="宋体" w:hint="eastAsia"/>
          <w:kern w:val="2"/>
          <w:sz w:val="21"/>
          <w:lang w:val="zh-CN"/>
        </w:rPr>
        <w:t>的推荐建议。</w:t>
      </w:r>
    </w:p>
    <w:p w14:paraId="7DFAF1CB" w14:textId="77777777" w:rsidR="004762A1" w:rsidRPr="00D10C84" w:rsidRDefault="004762A1">
      <w:pPr>
        <w:spacing w:line="360" w:lineRule="auto"/>
        <w:rPr>
          <w:rFonts w:hAnsi="宋体"/>
          <w:sz w:val="21"/>
          <w:lang w:val="zh-CN"/>
        </w:rPr>
      </w:pPr>
    </w:p>
    <w:p w14:paraId="1F1AF7FA" w14:textId="77777777" w:rsidR="004762A1" w:rsidRPr="00D10C84" w:rsidRDefault="00E373C2">
      <w:pPr>
        <w:spacing w:line="360" w:lineRule="auto"/>
        <w:jc w:val="center"/>
        <w:rPr>
          <w:rFonts w:hAnsi="宋体"/>
          <w:b/>
          <w:bCs/>
          <w:kern w:val="2"/>
          <w:sz w:val="30"/>
          <w:szCs w:val="30"/>
          <w:lang w:val="zh-CN"/>
        </w:rPr>
      </w:pPr>
      <w:r w:rsidRPr="00D10C84">
        <w:rPr>
          <w:rFonts w:hAnsi="宋体" w:hint="eastAsia"/>
          <w:b/>
          <w:bCs/>
          <w:kern w:val="2"/>
          <w:sz w:val="28"/>
          <w:szCs w:val="28"/>
          <w:lang w:val="zh-CN"/>
        </w:rPr>
        <w:t>六、注意事项</w:t>
      </w:r>
    </w:p>
    <w:p w14:paraId="68A7F5C7" w14:textId="77777777" w:rsidR="004762A1" w:rsidRPr="00D10C84" w:rsidRDefault="00E373C2">
      <w:pPr>
        <w:spacing w:line="360" w:lineRule="auto"/>
        <w:ind w:leftChars="-12" w:left="391" w:hangingChars="200" w:hanging="420"/>
        <w:jc w:val="both"/>
        <w:rPr>
          <w:rFonts w:hAnsi="宋体"/>
          <w:kern w:val="2"/>
          <w:sz w:val="21"/>
          <w:lang w:val="zh-CN"/>
        </w:rPr>
      </w:pPr>
      <w:r w:rsidRPr="00D10C84">
        <w:rPr>
          <w:rFonts w:ascii="Times New Roman"/>
          <w:kern w:val="2"/>
          <w:sz w:val="21"/>
          <w:lang w:val="zh-CN"/>
        </w:rPr>
        <w:t>1</w:t>
      </w:r>
      <w:r w:rsidRPr="00D10C84">
        <w:rPr>
          <w:rFonts w:ascii="Times New Roman" w:hint="eastAsia"/>
          <w:kern w:val="2"/>
          <w:sz w:val="21"/>
        </w:rPr>
        <w:t>4</w:t>
      </w:r>
      <w:r w:rsidRPr="00D10C84">
        <w:rPr>
          <w:rFonts w:hAnsi="宋体" w:hint="eastAsia"/>
          <w:kern w:val="2"/>
          <w:sz w:val="21"/>
          <w:lang w:val="zh-CN"/>
        </w:rPr>
        <w:t>、为确保谈判活动的顺利进行，防止因泄密或其它意外而造成的不良后果及影响，凡参加谈判活动的人员都必须认真执行本规定：</w:t>
      </w:r>
    </w:p>
    <w:p w14:paraId="0E8CC9D5" w14:textId="77777777" w:rsidR="004762A1" w:rsidRPr="00D10C84" w:rsidRDefault="00E373C2">
      <w:pPr>
        <w:spacing w:line="360" w:lineRule="auto"/>
        <w:ind w:left="525" w:hangingChars="250" w:hanging="525"/>
        <w:jc w:val="both"/>
        <w:rPr>
          <w:rFonts w:hAnsi="宋体"/>
          <w:kern w:val="2"/>
          <w:sz w:val="21"/>
          <w:lang w:val="zh-CN"/>
        </w:rPr>
      </w:pPr>
      <w:r w:rsidRPr="00D10C84">
        <w:rPr>
          <w:rFonts w:ascii="Times New Roman"/>
          <w:kern w:val="2"/>
          <w:sz w:val="21"/>
          <w:lang w:val="zh-CN"/>
        </w:rPr>
        <w:t>1</w:t>
      </w:r>
      <w:r w:rsidRPr="00D10C84">
        <w:rPr>
          <w:rFonts w:ascii="Times New Roman" w:hint="eastAsia"/>
          <w:kern w:val="2"/>
          <w:sz w:val="21"/>
        </w:rPr>
        <w:t>4</w:t>
      </w:r>
      <w:r w:rsidRPr="00D10C84">
        <w:rPr>
          <w:rFonts w:hAnsi="宋体"/>
          <w:kern w:val="2"/>
          <w:sz w:val="21"/>
          <w:lang w:val="zh-CN"/>
        </w:rPr>
        <w:t>.</w:t>
      </w:r>
      <w:r w:rsidRPr="00D10C84">
        <w:rPr>
          <w:rFonts w:ascii="Times New Roman"/>
          <w:kern w:val="2"/>
          <w:sz w:val="21"/>
          <w:lang w:val="zh-CN"/>
        </w:rPr>
        <w:t>1</w:t>
      </w:r>
      <w:r w:rsidRPr="00D10C84">
        <w:rPr>
          <w:rFonts w:hAnsi="宋体"/>
          <w:kern w:val="2"/>
          <w:sz w:val="21"/>
          <w:lang w:val="zh-CN"/>
        </w:rPr>
        <w:t xml:space="preserve"> </w:t>
      </w:r>
      <w:r w:rsidRPr="00D10C84">
        <w:rPr>
          <w:rFonts w:hAnsi="宋体" w:hint="eastAsia"/>
          <w:kern w:val="2"/>
          <w:sz w:val="21"/>
          <w:lang w:val="zh-CN"/>
        </w:rPr>
        <w:t>在谈判期间，所有分发的供应商响应文件、资料等仅限于在谈判场所中使用，不得带往其它地方，所有的谈判文件、供应商响应文件、资料等一律编号登记。</w:t>
      </w:r>
    </w:p>
    <w:p w14:paraId="4A27B17E" w14:textId="77777777" w:rsidR="004762A1" w:rsidRPr="00D10C84" w:rsidRDefault="00E373C2">
      <w:pPr>
        <w:spacing w:line="360" w:lineRule="auto"/>
        <w:jc w:val="both"/>
        <w:rPr>
          <w:rFonts w:hAnsi="宋体"/>
          <w:kern w:val="2"/>
          <w:sz w:val="21"/>
          <w:lang w:val="zh-CN"/>
        </w:rPr>
      </w:pPr>
      <w:r w:rsidRPr="00D10C84">
        <w:rPr>
          <w:rFonts w:ascii="Times New Roman"/>
          <w:kern w:val="2"/>
          <w:sz w:val="21"/>
          <w:lang w:val="zh-CN"/>
        </w:rPr>
        <w:t>1</w:t>
      </w:r>
      <w:r w:rsidRPr="00D10C84">
        <w:rPr>
          <w:rFonts w:ascii="Times New Roman" w:hint="eastAsia"/>
          <w:kern w:val="2"/>
          <w:sz w:val="21"/>
        </w:rPr>
        <w:t>4</w:t>
      </w:r>
      <w:r w:rsidRPr="00D10C84">
        <w:rPr>
          <w:rFonts w:hAnsi="宋体"/>
          <w:kern w:val="2"/>
          <w:sz w:val="21"/>
          <w:lang w:val="zh-CN"/>
        </w:rPr>
        <w:t>.</w:t>
      </w:r>
      <w:r w:rsidRPr="00D10C84">
        <w:rPr>
          <w:rFonts w:ascii="Times New Roman"/>
          <w:kern w:val="2"/>
          <w:sz w:val="21"/>
          <w:lang w:val="zh-CN"/>
        </w:rPr>
        <w:t>2</w:t>
      </w:r>
      <w:r w:rsidRPr="00D10C84">
        <w:rPr>
          <w:rFonts w:hAnsi="宋体"/>
          <w:kern w:val="2"/>
          <w:sz w:val="21"/>
          <w:lang w:val="zh-CN"/>
        </w:rPr>
        <w:t xml:space="preserve"> </w:t>
      </w:r>
      <w:r w:rsidRPr="00D10C84">
        <w:rPr>
          <w:rFonts w:hAnsi="宋体" w:hint="eastAsia"/>
          <w:kern w:val="2"/>
          <w:sz w:val="21"/>
          <w:lang w:val="zh-CN"/>
        </w:rPr>
        <w:t>谈判小组成员及工作人员不得在公共场合谈论有关评审内容。</w:t>
      </w:r>
    </w:p>
    <w:p w14:paraId="6FD102B1" w14:textId="77777777" w:rsidR="004762A1" w:rsidRPr="00D10C84" w:rsidRDefault="00E373C2">
      <w:pPr>
        <w:spacing w:line="360" w:lineRule="auto"/>
        <w:ind w:left="525" w:hangingChars="250" w:hanging="525"/>
        <w:jc w:val="both"/>
        <w:rPr>
          <w:rFonts w:hAnsi="宋体"/>
          <w:kern w:val="2"/>
          <w:sz w:val="21"/>
          <w:lang w:val="zh-CN"/>
        </w:rPr>
      </w:pPr>
      <w:r w:rsidRPr="00D10C84">
        <w:rPr>
          <w:rFonts w:ascii="Times New Roman"/>
          <w:kern w:val="2"/>
          <w:sz w:val="21"/>
          <w:lang w:val="zh-CN"/>
        </w:rPr>
        <w:t>1</w:t>
      </w:r>
      <w:r w:rsidRPr="00D10C84">
        <w:rPr>
          <w:rFonts w:ascii="Times New Roman" w:hint="eastAsia"/>
          <w:kern w:val="2"/>
          <w:sz w:val="21"/>
        </w:rPr>
        <w:t>4</w:t>
      </w:r>
      <w:r w:rsidRPr="00D10C84">
        <w:rPr>
          <w:rFonts w:ascii="Times New Roman"/>
          <w:kern w:val="2"/>
          <w:sz w:val="21"/>
          <w:lang w:val="zh-CN"/>
        </w:rPr>
        <w:t xml:space="preserve">.3 </w:t>
      </w:r>
      <w:r w:rsidRPr="00D10C84">
        <w:rPr>
          <w:rFonts w:ascii="Times New Roman"/>
          <w:kern w:val="2"/>
          <w:sz w:val="21"/>
          <w:lang w:val="zh-CN"/>
        </w:rPr>
        <w:t>谈判小组成员及工作人员不得以书信、电讯、口述等方式将有关评审内容（如资料、供应商响应文件、</w:t>
      </w:r>
      <w:r w:rsidRPr="00D10C84">
        <w:rPr>
          <w:rFonts w:hAnsi="宋体" w:hint="eastAsia"/>
          <w:kern w:val="2"/>
          <w:sz w:val="21"/>
          <w:lang w:val="zh-CN"/>
        </w:rPr>
        <w:t>谈判报价、评审方式、评谈判小组的决定、谈判小组机构、评谈判小组人员名单等）披露给未参加谈判的任何无关人员，包括上级领导、同级和下级人员，任何与评审无关的人员（包括亲朋好友和同事）不得进入谈判场所。</w:t>
      </w:r>
    </w:p>
    <w:p w14:paraId="40612AED" w14:textId="77777777" w:rsidR="004762A1" w:rsidRPr="00D10C84" w:rsidRDefault="00E373C2">
      <w:pPr>
        <w:spacing w:line="360" w:lineRule="auto"/>
        <w:ind w:left="525" w:hangingChars="250" w:hanging="525"/>
        <w:jc w:val="both"/>
        <w:rPr>
          <w:rFonts w:hAnsi="宋体"/>
          <w:kern w:val="2"/>
          <w:sz w:val="21"/>
          <w:lang w:val="zh-CN"/>
        </w:rPr>
      </w:pPr>
      <w:r w:rsidRPr="00D10C84">
        <w:rPr>
          <w:rFonts w:ascii="Times New Roman"/>
          <w:kern w:val="2"/>
          <w:sz w:val="21"/>
          <w:lang w:val="zh-CN"/>
        </w:rPr>
        <w:t>1</w:t>
      </w:r>
      <w:r w:rsidRPr="00D10C84">
        <w:rPr>
          <w:rFonts w:ascii="Times New Roman" w:hint="eastAsia"/>
          <w:kern w:val="2"/>
          <w:sz w:val="21"/>
        </w:rPr>
        <w:t>4</w:t>
      </w:r>
      <w:r w:rsidRPr="00D10C84">
        <w:rPr>
          <w:rFonts w:hAnsi="宋体"/>
          <w:kern w:val="2"/>
          <w:sz w:val="21"/>
          <w:lang w:val="zh-CN"/>
        </w:rPr>
        <w:t>.</w:t>
      </w:r>
      <w:r w:rsidRPr="00D10C84">
        <w:rPr>
          <w:rFonts w:ascii="Times New Roman"/>
          <w:kern w:val="2"/>
          <w:sz w:val="21"/>
          <w:lang w:val="zh-CN"/>
        </w:rPr>
        <w:t>4</w:t>
      </w:r>
      <w:r w:rsidRPr="00D10C84">
        <w:rPr>
          <w:rFonts w:hAnsi="宋体"/>
          <w:kern w:val="2"/>
          <w:sz w:val="21"/>
          <w:lang w:val="zh-CN"/>
        </w:rPr>
        <w:t xml:space="preserve"> </w:t>
      </w:r>
      <w:r w:rsidRPr="00D10C84">
        <w:rPr>
          <w:rFonts w:hAnsi="宋体" w:hint="eastAsia"/>
          <w:kern w:val="2"/>
          <w:sz w:val="21"/>
          <w:lang w:val="zh-CN"/>
        </w:rPr>
        <w:t>在举行与各供应商的澄清会之前谈判小组应明确参加会议的人员及主谈人。任何需要供应商在澄清会上澄清的问题必须经谈判小组成员签字并由主谈人提出。在澄清期间，对于涉及本规定保密范畴的所有内容，主谈人不得向供应商透露。</w:t>
      </w:r>
    </w:p>
    <w:p w14:paraId="6AB88BDB" w14:textId="77777777" w:rsidR="004762A1" w:rsidRPr="00D10C84" w:rsidRDefault="00E373C2">
      <w:pPr>
        <w:spacing w:line="360" w:lineRule="auto"/>
        <w:jc w:val="both"/>
        <w:rPr>
          <w:rFonts w:hAnsi="宋体" w:cs="Arial"/>
          <w:kern w:val="2"/>
          <w:sz w:val="21"/>
          <w:szCs w:val="21"/>
        </w:rPr>
      </w:pPr>
      <w:r w:rsidRPr="00D10C84">
        <w:rPr>
          <w:rFonts w:ascii="Times New Roman"/>
          <w:kern w:val="2"/>
          <w:sz w:val="21"/>
          <w:lang w:val="zh-CN"/>
        </w:rPr>
        <w:t>1</w:t>
      </w:r>
      <w:r w:rsidRPr="00D10C84">
        <w:rPr>
          <w:rFonts w:ascii="Times New Roman" w:hint="eastAsia"/>
          <w:kern w:val="2"/>
          <w:sz w:val="21"/>
        </w:rPr>
        <w:t>4</w:t>
      </w:r>
      <w:r w:rsidRPr="00D10C84">
        <w:rPr>
          <w:rFonts w:hAnsi="宋体"/>
          <w:kern w:val="2"/>
          <w:sz w:val="21"/>
          <w:lang w:val="zh-CN"/>
        </w:rPr>
        <w:t>.</w:t>
      </w:r>
      <w:r w:rsidRPr="00D10C84">
        <w:rPr>
          <w:rFonts w:ascii="Times New Roman"/>
          <w:kern w:val="2"/>
          <w:sz w:val="21"/>
          <w:lang w:val="zh-CN"/>
        </w:rPr>
        <w:t>5</w:t>
      </w:r>
      <w:r w:rsidRPr="00D10C84">
        <w:rPr>
          <w:rFonts w:hAnsi="宋体"/>
          <w:kern w:val="2"/>
          <w:sz w:val="21"/>
          <w:lang w:val="zh-CN"/>
        </w:rPr>
        <w:t xml:space="preserve"> </w:t>
      </w:r>
      <w:r w:rsidRPr="00D10C84">
        <w:rPr>
          <w:rFonts w:hAnsi="宋体" w:hint="eastAsia"/>
          <w:kern w:val="2"/>
          <w:sz w:val="21"/>
          <w:lang w:val="zh-CN"/>
        </w:rPr>
        <w:t>任何谈判人员和工作人员不得对外公布谈判的一切内容。</w:t>
      </w:r>
    </w:p>
    <w:sectPr w:rsidR="004762A1" w:rsidRPr="00D10C84">
      <w:footerReference w:type="even" r:id="rId11"/>
      <w:footerReference w:type="default" r:id="rId12"/>
      <w:pgSz w:w="12240" w:h="15840"/>
      <w:pgMar w:top="1134" w:right="1191" w:bottom="1134"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2446" w14:textId="77777777" w:rsidR="00BD1387" w:rsidRDefault="00BD1387">
      <w:r>
        <w:separator/>
      </w:r>
    </w:p>
  </w:endnote>
  <w:endnote w:type="continuationSeparator" w:id="0">
    <w:p w14:paraId="626E3EA1" w14:textId="77777777" w:rsidR="00BD1387" w:rsidRDefault="00BD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4E2" w14:textId="77777777" w:rsidR="004762A1" w:rsidRDefault="00E373C2">
    <w:pPr>
      <w:pStyle w:val="af2"/>
      <w:jc w:val="center"/>
    </w:pPr>
    <w:r>
      <w:fldChar w:fldCharType="begin"/>
    </w:r>
    <w:r>
      <w:instrText xml:space="preserve"> PAGE   \* MERGEFORMAT </w:instrText>
    </w:r>
    <w:r>
      <w:fldChar w:fldCharType="separate"/>
    </w:r>
    <w:r>
      <w:rPr>
        <w:lang w:val="zh-CN"/>
      </w:rPr>
      <w:t>6</w:t>
    </w:r>
    <w:r>
      <w:fldChar w:fldCharType="end"/>
    </w:r>
  </w:p>
  <w:p w14:paraId="27E1D22B" w14:textId="77777777" w:rsidR="004762A1" w:rsidRDefault="004762A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6FB6" w14:textId="77777777" w:rsidR="004762A1" w:rsidRDefault="00E373C2">
    <w:pPr>
      <w:pStyle w:val="af2"/>
      <w:tabs>
        <w:tab w:val="clear" w:pos="4153"/>
        <w:tab w:val="clear" w:pos="8306"/>
      </w:tabs>
      <w:jc w:val="center"/>
    </w:pPr>
    <w:r>
      <w:rPr>
        <w:noProof/>
      </w:rPr>
      <mc:AlternateContent>
        <mc:Choice Requires="wps">
          <w:drawing>
            <wp:anchor distT="0" distB="0" distL="114300" distR="114300" simplePos="0" relativeHeight="251664384" behindDoc="0" locked="0" layoutInCell="1" allowOverlap="1" wp14:anchorId="782C82EA" wp14:editId="625F55A3">
              <wp:simplePos x="0" y="0"/>
              <wp:positionH relativeFrom="margin">
                <wp:posOffset>2785309</wp:posOffset>
              </wp:positionH>
              <wp:positionV relativeFrom="paragraph">
                <wp:posOffset>-2170</wp:posOffset>
              </wp:positionV>
              <wp:extent cx="812042" cy="180867"/>
              <wp:effectExtent l="0" t="0" r="7620" b="10160"/>
              <wp:wrapNone/>
              <wp:docPr id="10" name="文本框 10"/>
              <wp:cNvGraphicFramePr/>
              <a:graphic xmlns:a="http://schemas.openxmlformats.org/drawingml/2006/main">
                <a:graphicData uri="http://schemas.microsoft.com/office/word/2010/wordprocessingShape">
                  <wps:wsp>
                    <wps:cNvSpPr txBox="1"/>
                    <wps:spPr>
                      <a:xfrm>
                        <a:off x="0" y="0"/>
                        <a:ext cx="812042" cy="1808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D39E2" w14:textId="77777777" w:rsidR="004762A1" w:rsidRDefault="00E373C2">
                          <w:pPr>
                            <w:pStyle w:val="af2"/>
                            <w:tabs>
                              <w:tab w:val="clear" w:pos="4153"/>
                              <w:tab w:val="clear" w:pos="8306"/>
                            </w:tabs>
                            <w:jc w:val="center"/>
                          </w:pPr>
                          <w:r>
                            <w:rPr>
                              <w:rFonts w:hint="eastAsia"/>
                            </w:rPr>
                            <w:t>第</w:t>
                          </w:r>
                          <w:r>
                            <w:rPr>
                              <w:bCs/>
                            </w:rPr>
                            <w:fldChar w:fldCharType="begin"/>
                          </w:r>
                          <w:r>
                            <w:rPr>
                              <w:bCs/>
                            </w:rPr>
                            <w:instrText>PAGE</w:instrText>
                          </w:r>
                          <w:r>
                            <w:rPr>
                              <w:bCs/>
                            </w:rPr>
                            <w:fldChar w:fldCharType="separate"/>
                          </w:r>
                          <w:r w:rsidR="005378B6">
                            <w:rPr>
                              <w:bCs/>
                              <w:noProof/>
                            </w:rPr>
                            <w:t>65</w:t>
                          </w:r>
                          <w:r>
                            <w:rPr>
                              <w:bCs/>
                            </w:rPr>
                            <w:fldChar w:fldCharType="end"/>
                          </w:r>
                          <w:r>
                            <w:rPr>
                              <w:rFonts w:hint="eastAsia"/>
                              <w:lang w:val="zh-CN"/>
                            </w:rPr>
                            <w:t>页 共</w:t>
                          </w:r>
                          <w:r>
                            <w:rPr>
                              <w:bCs/>
                            </w:rPr>
                            <w:fldChar w:fldCharType="begin"/>
                          </w:r>
                          <w:r>
                            <w:rPr>
                              <w:bCs/>
                            </w:rPr>
                            <w:instrText>NUMPAGES</w:instrText>
                          </w:r>
                          <w:r>
                            <w:rPr>
                              <w:bCs/>
                            </w:rPr>
                            <w:fldChar w:fldCharType="separate"/>
                          </w:r>
                          <w:r w:rsidR="005378B6">
                            <w:rPr>
                              <w:bCs/>
                              <w:noProof/>
                            </w:rPr>
                            <w:t>72</w:t>
                          </w:r>
                          <w:r>
                            <w:rPr>
                              <w:bCs/>
                            </w:rPr>
                            <w:fldChar w:fldCharType="end"/>
                          </w:r>
                          <w:r>
                            <w:rPr>
                              <w:rFonts w:hint="eastAsia"/>
                              <w:bCs/>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82C82EA" id="_x0000_t202" coordsize="21600,21600" o:spt="202" path="m,l,21600r21600,l21600,xe">
              <v:stroke joinstyle="miter"/>
              <v:path gradientshapeok="t" o:connecttype="rect"/>
            </v:shapetype>
            <v:shape id="文本框 10" o:spid="_x0000_s1032" type="#_x0000_t202" style="position:absolute;left:0;text-align:left;margin-left:219.3pt;margin-top:-.15pt;width:63.95pt;height:1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" filled="f" stroked="f" strokeweight=".5pt">
              <v:textbox inset="0,0,0,0">
                <w:txbxContent>
                  <w:p w14:paraId="6A6D39E2" w14:textId="77777777" w:rsidR="004762A1" w:rsidRDefault="00E373C2">
                    <w:pPr>
                      <w:pStyle w:val="af2"/>
                      <w:tabs>
                        <w:tab w:val="clear" w:pos="4153"/>
                        <w:tab w:val="clear" w:pos="8306"/>
                      </w:tabs>
                      <w:jc w:val="center"/>
                    </w:pPr>
                    <w:r>
                      <w:rPr>
                        <w:rFonts w:hint="eastAsia"/>
                      </w:rPr>
                      <w:t>第</w:t>
                    </w:r>
                    <w:r>
                      <w:rPr>
                        <w:bCs/>
                      </w:rPr>
                      <w:fldChar w:fldCharType="begin"/>
                    </w:r>
                    <w:r>
                      <w:rPr>
                        <w:bCs/>
                      </w:rPr>
                      <w:instrText>PAGE</w:instrText>
                    </w:r>
                    <w:r>
                      <w:rPr>
                        <w:bCs/>
                      </w:rPr>
                      <w:fldChar w:fldCharType="separate"/>
                    </w:r>
                    <w:r w:rsidR="005378B6">
                      <w:rPr>
                        <w:bCs/>
                        <w:noProof/>
                      </w:rPr>
                      <w:t>65</w:t>
                    </w:r>
                    <w:r>
                      <w:rPr>
                        <w:bCs/>
                      </w:rPr>
                      <w:fldChar w:fldCharType="end"/>
                    </w:r>
                    <w:r>
                      <w:rPr>
                        <w:rFonts w:hint="eastAsia"/>
                        <w:lang w:val="zh-CN"/>
                      </w:rPr>
                      <w:t>页 共</w:t>
                    </w:r>
                    <w:r>
                      <w:rPr>
                        <w:bCs/>
                      </w:rPr>
                      <w:fldChar w:fldCharType="begin"/>
                    </w:r>
                    <w:r>
                      <w:rPr>
                        <w:bCs/>
                      </w:rPr>
                      <w:instrText>NUMPAGES</w:instrText>
                    </w:r>
                    <w:r>
                      <w:rPr>
                        <w:bCs/>
                      </w:rPr>
                      <w:fldChar w:fldCharType="separate"/>
                    </w:r>
                    <w:r w:rsidR="005378B6">
                      <w:rPr>
                        <w:bCs/>
                        <w:noProof/>
                      </w:rPr>
                      <w:t>72</w:t>
                    </w:r>
                    <w:r>
                      <w:rPr>
                        <w:bCs/>
                      </w:rPr>
                      <w:fldChar w:fldCharType="end"/>
                    </w:r>
                    <w:r>
                      <w:rPr>
                        <w:rFonts w:hint="eastAsia"/>
                        <w:bCs/>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7168" w14:textId="77777777" w:rsidR="00BD1387" w:rsidRDefault="00BD1387">
      <w:r>
        <w:separator/>
      </w:r>
    </w:p>
  </w:footnote>
  <w:footnote w:type="continuationSeparator" w:id="0">
    <w:p w14:paraId="6F096F0C" w14:textId="77777777" w:rsidR="00BD1387" w:rsidRDefault="00BD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85EDF"/>
    <w:multiLevelType w:val="singleLevel"/>
    <w:tmpl w:val="CAF85EDF"/>
    <w:lvl w:ilvl="0">
      <w:start w:val="3"/>
      <w:numFmt w:val="decimal"/>
      <w:suff w:val="nothing"/>
      <w:lvlText w:val="%1、"/>
      <w:lvlJc w:val="left"/>
    </w:lvl>
  </w:abstractNum>
  <w:abstractNum w:abstractNumId="1" w15:restartNumberingAfterBreak="0">
    <w:nsid w:val="F1266C9D"/>
    <w:multiLevelType w:val="singleLevel"/>
    <w:tmpl w:val="F1266C9D"/>
    <w:lvl w:ilvl="0">
      <w:start w:val="3"/>
      <w:numFmt w:val="decimal"/>
      <w:suff w:val="nothing"/>
      <w:lvlText w:val="%1、"/>
      <w:lvlJc w:val="left"/>
    </w:lvl>
  </w:abstractNum>
  <w:abstractNum w:abstractNumId="2" w15:restartNumberingAfterBreak="0">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8D76D54"/>
    <w:multiLevelType w:val="singleLevel"/>
    <w:tmpl w:val="08D76D54"/>
    <w:lvl w:ilvl="0">
      <w:start w:val="1"/>
      <w:numFmt w:val="decimal"/>
      <w:suff w:val="nothing"/>
      <w:lvlText w:val="（%1）"/>
      <w:lvlJc w:val="left"/>
    </w:lvl>
  </w:abstractNum>
  <w:abstractNum w:abstractNumId="4" w15:restartNumberingAfterBreak="0">
    <w:nsid w:val="2DE03586"/>
    <w:multiLevelType w:val="multilevel"/>
    <w:tmpl w:val="2DE03586"/>
    <w:lvl w:ilvl="0">
      <w:start w:val="1"/>
      <w:numFmt w:val="decimal"/>
      <w:lvlText w:val="（%1）"/>
      <w:lvlJc w:val="left"/>
      <w:pPr>
        <w:tabs>
          <w:tab w:val="left" w:pos="1135"/>
        </w:tabs>
        <w:ind w:left="1135" w:hanging="567"/>
      </w:pPr>
      <w:rPr>
        <w:rFonts w:hint="eastAsia"/>
        <w:lang w:val="en-US"/>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6" w15:restartNumberingAfterBreak="0">
    <w:nsid w:val="3EC714AC"/>
    <w:multiLevelType w:val="multilevel"/>
    <w:tmpl w:val="3EC714AC"/>
    <w:lvl w:ilvl="0">
      <w:start w:val="1"/>
      <w:numFmt w:val="decimal"/>
      <w:lvlText w:val="（%1）"/>
      <w:lvlJc w:val="left"/>
      <w:pPr>
        <w:tabs>
          <w:tab w:val="left" w:pos="1135"/>
        </w:tabs>
        <w:ind w:left="1135" w:hanging="567"/>
      </w:pPr>
      <w:rPr>
        <w:rFonts w:hint="eastAsia"/>
        <w:lang w:val="en-US"/>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AF7B02"/>
    <w:multiLevelType w:val="singleLevel"/>
    <w:tmpl w:val="49AF7B02"/>
    <w:lvl w:ilvl="0">
      <w:start w:val="1"/>
      <w:numFmt w:val="decimal"/>
      <w:suff w:val="nothing"/>
      <w:lvlText w:val="（%1）"/>
      <w:lvlJc w:val="left"/>
      <w:pPr>
        <w:ind w:left="-41"/>
      </w:pPr>
    </w:lvl>
  </w:abstractNum>
  <w:abstractNum w:abstractNumId="8" w15:restartNumberingAfterBreak="0">
    <w:nsid w:val="58C2613E"/>
    <w:multiLevelType w:val="multilevel"/>
    <w:tmpl w:val="58C2613E"/>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69D4D353"/>
    <w:multiLevelType w:val="singleLevel"/>
    <w:tmpl w:val="69D4D353"/>
    <w:lvl w:ilvl="0">
      <w:start w:val="1"/>
      <w:numFmt w:val="decimal"/>
      <w:suff w:val="nothing"/>
      <w:lvlText w:val="（%1）"/>
      <w:lvlJc w:val="left"/>
    </w:lvl>
  </w:abstractNum>
  <w:abstractNum w:abstractNumId="10" w15:restartNumberingAfterBreak="0">
    <w:nsid w:val="7E8B76FF"/>
    <w:multiLevelType w:val="multilevel"/>
    <w:tmpl w:val="7E8B76FF"/>
    <w:lvl w:ilvl="0">
      <w:start w:val="1"/>
      <w:numFmt w:val="decimal"/>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0"/>
  </w:num>
  <w:num w:numId="3">
    <w:abstractNumId w:val="9"/>
  </w:num>
  <w:num w:numId="4">
    <w:abstractNumId w:val="6"/>
  </w:num>
  <w:num w:numId="5">
    <w:abstractNumId w:val="4"/>
  </w:num>
  <w:num w:numId="6">
    <w:abstractNumId w:val="1"/>
  </w:num>
  <w:num w:numId="7">
    <w:abstractNumId w:val="0"/>
  </w:num>
  <w:num w:numId="8">
    <w:abstractNumId w:val="7"/>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2"/>
  <w:doNotShadeFormData/>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80"/>
    <w:rsid w:val="00000A40"/>
    <w:rsid w:val="000011B1"/>
    <w:rsid w:val="00001D62"/>
    <w:rsid w:val="000020CB"/>
    <w:rsid w:val="000021A5"/>
    <w:rsid w:val="00002550"/>
    <w:rsid w:val="00002557"/>
    <w:rsid w:val="000034F1"/>
    <w:rsid w:val="0000398F"/>
    <w:rsid w:val="000045BB"/>
    <w:rsid w:val="000048DD"/>
    <w:rsid w:val="00004CEB"/>
    <w:rsid w:val="0000549B"/>
    <w:rsid w:val="000056FA"/>
    <w:rsid w:val="00005B1A"/>
    <w:rsid w:val="00005B9E"/>
    <w:rsid w:val="00007B47"/>
    <w:rsid w:val="0001029E"/>
    <w:rsid w:val="0001131F"/>
    <w:rsid w:val="00011B3D"/>
    <w:rsid w:val="0001237C"/>
    <w:rsid w:val="0001273E"/>
    <w:rsid w:val="00013549"/>
    <w:rsid w:val="0001354E"/>
    <w:rsid w:val="00013555"/>
    <w:rsid w:val="00013F84"/>
    <w:rsid w:val="000145FE"/>
    <w:rsid w:val="000147AD"/>
    <w:rsid w:val="0001561E"/>
    <w:rsid w:val="00015D0C"/>
    <w:rsid w:val="00016C24"/>
    <w:rsid w:val="0001720D"/>
    <w:rsid w:val="00017256"/>
    <w:rsid w:val="000173D8"/>
    <w:rsid w:val="00017CF0"/>
    <w:rsid w:val="00017F55"/>
    <w:rsid w:val="00020823"/>
    <w:rsid w:val="00020BFB"/>
    <w:rsid w:val="00021438"/>
    <w:rsid w:val="000214BD"/>
    <w:rsid w:val="0002171B"/>
    <w:rsid w:val="000217CD"/>
    <w:rsid w:val="00022246"/>
    <w:rsid w:val="00022515"/>
    <w:rsid w:val="00022A93"/>
    <w:rsid w:val="000237CA"/>
    <w:rsid w:val="0002441C"/>
    <w:rsid w:val="00024782"/>
    <w:rsid w:val="00024F3E"/>
    <w:rsid w:val="00025B55"/>
    <w:rsid w:val="00026DF7"/>
    <w:rsid w:val="00026E90"/>
    <w:rsid w:val="00026EB9"/>
    <w:rsid w:val="0002782C"/>
    <w:rsid w:val="00027BD0"/>
    <w:rsid w:val="00027DFE"/>
    <w:rsid w:val="00030241"/>
    <w:rsid w:val="000302A6"/>
    <w:rsid w:val="000305FE"/>
    <w:rsid w:val="0003088E"/>
    <w:rsid w:val="00030C00"/>
    <w:rsid w:val="00030D89"/>
    <w:rsid w:val="00030EBA"/>
    <w:rsid w:val="00031EC4"/>
    <w:rsid w:val="00032265"/>
    <w:rsid w:val="00032DD0"/>
    <w:rsid w:val="0003389D"/>
    <w:rsid w:val="000368E0"/>
    <w:rsid w:val="00036990"/>
    <w:rsid w:val="00036A8A"/>
    <w:rsid w:val="00037147"/>
    <w:rsid w:val="00037694"/>
    <w:rsid w:val="000377FA"/>
    <w:rsid w:val="00037F42"/>
    <w:rsid w:val="00040142"/>
    <w:rsid w:val="00040BC4"/>
    <w:rsid w:val="00040E5F"/>
    <w:rsid w:val="0004171A"/>
    <w:rsid w:val="00041BFC"/>
    <w:rsid w:val="0004204C"/>
    <w:rsid w:val="00042728"/>
    <w:rsid w:val="000428CF"/>
    <w:rsid w:val="00042E1A"/>
    <w:rsid w:val="0004312F"/>
    <w:rsid w:val="000436D4"/>
    <w:rsid w:val="00043A0E"/>
    <w:rsid w:val="00043DFC"/>
    <w:rsid w:val="000449A6"/>
    <w:rsid w:val="00044C05"/>
    <w:rsid w:val="00045198"/>
    <w:rsid w:val="00046BE9"/>
    <w:rsid w:val="00046D8D"/>
    <w:rsid w:val="00046FED"/>
    <w:rsid w:val="00047B00"/>
    <w:rsid w:val="00047C94"/>
    <w:rsid w:val="000519AD"/>
    <w:rsid w:val="00052DF9"/>
    <w:rsid w:val="0005379E"/>
    <w:rsid w:val="00054265"/>
    <w:rsid w:val="00054B45"/>
    <w:rsid w:val="00054CBA"/>
    <w:rsid w:val="000561BE"/>
    <w:rsid w:val="0005724C"/>
    <w:rsid w:val="000603DD"/>
    <w:rsid w:val="000604DA"/>
    <w:rsid w:val="0006052E"/>
    <w:rsid w:val="00060771"/>
    <w:rsid w:val="000609BB"/>
    <w:rsid w:val="000609ED"/>
    <w:rsid w:val="00060A16"/>
    <w:rsid w:val="00060A81"/>
    <w:rsid w:val="00060B91"/>
    <w:rsid w:val="00060F1E"/>
    <w:rsid w:val="00061969"/>
    <w:rsid w:val="00061DDD"/>
    <w:rsid w:val="00061FCD"/>
    <w:rsid w:val="000624B7"/>
    <w:rsid w:val="00063317"/>
    <w:rsid w:val="00063C17"/>
    <w:rsid w:val="00063CCD"/>
    <w:rsid w:val="00063DB0"/>
    <w:rsid w:val="00064234"/>
    <w:rsid w:val="0006438F"/>
    <w:rsid w:val="000646EF"/>
    <w:rsid w:val="00065073"/>
    <w:rsid w:val="00065654"/>
    <w:rsid w:val="0006634B"/>
    <w:rsid w:val="00066B8E"/>
    <w:rsid w:val="00066C13"/>
    <w:rsid w:val="000674B6"/>
    <w:rsid w:val="00067519"/>
    <w:rsid w:val="0006760E"/>
    <w:rsid w:val="00070AFE"/>
    <w:rsid w:val="00070DAB"/>
    <w:rsid w:val="000715A0"/>
    <w:rsid w:val="00072A04"/>
    <w:rsid w:val="00072AD9"/>
    <w:rsid w:val="00072C6F"/>
    <w:rsid w:val="00073079"/>
    <w:rsid w:val="00073E00"/>
    <w:rsid w:val="00074B17"/>
    <w:rsid w:val="00074F6A"/>
    <w:rsid w:val="00075478"/>
    <w:rsid w:val="000761A6"/>
    <w:rsid w:val="000768F1"/>
    <w:rsid w:val="000770BC"/>
    <w:rsid w:val="00077E89"/>
    <w:rsid w:val="0008094B"/>
    <w:rsid w:val="0008110C"/>
    <w:rsid w:val="0008120B"/>
    <w:rsid w:val="00081B73"/>
    <w:rsid w:val="000823EB"/>
    <w:rsid w:val="00082F22"/>
    <w:rsid w:val="00082F8D"/>
    <w:rsid w:val="000835BC"/>
    <w:rsid w:val="00083834"/>
    <w:rsid w:val="00084730"/>
    <w:rsid w:val="00085D0E"/>
    <w:rsid w:val="00086787"/>
    <w:rsid w:val="00086932"/>
    <w:rsid w:val="00087B53"/>
    <w:rsid w:val="00087C30"/>
    <w:rsid w:val="000901FD"/>
    <w:rsid w:val="000902FF"/>
    <w:rsid w:val="00091672"/>
    <w:rsid w:val="00093275"/>
    <w:rsid w:val="000936C7"/>
    <w:rsid w:val="00094284"/>
    <w:rsid w:val="000944B5"/>
    <w:rsid w:val="00094A39"/>
    <w:rsid w:val="0009504D"/>
    <w:rsid w:val="000951A5"/>
    <w:rsid w:val="00095779"/>
    <w:rsid w:val="00095E1D"/>
    <w:rsid w:val="00096000"/>
    <w:rsid w:val="00096352"/>
    <w:rsid w:val="0009683C"/>
    <w:rsid w:val="00096CD7"/>
    <w:rsid w:val="000970CF"/>
    <w:rsid w:val="00097D32"/>
    <w:rsid w:val="000A0180"/>
    <w:rsid w:val="000A093B"/>
    <w:rsid w:val="000A124B"/>
    <w:rsid w:val="000A196E"/>
    <w:rsid w:val="000A1E64"/>
    <w:rsid w:val="000A303B"/>
    <w:rsid w:val="000A3A05"/>
    <w:rsid w:val="000A3E47"/>
    <w:rsid w:val="000A40DA"/>
    <w:rsid w:val="000A4534"/>
    <w:rsid w:val="000A4646"/>
    <w:rsid w:val="000A57A6"/>
    <w:rsid w:val="000A60EC"/>
    <w:rsid w:val="000A61C9"/>
    <w:rsid w:val="000A61D9"/>
    <w:rsid w:val="000A70CE"/>
    <w:rsid w:val="000B0289"/>
    <w:rsid w:val="000B028C"/>
    <w:rsid w:val="000B131A"/>
    <w:rsid w:val="000B15B9"/>
    <w:rsid w:val="000B24DA"/>
    <w:rsid w:val="000B2F8D"/>
    <w:rsid w:val="000B3310"/>
    <w:rsid w:val="000B37DC"/>
    <w:rsid w:val="000B3A5A"/>
    <w:rsid w:val="000B40BC"/>
    <w:rsid w:val="000B411D"/>
    <w:rsid w:val="000B417F"/>
    <w:rsid w:val="000B4769"/>
    <w:rsid w:val="000B639F"/>
    <w:rsid w:val="000B6891"/>
    <w:rsid w:val="000B7605"/>
    <w:rsid w:val="000B789D"/>
    <w:rsid w:val="000B7A2C"/>
    <w:rsid w:val="000C0152"/>
    <w:rsid w:val="000C11B8"/>
    <w:rsid w:val="000C1FD7"/>
    <w:rsid w:val="000C2605"/>
    <w:rsid w:val="000C2820"/>
    <w:rsid w:val="000C2963"/>
    <w:rsid w:val="000C3BF1"/>
    <w:rsid w:val="000C403F"/>
    <w:rsid w:val="000C4E1C"/>
    <w:rsid w:val="000C5334"/>
    <w:rsid w:val="000C53FE"/>
    <w:rsid w:val="000C59BB"/>
    <w:rsid w:val="000C6334"/>
    <w:rsid w:val="000C6CEA"/>
    <w:rsid w:val="000C6DC1"/>
    <w:rsid w:val="000C70FF"/>
    <w:rsid w:val="000C7175"/>
    <w:rsid w:val="000C7465"/>
    <w:rsid w:val="000C75D6"/>
    <w:rsid w:val="000C7620"/>
    <w:rsid w:val="000C766F"/>
    <w:rsid w:val="000D035F"/>
    <w:rsid w:val="000D03FC"/>
    <w:rsid w:val="000D051B"/>
    <w:rsid w:val="000D19AF"/>
    <w:rsid w:val="000D1A52"/>
    <w:rsid w:val="000D257B"/>
    <w:rsid w:val="000D2EB8"/>
    <w:rsid w:val="000D2F7B"/>
    <w:rsid w:val="000D3171"/>
    <w:rsid w:val="000D3665"/>
    <w:rsid w:val="000D3949"/>
    <w:rsid w:val="000D40EE"/>
    <w:rsid w:val="000D425D"/>
    <w:rsid w:val="000D43B6"/>
    <w:rsid w:val="000D51B5"/>
    <w:rsid w:val="000D58D7"/>
    <w:rsid w:val="000D5CD4"/>
    <w:rsid w:val="000D624F"/>
    <w:rsid w:val="000D68EA"/>
    <w:rsid w:val="000D6B5C"/>
    <w:rsid w:val="000D7DF0"/>
    <w:rsid w:val="000E06FB"/>
    <w:rsid w:val="000E1E6A"/>
    <w:rsid w:val="000E3E86"/>
    <w:rsid w:val="000E3F19"/>
    <w:rsid w:val="000E4515"/>
    <w:rsid w:val="000E4678"/>
    <w:rsid w:val="000E47B2"/>
    <w:rsid w:val="000E6151"/>
    <w:rsid w:val="000E6BEA"/>
    <w:rsid w:val="000E715C"/>
    <w:rsid w:val="000E7332"/>
    <w:rsid w:val="000F03CD"/>
    <w:rsid w:val="000F04A6"/>
    <w:rsid w:val="000F0DE7"/>
    <w:rsid w:val="000F1A5E"/>
    <w:rsid w:val="000F1B76"/>
    <w:rsid w:val="000F2118"/>
    <w:rsid w:val="000F3856"/>
    <w:rsid w:val="000F38F6"/>
    <w:rsid w:val="000F3CDA"/>
    <w:rsid w:val="000F452F"/>
    <w:rsid w:val="000F5C54"/>
    <w:rsid w:val="000F6C34"/>
    <w:rsid w:val="000F7571"/>
    <w:rsid w:val="000F77D8"/>
    <w:rsid w:val="000F78AB"/>
    <w:rsid w:val="001003B9"/>
    <w:rsid w:val="00100D20"/>
    <w:rsid w:val="00101864"/>
    <w:rsid w:val="00101A09"/>
    <w:rsid w:val="00101E33"/>
    <w:rsid w:val="001021C4"/>
    <w:rsid w:val="001027DE"/>
    <w:rsid w:val="00102884"/>
    <w:rsid w:val="001028FB"/>
    <w:rsid w:val="0010354B"/>
    <w:rsid w:val="00103872"/>
    <w:rsid w:val="00103F41"/>
    <w:rsid w:val="001042B2"/>
    <w:rsid w:val="00104447"/>
    <w:rsid w:val="001045FE"/>
    <w:rsid w:val="00104697"/>
    <w:rsid w:val="00104753"/>
    <w:rsid w:val="00105043"/>
    <w:rsid w:val="00105247"/>
    <w:rsid w:val="0010581F"/>
    <w:rsid w:val="00105E7C"/>
    <w:rsid w:val="0010603C"/>
    <w:rsid w:val="00106EAB"/>
    <w:rsid w:val="00107D4E"/>
    <w:rsid w:val="001104A6"/>
    <w:rsid w:val="00110643"/>
    <w:rsid w:val="001123C2"/>
    <w:rsid w:val="00112A1F"/>
    <w:rsid w:val="0011303F"/>
    <w:rsid w:val="001135F6"/>
    <w:rsid w:val="0011395C"/>
    <w:rsid w:val="00113A55"/>
    <w:rsid w:val="00114017"/>
    <w:rsid w:val="0011495F"/>
    <w:rsid w:val="00115103"/>
    <w:rsid w:val="0011556E"/>
    <w:rsid w:val="00115696"/>
    <w:rsid w:val="00115DE7"/>
    <w:rsid w:val="00115F56"/>
    <w:rsid w:val="0011666C"/>
    <w:rsid w:val="00116F12"/>
    <w:rsid w:val="001215E3"/>
    <w:rsid w:val="00121737"/>
    <w:rsid w:val="0012188D"/>
    <w:rsid w:val="00121B07"/>
    <w:rsid w:val="00121C90"/>
    <w:rsid w:val="00121DC7"/>
    <w:rsid w:val="00122949"/>
    <w:rsid w:val="001229F6"/>
    <w:rsid w:val="00123270"/>
    <w:rsid w:val="00123457"/>
    <w:rsid w:val="00123623"/>
    <w:rsid w:val="00123F40"/>
    <w:rsid w:val="00123F79"/>
    <w:rsid w:val="0012417B"/>
    <w:rsid w:val="001245E5"/>
    <w:rsid w:val="00124831"/>
    <w:rsid w:val="00124DC8"/>
    <w:rsid w:val="001250FE"/>
    <w:rsid w:val="0012530E"/>
    <w:rsid w:val="00125824"/>
    <w:rsid w:val="00125C08"/>
    <w:rsid w:val="00125C3A"/>
    <w:rsid w:val="00126093"/>
    <w:rsid w:val="0012614D"/>
    <w:rsid w:val="00126D69"/>
    <w:rsid w:val="00126FE1"/>
    <w:rsid w:val="00127111"/>
    <w:rsid w:val="0013008E"/>
    <w:rsid w:val="00130182"/>
    <w:rsid w:val="0013033F"/>
    <w:rsid w:val="00131B7B"/>
    <w:rsid w:val="00131DC3"/>
    <w:rsid w:val="00132F6B"/>
    <w:rsid w:val="001330DC"/>
    <w:rsid w:val="00134C0F"/>
    <w:rsid w:val="00134F95"/>
    <w:rsid w:val="00135070"/>
    <w:rsid w:val="00135DC8"/>
    <w:rsid w:val="001360A9"/>
    <w:rsid w:val="00136A66"/>
    <w:rsid w:val="001370D1"/>
    <w:rsid w:val="001375C6"/>
    <w:rsid w:val="00137931"/>
    <w:rsid w:val="001400A6"/>
    <w:rsid w:val="001401D6"/>
    <w:rsid w:val="001402BF"/>
    <w:rsid w:val="00140656"/>
    <w:rsid w:val="0014095A"/>
    <w:rsid w:val="00140BFC"/>
    <w:rsid w:val="00140E1D"/>
    <w:rsid w:val="00141295"/>
    <w:rsid w:val="00141403"/>
    <w:rsid w:val="00141931"/>
    <w:rsid w:val="00141CF0"/>
    <w:rsid w:val="00141E98"/>
    <w:rsid w:val="001427A5"/>
    <w:rsid w:val="001433AC"/>
    <w:rsid w:val="001441ED"/>
    <w:rsid w:val="00144523"/>
    <w:rsid w:val="001453B3"/>
    <w:rsid w:val="00145755"/>
    <w:rsid w:val="00145CB8"/>
    <w:rsid w:val="00146DE3"/>
    <w:rsid w:val="00147664"/>
    <w:rsid w:val="0014767B"/>
    <w:rsid w:val="00147B4C"/>
    <w:rsid w:val="0015005C"/>
    <w:rsid w:val="00150113"/>
    <w:rsid w:val="00150B6A"/>
    <w:rsid w:val="0015127F"/>
    <w:rsid w:val="0015176D"/>
    <w:rsid w:val="00151795"/>
    <w:rsid w:val="00151E66"/>
    <w:rsid w:val="0015220E"/>
    <w:rsid w:val="00152A60"/>
    <w:rsid w:val="001532DC"/>
    <w:rsid w:val="001547FE"/>
    <w:rsid w:val="001549D4"/>
    <w:rsid w:val="001561BE"/>
    <w:rsid w:val="00156FA5"/>
    <w:rsid w:val="001576A0"/>
    <w:rsid w:val="00157A11"/>
    <w:rsid w:val="00157A91"/>
    <w:rsid w:val="00157B00"/>
    <w:rsid w:val="00157FF4"/>
    <w:rsid w:val="00160043"/>
    <w:rsid w:val="001601E5"/>
    <w:rsid w:val="00160B67"/>
    <w:rsid w:val="00160F45"/>
    <w:rsid w:val="001616EA"/>
    <w:rsid w:val="001619AE"/>
    <w:rsid w:val="00161A7A"/>
    <w:rsid w:val="0016211C"/>
    <w:rsid w:val="00162230"/>
    <w:rsid w:val="00163440"/>
    <w:rsid w:val="001638FA"/>
    <w:rsid w:val="00164138"/>
    <w:rsid w:val="00165BEB"/>
    <w:rsid w:val="00166459"/>
    <w:rsid w:val="0016686C"/>
    <w:rsid w:val="00167DBB"/>
    <w:rsid w:val="0017038D"/>
    <w:rsid w:val="00170567"/>
    <w:rsid w:val="00170B99"/>
    <w:rsid w:val="00172676"/>
    <w:rsid w:val="00172958"/>
    <w:rsid w:val="00172D69"/>
    <w:rsid w:val="00173046"/>
    <w:rsid w:val="001733A8"/>
    <w:rsid w:val="0017373C"/>
    <w:rsid w:val="0017521D"/>
    <w:rsid w:val="0017535B"/>
    <w:rsid w:val="001756CB"/>
    <w:rsid w:val="00175757"/>
    <w:rsid w:val="00175787"/>
    <w:rsid w:val="001765B8"/>
    <w:rsid w:val="00176A14"/>
    <w:rsid w:val="00177A8B"/>
    <w:rsid w:val="00177ECB"/>
    <w:rsid w:val="001800A6"/>
    <w:rsid w:val="001800E9"/>
    <w:rsid w:val="00180E0E"/>
    <w:rsid w:val="00181022"/>
    <w:rsid w:val="0018129A"/>
    <w:rsid w:val="0018166D"/>
    <w:rsid w:val="00181B1E"/>
    <w:rsid w:val="0018211F"/>
    <w:rsid w:val="00182234"/>
    <w:rsid w:val="0018254A"/>
    <w:rsid w:val="00182D48"/>
    <w:rsid w:val="00183280"/>
    <w:rsid w:val="001834A7"/>
    <w:rsid w:val="0018453C"/>
    <w:rsid w:val="00184FD7"/>
    <w:rsid w:val="00185301"/>
    <w:rsid w:val="0018674D"/>
    <w:rsid w:val="00186960"/>
    <w:rsid w:val="00186D20"/>
    <w:rsid w:val="00187101"/>
    <w:rsid w:val="001907F6"/>
    <w:rsid w:val="001908B7"/>
    <w:rsid w:val="00190986"/>
    <w:rsid w:val="0019154D"/>
    <w:rsid w:val="00191EC8"/>
    <w:rsid w:val="00192851"/>
    <w:rsid w:val="0019296B"/>
    <w:rsid w:val="00193032"/>
    <w:rsid w:val="00193130"/>
    <w:rsid w:val="001939D9"/>
    <w:rsid w:val="00193B3E"/>
    <w:rsid w:val="0019432F"/>
    <w:rsid w:val="00194F17"/>
    <w:rsid w:val="0019554F"/>
    <w:rsid w:val="00195BE0"/>
    <w:rsid w:val="00196494"/>
    <w:rsid w:val="00196616"/>
    <w:rsid w:val="00196C62"/>
    <w:rsid w:val="00196D12"/>
    <w:rsid w:val="001A0793"/>
    <w:rsid w:val="001A0DEB"/>
    <w:rsid w:val="001A228C"/>
    <w:rsid w:val="001A28AC"/>
    <w:rsid w:val="001A331E"/>
    <w:rsid w:val="001A3580"/>
    <w:rsid w:val="001A360A"/>
    <w:rsid w:val="001A3E94"/>
    <w:rsid w:val="001A41E8"/>
    <w:rsid w:val="001A4C91"/>
    <w:rsid w:val="001A6480"/>
    <w:rsid w:val="001A66FF"/>
    <w:rsid w:val="001A6FE6"/>
    <w:rsid w:val="001A7538"/>
    <w:rsid w:val="001A766C"/>
    <w:rsid w:val="001A7875"/>
    <w:rsid w:val="001A79A2"/>
    <w:rsid w:val="001A7F5F"/>
    <w:rsid w:val="001B04C6"/>
    <w:rsid w:val="001B0847"/>
    <w:rsid w:val="001B10DD"/>
    <w:rsid w:val="001B1483"/>
    <w:rsid w:val="001B3740"/>
    <w:rsid w:val="001B3C52"/>
    <w:rsid w:val="001B44A7"/>
    <w:rsid w:val="001B4840"/>
    <w:rsid w:val="001B4FFD"/>
    <w:rsid w:val="001B5069"/>
    <w:rsid w:val="001B51E0"/>
    <w:rsid w:val="001B69A4"/>
    <w:rsid w:val="001B6B19"/>
    <w:rsid w:val="001B6E4A"/>
    <w:rsid w:val="001B7C46"/>
    <w:rsid w:val="001B7FAA"/>
    <w:rsid w:val="001C033E"/>
    <w:rsid w:val="001C1B46"/>
    <w:rsid w:val="001C1D8D"/>
    <w:rsid w:val="001C23F5"/>
    <w:rsid w:val="001C2611"/>
    <w:rsid w:val="001C2A4E"/>
    <w:rsid w:val="001C3362"/>
    <w:rsid w:val="001C356C"/>
    <w:rsid w:val="001C38D9"/>
    <w:rsid w:val="001C3A22"/>
    <w:rsid w:val="001C456B"/>
    <w:rsid w:val="001C49AB"/>
    <w:rsid w:val="001C52BE"/>
    <w:rsid w:val="001C5AF7"/>
    <w:rsid w:val="001C5C05"/>
    <w:rsid w:val="001C5D02"/>
    <w:rsid w:val="001C6192"/>
    <w:rsid w:val="001C67B0"/>
    <w:rsid w:val="001C69CC"/>
    <w:rsid w:val="001C709C"/>
    <w:rsid w:val="001C77E0"/>
    <w:rsid w:val="001C7A46"/>
    <w:rsid w:val="001C7C37"/>
    <w:rsid w:val="001D0748"/>
    <w:rsid w:val="001D090A"/>
    <w:rsid w:val="001D09BE"/>
    <w:rsid w:val="001D1BD0"/>
    <w:rsid w:val="001D1C41"/>
    <w:rsid w:val="001D34D8"/>
    <w:rsid w:val="001D3CEB"/>
    <w:rsid w:val="001D458C"/>
    <w:rsid w:val="001D478E"/>
    <w:rsid w:val="001D48C6"/>
    <w:rsid w:val="001D49DC"/>
    <w:rsid w:val="001D5549"/>
    <w:rsid w:val="001D59A9"/>
    <w:rsid w:val="001D5FAF"/>
    <w:rsid w:val="001D7937"/>
    <w:rsid w:val="001D7CF9"/>
    <w:rsid w:val="001E0B8B"/>
    <w:rsid w:val="001E1047"/>
    <w:rsid w:val="001E174B"/>
    <w:rsid w:val="001E351E"/>
    <w:rsid w:val="001E3628"/>
    <w:rsid w:val="001E5009"/>
    <w:rsid w:val="001E50D5"/>
    <w:rsid w:val="001E641A"/>
    <w:rsid w:val="001F103B"/>
    <w:rsid w:val="001F135F"/>
    <w:rsid w:val="001F1BB3"/>
    <w:rsid w:val="001F25DD"/>
    <w:rsid w:val="001F2924"/>
    <w:rsid w:val="001F2968"/>
    <w:rsid w:val="001F42BE"/>
    <w:rsid w:val="001F4767"/>
    <w:rsid w:val="001F497A"/>
    <w:rsid w:val="001F4A80"/>
    <w:rsid w:val="001F50F2"/>
    <w:rsid w:val="001F567A"/>
    <w:rsid w:val="001F5B2D"/>
    <w:rsid w:val="001F6043"/>
    <w:rsid w:val="001F635A"/>
    <w:rsid w:val="001F7062"/>
    <w:rsid w:val="001F78C8"/>
    <w:rsid w:val="002000BB"/>
    <w:rsid w:val="0020108D"/>
    <w:rsid w:val="00201252"/>
    <w:rsid w:val="00202CBC"/>
    <w:rsid w:val="00202FDA"/>
    <w:rsid w:val="00203E5A"/>
    <w:rsid w:val="00204BF7"/>
    <w:rsid w:val="00204C47"/>
    <w:rsid w:val="00205A53"/>
    <w:rsid w:val="00206164"/>
    <w:rsid w:val="002064DC"/>
    <w:rsid w:val="00206781"/>
    <w:rsid w:val="00206C54"/>
    <w:rsid w:val="0020712C"/>
    <w:rsid w:val="0020750F"/>
    <w:rsid w:val="00207B60"/>
    <w:rsid w:val="00207DF7"/>
    <w:rsid w:val="00211909"/>
    <w:rsid w:val="00212499"/>
    <w:rsid w:val="00214D21"/>
    <w:rsid w:val="00214E3A"/>
    <w:rsid w:val="00215689"/>
    <w:rsid w:val="00216285"/>
    <w:rsid w:val="00216324"/>
    <w:rsid w:val="00220182"/>
    <w:rsid w:val="002201AB"/>
    <w:rsid w:val="0022077F"/>
    <w:rsid w:val="00220AEA"/>
    <w:rsid w:val="00220C7A"/>
    <w:rsid w:val="00221F4D"/>
    <w:rsid w:val="00221FC2"/>
    <w:rsid w:val="0022220F"/>
    <w:rsid w:val="00222614"/>
    <w:rsid w:val="00222D68"/>
    <w:rsid w:val="00222DEA"/>
    <w:rsid w:val="0022354A"/>
    <w:rsid w:val="00223B2C"/>
    <w:rsid w:val="00224235"/>
    <w:rsid w:val="002242D2"/>
    <w:rsid w:val="00224CD3"/>
    <w:rsid w:val="00224CFC"/>
    <w:rsid w:val="00224D47"/>
    <w:rsid w:val="00225069"/>
    <w:rsid w:val="00225473"/>
    <w:rsid w:val="002268B4"/>
    <w:rsid w:val="002268DE"/>
    <w:rsid w:val="0022691B"/>
    <w:rsid w:val="00226C3D"/>
    <w:rsid w:val="00227276"/>
    <w:rsid w:val="0022732A"/>
    <w:rsid w:val="0022735C"/>
    <w:rsid w:val="00230561"/>
    <w:rsid w:val="00230D02"/>
    <w:rsid w:val="00231874"/>
    <w:rsid w:val="00232A0B"/>
    <w:rsid w:val="00232D81"/>
    <w:rsid w:val="0023306B"/>
    <w:rsid w:val="0023415B"/>
    <w:rsid w:val="00234CEA"/>
    <w:rsid w:val="00234DC6"/>
    <w:rsid w:val="00234ECD"/>
    <w:rsid w:val="002350EA"/>
    <w:rsid w:val="00235339"/>
    <w:rsid w:val="0023567C"/>
    <w:rsid w:val="00235A4C"/>
    <w:rsid w:val="00236692"/>
    <w:rsid w:val="002368EF"/>
    <w:rsid w:val="00236D0E"/>
    <w:rsid w:val="0023767F"/>
    <w:rsid w:val="00237CBF"/>
    <w:rsid w:val="00237F75"/>
    <w:rsid w:val="002400CD"/>
    <w:rsid w:val="00240423"/>
    <w:rsid w:val="00240719"/>
    <w:rsid w:val="00240802"/>
    <w:rsid w:val="00240BA9"/>
    <w:rsid w:val="00241466"/>
    <w:rsid w:val="002416CB"/>
    <w:rsid w:val="00244BCE"/>
    <w:rsid w:val="00246AA4"/>
    <w:rsid w:val="00247DEB"/>
    <w:rsid w:val="00250BA2"/>
    <w:rsid w:val="00250F0D"/>
    <w:rsid w:val="0025106C"/>
    <w:rsid w:val="0025130F"/>
    <w:rsid w:val="002515BA"/>
    <w:rsid w:val="0025162C"/>
    <w:rsid w:val="0025167B"/>
    <w:rsid w:val="00251B46"/>
    <w:rsid w:val="00251EF3"/>
    <w:rsid w:val="002520A7"/>
    <w:rsid w:val="00252D47"/>
    <w:rsid w:val="0025346A"/>
    <w:rsid w:val="00253861"/>
    <w:rsid w:val="00254E8D"/>
    <w:rsid w:val="0025715D"/>
    <w:rsid w:val="0025736D"/>
    <w:rsid w:val="00257B15"/>
    <w:rsid w:val="00260A29"/>
    <w:rsid w:val="00261848"/>
    <w:rsid w:val="00261E08"/>
    <w:rsid w:val="0026253E"/>
    <w:rsid w:val="002634E2"/>
    <w:rsid w:val="00263701"/>
    <w:rsid w:val="00263B44"/>
    <w:rsid w:val="00264164"/>
    <w:rsid w:val="00264409"/>
    <w:rsid w:val="00264508"/>
    <w:rsid w:val="00264940"/>
    <w:rsid w:val="00264B57"/>
    <w:rsid w:val="00264E79"/>
    <w:rsid w:val="00265ABB"/>
    <w:rsid w:val="00265B19"/>
    <w:rsid w:val="0026600E"/>
    <w:rsid w:val="002669ED"/>
    <w:rsid w:val="00266E31"/>
    <w:rsid w:val="0026700A"/>
    <w:rsid w:val="002672D3"/>
    <w:rsid w:val="00267F5A"/>
    <w:rsid w:val="002705A4"/>
    <w:rsid w:val="002711CA"/>
    <w:rsid w:val="002711F1"/>
    <w:rsid w:val="00271CCB"/>
    <w:rsid w:val="00272344"/>
    <w:rsid w:val="00273FFF"/>
    <w:rsid w:val="0027402A"/>
    <w:rsid w:val="0027406E"/>
    <w:rsid w:val="00274188"/>
    <w:rsid w:val="0027434D"/>
    <w:rsid w:val="0027489A"/>
    <w:rsid w:val="00274BCB"/>
    <w:rsid w:val="00274F48"/>
    <w:rsid w:val="00274FB0"/>
    <w:rsid w:val="0027508E"/>
    <w:rsid w:val="002761DE"/>
    <w:rsid w:val="002773D4"/>
    <w:rsid w:val="00277DE8"/>
    <w:rsid w:val="0028019A"/>
    <w:rsid w:val="0028069B"/>
    <w:rsid w:val="002809DB"/>
    <w:rsid w:val="00280C44"/>
    <w:rsid w:val="00280E5D"/>
    <w:rsid w:val="002810E8"/>
    <w:rsid w:val="0028171C"/>
    <w:rsid w:val="00281FD6"/>
    <w:rsid w:val="00282673"/>
    <w:rsid w:val="0028412F"/>
    <w:rsid w:val="00284462"/>
    <w:rsid w:val="00284C35"/>
    <w:rsid w:val="00284C56"/>
    <w:rsid w:val="002854AD"/>
    <w:rsid w:val="00285792"/>
    <w:rsid w:val="0028744E"/>
    <w:rsid w:val="0028792B"/>
    <w:rsid w:val="00287AD1"/>
    <w:rsid w:val="00290414"/>
    <w:rsid w:val="00290700"/>
    <w:rsid w:val="00291B1E"/>
    <w:rsid w:val="00291B29"/>
    <w:rsid w:val="002934B1"/>
    <w:rsid w:val="00293A5B"/>
    <w:rsid w:val="00294C68"/>
    <w:rsid w:val="00295146"/>
    <w:rsid w:val="002953FF"/>
    <w:rsid w:val="00295691"/>
    <w:rsid w:val="00296A46"/>
    <w:rsid w:val="00296A4E"/>
    <w:rsid w:val="00296E2A"/>
    <w:rsid w:val="002975E6"/>
    <w:rsid w:val="0029792A"/>
    <w:rsid w:val="002A0C5B"/>
    <w:rsid w:val="002A2089"/>
    <w:rsid w:val="002A27E3"/>
    <w:rsid w:val="002A2BF8"/>
    <w:rsid w:val="002A3532"/>
    <w:rsid w:val="002A4B9B"/>
    <w:rsid w:val="002A5A41"/>
    <w:rsid w:val="002A5DF9"/>
    <w:rsid w:val="002A651A"/>
    <w:rsid w:val="002A6627"/>
    <w:rsid w:val="002A6B0B"/>
    <w:rsid w:val="002A6B2F"/>
    <w:rsid w:val="002A6CDA"/>
    <w:rsid w:val="002A7AE1"/>
    <w:rsid w:val="002A7B48"/>
    <w:rsid w:val="002B0005"/>
    <w:rsid w:val="002B0CE0"/>
    <w:rsid w:val="002B19D6"/>
    <w:rsid w:val="002B2B83"/>
    <w:rsid w:val="002B2D14"/>
    <w:rsid w:val="002B36DA"/>
    <w:rsid w:val="002B38CD"/>
    <w:rsid w:val="002B38D9"/>
    <w:rsid w:val="002B3B73"/>
    <w:rsid w:val="002B44C9"/>
    <w:rsid w:val="002B44ED"/>
    <w:rsid w:val="002B4AB7"/>
    <w:rsid w:val="002B5129"/>
    <w:rsid w:val="002B5A9C"/>
    <w:rsid w:val="002B5E0C"/>
    <w:rsid w:val="002B7136"/>
    <w:rsid w:val="002B74AB"/>
    <w:rsid w:val="002B7B41"/>
    <w:rsid w:val="002B7B4D"/>
    <w:rsid w:val="002B7BCC"/>
    <w:rsid w:val="002B7BCE"/>
    <w:rsid w:val="002C0165"/>
    <w:rsid w:val="002C0546"/>
    <w:rsid w:val="002C0955"/>
    <w:rsid w:val="002C0DE8"/>
    <w:rsid w:val="002C109D"/>
    <w:rsid w:val="002C110F"/>
    <w:rsid w:val="002C1393"/>
    <w:rsid w:val="002C1566"/>
    <w:rsid w:val="002C2104"/>
    <w:rsid w:val="002C2522"/>
    <w:rsid w:val="002C25BF"/>
    <w:rsid w:val="002C28D5"/>
    <w:rsid w:val="002C2A34"/>
    <w:rsid w:val="002C2D7A"/>
    <w:rsid w:val="002C2F18"/>
    <w:rsid w:val="002C3135"/>
    <w:rsid w:val="002C36E8"/>
    <w:rsid w:val="002C3A00"/>
    <w:rsid w:val="002C3AD3"/>
    <w:rsid w:val="002C48FA"/>
    <w:rsid w:val="002C4A36"/>
    <w:rsid w:val="002C5FF7"/>
    <w:rsid w:val="002C61BB"/>
    <w:rsid w:val="002C637C"/>
    <w:rsid w:val="002C647B"/>
    <w:rsid w:val="002C66AB"/>
    <w:rsid w:val="002C6D6D"/>
    <w:rsid w:val="002C7034"/>
    <w:rsid w:val="002D06B4"/>
    <w:rsid w:val="002D0BA8"/>
    <w:rsid w:val="002D16F0"/>
    <w:rsid w:val="002D171F"/>
    <w:rsid w:val="002D224D"/>
    <w:rsid w:val="002D2658"/>
    <w:rsid w:val="002D29DD"/>
    <w:rsid w:val="002D2EE8"/>
    <w:rsid w:val="002D2FA5"/>
    <w:rsid w:val="002D3771"/>
    <w:rsid w:val="002D3A7C"/>
    <w:rsid w:val="002D3CFB"/>
    <w:rsid w:val="002D3E96"/>
    <w:rsid w:val="002D40B7"/>
    <w:rsid w:val="002D4606"/>
    <w:rsid w:val="002D46E8"/>
    <w:rsid w:val="002D4973"/>
    <w:rsid w:val="002D4F10"/>
    <w:rsid w:val="002D51D5"/>
    <w:rsid w:val="002D5AFA"/>
    <w:rsid w:val="002D5C3D"/>
    <w:rsid w:val="002D5CE5"/>
    <w:rsid w:val="002D5D03"/>
    <w:rsid w:val="002D603A"/>
    <w:rsid w:val="002D6341"/>
    <w:rsid w:val="002D6425"/>
    <w:rsid w:val="002D692F"/>
    <w:rsid w:val="002D70ED"/>
    <w:rsid w:val="002D71E9"/>
    <w:rsid w:val="002D760C"/>
    <w:rsid w:val="002E025A"/>
    <w:rsid w:val="002E0AE9"/>
    <w:rsid w:val="002E0F88"/>
    <w:rsid w:val="002E100B"/>
    <w:rsid w:val="002E13F6"/>
    <w:rsid w:val="002E26D2"/>
    <w:rsid w:val="002E2ACE"/>
    <w:rsid w:val="002E2B64"/>
    <w:rsid w:val="002E2C76"/>
    <w:rsid w:val="002E2E42"/>
    <w:rsid w:val="002E2E7F"/>
    <w:rsid w:val="002E4548"/>
    <w:rsid w:val="002E4C52"/>
    <w:rsid w:val="002E4CC2"/>
    <w:rsid w:val="002E5396"/>
    <w:rsid w:val="002E53B3"/>
    <w:rsid w:val="002E676A"/>
    <w:rsid w:val="002E67A8"/>
    <w:rsid w:val="002E71F4"/>
    <w:rsid w:val="002E75D7"/>
    <w:rsid w:val="002E791F"/>
    <w:rsid w:val="002E7BF5"/>
    <w:rsid w:val="002E7C84"/>
    <w:rsid w:val="002F06E3"/>
    <w:rsid w:val="002F0AF0"/>
    <w:rsid w:val="002F0E8B"/>
    <w:rsid w:val="002F2A1E"/>
    <w:rsid w:val="002F3103"/>
    <w:rsid w:val="002F317A"/>
    <w:rsid w:val="002F3A04"/>
    <w:rsid w:val="002F3CDC"/>
    <w:rsid w:val="002F4024"/>
    <w:rsid w:val="002F4A9A"/>
    <w:rsid w:val="002F4FDD"/>
    <w:rsid w:val="002F54CA"/>
    <w:rsid w:val="002F5668"/>
    <w:rsid w:val="002F6145"/>
    <w:rsid w:val="002F634D"/>
    <w:rsid w:val="002F676B"/>
    <w:rsid w:val="002F690C"/>
    <w:rsid w:val="002F7485"/>
    <w:rsid w:val="002F7496"/>
    <w:rsid w:val="0030061B"/>
    <w:rsid w:val="00300DCD"/>
    <w:rsid w:val="00300ED3"/>
    <w:rsid w:val="0030111B"/>
    <w:rsid w:val="0030111C"/>
    <w:rsid w:val="00301604"/>
    <w:rsid w:val="0030160A"/>
    <w:rsid w:val="00301871"/>
    <w:rsid w:val="003019AB"/>
    <w:rsid w:val="00302259"/>
    <w:rsid w:val="00302479"/>
    <w:rsid w:val="003024B2"/>
    <w:rsid w:val="00302877"/>
    <w:rsid w:val="00303C0A"/>
    <w:rsid w:val="00304BA8"/>
    <w:rsid w:val="00305744"/>
    <w:rsid w:val="00306B32"/>
    <w:rsid w:val="00307DA5"/>
    <w:rsid w:val="0031039D"/>
    <w:rsid w:val="003108C2"/>
    <w:rsid w:val="0031148F"/>
    <w:rsid w:val="00311CD2"/>
    <w:rsid w:val="00312614"/>
    <w:rsid w:val="0031440A"/>
    <w:rsid w:val="0031452A"/>
    <w:rsid w:val="00314B18"/>
    <w:rsid w:val="00314F6A"/>
    <w:rsid w:val="003151A6"/>
    <w:rsid w:val="0031654B"/>
    <w:rsid w:val="00316D5F"/>
    <w:rsid w:val="00317046"/>
    <w:rsid w:val="003175EA"/>
    <w:rsid w:val="003176B1"/>
    <w:rsid w:val="003179BC"/>
    <w:rsid w:val="0032024F"/>
    <w:rsid w:val="003205EF"/>
    <w:rsid w:val="0032166D"/>
    <w:rsid w:val="003217BF"/>
    <w:rsid w:val="003220DB"/>
    <w:rsid w:val="00322167"/>
    <w:rsid w:val="00322529"/>
    <w:rsid w:val="00322AE1"/>
    <w:rsid w:val="00322FD8"/>
    <w:rsid w:val="003241D3"/>
    <w:rsid w:val="00324B5A"/>
    <w:rsid w:val="00325771"/>
    <w:rsid w:val="00327C01"/>
    <w:rsid w:val="0033112D"/>
    <w:rsid w:val="0033115B"/>
    <w:rsid w:val="00331551"/>
    <w:rsid w:val="003318B1"/>
    <w:rsid w:val="003319B2"/>
    <w:rsid w:val="0033282B"/>
    <w:rsid w:val="00332846"/>
    <w:rsid w:val="00332D15"/>
    <w:rsid w:val="00332FAF"/>
    <w:rsid w:val="0033340A"/>
    <w:rsid w:val="003336C9"/>
    <w:rsid w:val="003341AF"/>
    <w:rsid w:val="00334B2F"/>
    <w:rsid w:val="00334EE8"/>
    <w:rsid w:val="00335511"/>
    <w:rsid w:val="00335AA1"/>
    <w:rsid w:val="00336A11"/>
    <w:rsid w:val="00337113"/>
    <w:rsid w:val="0033718C"/>
    <w:rsid w:val="00340849"/>
    <w:rsid w:val="00341047"/>
    <w:rsid w:val="003410F9"/>
    <w:rsid w:val="00341114"/>
    <w:rsid w:val="00341170"/>
    <w:rsid w:val="003419BA"/>
    <w:rsid w:val="003421DB"/>
    <w:rsid w:val="0034298E"/>
    <w:rsid w:val="00343B4A"/>
    <w:rsid w:val="00344027"/>
    <w:rsid w:val="00344C6C"/>
    <w:rsid w:val="00344EE7"/>
    <w:rsid w:val="003471B1"/>
    <w:rsid w:val="00347296"/>
    <w:rsid w:val="0034762D"/>
    <w:rsid w:val="0034791C"/>
    <w:rsid w:val="003502B9"/>
    <w:rsid w:val="003505E6"/>
    <w:rsid w:val="003505F9"/>
    <w:rsid w:val="003508F4"/>
    <w:rsid w:val="0035125D"/>
    <w:rsid w:val="00351665"/>
    <w:rsid w:val="00351CD5"/>
    <w:rsid w:val="0035270F"/>
    <w:rsid w:val="00352EA2"/>
    <w:rsid w:val="003544D5"/>
    <w:rsid w:val="0035466E"/>
    <w:rsid w:val="00354A27"/>
    <w:rsid w:val="00354AFD"/>
    <w:rsid w:val="00355678"/>
    <w:rsid w:val="003561FC"/>
    <w:rsid w:val="00356215"/>
    <w:rsid w:val="003569DA"/>
    <w:rsid w:val="00357234"/>
    <w:rsid w:val="0036063C"/>
    <w:rsid w:val="00360DEA"/>
    <w:rsid w:val="00361043"/>
    <w:rsid w:val="003610E3"/>
    <w:rsid w:val="00361640"/>
    <w:rsid w:val="00361FA5"/>
    <w:rsid w:val="0036238C"/>
    <w:rsid w:val="003626CF"/>
    <w:rsid w:val="00362844"/>
    <w:rsid w:val="00362C04"/>
    <w:rsid w:val="00362D05"/>
    <w:rsid w:val="00362FD4"/>
    <w:rsid w:val="00363AE9"/>
    <w:rsid w:val="0036405D"/>
    <w:rsid w:val="003643CC"/>
    <w:rsid w:val="00364FA9"/>
    <w:rsid w:val="00365871"/>
    <w:rsid w:val="003672AA"/>
    <w:rsid w:val="00367C3C"/>
    <w:rsid w:val="00367D26"/>
    <w:rsid w:val="00370852"/>
    <w:rsid w:val="00370BF4"/>
    <w:rsid w:val="00370C88"/>
    <w:rsid w:val="00370E43"/>
    <w:rsid w:val="00371303"/>
    <w:rsid w:val="0037156A"/>
    <w:rsid w:val="00371B85"/>
    <w:rsid w:val="00371CD4"/>
    <w:rsid w:val="003721AF"/>
    <w:rsid w:val="00372DDF"/>
    <w:rsid w:val="0037321F"/>
    <w:rsid w:val="003738A6"/>
    <w:rsid w:val="003740C3"/>
    <w:rsid w:val="00374197"/>
    <w:rsid w:val="00374600"/>
    <w:rsid w:val="00374EC5"/>
    <w:rsid w:val="00375D28"/>
    <w:rsid w:val="00375F60"/>
    <w:rsid w:val="003760CF"/>
    <w:rsid w:val="003768A0"/>
    <w:rsid w:val="0037698E"/>
    <w:rsid w:val="00376E9C"/>
    <w:rsid w:val="00377229"/>
    <w:rsid w:val="003776CC"/>
    <w:rsid w:val="00380BA1"/>
    <w:rsid w:val="00380F83"/>
    <w:rsid w:val="003834DA"/>
    <w:rsid w:val="003839E6"/>
    <w:rsid w:val="00383A86"/>
    <w:rsid w:val="00383CDC"/>
    <w:rsid w:val="0038432E"/>
    <w:rsid w:val="00384D41"/>
    <w:rsid w:val="00385559"/>
    <w:rsid w:val="00385969"/>
    <w:rsid w:val="00385BE0"/>
    <w:rsid w:val="0038691E"/>
    <w:rsid w:val="003872CB"/>
    <w:rsid w:val="00387552"/>
    <w:rsid w:val="003878CB"/>
    <w:rsid w:val="00387A77"/>
    <w:rsid w:val="00387BDA"/>
    <w:rsid w:val="003910F7"/>
    <w:rsid w:val="00391699"/>
    <w:rsid w:val="0039174B"/>
    <w:rsid w:val="00391C49"/>
    <w:rsid w:val="00392230"/>
    <w:rsid w:val="0039256A"/>
    <w:rsid w:val="00392F32"/>
    <w:rsid w:val="00393698"/>
    <w:rsid w:val="00393DB6"/>
    <w:rsid w:val="003940F6"/>
    <w:rsid w:val="00395052"/>
    <w:rsid w:val="003959E9"/>
    <w:rsid w:val="00396A6C"/>
    <w:rsid w:val="00396F3C"/>
    <w:rsid w:val="003A014F"/>
    <w:rsid w:val="003A06B7"/>
    <w:rsid w:val="003A0ABD"/>
    <w:rsid w:val="003A0D4A"/>
    <w:rsid w:val="003A125C"/>
    <w:rsid w:val="003A194F"/>
    <w:rsid w:val="003A1E82"/>
    <w:rsid w:val="003A21EF"/>
    <w:rsid w:val="003A2250"/>
    <w:rsid w:val="003A239F"/>
    <w:rsid w:val="003A351B"/>
    <w:rsid w:val="003A4CDC"/>
    <w:rsid w:val="003A4D1D"/>
    <w:rsid w:val="003A4F94"/>
    <w:rsid w:val="003A521F"/>
    <w:rsid w:val="003A5A5C"/>
    <w:rsid w:val="003A5AA8"/>
    <w:rsid w:val="003A5ECD"/>
    <w:rsid w:val="003A60B6"/>
    <w:rsid w:val="003A655B"/>
    <w:rsid w:val="003A69DD"/>
    <w:rsid w:val="003A6D20"/>
    <w:rsid w:val="003A70BF"/>
    <w:rsid w:val="003A7BC1"/>
    <w:rsid w:val="003B0A1B"/>
    <w:rsid w:val="003B1028"/>
    <w:rsid w:val="003B1953"/>
    <w:rsid w:val="003B20FA"/>
    <w:rsid w:val="003B23E8"/>
    <w:rsid w:val="003B2902"/>
    <w:rsid w:val="003B2B49"/>
    <w:rsid w:val="003B3C40"/>
    <w:rsid w:val="003B4148"/>
    <w:rsid w:val="003B47EB"/>
    <w:rsid w:val="003B49B7"/>
    <w:rsid w:val="003B4B5C"/>
    <w:rsid w:val="003B4F61"/>
    <w:rsid w:val="003B5188"/>
    <w:rsid w:val="003B5701"/>
    <w:rsid w:val="003B5825"/>
    <w:rsid w:val="003B5CE5"/>
    <w:rsid w:val="003B5F75"/>
    <w:rsid w:val="003B6277"/>
    <w:rsid w:val="003B67F5"/>
    <w:rsid w:val="003B78B5"/>
    <w:rsid w:val="003B78E6"/>
    <w:rsid w:val="003C02B3"/>
    <w:rsid w:val="003C0666"/>
    <w:rsid w:val="003C0C18"/>
    <w:rsid w:val="003C0E08"/>
    <w:rsid w:val="003C1288"/>
    <w:rsid w:val="003C1C14"/>
    <w:rsid w:val="003C20DA"/>
    <w:rsid w:val="003C2477"/>
    <w:rsid w:val="003C2549"/>
    <w:rsid w:val="003C2739"/>
    <w:rsid w:val="003C2A2C"/>
    <w:rsid w:val="003C2A2F"/>
    <w:rsid w:val="003C2A30"/>
    <w:rsid w:val="003C2A8A"/>
    <w:rsid w:val="003C2CBE"/>
    <w:rsid w:val="003C325A"/>
    <w:rsid w:val="003C47E1"/>
    <w:rsid w:val="003C48BE"/>
    <w:rsid w:val="003C51B8"/>
    <w:rsid w:val="003C573D"/>
    <w:rsid w:val="003C5BA7"/>
    <w:rsid w:val="003C6692"/>
    <w:rsid w:val="003C70F0"/>
    <w:rsid w:val="003C777A"/>
    <w:rsid w:val="003C7A20"/>
    <w:rsid w:val="003D0ABE"/>
    <w:rsid w:val="003D1664"/>
    <w:rsid w:val="003D1989"/>
    <w:rsid w:val="003D1C0E"/>
    <w:rsid w:val="003D1D80"/>
    <w:rsid w:val="003D1E97"/>
    <w:rsid w:val="003D20DD"/>
    <w:rsid w:val="003D228B"/>
    <w:rsid w:val="003D2B25"/>
    <w:rsid w:val="003D35FF"/>
    <w:rsid w:val="003D38D1"/>
    <w:rsid w:val="003D3B48"/>
    <w:rsid w:val="003D3E65"/>
    <w:rsid w:val="003D57DF"/>
    <w:rsid w:val="003D5812"/>
    <w:rsid w:val="003D5CD2"/>
    <w:rsid w:val="003D5DEF"/>
    <w:rsid w:val="003D5E1E"/>
    <w:rsid w:val="003D6179"/>
    <w:rsid w:val="003D62B4"/>
    <w:rsid w:val="003D6CD4"/>
    <w:rsid w:val="003D6E16"/>
    <w:rsid w:val="003D702C"/>
    <w:rsid w:val="003D7C1C"/>
    <w:rsid w:val="003E042D"/>
    <w:rsid w:val="003E0EFF"/>
    <w:rsid w:val="003E1498"/>
    <w:rsid w:val="003E17DD"/>
    <w:rsid w:val="003E1CC4"/>
    <w:rsid w:val="003E220F"/>
    <w:rsid w:val="003E2743"/>
    <w:rsid w:val="003E2BEC"/>
    <w:rsid w:val="003E2C33"/>
    <w:rsid w:val="003E30ED"/>
    <w:rsid w:val="003E422A"/>
    <w:rsid w:val="003E470F"/>
    <w:rsid w:val="003E4C99"/>
    <w:rsid w:val="003E4F27"/>
    <w:rsid w:val="003E5B31"/>
    <w:rsid w:val="003E5F6E"/>
    <w:rsid w:val="003E7192"/>
    <w:rsid w:val="003E751E"/>
    <w:rsid w:val="003F0308"/>
    <w:rsid w:val="003F058B"/>
    <w:rsid w:val="003F09E7"/>
    <w:rsid w:val="003F1666"/>
    <w:rsid w:val="003F173C"/>
    <w:rsid w:val="003F1F5F"/>
    <w:rsid w:val="003F26EC"/>
    <w:rsid w:val="003F2AF0"/>
    <w:rsid w:val="003F2F3E"/>
    <w:rsid w:val="003F2F84"/>
    <w:rsid w:val="003F339F"/>
    <w:rsid w:val="003F3E4F"/>
    <w:rsid w:val="003F4996"/>
    <w:rsid w:val="003F4A31"/>
    <w:rsid w:val="003F4EE2"/>
    <w:rsid w:val="003F56F1"/>
    <w:rsid w:val="003F6054"/>
    <w:rsid w:val="003F6C7F"/>
    <w:rsid w:val="003F71F3"/>
    <w:rsid w:val="003F7404"/>
    <w:rsid w:val="003F746B"/>
    <w:rsid w:val="003F7AC5"/>
    <w:rsid w:val="00400C6E"/>
    <w:rsid w:val="0040226B"/>
    <w:rsid w:val="004029D8"/>
    <w:rsid w:val="00402A4C"/>
    <w:rsid w:val="00403197"/>
    <w:rsid w:val="00403959"/>
    <w:rsid w:val="004039DA"/>
    <w:rsid w:val="004042EA"/>
    <w:rsid w:val="00404F83"/>
    <w:rsid w:val="00405D2D"/>
    <w:rsid w:val="00406362"/>
    <w:rsid w:val="0040636C"/>
    <w:rsid w:val="0040665C"/>
    <w:rsid w:val="00406748"/>
    <w:rsid w:val="00407432"/>
    <w:rsid w:val="00407A7D"/>
    <w:rsid w:val="0041026C"/>
    <w:rsid w:val="0041031C"/>
    <w:rsid w:val="004108B5"/>
    <w:rsid w:val="00410E30"/>
    <w:rsid w:val="0041157B"/>
    <w:rsid w:val="00411FB3"/>
    <w:rsid w:val="00412558"/>
    <w:rsid w:val="00412D30"/>
    <w:rsid w:val="004130D6"/>
    <w:rsid w:val="00413CEE"/>
    <w:rsid w:val="00413DB1"/>
    <w:rsid w:val="00414742"/>
    <w:rsid w:val="004147AB"/>
    <w:rsid w:val="00415099"/>
    <w:rsid w:val="00415B7E"/>
    <w:rsid w:val="00415E13"/>
    <w:rsid w:val="004163DD"/>
    <w:rsid w:val="004167DA"/>
    <w:rsid w:val="00416EA3"/>
    <w:rsid w:val="004176AC"/>
    <w:rsid w:val="004205F8"/>
    <w:rsid w:val="00420AD6"/>
    <w:rsid w:val="00421216"/>
    <w:rsid w:val="00422087"/>
    <w:rsid w:val="004234EC"/>
    <w:rsid w:val="00423605"/>
    <w:rsid w:val="00424056"/>
    <w:rsid w:val="00424074"/>
    <w:rsid w:val="0042463F"/>
    <w:rsid w:val="004249E3"/>
    <w:rsid w:val="00425082"/>
    <w:rsid w:val="004250A0"/>
    <w:rsid w:val="0042586C"/>
    <w:rsid w:val="00425EEE"/>
    <w:rsid w:val="00426374"/>
    <w:rsid w:val="004263F6"/>
    <w:rsid w:val="004268C3"/>
    <w:rsid w:val="00426AC7"/>
    <w:rsid w:val="00426BB9"/>
    <w:rsid w:val="00427E9A"/>
    <w:rsid w:val="00430E20"/>
    <w:rsid w:val="00430F80"/>
    <w:rsid w:val="00431FC5"/>
    <w:rsid w:val="00432920"/>
    <w:rsid w:val="00432988"/>
    <w:rsid w:val="004333E9"/>
    <w:rsid w:val="0043482A"/>
    <w:rsid w:val="00434DDE"/>
    <w:rsid w:val="004350E3"/>
    <w:rsid w:val="0043526F"/>
    <w:rsid w:val="004355E7"/>
    <w:rsid w:val="00435FCE"/>
    <w:rsid w:val="00436098"/>
    <w:rsid w:val="00436102"/>
    <w:rsid w:val="0043624D"/>
    <w:rsid w:val="00436B80"/>
    <w:rsid w:val="00436F07"/>
    <w:rsid w:val="004370F0"/>
    <w:rsid w:val="00437905"/>
    <w:rsid w:val="00437C5A"/>
    <w:rsid w:val="004406E8"/>
    <w:rsid w:val="00441C60"/>
    <w:rsid w:val="004424B1"/>
    <w:rsid w:val="00442889"/>
    <w:rsid w:val="004428B1"/>
    <w:rsid w:val="00442C2F"/>
    <w:rsid w:val="004432F8"/>
    <w:rsid w:val="004459A8"/>
    <w:rsid w:val="00446062"/>
    <w:rsid w:val="004464F4"/>
    <w:rsid w:val="00447434"/>
    <w:rsid w:val="0045085C"/>
    <w:rsid w:val="004511D3"/>
    <w:rsid w:val="00451CB0"/>
    <w:rsid w:val="00451E3C"/>
    <w:rsid w:val="00452339"/>
    <w:rsid w:val="004523A4"/>
    <w:rsid w:val="004526B3"/>
    <w:rsid w:val="00452BA1"/>
    <w:rsid w:val="00453A8D"/>
    <w:rsid w:val="00453CAF"/>
    <w:rsid w:val="004552A7"/>
    <w:rsid w:val="00455686"/>
    <w:rsid w:val="00455A2E"/>
    <w:rsid w:val="004563BA"/>
    <w:rsid w:val="00456BD5"/>
    <w:rsid w:val="00456CCA"/>
    <w:rsid w:val="004571AB"/>
    <w:rsid w:val="00460A1F"/>
    <w:rsid w:val="00461175"/>
    <w:rsid w:val="00463523"/>
    <w:rsid w:val="004637FF"/>
    <w:rsid w:val="00463CD7"/>
    <w:rsid w:val="00463EB0"/>
    <w:rsid w:val="00464E5F"/>
    <w:rsid w:val="00465179"/>
    <w:rsid w:val="00465A55"/>
    <w:rsid w:val="00465B5A"/>
    <w:rsid w:val="00465D94"/>
    <w:rsid w:val="00466A0B"/>
    <w:rsid w:val="0047008D"/>
    <w:rsid w:val="004705A7"/>
    <w:rsid w:val="00470980"/>
    <w:rsid w:val="00470E70"/>
    <w:rsid w:val="00471387"/>
    <w:rsid w:val="004716CC"/>
    <w:rsid w:val="00471B23"/>
    <w:rsid w:val="004737AB"/>
    <w:rsid w:val="00473A34"/>
    <w:rsid w:val="00473CEF"/>
    <w:rsid w:val="0047512E"/>
    <w:rsid w:val="00475156"/>
    <w:rsid w:val="004756C9"/>
    <w:rsid w:val="00475956"/>
    <w:rsid w:val="00475C57"/>
    <w:rsid w:val="00475EE7"/>
    <w:rsid w:val="00475F6E"/>
    <w:rsid w:val="00476077"/>
    <w:rsid w:val="004762A1"/>
    <w:rsid w:val="004768AE"/>
    <w:rsid w:val="00477014"/>
    <w:rsid w:val="00477083"/>
    <w:rsid w:val="004770DA"/>
    <w:rsid w:val="00477301"/>
    <w:rsid w:val="00477478"/>
    <w:rsid w:val="00480385"/>
    <w:rsid w:val="00480916"/>
    <w:rsid w:val="00480BED"/>
    <w:rsid w:val="00480E70"/>
    <w:rsid w:val="00480FE2"/>
    <w:rsid w:val="00481BD8"/>
    <w:rsid w:val="00481C9C"/>
    <w:rsid w:val="00482CED"/>
    <w:rsid w:val="00483D23"/>
    <w:rsid w:val="00484AB7"/>
    <w:rsid w:val="00485D70"/>
    <w:rsid w:val="0048615D"/>
    <w:rsid w:val="004903E4"/>
    <w:rsid w:val="00490E69"/>
    <w:rsid w:val="00491428"/>
    <w:rsid w:val="0049175D"/>
    <w:rsid w:val="004919D5"/>
    <w:rsid w:val="004923E0"/>
    <w:rsid w:val="004928DC"/>
    <w:rsid w:val="00492992"/>
    <w:rsid w:val="00492F85"/>
    <w:rsid w:val="004930BA"/>
    <w:rsid w:val="004939BF"/>
    <w:rsid w:val="00493CB9"/>
    <w:rsid w:val="00494610"/>
    <w:rsid w:val="00494FB5"/>
    <w:rsid w:val="004954F6"/>
    <w:rsid w:val="004961AD"/>
    <w:rsid w:val="00496368"/>
    <w:rsid w:val="004968DC"/>
    <w:rsid w:val="004969FE"/>
    <w:rsid w:val="00496AEF"/>
    <w:rsid w:val="004972FA"/>
    <w:rsid w:val="0049742C"/>
    <w:rsid w:val="00497B93"/>
    <w:rsid w:val="004A0FD4"/>
    <w:rsid w:val="004A1305"/>
    <w:rsid w:val="004A2555"/>
    <w:rsid w:val="004A25A5"/>
    <w:rsid w:val="004A2BC0"/>
    <w:rsid w:val="004A32EA"/>
    <w:rsid w:val="004A4140"/>
    <w:rsid w:val="004A616B"/>
    <w:rsid w:val="004A663D"/>
    <w:rsid w:val="004A67BC"/>
    <w:rsid w:val="004A6BC0"/>
    <w:rsid w:val="004A6CA5"/>
    <w:rsid w:val="004A745A"/>
    <w:rsid w:val="004A7761"/>
    <w:rsid w:val="004A7DC0"/>
    <w:rsid w:val="004A7EA0"/>
    <w:rsid w:val="004B0578"/>
    <w:rsid w:val="004B0720"/>
    <w:rsid w:val="004B09A0"/>
    <w:rsid w:val="004B0F81"/>
    <w:rsid w:val="004B1639"/>
    <w:rsid w:val="004B1652"/>
    <w:rsid w:val="004B1BDF"/>
    <w:rsid w:val="004B221A"/>
    <w:rsid w:val="004B3003"/>
    <w:rsid w:val="004B31A3"/>
    <w:rsid w:val="004B363B"/>
    <w:rsid w:val="004B3B8E"/>
    <w:rsid w:val="004B4B06"/>
    <w:rsid w:val="004B4C16"/>
    <w:rsid w:val="004B5B62"/>
    <w:rsid w:val="004B5F83"/>
    <w:rsid w:val="004B7678"/>
    <w:rsid w:val="004C0558"/>
    <w:rsid w:val="004C0EE3"/>
    <w:rsid w:val="004C1846"/>
    <w:rsid w:val="004C215D"/>
    <w:rsid w:val="004C2791"/>
    <w:rsid w:val="004C362F"/>
    <w:rsid w:val="004C48E6"/>
    <w:rsid w:val="004C4A0E"/>
    <w:rsid w:val="004C4B2B"/>
    <w:rsid w:val="004C5BD2"/>
    <w:rsid w:val="004C6479"/>
    <w:rsid w:val="004C65CF"/>
    <w:rsid w:val="004C65D8"/>
    <w:rsid w:val="004C67D1"/>
    <w:rsid w:val="004C681A"/>
    <w:rsid w:val="004C7A67"/>
    <w:rsid w:val="004C7AF8"/>
    <w:rsid w:val="004D0983"/>
    <w:rsid w:val="004D1E2C"/>
    <w:rsid w:val="004D200B"/>
    <w:rsid w:val="004D2365"/>
    <w:rsid w:val="004D280D"/>
    <w:rsid w:val="004D2A59"/>
    <w:rsid w:val="004D2AF3"/>
    <w:rsid w:val="004D2D15"/>
    <w:rsid w:val="004D30E0"/>
    <w:rsid w:val="004D4348"/>
    <w:rsid w:val="004D4579"/>
    <w:rsid w:val="004D4D46"/>
    <w:rsid w:val="004D54EA"/>
    <w:rsid w:val="004D6050"/>
    <w:rsid w:val="004D60CD"/>
    <w:rsid w:val="004D6A5A"/>
    <w:rsid w:val="004D6C59"/>
    <w:rsid w:val="004D70FB"/>
    <w:rsid w:val="004D79EB"/>
    <w:rsid w:val="004E00C4"/>
    <w:rsid w:val="004E0266"/>
    <w:rsid w:val="004E0CBD"/>
    <w:rsid w:val="004E12C5"/>
    <w:rsid w:val="004E12F2"/>
    <w:rsid w:val="004E1A0D"/>
    <w:rsid w:val="004E1E92"/>
    <w:rsid w:val="004E22D0"/>
    <w:rsid w:val="004E2F14"/>
    <w:rsid w:val="004E381B"/>
    <w:rsid w:val="004E3C63"/>
    <w:rsid w:val="004E3FF7"/>
    <w:rsid w:val="004E48AD"/>
    <w:rsid w:val="004E54F2"/>
    <w:rsid w:val="004E56E1"/>
    <w:rsid w:val="004E5F63"/>
    <w:rsid w:val="004E67F6"/>
    <w:rsid w:val="004E6C7B"/>
    <w:rsid w:val="004E6D23"/>
    <w:rsid w:val="004F01D5"/>
    <w:rsid w:val="004F09FC"/>
    <w:rsid w:val="004F0CB1"/>
    <w:rsid w:val="004F1183"/>
    <w:rsid w:val="004F1300"/>
    <w:rsid w:val="004F1811"/>
    <w:rsid w:val="004F1DE4"/>
    <w:rsid w:val="004F2EC6"/>
    <w:rsid w:val="004F3282"/>
    <w:rsid w:val="004F38C1"/>
    <w:rsid w:val="004F38FB"/>
    <w:rsid w:val="004F399D"/>
    <w:rsid w:val="004F3AF4"/>
    <w:rsid w:val="004F40A5"/>
    <w:rsid w:val="004F4666"/>
    <w:rsid w:val="004F48DA"/>
    <w:rsid w:val="004F606E"/>
    <w:rsid w:val="004F648B"/>
    <w:rsid w:val="004F65D0"/>
    <w:rsid w:val="004F7148"/>
    <w:rsid w:val="004F72F5"/>
    <w:rsid w:val="004F7413"/>
    <w:rsid w:val="004F79E2"/>
    <w:rsid w:val="004F7D41"/>
    <w:rsid w:val="00500099"/>
    <w:rsid w:val="0050060F"/>
    <w:rsid w:val="00500888"/>
    <w:rsid w:val="005008BE"/>
    <w:rsid w:val="00500AB2"/>
    <w:rsid w:val="00500B2A"/>
    <w:rsid w:val="00500F2F"/>
    <w:rsid w:val="005018BC"/>
    <w:rsid w:val="00501F0B"/>
    <w:rsid w:val="00502CE7"/>
    <w:rsid w:val="00503C23"/>
    <w:rsid w:val="00503E5A"/>
    <w:rsid w:val="00504921"/>
    <w:rsid w:val="0050586A"/>
    <w:rsid w:val="00506B5F"/>
    <w:rsid w:val="00506BFE"/>
    <w:rsid w:val="00507C53"/>
    <w:rsid w:val="00507DA1"/>
    <w:rsid w:val="00510E5F"/>
    <w:rsid w:val="00511191"/>
    <w:rsid w:val="00512408"/>
    <w:rsid w:val="00512EEE"/>
    <w:rsid w:val="0051382F"/>
    <w:rsid w:val="0051394F"/>
    <w:rsid w:val="0051399A"/>
    <w:rsid w:val="0051444A"/>
    <w:rsid w:val="00514FB0"/>
    <w:rsid w:val="005158F9"/>
    <w:rsid w:val="00515BD7"/>
    <w:rsid w:val="005169EE"/>
    <w:rsid w:val="00516DA6"/>
    <w:rsid w:val="00516F53"/>
    <w:rsid w:val="00517097"/>
    <w:rsid w:val="0051740A"/>
    <w:rsid w:val="005210E2"/>
    <w:rsid w:val="00521240"/>
    <w:rsid w:val="00521B33"/>
    <w:rsid w:val="00522190"/>
    <w:rsid w:val="00522A72"/>
    <w:rsid w:val="00523128"/>
    <w:rsid w:val="0052389B"/>
    <w:rsid w:val="00523BA9"/>
    <w:rsid w:val="00523C9E"/>
    <w:rsid w:val="005249E6"/>
    <w:rsid w:val="00525008"/>
    <w:rsid w:val="0052505A"/>
    <w:rsid w:val="0052508C"/>
    <w:rsid w:val="00525132"/>
    <w:rsid w:val="005257C1"/>
    <w:rsid w:val="00525D39"/>
    <w:rsid w:val="0052693B"/>
    <w:rsid w:val="00526E7F"/>
    <w:rsid w:val="00527D2A"/>
    <w:rsid w:val="005305F3"/>
    <w:rsid w:val="00530EE4"/>
    <w:rsid w:val="00531272"/>
    <w:rsid w:val="005315FC"/>
    <w:rsid w:val="00531E7E"/>
    <w:rsid w:val="00532228"/>
    <w:rsid w:val="005327D0"/>
    <w:rsid w:val="0053280E"/>
    <w:rsid w:val="00533954"/>
    <w:rsid w:val="00534018"/>
    <w:rsid w:val="00534075"/>
    <w:rsid w:val="0053407F"/>
    <w:rsid w:val="00534B76"/>
    <w:rsid w:val="00534F77"/>
    <w:rsid w:val="00535173"/>
    <w:rsid w:val="005352D6"/>
    <w:rsid w:val="00535934"/>
    <w:rsid w:val="00535DFC"/>
    <w:rsid w:val="00535EDE"/>
    <w:rsid w:val="00536492"/>
    <w:rsid w:val="00536715"/>
    <w:rsid w:val="00536A82"/>
    <w:rsid w:val="0053707E"/>
    <w:rsid w:val="00537080"/>
    <w:rsid w:val="005378B6"/>
    <w:rsid w:val="00537927"/>
    <w:rsid w:val="00537E5F"/>
    <w:rsid w:val="00540248"/>
    <w:rsid w:val="005409A0"/>
    <w:rsid w:val="005409A6"/>
    <w:rsid w:val="00540C62"/>
    <w:rsid w:val="00540CD2"/>
    <w:rsid w:val="0054111D"/>
    <w:rsid w:val="00541558"/>
    <w:rsid w:val="0054171F"/>
    <w:rsid w:val="00541D74"/>
    <w:rsid w:val="00541EA2"/>
    <w:rsid w:val="00541FBA"/>
    <w:rsid w:val="00542134"/>
    <w:rsid w:val="005430E7"/>
    <w:rsid w:val="0054320D"/>
    <w:rsid w:val="00544281"/>
    <w:rsid w:val="00544C4B"/>
    <w:rsid w:val="00544CEA"/>
    <w:rsid w:val="00544E81"/>
    <w:rsid w:val="00545476"/>
    <w:rsid w:val="005455E2"/>
    <w:rsid w:val="005458B5"/>
    <w:rsid w:val="0054598F"/>
    <w:rsid w:val="00545A11"/>
    <w:rsid w:val="0054689B"/>
    <w:rsid w:val="00546BB4"/>
    <w:rsid w:val="00547907"/>
    <w:rsid w:val="00550143"/>
    <w:rsid w:val="00550293"/>
    <w:rsid w:val="005503C1"/>
    <w:rsid w:val="005505E8"/>
    <w:rsid w:val="005508FA"/>
    <w:rsid w:val="005516A7"/>
    <w:rsid w:val="00552227"/>
    <w:rsid w:val="005525E6"/>
    <w:rsid w:val="0055261D"/>
    <w:rsid w:val="005533F6"/>
    <w:rsid w:val="00553902"/>
    <w:rsid w:val="00553C81"/>
    <w:rsid w:val="005541B4"/>
    <w:rsid w:val="005552C8"/>
    <w:rsid w:val="00555772"/>
    <w:rsid w:val="00556177"/>
    <w:rsid w:val="005563C8"/>
    <w:rsid w:val="005612FF"/>
    <w:rsid w:val="0056175F"/>
    <w:rsid w:val="0056359F"/>
    <w:rsid w:val="00563789"/>
    <w:rsid w:val="00563850"/>
    <w:rsid w:val="005642FF"/>
    <w:rsid w:val="005649B1"/>
    <w:rsid w:val="00565084"/>
    <w:rsid w:val="00565604"/>
    <w:rsid w:val="005656F8"/>
    <w:rsid w:val="0056625B"/>
    <w:rsid w:val="00566E32"/>
    <w:rsid w:val="005671C2"/>
    <w:rsid w:val="00567375"/>
    <w:rsid w:val="00567404"/>
    <w:rsid w:val="005674BA"/>
    <w:rsid w:val="005705B1"/>
    <w:rsid w:val="00570B8D"/>
    <w:rsid w:val="00570D60"/>
    <w:rsid w:val="005711BB"/>
    <w:rsid w:val="005711CA"/>
    <w:rsid w:val="005714E2"/>
    <w:rsid w:val="00571689"/>
    <w:rsid w:val="00571806"/>
    <w:rsid w:val="005727A7"/>
    <w:rsid w:val="00572846"/>
    <w:rsid w:val="00572994"/>
    <w:rsid w:val="00572CA2"/>
    <w:rsid w:val="005739F3"/>
    <w:rsid w:val="00573D8A"/>
    <w:rsid w:val="00574107"/>
    <w:rsid w:val="0057466E"/>
    <w:rsid w:val="00575684"/>
    <w:rsid w:val="00575C51"/>
    <w:rsid w:val="00575D4A"/>
    <w:rsid w:val="005768CA"/>
    <w:rsid w:val="0057707B"/>
    <w:rsid w:val="00577366"/>
    <w:rsid w:val="00577C7F"/>
    <w:rsid w:val="005801BA"/>
    <w:rsid w:val="00580CB6"/>
    <w:rsid w:val="00581A74"/>
    <w:rsid w:val="00581EE2"/>
    <w:rsid w:val="00583599"/>
    <w:rsid w:val="00583649"/>
    <w:rsid w:val="00583C0E"/>
    <w:rsid w:val="00584583"/>
    <w:rsid w:val="00584759"/>
    <w:rsid w:val="00585D11"/>
    <w:rsid w:val="005861F7"/>
    <w:rsid w:val="00586607"/>
    <w:rsid w:val="0058696A"/>
    <w:rsid w:val="00586E5C"/>
    <w:rsid w:val="00586ECB"/>
    <w:rsid w:val="0058713A"/>
    <w:rsid w:val="00587B32"/>
    <w:rsid w:val="00587D25"/>
    <w:rsid w:val="00590105"/>
    <w:rsid w:val="005905C0"/>
    <w:rsid w:val="005906F8"/>
    <w:rsid w:val="0059083A"/>
    <w:rsid w:val="00590A81"/>
    <w:rsid w:val="00590D8D"/>
    <w:rsid w:val="00590E92"/>
    <w:rsid w:val="00590F6D"/>
    <w:rsid w:val="005918D6"/>
    <w:rsid w:val="005919AA"/>
    <w:rsid w:val="0059290A"/>
    <w:rsid w:val="00592E06"/>
    <w:rsid w:val="00593CF0"/>
    <w:rsid w:val="00593E0F"/>
    <w:rsid w:val="0059411B"/>
    <w:rsid w:val="005945F0"/>
    <w:rsid w:val="00594855"/>
    <w:rsid w:val="00594DBC"/>
    <w:rsid w:val="00595196"/>
    <w:rsid w:val="005958D3"/>
    <w:rsid w:val="00595F00"/>
    <w:rsid w:val="00596534"/>
    <w:rsid w:val="00596AAD"/>
    <w:rsid w:val="00596CA1"/>
    <w:rsid w:val="00596CF3"/>
    <w:rsid w:val="00596D1B"/>
    <w:rsid w:val="00596F63"/>
    <w:rsid w:val="00596FE7"/>
    <w:rsid w:val="005971AA"/>
    <w:rsid w:val="00597323"/>
    <w:rsid w:val="005975F1"/>
    <w:rsid w:val="005A00B4"/>
    <w:rsid w:val="005A0307"/>
    <w:rsid w:val="005A0C52"/>
    <w:rsid w:val="005A11E6"/>
    <w:rsid w:val="005A1A5E"/>
    <w:rsid w:val="005A1BA6"/>
    <w:rsid w:val="005A1BFE"/>
    <w:rsid w:val="005A21BB"/>
    <w:rsid w:val="005A22D6"/>
    <w:rsid w:val="005A23E2"/>
    <w:rsid w:val="005A251F"/>
    <w:rsid w:val="005A2682"/>
    <w:rsid w:val="005A26CA"/>
    <w:rsid w:val="005A2944"/>
    <w:rsid w:val="005A2D66"/>
    <w:rsid w:val="005A2DBA"/>
    <w:rsid w:val="005A2E60"/>
    <w:rsid w:val="005A3A45"/>
    <w:rsid w:val="005A3D00"/>
    <w:rsid w:val="005A3D8B"/>
    <w:rsid w:val="005A4458"/>
    <w:rsid w:val="005A6108"/>
    <w:rsid w:val="005A74C7"/>
    <w:rsid w:val="005A74D1"/>
    <w:rsid w:val="005B064E"/>
    <w:rsid w:val="005B06A7"/>
    <w:rsid w:val="005B0F42"/>
    <w:rsid w:val="005B1CCF"/>
    <w:rsid w:val="005B2CC4"/>
    <w:rsid w:val="005B30DC"/>
    <w:rsid w:val="005B34A1"/>
    <w:rsid w:val="005B3E62"/>
    <w:rsid w:val="005B45F0"/>
    <w:rsid w:val="005B4816"/>
    <w:rsid w:val="005B4CDC"/>
    <w:rsid w:val="005B5126"/>
    <w:rsid w:val="005B60C3"/>
    <w:rsid w:val="005B6FA7"/>
    <w:rsid w:val="005B6FD5"/>
    <w:rsid w:val="005B7CFB"/>
    <w:rsid w:val="005C0171"/>
    <w:rsid w:val="005C047E"/>
    <w:rsid w:val="005C048E"/>
    <w:rsid w:val="005C155D"/>
    <w:rsid w:val="005C186D"/>
    <w:rsid w:val="005C1AF3"/>
    <w:rsid w:val="005C2677"/>
    <w:rsid w:val="005C2D5D"/>
    <w:rsid w:val="005C2E7B"/>
    <w:rsid w:val="005C31BB"/>
    <w:rsid w:val="005C35EC"/>
    <w:rsid w:val="005C4001"/>
    <w:rsid w:val="005C465A"/>
    <w:rsid w:val="005C5ABC"/>
    <w:rsid w:val="005C5D70"/>
    <w:rsid w:val="005C6D35"/>
    <w:rsid w:val="005C72F3"/>
    <w:rsid w:val="005C7323"/>
    <w:rsid w:val="005C7713"/>
    <w:rsid w:val="005C795D"/>
    <w:rsid w:val="005D04B9"/>
    <w:rsid w:val="005D06A2"/>
    <w:rsid w:val="005D09C1"/>
    <w:rsid w:val="005D0C6B"/>
    <w:rsid w:val="005D0D4C"/>
    <w:rsid w:val="005D11D9"/>
    <w:rsid w:val="005D131B"/>
    <w:rsid w:val="005D15D7"/>
    <w:rsid w:val="005D288A"/>
    <w:rsid w:val="005D2F90"/>
    <w:rsid w:val="005D31D7"/>
    <w:rsid w:val="005D32C8"/>
    <w:rsid w:val="005D345A"/>
    <w:rsid w:val="005D34BE"/>
    <w:rsid w:val="005D39E0"/>
    <w:rsid w:val="005D44B5"/>
    <w:rsid w:val="005D4E3D"/>
    <w:rsid w:val="005D4EBB"/>
    <w:rsid w:val="005D5177"/>
    <w:rsid w:val="005D525F"/>
    <w:rsid w:val="005D5782"/>
    <w:rsid w:val="005D5E84"/>
    <w:rsid w:val="005D6186"/>
    <w:rsid w:val="005D68C1"/>
    <w:rsid w:val="005D6E71"/>
    <w:rsid w:val="005D77F6"/>
    <w:rsid w:val="005D7AB2"/>
    <w:rsid w:val="005D7BB9"/>
    <w:rsid w:val="005D7E8D"/>
    <w:rsid w:val="005E1B39"/>
    <w:rsid w:val="005E1B7D"/>
    <w:rsid w:val="005E264F"/>
    <w:rsid w:val="005E2988"/>
    <w:rsid w:val="005E2C81"/>
    <w:rsid w:val="005E2D76"/>
    <w:rsid w:val="005E2F7B"/>
    <w:rsid w:val="005E3173"/>
    <w:rsid w:val="005E50B0"/>
    <w:rsid w:val="005E5140"/>
    <w:rsid w:val="005E52A0"/>
    <w:rsid w:val="005E5C0F"/>
    <w:rsid w:val="005E64DC"/>
    <w:rsid w:val="005E66FB"/>
    <w:rsid w:val="005E7275"/>
    <w:rsid w:val="005E72DC"/>
    <w:rsid w:val="005F12E7"/>
    <w:rsid w:val="005F2377"/>
    <w:rsid w:val="005F324B"/>
    <w:rsid w:val="005F34FA"/>
    <w:rsid w:val="005F39D6"/>
    <w:rsid w:val="005F4124"/>
    <w:rsid w:val="005F47F6"/>
    <w:rsid w:val="005F61A5"/>
    <w:rsid w:val="005F6270"/>
    <w:rsid w:val="005F6974"/>
    <w:rsid w:val="005F6F09"/>
    <w:rsid w:val="005F758E"/>
    <w:rsid w:val="005F7D04"/>
    <w:rsid w:val="005F7E19"/>
    <w:rsid w:val="006003A4"/>
    <w:rsid w:val="006008CA"/>
    <w:rsid w:val="00600B9B"/>
    <w:rsid w:val="00601A1D"/>
    <w:rsid w:val="0060210A"/>
    <w:rsid w:val="0060262F"/>
    <w:rsid w:val="00602873"/>
    <w:rsid w:val="006032E4"/>
    <w:rsid w:val="0060367D"/>
    <w:rsid w:val="00603698"/>
    <w:rsid w:val="00603CE8"/>
    <w:rsid w:val="0060431B"/>
    <w:rsid w:val="0060469A"/>
    <w:rsid w:val="006046C6"/>
    <w:rsid w:val="0060474F"/>
    <w:rsid w:val="00604E1F"/>
    <w:rsid w:val="0060535D"/>
    <w:rsid w:val="0060558B"/>
    <w:rsid w:val="00605932"/>
    <w:rsid w:val="00606230"/>
    <w:rsid w:val="006064B3"/>
    <w:rsid w:val="006065E7"/>
    <w:rsid w:val="00606812"/>
    <w:rsid w:val="00606B95"/>
    <w:rsid w:val="00606C6C"/>
    <w:rsid w:val="00606F63"/>
    <w:rsid w:val="006073E1"/>
    <w:rsid w:val="00607A97"/>
    <w:rsid w:val="00610118"/>
    <w:rsid w:val="006102AD"/>
    <w:rsid w:val="00610D2F"/>
    <w:rsid w:val="00610DC1"/>
    <w:rsid w:val="00610DD7"/>
    <w:rsid w:val="0061185C"/>
    <w:rsid w:val="00611E20"/>
    <w:rsid w:val="006137AB"/>
    <w:rsid w:val="00613ABF"/>
    <w:rsid w:val="00613B1D"/>
    <w:rsid w:val="00613CE1"/>
    <w:rsid w:val="00613D55"/>
    <w:rsid w:val="006140E4"/>
    <w:rsid w:val="006143A9"/>
    <w:rsid w:val="006146E8"/>
    <w:rsid w:val="00614C39"/>
    <w:rsid w:val="00615B15"/>
    <w:rsid w:val="00615CBA"/>
    <w:rsid w:val="006160B9"/>
    <w:rsid w:val="00616352"/>
    <w:rsid w:val="00617367"/>
    <w:rsid w:val="006175A8"/>
    <w:rsid w:val="006176BF"/>
    <w:rsid w:val="006177E4"/>
    <w:rsid w:val="00617B02"/>
    <w:rsid w:val="00617B8D"/>
    <w:rsid w:val="00617CA4"/>
    <w:rsid w:val="00617D71"/>
    <w:rsid w:val="00620EA8"/>
    <w:rsid w:val="006215BF"/>
    <w:rsid w:val="00621D8A"/>
    <w:rsid w:val="006226F7"/>
    <w:rsid w:val="00622AA8"/>
    <w:rsid w:val="00623FF3"/>
    <w:rsid w:val="006248D4"/>
    <w:rsid w:val="00624F41"/>
    <w:rsid w:val="00624F57"/>
    <w:rsid w:val="006252F8"/>
    <w:rsid w:val="006256FF"/>
    <w:rsid w:val="00625ADA"/>
    <w:rsid w:val="00625D44"/>
    <w:rsid w:val="00626855"/>
    <w:rsid w:val="006278ED"/>
    <w:rsid w:val="00627A3D"/>
    <w:rsid w:val="00630180"/>
    <w:rsid w:val="0063085E"/>
    <w:rsid w:val="00630EBC"/>
    <w:rsid w:val="00630FC2"/>
    <w:rsid w:val="00632124"/>
    <w:rsid w:val="006327EB"/>
    <w:rsid w:val="00632841"/>
    <w:rsid w:val="00632B1E"/>
    <w:rsid w:val="00632C13"/>
    <w:rsid w:val="00633303"/>
    <w:rsid w:val="006343F6"/>
    <w:rsid w:val="00634D2A"/>
    <w:rsid w:val="00635EE2"/>
    <w:rsid w:val="006367E4"/>
    <w:rsid w:val="00636AD0"/>
    <w:rsid w:val="006403F1"/>
    <w:rsid w:val="006406E1"/>
    <w:rsid w:val="00640A65"/>
    <w:rsid w:val="00640C3B"/>
    <w:rsid w:val="00641291"/>
    <w:rsid w:val="0064183F"/>
    <w:rsid w:val="00642700"/>
    <w:rsid w:val="00642B9F"/>
    <w:rsid w:val="0064375D"/>
    <w:rsid w:val="0064414F"/>
    <w:rsid w:val="006456D7"/>
    <w:rsid w:val="006458D3"/>
    <w:rsid w:val="00645A02"/>
    <w:rsid w:val="006467B8"/>
    <w:rsid w:val="006468E1"/>
    <w:rsid w:val="00647111"/>
    <w:rsid w:val="00647F4C"/>
    <w:rsid w:val="00647F64"/>
    <w:rsid w:val="00650134"/>
    <w:rsid w:val="006509E3"/>
    <w:rsid w:val="006510CB"/>
    <w:rsid w:val="00651478"/>
    <w:rsid w:val="00652CBA"/>
    <w:rsid w:val="00652CEC"/>
    <w:rsid w:val="0065322F"/>
    <w:rsid w:val="00655856"/>
    <w:rsid w:val="00655A28"/>
    <w:rsid w:val="006560FB"/>
    <w:rsid w:val="00657661"/>
    <w:rsid w:val="0066050E"/>
    <w:rsid w:val="00660A08"/>
    <w:rsid w:val="00661394"/>
    <w:rsid w:val="0066303C"/>
    <w:rsid w:val="00663610"/>
    <w:rsid w:val="0066398A"/>
    <w:rsid w:val="006647C7"/>
    <w:rsid w:val="0066553D"/>
    <w:rsid w:val="00665E9B"/>
    <w:rsid w:val="006660C6"/>
    <w:rsid w:val="00666338"/>
    <w:rsid w:val="006667AB"/>
    <w:rsid w:val="006669A9"/>
    <w:rsid w:val="00666A75"/>
    <w:rsid w:val="00667759"/>
    <w:rsid w:val="00667EA4"/>
    <w:rsid w:val="006708BA"/>
    <w:rsid w:val="00670C64"/>
    <w:rsid w:val="00671667"/>
    <w:rsid w:val="00672832"/>
    <w:rsid w:val="00672AC1"/>
    <w:rsid w:val="00672D4E"/>
    <w:rsid w:val="00672D7B"/>
    <w:rsid w:val="00672D87"/>
    <w:rsid w:val="006736EF"/>
    <w:rsid w:val="00673AE1"/>
    <w:rsid w:val="006748F9"/>
    <w:rsid w:val="00674F10"/>
    <w:rsid w:val="00674F98"/>
    <w:rsid w:val="00676F10"/>
    <w:rsid w:val="006770C7"/>
    <w:rsid w:val="00677774"/>
    <w:rsid w:val="00677C06"/>
    <w:rsid w:val="006802A6"/>
    <w:rsid w:val="006803A9"/>
    <w:rsid w:val="006804A7"/>
    <w:rsid w:val="00682B57"/>
    <w:rsid w:val="00682C0F"/>
    <w:rsid w:val="00683B5B"/>
    <w:rsid w:val="00683F3C"/>
    <w:rsid w:val="00683F3D"/>
    <w:rsid w:val="00684443"/>
    <w:rsid w:val="00684E23"/>
    <w:rsid w:val="00685283"/>
    <w:rsid w:val="0068549C"/>
    <w:rsid w:val="00685D78"/>
    <w:rsid w:val="006867A8"/>
    <w:rsid w:val="00686F3C"/>
    <w:rsid w:val="0068785C"/>
    <w:rsid w:val="00687BC4"/>
    <w:rsid w:val="00690715"/>
    <w:rsid w:val="006909DB"/>
    <w:rsid w:val="00690D04"/>
    <w:rsid w:val="0069112E"/>
    <w:rsid w:val="006911C1"/>
    <w:rsid w:val="0069173A"/>
    <w:rsid w:val="006919BC"/>
    <w:rsid w:val="00691BA4"/>
    <w:rsid w:val="00691F19"/>
    <w:rsid w:val="006927E2"/>
    <w:rsid w:val="0069284F"/>
    <w:rsid w:val="006929BD"/>
    <w:rsid w:val="006946AC"/>
    <w:rsid w:val="00696FA8"/>
    <w:rsid w:val="00697189"/>
    <w:rsid w:val="006971AD"/>
    <w:rsid w:val="00697285"/>
    <w:rsid w:val="006974BB"/>
    <w:rsid w:val="006976A9"/>
    <w:rsid w:val="006A0084"/>
    <w:rsid w:val="006A06A5"/>
    <w:rsid w:val="006A0DFF"/>
    <w:rsid w:val="006A14A8"/>
    <w:rsid w:val="006A1687"/>
    <w:rsid w:val="006A1984"/>
    <w:rsid w:val="006A1E32"/>
    <w:rsid w:val="006A2C29"/>
    <w:rsid w:val="006A3191"/>
    <w:rsid w:val="006A3C9E"/>
    <w:rsid w:val="006A3ED3"/>
    <w:rsid w:val="006A4080"/>
    <w:rsid w:val="006A4291"/>
    <w:rsid w:val="006A59D0"/>
    <w:rsid w:val="006A5B35"/>
    <w:rsid w:val="006A66C6"/>
    <w:rsid w:val="006A6F52"/>
    <w:rsid w:val="006A7043"/>
    <w:rsid w:val="006A7BD7"/>
    <w:rsid w:val="006A7DF6"/>
    <w:rsid w:val="006B01CA"/>
    <w:rsid w:val="006B0290"/>
    <w:rsid w:val="006B18E8"/>
    <w:rsid w:val="006B205B"/>
    <w:rsid w:val="006B242E"/>
    <w:rsid w:val="006B2FCC"/>
    <w:rsid w:val="006B3F17"/>
    <w:rsid w:val="006B4128"/>
    <w:rsid w:val="006B44AC"/>
    <w:rsid w:val="006B5B4D"/>
    <w:rsid w:val="006B5B69"/>
    <w:rsid w:val="006B5BF6"/>
    <w:rsid w:val="006B6267"/>
    <w:rsid w:val="006B6356"/>
    <w:rsid w:val="006B652A"/>
    <w:rsid w:val="006B6C3F"/>
    <w:rsid w:val="006B781E"/>
    <w:rsid w:val="006B7A7C"/>
    <w:rsid w:val="006C098E"/>
    <w:rsid w:val="006C0999"/>
    <w:rsid w:val="006C11CB"/>
    <w:rsid w:val="006C2726"/>
    <w:rsid w:val="006C3281"/>
    <w:rsid w:val="006C335D"/>
    <w:rsid w:val="006C346F"/>
    <w:rsid w:val="006C37AB"/>
    <w:rsid w:val="006C3BBB"/>
    <w:rsid w:val="006C3F82"/>
    <w:rsid w:val="006C40CF"/>
    <w:rsid w:val="006C46BD"/>
    <w:rsid w:val="006C48E4"/>
    <w:rsid w:val="006C5DE3"/>
    <w:rsid w:val="006C5F6C"/>
    <w:rsid w:val="006C6187"/>
    <w:rsid w:val="006C6515"/>
    <w:rsid w:val="006C69D3"/>
    <w:rsid w:val="006C78CB"/>
    <w:rsid w:val="006C7EF8"/>
    <w:rsid w:val="006C7FE8"/>
    <w:rsid w:val="006D0041"/>
    <w:rsid w:val="006D02DE"/>
    <w:rsid w:val="006D0595"/>
    <w:rsid w:val="006D075F"/>
    <w:rsid w:val="006D1591"/>
    <w:rsid w:val="006D1C0A"/>
    <w:rsid w:val="006D1D8A"/>
    <w:rsid w:val="006D201B"/>
    <w:rsid w:val="006D2CF2"/>
    <w:rsid w:val="006D414D"/>
    <w:rsid w:val="006D4709"/>
    <w:rsid w:val="006D4BD2"/>
    <w:rsid w:val="006D6A77"/>
    <w:rsid w:val="006D7011"/>
    <w:rsid w:val="006D746E"/>
    <w:rsid w:val="006D77F2"/>
    <w:rsid w:val="006E052B"/>
    <w:rsid w:val="006E05FA"/>
    <w:rsid w:val="006E19F2"/>
    <w:rsid w:val="006E1EC0"/>
    <w:rsid w:val="006E45C1"/>
    <w:rsid w:val="006E53EA"/>
    <w:rsid w:val="006E6D26"/>
    <w:rsid w:val="006E6F50"/>
    <w:rsid w:val="006E7418"/>
    <w:rsid w:val="006E76CC"/>
    <w:rsid w:val="006F085D"/>
    <w:rsid w:val="006F0887"/>
    <w:rsid w:val="006F1214"/>
    <w:rsid w:val="006F18CF"/>
    <w:rsid w:val="006F1B61"/>
    <w:rsid w:val="006F243A"/>
    <w:rsid w:val="006F2859"/>
    <w:rsid w:val="006F30D7"/>
    <w:rsid w:val="006F3360"/>
    <w:rsid w:val="006F371B"/>
    <w:rsid w:val="006F3ED9"/>
    <w:rsid w:val="006F4EAB"/>
    <w:rsid w:val="006F5045"/>
    <w:rsid w:val="006F5F20"/>
    <w:rsid w:val="006F6C17"/>
    <w:rsid w:val="006F7F70"/>
    <w:rsid w:val="007012AF"/>
    <w:rsid w:val="007019E5"/>
    <w:rsid w:val="0070262C"/>
    <w:rsid w:val="00702D85"/>
    <w:rsid w:val="0070350A"/>
    <w:rsid w:val="00703CF1"/>
    <w:rsid w:val="007041E7"/>
    <w:rsid w:val="00704DD3"/>
    <w:rsid w:val="00704E9B"/>
    <w:rsid w:val="00704FEB"/>
    <w:rsid w:val="00705BF5"/>
    <w:rsid w:val="007067A6"/>
    <w:rsid w:val="007068D3"/>
    <w:rsid w:val="00706D73"/>
    <w:rsid w:val="007074EC"/>
    <w:rsid w:val="00707A44"/>
    <w:rsid w:val="00707EE8"/>
    <w:rsid w:val="00710A60"/>
    <w:rsid w:val="00710DC1"/>
    <w:rsid w:val="00710E67"/>
    <w:rsid w:val="00711069"/>
    <w:rsid w:val="00712866"/>
    <w:rsid w:val="00712B10"/>
    <w:rsid w:val="00712E8C"/>
    <w:rsid w:val="00713899"/>
    <w:rsid w:val="00713F3B"/>
    <w:rsid w:val="00714B4B"/>
    <w:rsid w:val="007154B7"/>
    <w:rsid w:val="00715746"/>
    <w:rsid w:val="00715CB9"/>
    <w:rsid w:val="00715D4B"/>
    <w:rsid w:val="007172D1"/>
    <w:rsid w:val="00717A24"/>
    <w:rsid w:val="00720A86"/>
    <w:rsid w:val="00720F4C"/>
    <w:rsid w:val="00721DAC"/>
    <w:rsid w:val="00721F7E"/>
    <w:rsid w:val="00722311"/>
    <w:rsid w:val="00722AEA"/>
    <w:rsid w:val="00722B3F"/>
    <w:rsid w:val="00722BCB"/>
    <w:rsid w:val="00722D46"/>
    <w:rsid w:val="007231EF"/>
    <w:rsid w:val="0072389E"/>
    <w:rsid w:val="00724C0F"/>
    <w:rsid w:val="0072507E"/>
    <w:rsid w:val="007251A1"/>
    <w:rsid w:val="0072550C"/>
    <w:rsid w:val="00725B6A"/>
    <w:rsid w:val="007261C6"/>
    <w:rsid w:val="00727346"/>
    <w:rsid w:val="00730185"/>
    <w:rsid w:val="00730424"/>
    <w:rsid w:val="0073084F"/>
    <w:rsid w:val="00730F06"/>
    <w:rsid w:val="0073223E"/>
    <w:rsid w:val="00732B47"/>
    <w:rsid w:val="00733A89"/>
    <w:rsid w:val="00733CC5"/>
    <w:rsid w:val="00733FEC"/>
    <w:rsid w:val="007341AA"/>
    <w:rsid w:val="00734364"/>
    <w:rsid w:val="00734499"/>
    <w:rsid w:val="007348A0"/>
    <w:rsid w:val="007359FB"/>
    <w:rsid w:val="00735E9F"/>
    <w:rsid w:val="00735ED8"/>
    <w:rsid w:val="0073692D"/>
    <w:rsid w:val="007369C5"/>
    <w:rsid w:val="007369E1"/>
    <w:rsid w:val="00736C54"/>
    <w:rsid w:val="00737C2A"/>
    <w:rsid w:val="0074083E"/>
    <w:rsid w:val="00740B3A"/>
    <w:rsid w:val="00741471"/>
    <w:rsid w:val="0074177F"/>
    <w:rsid w:val="007420DE"/>
    <w:rsid w:val="00742CA1"/>
    <w:rsid w:val="00743A3B"/>
    <w:rsid w:val="00743B1B"/>
    <w:rsid w:val="00743DC4"/>
    <w:rsid w:val="00743F06"/>
    <w:rsid w:val="00744AD1"/>
    <w:rsid w:val="00744B9B"/>
    <w:rsid w:val="00744CAD"/>
    <w:rsid w:val="00747CA0"/>
    <w:rsid w:val="00747E1F"/>
    <w:rsid w:val="00747F9C"/>
    <w:rsid w:val="0075016E"/>
    <w:rsid w:val="00750B92"/>
    <w:rsid w:val="00751347"/>
    <w:rsid w:val="007516E7"/>
    <w:rsid w:val="00752561"/>
    <w:rsid w:val="007530FE"/>
    <w:rsid w:val="007534CB"/>
    <w:rsid w:val="00753D61"/>
    <w:rsid w:val="007548EA"/>
    <w:rsid w:val="007549EC"/>
    <w:rsid w:val="00754ACD"/>
    <w:rsid w:val="00754EAD"/>
    <w:rsid w:val="007552EB"/>
    <w:rsid w:val="00755CEF"/>
    <w:rsid w:val="007560BC"/>
    <w:rsid w:val="007561C6"/>
    <w:rsid w:val="0075643B"/>
    <w:rsid w:val="00757506"/>
    <w:rsid w:val="0075768F"/>
    <w:rsid w:val="00757C35"/>
    <w:rsid w:val="00760205"/>
    <w:rsid w:val="00760239"/>
    <w:rsid w:val="00760649"/>
    <w:rsid w:val="00761466"/>
    <w:rsid w:val="00761C52"/>
    <w:rsid w:val="0076215E"/>
    <w:rsid w:val="007625DE"/>
    <w:rsid w:val="00762986"/>
    <w:rsid w:val="00763028"/>
    <w:rsid w:val="0076319D"/>
    <w:rsid w:val="007634EC"/>
    <w:rsid w:val="00763E57"/>
    <w:rsid w:val="0076520B"/>
    <w:rsid w:val="007657BB"/>
    <w:rsid w:val="007664DB"/>
    <w:rsid w:val="00770226"/>
    <w:rsid w:val="0077057B"/>
    <w:rsid w:val="00770ED7"/>
    <w:rsid w:val="007712DA"/>
    <w:rsid w:val="007713DC"/>
    <w:rsid w:val="00772517"/>
    <w:rsid w:val="00772653"/>
    <w:rsid w:val="0077325D"/>
    <w:rsid w:val="00774EBA"/>
    <w:rsid w:val="00774F54"/>
    <w:rsid w:val="007758E5"/>
    <w:rsid w:val="00775F67"/>
    <w:rsid w:val="00777609"/>
    <w:rsid w:val="0078062F"/>
    <w:rsid w:val="00780B9C"/>
    <w:rsid w:val="00781157"/>
    <w:rsid w:val="007818C5"/>
    <w:rsid w:val="007824E5"/>
    <w:rsid w:val="00782683"/>
    <w:rsid w:val="00782790"/>
    <w:rsid w:val="007828EC"/>
    <w:rsid w:val="00783525"/>
    <w:rsid w:val="00783641"/>
    <w:rsid w:val="007843C3"/>
    <w:rsid w:val="0078443B"/>
    <w:rsid w:val="00784893"/>
    <w:rsid w:val="00785DCC"/>
    <w:rsid w:val="00785DF6"/>
    <w:rsid w:val="00785FA8"/>
    <w:rsid w:val="00786251"/>
    <w:rsid w:val="00786260"/>
    <w:rsid w:val="00786364"/>
    <w:rsid w:val="007864B2"/>
    <w:rsid w:val="00786809"/>
    <w:rsid w:val="00786E12"/>
    <w:rsid w:val="007876C5"/>
    <w:rsid w:val="0079069A"/>
    <w:rsid w:val="00790AF7"/>
    <w:rsid w:val="007911D4"/>
    <w:rsid w:val="00791B3D"/>
    <w:rsid w:val="0079205E"/>
    <w:rsid w:val="007924F7"/>
    <w:rsid w:val="00792C8B"/>
    <w:rsid w:val="007930D3"/>
    <w:rsid w:val="007951AD"/>
    <w:rsid w:val="00795472"/>
    <w:rsid w:val="007962AB"/>
    <w:rsid w:val="007966C3"/>
    <w:rsid w:val="00796C8A"/>
    <w:rsid w:val="00797700"/>
    <w:rsid w:val="007A133E"/>
    <w:rsid w:val="007A1975"/>
    <w:rsid w:val="007A1DF2"/>
    <w:rsid w:val="007A217A"/>
    <w:rsid w:val="007A23AD"/>
    <w:rsid w:val="007A2512"/>
    <w:rsid w:val="007A2AD0"/>
    <w:rsid w:val="007A3195"/>
    <w:rsid w:val="007A368E"/>
    <w:rsid w:val="007A3ED1"/>
    <w:rsid w:val="007A459D"/>
    <w:rsid w:val="007A4812"/>
    <w:rsid w:val="007A511F"/>
    <w:rsid w:val="007A51C9"/>
    <w:rsid w:val="007A525C"/>
    <w:rsid w:val="007A567D"/>
    <w:rsid w:val="007A56CD"/>
    <w:rsid w:val="007A5C5E"/>
    <w:rsid w:val="007A6079"/>
    <w:rsid w:val="007A7E11"/>
    <w:rsid w:val="007A7E99"/>
    <w:rsid w:val="007B16FF"/>
    <w:rsid w:val="007B20C2"/>
    <w:rsid w:val="007B2D77"/>
    <w:rsid w:val="007B4032"/>
    <w:rsid w:val="007B441E"/>
    <w:rsid w:val="007B4A29"/>
    <w:rsid w:val="007B4B76"/>
    <w:rsid w:val="007B5441"/>
    <w:rsid w:val="007B589F"/>
    <w:rsid w:val="007B67EC"/>
    <w:rsid w:val="007B6E7D"/>
    <w:rsid w:val="007B72D8"/>
    <w:rsid w:val="007C02F0"/>
    <w:rsid w:val="007C0BB0"/>
    <w:rsid w:val="007C0ED8"/>
    <w:rsid w:val="007C125C"/>
    <w:rsid w:val="007C1F48"/>
    <w:rsid w:val="007C249C"/>
    <w:rsid w:val="007C269E"/>
    <w:rsid w:val="007C2FAE"/>
    <w:rsid w:val="007C2FB3"/>
    <w:rsid w:val="007C34C4"/>
    <w:rsid w:val="007C38DE"/>
    <w:rsid w:val="007C3ADB"/>
    <w:rsid w:val="007C3B83"/>
    <w:rsid w:val="007C46B4"/>
    <w:rsid w:val="007C4C9C"/>
    <w:rsid w:val="007C4E67"/>
    <w:rsid w:val="007C5082"/>
    <w:rsid w:val="007C5567"/>
    <w:rsid w:val="007C5636"/>
    <w:rsid w:val="007C65F8"/>
    <w:rsid w:val="007C678D"/>
    <w:rsid w:val="007C6A46"/>
    <w:rsid w:val="007C6AA8"/>
    <w:rsid w:val="007C6B60"/>
    <w:rsid w:val="007C748F"/>
    <w:rsid w:val="007C789F"/>
    <w:rsid w:val="007C7BC9"/>
    <w:rsid w:val="007D01A6"/>
    <w:rsid w:val="007D04B2"/>
    <w:rsid w:val="007D09C5"/>
    <w:rsid w:val="007D10A8"/>
    <w:rsid w:val="007D201C"/>
    <w:rsid w:val="007D224C"/>
    <w:rsid w:val="007D2444"/>
    <w:rsid w:val="007D2DC1"/>
    <w:rsid w:val="007D2E8C"/>
    <w:rsid w:val="007D3FE2"/>
    <w:rsid w:val="007D4C65"/>
    <w:rsid w:val="007D4DDD"/>
    <w:rsid w:val="007D5781"/>
    <w:rsid w:val="007D5812"/>
    <w:rsid w:val="007D7901"/>
    <w:rsid w:val="007E07BC"/>
    <w:rsid w:val="007E0920"/>
    <w:rsid w:val="007E0B2A"/>
    <w:rsid w:val="007E143D"/>
    <w:rsid w:val="007E19C4"/>
    <w:rsid w:val="007E1A95"/>
    <w:rsid w:val="007E1B3A"/>
    <w:rsid w:val="007E24B4"/>
    <w:rsid w:val="007E2A00"/>
    <w:rsid w:val="007E2BFF"/>
    <w:rsid w:val="007E2C34"/>
    <w:rsid w:val="007E2F83"/>
    <w:rsid w:val="007E4BAF"/>
    <w:rsid w:val="007E4D61"/>
    <w:rsid w:val="007E541D"/>
    <w:rsid w:val="007E619C"/>
    <w:rsid w:val="007E70AA"/>
    <w:rsid w:val="007E7807"/>
    <w:rsid w:val="007E7B40"/>
    <w:rsid w:val="007E7BE2"/>
    <w:rsid w:val="007E7ED7"/>
    <w:rsid w:val="007F0443"/>
    <w:rsid w:val="007F077A"/>
    <w:rsid w:val="007F07A0"/>
    <w:rsid w:val="007F188D"/>
    <w:rsid w:val="007F293E"/>
    <w:rsid w:val="007F3313"/>
    <w:rsid w:val="007F34E5"/>
    <w:rsid w:val="007F43F9"/>
    <w:rsid w:val="007F48AD"/>
    <w:rsid w:val="007F5707"/>
    <w:rsid w:val="007F57CF"/>
    <w:rsid w:val="007F6555"/>
    <w:rsid w:val="007F6681"/>
    <w:rsid w:val="007F6B72"/>
    <w:rsid w:val="007F7116"/>
    <w:rsid w:val="007F725F"/>
    <w:rsid w:val="007F76BA"/>
    <w:rsid w:val="007F7D6B"/>
    <w:rsid w:val="00800523"/>
    <w:rsid w:val="008006AD"/>
    <w:rsid w:val="0080113A"/>
    <w:rsid w:val="00801159"/>
    <w:rsid w:val="00801199"/>
    <w:rsid w:val="0080122E"/>
    <w:rsid w:val="0080130D"/>
    <w:rsid w:val="008015C0"/>
    <w:rsid w:val="008018CF"/>
    <w:rsid w:val="0080191F"/>
    <w:rsid w:val="00801CE6"/>
    <w:rsid w:val="00801E41"/>
    <w:rsid w:val="00802833"/>
    <w:rsid w:val="00802865"/>
    <w:rsid w:val="00802EDD"/>
    <w:rsid w:val="00802FEC"/>
    <w:rsid w:val="008032A3"/>
    <w:rsid w:val="00803E1E"/>
    <w:rsid w:val="008045A5"/>
    <w:rsid w:val="00804796"/>
    <w:rsid w:val="008048C6"/>
    <w:rsid w:val="00804B88"/>
    <w:rsid w:val="00804D58"/>
    <w:rsid w:val="008054A7"/>
    <w:rsid w:val="00805C2A"/>
    <w:rsid w:val="008063A5"/>
    <w:rsid w:val="00806916"/>
    <w:rsid w:val="0080691C"/>
    <w:rsid w:val="008072C4"/>
    <w:rsid w:val="008075F6"/>
    <w:rsid w:val="008076DD"/>
    <w:rsid w:val="0081057D"/>
    <w:rsid w:val="0081065B"/>
    <w:rsid w:val="00810A7C"/>
    <w:rsid w:val="00811F30"/>
    <w:rsid w:val="008134BA"/>
    <w:rsid w:val="00813826"/>
    <w:rsid w:val="0081391B"/>
    <w:rsid w:val="00813DE1"/>
    <w:rsid w:val="00814823"/>
    <w:rsid w:val="00814838"/>
    <w:rsid w:val="0081507E"/>
    <w:rsid w:val="0081663E"/>
    <w:rsid w:val="00816929"/>
    <w:rsid w:val="00816AAB"/>
    <w:rsid w:val="00817A60"/>
    <w:rsid w:val="008208AA"/>
    <w:rsid w:val="00820DB0"/>
    <w:rsid w:val="00821412"/>
    <w:rsid w:val="00822151"/>
    <w:rsid w:val="00822977"/>
    <w:rsid w:val="00822C85"/>
    <w:rsid w:val="00823A4C"/>
    <w:rsid w:val="00823DCC"/>
    <w:rsid w:val="00824CFE"/>
    <w:rsid w:val="00825180"/>
    <w:rsid w:val="0082552B"/>
    <w:rsid w:val="00825DE4"/>
    <w:rsid w:val="008266C5"/>
    <w:rsid w:val="00826E39"/>
    <w:rsid w:val="0082707D"/>
    <w:rsid w:val="008272BD"/>
    <w:rsid w:val="008275EC"/>
    <w:rsid w:val="008275ED"/>
    <w:rsid w:val="00827A49"/>
    <w:rsid w:val="00827DE7"/>
    <w:rsid w:val="00830100"/>
    <w:rsid w:val="00830291"/>
    <w:rsid w:val="008308C0"/>
    <w:rsid w:val="00830CA6"/>
    <w:rsid w:val="00831A70"/>
    <w:rsid w:val="00831EBD"/>
    <w:rsid w:val="008326BA"/>
    <w:rsid w:val="008335DD"/>
    <w:rsid w:val="00833F18"/>
    <w:rsid w:val="00835B9E"/>
    <w:rsid w:val="008361F2"/>
    <w:rsid w:val="0083662D"/>
    <w:rsid w:val="008366CD"/>
    <w:rsid w:val="00836F27"/>
    <w:rsid w:val="008376B1"/>
    <w:rsid w:val="00840402"/>
    <w:rsid w:val="008404F7"/>
    <w:rsid w:val="00840737"/>
    <w:rsid w:val="008408F1"/>
    <w:rsid w:val="00840C0C"/>
    <w:rsid w:val="008419CA"/>
    <w:rsid w:val="00841A24"/>
    <w:rsid w:val="00841C22"/>
    <w:rsid w:val="0084228D"/>
    <w:rsid w:val="00843034"/>
    <w:rsid w:val="0084392D"/>
    <w:rsid w:val="00844559"/>
    <w:rsid w:val="008457B6"/>
    <w:rsid w:val="00846312"/>
    <w:rsid w:val="0084636E"/>
    <w:rsid w:val="00846610"/>
    <w:rsid w:val="00846737"/>
    <w:rsid w:val="00846DF8"/>
    <w:rsid w:val="00847FC1"/>
    <w:rsid w:val="00851755"/>
    <w:rsid w:val="00851EC4"/>
    <w:rsid w:val="0085208D"/>
    <w:rsid w:val="008524E6"/>
    <w:rsid w:val="008526CE"/>
    <w:rsid w:val="008529F4"/>
    <w:rsid w:val="00852F0E"/>
    <w:rsid w:val="0085303C"/>
    <w:rsid w:val="008539C9"/>
    <w:rsid w:val="0085413D"/>
    <w:rsid w:val="00854830"/>
    <w:rsid w:val="00856083"/>
    <w:rsid w:val="008562B1"/>
    <w:rsid w:val="00856479"/>
    <w:rsid w:val="0085701E"/>
    <w:rsid w:val="00857534"/>
    <w:rsid w:val="00857E9C"/>
    <w:rsid w:val="00860550"/>
    <w:rsid w:val="0086098A"/>
    <w:rsid w:val="0086117D"/>
    <w:rsid w:val="00862594"/>
    <w:rsid w:val="00862C78"/>
    <w:rsid w:val="0086300C"/>
    <w:rsid w:val="0086323B"/>
    <w:rsid w:val="00863F4F"/>
    <w:rsid w:val="00863F7D"/>
    <w:rsid w:val="0086406E"/>
    <w:rsid w:val="008647C2"/>
    <w:rsid w:val="00865294"/>
    <w:rsid w:val="008652E9"/>
    <w:rsid w:val="00865EB2"/>
    <w:rsid w:val="00867356"/>
    <w:rsid w:val="00867E20"/>
    <w:rsid w:val="00870138"/>
    <w:rsid w:val="008706BA"/>
    <w:rsid w:val="008706EA"/>
    <w:rsid w:val="00870C7C"/>
    <w:rsid w:val="00870DF0"/>
    <w:rsid w:val="0087184A"/>
    <w:rsid w:val="0087251B"/>
    <w:rsid w:val="0087272D"/>
    <w:rsid w:val="00872DC0"/>
    <w:rsid w:val="0087319E"/>
    <w:rsid w:val="00873C8B"/>
    <w:rsid w:val="0087418F"/>
    <w:rsid w:val="00874B6B"/>
    <w:rsid w:val="0087578D"/>
    <w:rsid w:val="008758B5"/>
    <w:rsid w:val="00875D09"/>
    <w:rsid w:val="00877844"/>
    <w:rsid w:val="008778BE"/>
    <w:rsid w:val="00877A58"/>
    <w:rsid w:val="00877C9F"/>
    <w:rsid w:val="0088136F"/>
    <w:rsid w:val="00881C8B"/>
    <w:rsid w:val="0088254E"/>
    <w:rsid w:val="0088279D"/>
    <w:rsid w:val="00882909"/>
    <w:rsid w:val="00883E00"/>
    <w:rsid w:val="00884134"/>
    <w:rsid w:val="008845E2"/>
    <w:rsid w:val="00884688"/>
    <w:rsid w:val="0088470C"/>
    <w:rsid w:val="0088524C"/>
    <w:rsid w:val="008859F3"/>
    <w:rsid w:val="00885FC7"/>
    <w:rsid w:val="00886553"/>
    <w:rsid w:val="00886594"/>
    <w:rsid w:val="00887228"/>
    <w:rsid w:val="008872B6"/>
    <w:rsid w:val="00887871"/>
    <w:rsid w:val="00890947"/>
    <w:rsid w:val="00891CFB"/>
    <w:rsid w:val="00891EDC"/>
    <w:rsid w:val="008925F0"/>
    <w:rsid w:val="00892B5B"/>
    <w:rsid w:val="00892E18"/>
    <w:rsid w:val="0089352F"/>
    <w:rsid w:val="00894061"/>
    <w:rsid w:val="00894428"/>
    <w:rsid w:val="008945EF"/>
    <w:rsid w:val="00896856"/>
    <w:rsid w:val="00896B5B"/>
    <w:rsid w:val="008973F5"/>
    <w:rsid w:val="008974C1"/>
    <w:rsid w:val="008974D3"/>
    <w:rsid w:val="00897BBA"/>
    <w:rsid w:val="00897D87"/>
    <w:rsid w:val="008A0209"/>
    <w:rsid w:val="008A0CD5"/>
    <w:rsid w:val="008A13C7"/>
    <w:rsid w:val="008A1DB2"/>
    <w:rsid w:val="008A2A8A"/>
    <w:rsid w:val="008A2EE6"/>
    <w:rsid w:val="008A2FEE"/>
    <w:rsid w:val="008A34F6"/>
    <w:rsid w:val="008A4814"/>
    <w:rsid w:val="008A5220"/>
    <w:rsid w:val="008A5766"/>
    <w:rsid w:val="008A5F39"/>
    <w:rsid w:val="008A6498"/>
    <w:rsid w:val="008A6937"/>
    <w:rsid w:val="008A6DA1"/>
    <w:rsid w:val="008A715A"/>
    <w:rsid w:val="008A71FA"/>
    <w:rsid w:val="008A7501"/>
    <w:rsid w:val="008A7654"/>
    <w:rsid w:val="008B0113"/>
    <w:rsid w:val="008B0AFD"/>
    <w:rsid w:val="008B2127"/>
    <w:rsid w:val="008B2585"/>
    <w:rsid w:val="008B26FE"/>
    <w:rsid w:val="008B2734"/>
    <w:rsid w:val="008B28C4"/>
    <w:rsid w:val="008B2FF8"/>
    <w:rsid w:val="008B30D3"/>
    <w:rsid w:val="008B3699"/>
    <w:rsid w:val="008B5B34"/>
    <w:rsid w:val="008B62EA"/>
    <w:rsid w:val="008B6D96"/>
    <w:rsid w:val="008B75ED"/>
    <w:rsid w:val="008B78F6"/>
    <w:rsid w:val="008C0292"/>
    <w:rsid w:val="008C0297"/>
    <w:rsid w:val="008C19FA"/>
    <w:rsid w:val="008C223F"/>
    <w:rsid w:val="008C23A8"/>
    <w:rsid w:val="008C242B"/>
    <w:rsid w:val="008C28D6"/>
    <w:rsid w:val="008C2D99"/>
    <w:rsid w:val="008C3A56"/>
    <w:rsid w:val="008C3AB2"/>
    <w:rsid w:val="008C4542"/>
    <w:rsid w:val="008C4579"/>
    <w:rsid w:val="008C490E"/>
    <w:rsid w:val="008C5156"/>
    <w:rsid w:val="008C5EEE"/>
    <w:rsid w:val="008C6505"/>
    <w:rsid w:val="008C6AAF"/>
    <w:rsid w:val="008C6E21"/>
    <w:rsid w:val="008C7418"/>
    <w:rsid w:val="008C7D30"/>
    <w:rsid w:val="008C7E2E"/>
    <w:rsid w:val="008C7F14"/>
    <w:rsid w:val="008C7FD3"/>
    <w:rsid w:val="008D0083"/>
    <w:rsid w:val="008D06C4"/>
    <w:rsid w:val="008D0CF7"/>
    <w:rsid w:val="008D2F09"/>
    <w:rsid w:val="008D35AA"/>
    <w:rsid w:val="008D3746"/>
    <w:rsid w:val="008D406B"/>
    <w:rsid w:val="008D445E"/>
    <w:rsid w:val="008D45BB"/>
    <w:rsid w:val="008D4662"/>
    <w:rsid w:val="008D5487"/>
    <w:rsid w:val="008D5A46"/>
    <w:rsid w:val="008D5BBE"/>
    <w:rsid w:val="008D6146"/>
    <w:rsid w:val="008D626A"/>
    <w:rsid w:val="008D65DF"/>
    <w:rsid w:val="008D7C22"/>
    <w:rsid w:val="008E0346"/>
    <w:rsid w:val="008E0A08"/>
    <w:rsid w:val="008E12AB"/>
    <w:rsid w:val="008E1712"/>
    <w:rsid w:val="008E21E9"/>
    <w:rsid w:val="008E2982"/>
    <w:rsid w:val="008E2C7D"/>
    <w:rsid w:val="008E2DAD"/>
    <w:rsid w:val="008E323D"/>
    <w:rsid w:val="008E3A10"/>
    <w:rsid w:val="008E3B92"/>
    <w:rsid w:val="008E4120"/>
    <w:rsid w:val="008E4BB2"/>
    <w:rsid w:val="008E4CA0"/>
    <w:rsid w:val="008E4FFC"/>
    <w:rsid w:val="008E5080"/>
    <w:rsid w:val="008E7193"/>
    <w:rsid w:val="008E76EA"/>
    <w:rsid w:val="008E7940"/>
    <w:rsid w:val="008F03D5"/>
    <w:rsid w:val="008F0ADF"/>
    <w:rsid w:val="008F0D3F"/>
    <w:rsid w:val="008F11DA"/>
    <w:rsid w:val="008F22FF"/>
    <w:rsid w:val="008F2E28"/>
    <w:rsid w:val="008F4D66"/>
    <w:rsid w:val="008F544E"/>
    <w:rsid w:val="008F5EEA"/>
    <w:rsid w:val="008F607C"/>
    <w:rsid w:val="008F60BF"/>
    <w:rsid w:val="008F690A"/>
    <w:rsid w:val="008F698D"/>
    <w:rsid w:val="009004E3"/>
    <w:rsid w:val="009009C2"/>
    <w:rsid w:val="009015DD"/>
    <w:rsid w:val="009020FC"/>
    <w:rsid w:val="009026FA"/>
    <w:rsid w:val="009032E8"/>
    <w:rsid w:val="00903C19"/>
    <w:rsid w:val="00903CEE"/>
    <w:rsid w:val="009045F3"/>
    <w:rsid w:val="00904DAF"/>
    <w:rsid w:val="00905220"/>
    <w:rsid w:val="00905267"/>
    <w:rsid w:val="00905956"/>
    <w:rsid w:val="00905A99"/>
    <w:rsid w:val="00905B90"/>
    <w:rsid w:val="0090626C"/>
    <w:rsid w:val="009065B1"/>
    <w:rsid w:val="00906947"/>
    <w:rsid w:val="00907223"/>
    <w:rsid w:val="009078F1"/>
    <w:rsid w:val="00910724"/>
    <w:rsid w:val="00911E0B"/>
    <w:rsid w:val="00911EA8"/>
    <w:rsid w:val="00912603"/>
    <w:rsid w:val="009129D4"/>
    <w:rsid w:val="00913552"/>
    <w:rsid w:val="00913718"/>
    <w:rsid w:val="00913D98"/>
    <w:rsid w:val="00913DD0"/>
    <w:rsid w:val="00914CA9"/>
    <w:rsid w:val="00915405"/>
    <w:rsid w:val="009158A0"/>
    <w:rsid w:val="00915D1A"/>
    <w:rsid w:val="009161FA"/>
    <w:rsid w:val="0091685F"/>
    <w:rsid w:val="00916A58"/>
    <w:rsid w:val="00916CFC"/>
    <w:rsid w:val="009205F5"/>
    <w:rsid w:val="009206CA"/>
    <w:rsid w:val="009210CA"/>
    <w:rsid w:val="009217AA"/>
    <w:rsid w:val="00921A6E"/>
    <w:rsid w:val="0092257A"/>
    <w:rsid w:val="0092282F"/>
    <w:rsid w:val="009238AC"/>
    <w:rsid w:val="00923938"/>
    <w:rsid w:val="00923B50"/>
    <w:rsid w:val="00923DA1"/>
    <w:rsid w:val="00924002"/>
    <w:rsid w:val="00924EF5"/>
    <w:rsid w:val="00925148"/>
    <w:rsid w:val="00925594"/>
    <w:rsid w:val="00926891"/>
    <w:rsid w:val="00927206"/>
    <w:rsid w:val="00927313"/>
    <w:rsid w:val="009275ED"/>
    <w:rsid w:val="0092777E"/>
    <w:rsid w:val="00927D01"/>
    <w:rsid w:val="009300ED"/>
    <w:rsid w:val="009304E3"/>
    <w:rsid w:val="00930D63"/>
    <w:rsid w:val="0093148D"/>
    <w:rsid w:val="00931A65"/>
    <w:rsid w:val="00931D3D"/>
    <w:rsid w:val="00932246"/>
    <w:rsid w:val="0093290D"/>
    <w:rsid w:val="00932F8B"/>
    <w:rsid w:val="00933DBA"/>
    <w:rsid w:val="00934081"/>
    <w:rsid w:val="009341E3"/>
    <w:rsid w:val="0093540E"/>
    <w:rsid w:val="00936A25"/>
    <w:rsid w:val="00936AD0"/>
    <w:rsid w:val="009371E5"/>
    <w:rsid w:val="0093745B"/>
    <w:rsid w:val="00937964"/>
    <w:rsid w:val="00937FD1"/>
    <w:rsid w:val="00941042"/>
    <w:rsid w:val="0094153A"/>
    <w:rsid w:val="0094184B"/>
    <w:rsid w:val="00941967"/>
    <w:rsid w:val="009419D6"/>
    <w:rsid w:val="00941C57"/>
    <w:rsid w:val="00942306"/>
    <w:rsid w:val="00942675"/>
    <w:rsid w:val="00942963"/>
    <w:rsid w:val="0094298B"/>
    <w:rsid w:val="00943390"/>
    <w:rsid w:val="0094389C"/>
    <w:rsid w:val="009438D1"/>
    <w:rsid w:val="00944287"/>
    <w:rsid w:val="00944292"/>
    <w:rsid w:val="009443A9"/>
    <w:rsid w:val="0094457D"/>
    <w:rsid w:val="0094487A"/>
    <w:rsid w:val="00945DAC"/>
    <w:rsid w:val="00946557"/>
    <w:rsid w:val="009471A8"/>
    <w:rsid w:val="009474E8"/>
    <w:rsid w:val="009479B1"/>
    <w:rsid w:val="00947B22"/>
    <w:rsid w:val="009500C9"/>
    <w:rsid w:val="00951F26"/>
    <w:rsid w:val="009527FB"/>
    <w:rsid w:val="00952F56"/>
    <w:rsid w:val="00953747"/>
    <w:rsid w:val="0095391A"/>
    <w:rsid w:val="00954482"/>
    <w:rsid w:val="0095490F"/>
    <w:rsid w:val="0095537B"/>
    <w:rsid w:val="00955A1C"/>
    <w:rsid w:val="00955FFE"/>
    <w:rsid w:val="0095614A"/>
    <w:rsid w:val="00956620"/>
    <w:rsid w:val="009566DF"/>
    <w:rsid w:val="00956C3D"/>
    <w:rsid w:val="00957027"/>
    <w:rsid w:val="009570EC"/>
    <w:rsid w:val="0095710C"/>
    <w:rsid w:val="0096062B"/>
    <w:rsid w:val="00960704"/>
    <w:rsid w:val="00961D83"/>
    <w:rsid w:val="00962560"/>
    <w:rsid w:val="009628E5"/>
    <w:rsid w:val="00963C23"/>
    <w:rsid w:val="00964436"/>
    <w:rsid w:val="00964D7E"/>
    <w:rsid w:val="00964D8C"/>
    <w:rsid w:val="00964F10"/>
    <w:rsid w:val="00965176"/>
    <w:rsid w:val="0096599B"/>
    <w:rsid w:val="00965B1E"/>
    <w:rsid w:val="009663D9"/>
    <w:rsid w:val="009664AD"/>
    <w:rsid w:val="00966D66"/>
    <w:rsid w:val="0097058F"/>
    <w:rsid w:val="0097071A"/>
    <w:rsid w:val="00970754"/>
    <w:rsid w:val="00970D66"/>
    <w:rsid w:val="00970DE3"/>
    <w:rsid w:val="00971025"/>
    <w:rsid w:val="0097147C"/>
    <w:rsid w:val="009721E4"/>
    <w:rsid w:val="0097395A"/>
    <w:rsid w:val="00973D40"/>
    <w:rsid w:val="00974745"/>
    <w:rsid w:val="00974A5C"/>
    <w:rsid w:val="009752D6"/>
    <w:rsid w:val="009758DC"/>
    <w:rsid w:val="0097595D"/>
    <w:rsid w:val="00975CA7"/>
    <w:rsid w:val="00976C25"/>
    <w:rsid w:val="00977692"/>
    <w:rsid w:val="009778B4"/>
    <w:rsid w:val="00977C42"/>
    <w:rsid w:val="00980343"/>
    <w:rsid w:val="009808CD"/>
    <w:rsid w:val="00980DB6"/>
    <w:rsid w:val="00980FFD"/>
    <w:rsid w:val="00982076"/>
    <w:rsid w:val="0098240C"/>
    <w:rsid w:val="00982807"/>
    <w:rsid w:val="00982C99"/>
    <w:rsid w:val="00983534"/>
    <w:rsid w:val="00983A86"/>
    <w:rsid w:val="0098401A"/>
    <w:rsid w:val="0098494B"/>
    <w:rsid w:val="0098499E"/>
    <w:rsid w:val="00984EF9"/>
    <w:rsid w:val="00985534"/>
    <w:rsid w:val="009860AE"/>
    <w:rsid w:val="0098629C"/>
    <w:rsid w:val="00987123"/>
    <w:rsid w:val="00987C12"/>
    <w:rsid w:val="009901A6"/>
    <w:rsid w:val="00990293"/>
    <w:rsid w:val="00992160"/>
    <w:rsid w:val="0099251A"/>
    <w:rsid w:val="00992A13"/>
    <w:rsid w:val="00992FB7"/>
    <w:rsid w:val="00993561"/>
    <w:rsid w:val="00993CD7"/>
    <w:rsid w:val="00994946"/>
    <w:rsid w:val="00994BEC"/>
    <w:rsid w:val="00994D26"/>
    <w:rsid w:val="0099590F"/>
    <w:rsid w:val="00997A68"/>
    <w:rsid w:val="009A037F"/>
    <w:rsid w:val="009A04D3"/>
    <w:rsid w:val="009A05ED"/>
    <w:rsid w:val="009A088B"/>
    <w:rsid w:val="009A0B49"/>
    <w:rsid w:val="009A0FDC"/>
    <w:rsid w:val="009A14BC"/>
    <w:rsid w:val="009A15F4"/>
    <w:rsid w:val="009A1D30"/>
    <w:rsid w:val="009A256E"/>
    <w:rsid w:val="009A2C27"/>
    <w:rsid w:val="009A3BF1"/>
    <w:rsid w:val="009A4403"/>
    <w:rsid w:val="009A4C40"/>
    <w:rsid w:val="009A6DF1"/>
    <w:rsid w:val="009B0DF1"/>
    <w:rsid w:val="009B1301"/>
    <w:rsid w:val="009B161E"/>
    <w:rsid w:val="009B2693"/>
    <w:rsid w:val="009B2A76"/>
    <w:rsid w:val="009B2DCC"/>
    <w:rsid w:val="009B30C5"/>
    <w:rsid w:val="009B40CA"/>
    <w:rsid w:val="009B4D24"/>
    <w:rsid w:val="009B4DAF"/>
    <w:rsid w:val="009B5365"/>
    <w:rsid w:val="009B55CC"/>
    <w:rsid w:val="009B5F8E"/>
    <w:rsid w:val="009B69E0"/>
    <w:rsid w:val="009B6B55"/>
    <w:rsid w:val="009B6F5D"/>
    <w:rsid w:val="009B7743"/>
    <w:rsid w:val="009B7DB2"/>
    <w:rsid w:val="009C130F"/>
    <w:rsid w:val="009C1684"/>
    <w:rsid w:val="009C1CA7"/>
    <w:rsid w:val="009C1F1F"/>
    <w:rsid w:val="009C1F56"/>
    <w:rsid w:val="009C218A"/>
    <w:rsid w:val="009C3165"/>
    <w:rsid w:val="009C326E"/>
    <w:rsid w:val="009C33D4"/>
    <w:rsid w:val="009C357F"/>
    <w:rsid w:val="009C3ECA"/>
    <w:rsid w:val="009C42A7"/>
    <w:rsid w:val="009C4AED"/>
    <w:rsid w:val="009C50C9"/>
    <w:rsid w:val="009C5D9F"/>
    <w:rsid w:val="009C5EE7"/>
    <w:rsid w:val="009C65F8"/>
    <w:rsid w:val="009C6619"/>
    <w:rsid w:val="009C6DDE"/>
    <w:rsid w:val="009C797D"/>
    <w:rsid w:val="009C7E8C"/>
    <w:rsid w:val="009D04EA"/>
    <w:rsid w:val="009D071C"/>
    <w:rsid w:val="009D12B0"/>
    <w:rsid w:val="009D1357"/>
    <w:rsid w:val="009D14F1"/>
    <w:rsid w:val="009D157F"/>
    <w:rsid w:val="009D2365"/>
    <w:rsid w:val="009D28ED"/>
    <w:rsid w:val="009D28FF"/>
    <w:rsid w:val="009D2AC2"/>
    <w:rsid w:val="009D2C89"/>
    <w:rsid w:val="009D2CEF"/>
    <w:rsid w:val="009D381C"/>
    <w:rsid w:val="009D3980"/>
    <w:rsid w:val="009D39B9"/>
    <w:rsid w:val="009D4E2B"/>
    <w:rsid w:val="009D5119"/>
    <w:rsid w:val="009D6D8A"/>
    <w:rsid w:val="009D717C"/>
    <w:rsid w:val="009D72CE"/>
    <w:rsid w:val="009D7863"/>
    <w:rsid w:val="009D7BE7"/>
    <w:rsid w:val="009D7C42"/>
    <w:rsid w:val="009E015C"/>
    <w:rsid w:val="009E05B9"/>
    <w:rsid w:val="009E16D2"/>
    <w:rsid w:val="009E1A20"/>
    <w:rsid w:val="009E21A0"/>
    <w:rsid w:val="009E2324"/>
    <w:rsid w:val="009E2918"/>
    <w:rsid w:val="009E2CA1"/>
    <w:rsid w:val="009E2D55"/>
    <w:rsid w:val="009E2D8D"/>
    <w:rsid w:val="009E309D"/>
    <w:rsid w:val="009E32C0"/>
    <w:rsid w:val="009E4471"/>
    <w:rsid w:val="009E4A6B"/>
    <w:rsid w:val="009E4B62"/>
    <w:rsid w:val="009E4E0E"/>
    <w:rsid w:val="009E65BA"/>
    <w:rsid w:val="009E6DDF"/>
    <w:rsid w:val="009E6F33"/>
    <w:rsid w:val="009E7090"/>
    <w:rsid w:val="009E725E"/>
    <w:rsid w:val="009E748F"/>
    <w:rsid w:val="009E764E"/>
    <w:rsid w:val="009E7748"/>
    <w:rsid w:val="009F05F9"/>
    <w:rsid w:val="009F0D64"/>
    <w:rsid w:val="009F105F"/>
    <w:rsid w:val="009F1C3B"/>
    <w:rsid w:val="009F292E"/>
    <w:rsid w:val="009F2F49"/>
    <w:rsid w:val="009F31B6"/>
    <w:rsid w:val="009F3919"/>
    <w:rsid w:val="009F471C"/>
    <w:rsid w:val="009F4A10"/>
    <w:rsid w:val="009F5636"/>
    <w:rsid w:val="009F5A8C"/>
    <w:rsid w:val="009F68F4"/>
    <w:rsid w:val="009F69E1"/>
    <w:rsid w:val="009F733C"/>
    <w:rsid w:val="009F7C33"/>
    <w:rsid w:val="00A00088"/>
    <w:rsid w:val="00A0065D"/>
    <w:rsid w:val="00A00BA0"/>
    <w:rsid w:val="00A0120B"/>
    <w:rsid w:val="00A01D02"/>
    <w:rsid w:val="00A01F4E"/>
    <w:rsid w:val="00A0232D"/>
    <w:rsid w:val="00A02352"/>
    <w:rsid w:val="00A02A15"/>
    <w:rsid w:val="00A02D55"/>
    <w:rsid w:val="00A030F7"/>
    <w:rsid w:val="00A03457"/>
    <w:rsid w:val="00A034BD"/>
    <w:rsid w:val="00A03896"/>
    <w:rsid w:val="00A03E93"/>
    <w:rsid w:val="00A04079"/>
    <w:rsid w:val="00A04BCE"/>
    <w:rsid w:val="00A05CB3"/>
    <w:rsid w:val="00A05DA9"/>
    <w:rsid w:val="00A0620F"/>
    <w:rsid w:val="00A06A65"/>
    <w:rsid w:val="00A06DCE"/>
    <w:rsid w:val="00A06FA3"/>
    <w:rsid w:val="00A0735E"/>
    <w:rsid w:val="00A07BE6"/>
    <w:rsid w:val="00A07EC5"/>
    <w:rsid w:val="00A103C8"/>
    <w:rsid w:val="00A104CB"/>
    <w:rsid w:val="00A10988"/>
    <w:rsid w:val="00A1185A"/>
    <w:rsid w:val="00A1192C"/>
    <w:rsid w:val="00A11C7F"/>
    <w:rsid w:val="00A12977"/>
    <w:rsid w:val="00A12F5A"/>
    <w:rsid w:val="00A137D6"/>
    <w:rsid w:val="00A13FB5"/>
    <w:rsid w:val="00A1457F"/>
    <w:rsid w:val="00A14664"/>
    <w:rsid w:val="00A14B41"/>
    <w:rsid w:val="00A155A3"/>
    <w:rsid w:val="00A15B3D"/>
    <w:rsid w:val="00A15C51"/>
    <w:rsid w:val="00A16EA3"/>
    <w:rsid w:val="00A20A77"/>
    <w:rsid w:val="00A2375B"/>
    <w:rsid w:val="00A23CD1"/>
    <w:rsid w:val="00A23EDD"/>
    <w:rsid w:val="00A24147"/>
    <w:rsid w:val="00A242A9"/>
    <w:rsid w:val="00A24374"/>
    <w:rsid w:val="00A24624"/>
    <w:rsid w:val="00A24818"/>
    <w:rsid w:val="00A24DF3"/>
    <w:rsid w:val="00A25804"/>
    <w:rsid w:val="00A26158"/>
    <w:rsid w:val="00A261D9"/>
    <w:rsid w:val="00A26CEA"/>
    <w:rsid w:val="00A277A5"/>
    <w:rsid w:val="00A2793C"/>
    <w:rsid w:val="00A3021B"/>
    <w:rsid w:val="00A302F3"/>
    <w:rsid w:val="00A31DA2"/>
    <w:rsid w:val="00A328B8"/>
    <w:rsid w:val="00A32ECF"/>
    <w:rsid w:val="00A32F67"/>
    <w:rsid w:val="00A332C2"/>
    <w:rsid w:val="00A3341B"/>
    <w:rsid w:val="00A3365E"/>
    <w:rsid w:val="00A3372E"/>
    <w:rsid w:val="00A33C49"/>
    <w:rsid w:val="00A33D5F"/>
    <w:rsid w:val="00A33EBC"/>
    <w:rsid w:val="00A33F54"/>
    <w:rsid w:val="00A343C7"/>
    <w:rsid w:val="00A343EB"/>
    <w:rsid w:val="00A3468E"/>
    <w:rsid w:val="00A34AF1"/>
    <w:rsid w:val="00A34F52"/>
    <w:rsid w:val="00A356FB"/>
    <w:rsid w:val="00A3585A"/>
    <w:rsid w:val="00A3603A"/>
    <w:rsid w:val="00A40081"/>
    <w:rsid w:val="00A401F6"/>
    <w:rsid w:val="00A404ED"/>
    <w:rsid w:val="00A41153"/>
    <w:rsid w:val="00A41331"/>
    <w:rsid w:val="00A41340"/>
    <w:rsid w:val="00A4190D"/>
    <w:rsid w:val="00A41B29"/>
    <w:rsid w:val="00A41C0F"/>
    <w:rsid w:val="00A42169"/>
    <w:rsid w:val="00A42240"/>
    <w:rsid w:val="00A424C1"/>
    <w:rsid w:val="00A426B4"/>
    <w:rsid w:val="00A42730"/>
    <w:rsid w:val="00A42984"/>
    <w:rsid w:val="00A431A2"/>
    <w:rsid w:val="00A43F3C"/>
    <w:rsid w:val="00A44AAC"/>
    <w:rsid w:val="00A45A69"/>
    <w:rsid w:val="00A473E9"/>
    <w:rsid w:val="00A5054D"/>
    <w:rsid w:val="00A50947"/>
    <w:rsid w:val="00A523BB"/>
    <w:rsid w:val="00A52790"/>
    <w:rsid w:val="00A5296E"/>
    <w:rsid w:val="00A52A85"/>
    <w:rsid w:val="00A53426"/>
    <w:rsid w:val="00A53827"/>
    <w:rsid w:val="00A55FAC"/>
    <w:rsid w:val="00A56C7E"/>
    <w:rsid w:val="00A57477"/>
    <w:rsid w:val="00A57513"/>
    <w:rsid w:val="00A57522"/>
    <w:rsid w:val="00A60789"/>
    <w:rsid w:val="00A60C66"/>
    <w:rsid w:val="00A6124B"/>
    <w:rsid w:val="00A6142E"/>
    <w:rsid w:val="00A6190E"/>
    <w:rsid w:val="00A62C54"/>
    <w:rsid w:val="00A62EF5"/>
    <w:rsid w:val="00A6344B"/>
    <w:rsid w:val="00A6374C"/>
    <w:rsid w:val="00A6388E"/>
    <w:rsid w:val="00A63C4D"/>
    <w:rsid w:val="00A64128"/>
    <w:rsid w:val="00A64574"/>
    <w:rsid w:val="00A646FB"/>
    <w:rsid w:val="00A64851"/>
    <w:rsid w:val="00A64A72"/>
    <w:rsid w:val="00A6516E"/>
    <w:rsid w:val="00A652CF"/>
    <w:rsid w:val="00A65576"/>
    <w:rsid w:val="00A662B0"/>
    <w:rsid w:val="00A66309"/>
    <w:rsid w:val="00A666BE"/>
    <w:rsid w:val="00A669E3"/>
    <w:rsid w:val="00A66C04"/>
    <w:rsid w:val="00A67039"/>
    <w:rsid w:val="00A674C3"/>
    <w:rsid w:val="00A678F7"/>
    <w:rsid w:val="00A67A5E"/>
    <w:rsid w:val="00A67D41"/>
    <w:rsid w:val="00A70520"/>
    <w:rsid w:val="00A70ADA"/>
    <w:rsid w:val="00A711A5"/>
    <w:rsid w:val="00A7138B"/>
    <w:rsid w:val="00A71641"/>
    <w:rsid w:val="00A71F8B"/>
    <w:rsid w:val="00A7245E"/>
    <w:rsid w:val="00A72579"/>
    <w:rsid w:val="00A72AA8"/>
    <w:rsid w:val="00A73A4B"/>
    <w:rsid w:val="00A74EA8"/>
    <w:rsid w:val="00A74EBE"/>
    <w:rsid w:val="00A75098"/>
    <w:rsid w:val="00A750FF"/>
    <w:rsid w:val="00A766B6"/>
    <w:rsid w:val="00A76E27"/>
    <w:rsid w:val="00A80127"/>
    <w:rsid w:val="00A8069D"/>
    <w:rsid w:val="00A80795"/>
    <w:rsid w:val="00A820AE"/>
    <w:rsid w:val="00A829D5"/>
    <w:rsid w:val="00A82DF3"/>
    <w:rsid w:val="00A847E6"/>
    <w:rsid w:val="00A84D09"/>
    <w:rsid w:val="00A85258"/>
    <w:rsid w:val="00A85713"/>
    <w:rsid w:val="00A85924"/>
    <w:rsid w:val="00A85F67"/>
    <w:rsid w:val="00A86103"/>
    <w:rsid w:val="00A86A37"/>
    <w:rsid w:val="00A87057"/>
    <w:rsid w:val="00A907EC"/>
    <w:rsid w:val="00A91319"/>
    <w:rsid w:val="00A9135B"/>
    <w:rsid w:val="00A915BE"/>
    <w:rsid w:val="00A91852"/>
    <w:rsid w:val="00A9186F"/>
    <w:rsid w:val="00A918F5"/>
    <w:rsid w:val="00A91B00"/>
    <w:rsid w:val="00A926B8"/>
    <w:rsid w:val="00A92810"/>
    <w:rsid w:val="00A92C8D"/>
    <w:rsid w:val="00A92EE3"/>
    <w:rsid w:val="00A9322E"/>
    <w:rsid w:val="00A932AD"/>
    <w:rsid w:val="00A93B11"/>
    <w:rsid w:val="00A93F26"/>
    <w:rsid w:val="00A955D2"/>
    <w:rsid w:val="00A9589D"/>
    <w:rsid w:val="00A958C3"/>
    <w:rsid w:val="00A960A2"/>
    <w:rsid w:val="00A966C7"/>
    <w:rsid w:val="00A96FF4"/>
    <w:rsid w:val="00A975DC"/>
    <w:rsid w:val="00A97F34"/>
    <w:rsid w:val="00AA073F"/>
    <w:rsid w:val="00AA15A8"/>
    <w:rsid w:val="00AA1B16"/>
    <w:rsid w:val="00AA2200"/>
    <w:rsid w:val="00AA2354"/>
    <w:rsid w:val="00AA260E"/>
    <w:rsid w:val="00AA2DA6"/>
    <w:rsid w:val="00AA30A0"/>
    <w:rsid w:val="00AA3188"/>
    <w:rsid w:val="00AA3D65"/>
    <w:rsid w:val="00AA3F31"/>
    <w:rsid w:val="00AA43A9"/>
    <w:rsid w:val="00AA4754"/>
    <w:rsid w:val="00AA51AA"/>
    <w:rsid w:val="00AA57EA"/>
    <w:rsid w:val="00AA594A"/>
    <w:rsid w:val="00AA5E27"/>
    <w:rsid w:val="00AA5F4B"/>
    <w:rsid w:val="00AA7086"/>
    <w:rsid w:val="00AA74B8"/>
    <w:rsid w:val="00AA78D0"/>
    <w:rsid w:val="00AA7B3A"/>
    <w:rsid w:val="00AA7EEA"/>
    <w:rsid w:val="00AB1218"/>
    <w:rsid w:val="00AB12F7"/>
    <w:rsid w:val="00AB1D81"/>
    <w:rsid w:val="00AB2E28"/>
    <w:rsid w:val="00AB3435"/>
    <w:rsid w:val="00AB34CE"/>
    <w:rsid w:val="00AB358B"/>
    <w:rsid w:val="00AB3914"/>
    <w:rsid w:val="00AB4574"/>
    <w:rsid w:val="00AB542D"/>
    <w:rsid w:val="00AB5D06"/>
    <w:rsid w:val="00AB630D"/>
    <w:rsid w:val="00AB69FD"/>
    <w:rsid w:val="00AB6A3A"/>
    <w:rsid w:val="00AB7F4B"/>
    <w:rsid w:val="00AB7FC3"/>
    <w:rsid w:val="00AC03E6"/>
    <w:rsid w:val="00AC0D4C"/>
    <w:rsid w:val="00AC0DCB"/>
    <w:rsid w:val="00AC0F42"/>
    <w:rsid w:val="00AC195F"/>
    <w:rsid w:val="00AC30E2"/>
    <w:rsid w:val="00AC3925"/>
    <w:rsid w:val="00AC3AD5"/>
    <w:rsid w:val="00AC5A70"/>
    <w:rsid w:val="00AC5D84"/>
    <w:rsid w:val="00AC65E0"/>
    <w:rsid w:val="00AC66DF"/>
    <w:rsid w:val="00AC6AB6"/>
    <w:rsid w:val="00AC6F9B"/>
    <w:rsid w:val="00AC7121"/>
    <w:rsid w:val="00AD02A9"/>
    <w:rsid w:val="00AD07F0"/>
    <w:rsid w:val="00AD1224"/>
    <w:rsid w:val="00AD1A3F"/>
    <w:rsid w:val="00AD1D8C"/>
    <w:rsid w:val="00AD22D5"/>
    <w:rsid w:val="00AD22EF"/>
    <w:rsid w:val="00AD2B56"/>
    <w:rsid w:val="00AD438A"/>
    <w:rsid w:val="00AD447C"/>
    <w:rsid w:val="00AD5DEC"/>
    <w:rsid w:val="00AD5E8D"/>
    <w:rsid w:val="00AD61E5"/>
    <w:rsid w:val="00AD6998"/>
    <w:rsid w:val="00AD6C4C"/>
    <w:rsid w:val="00AE087A"/>
    <w:rsid w:val="00AE0B94"/>
    <w:rsid w:val="00AE0FC5"/>
    <w:rsid w:val="00AE170A"/>
    <w:rsid w:val="00AE24EF"/>
    <w:rsid w:val="00AE2E15"/>
    <w:rsid w:val="00AE3053"/>
    <w:rsid w:val="00AE3459"/>
    <w:rsid w:val="00AE4126"/>
    <w:rsid w:val="00AE48D9"/>
    <w:rsid w:val="00AE5166"/>
    <w:rsid w:val="00AE558D"/>
    <w:rsid w:val="00AE5692"/>
    <w:rsid w:val="00AE5843"/>
    <w:rsid w:val="00AE5C05"/>
    <w:rsid w:val="00AE5FEF"/>
    <w:rsid w:val="00AE679B"/>
    <w:rsid w:val="00AE6AFF"/>
    <w:rsid w:val="00AE6BB9"/>
    <w:rsid w:val="00AE7256"/>
    <w:rsid w:val="00AF00A3"/>
    <w:rsid w:val="00AF0160"/>
    <w:rsid w:val="00AF1524"/>
    <w:rsid w:val="00AF1A43"/>
    <w:rsid w:val="00AF2084"/>
    <w:rsid w:val="00AF2161"/>
    <w:rsid w:val="00AF34F1"/>
    <w:rsid w:val="00AF3679"/>
    <w:rsid w:val="00AF3DF4"/>
    <w:rsid w:val="00AF4291"/>
    <w:rsid w:val="00AF4F79"/>
    <w:rsid w:val="00AF6103"/>
    <w:rsid w:val="00AF736A"/>
    <w:rsid w:val="00AF78FF"/>
    <w:rsid w:val="00AF7E29"/>
    <w:rsid w:val="00B00053"/>
    <w:rsid w:val="00B00887"/>
    <w:rsid w:val="00B00BDF"/>
    <w:rsid w:val="00B00D3B"/>
    <w:rsid w:val="00B01BC6"/>
    <w:rsid w:val="00B033D7"/>
    <w:rsid w:val="00B034FE"/>
    <w:rsid w:val="00B03600"/>
    <w:rsid w:val="00B0388C"/>
    <w:rsid w:val="00B03E40"/>
    <w:rsid w:val="00B04F08"/>
    <w:rsid w:val="00B057F7"/>
    <w:rsid w:val="00B058BE"/>
    <w:rsid w:val="00B0598D"/>
    <w:rsid w:val="00B05D97"/>
    <w:rsid w:val="00B05EFF"/>
    <w:rsid w:val="00B05FFF"/>
    <w:rsid w:val="00B07792"/>
    <w:rsid w:val="00B10158"/>
    <w:rsid w:val="00B10593"/>
    <w:rsid w:val="00B108B1"/>
    <w:rsid w:val="00B10CA5"/>
    <w:rsid w:val="00B10EC3"/>
    <w:rsid w:val="00B116E7"/>
    <w:rsid w:val="00B11F58"/>
    <w:rsid w:val="00B121CC"/>
    <w:rsid w:val="00B1240F"/>
    <w:rsid w:val="00B13590"/>
    <w:rsid w:val="00B136EA"/>
    <w:rsid w:val="00B1401E"/>
    <w:rsid w:val="00B14094"/>
    <w:rsid w:val="00B140FF"/>
    <w:rsid w:val="00B14D82"/>
    <w:rsid w:val="00B14EA9"/>
    <w:rsid w:val="00B15345"/>
    <w:rsid w:val="00B155D0"/>
    <w:rsid w:val="00B15FA9"/>
    <w:rsid w:val="00B164B4"/>
    <w:rsid w:val="00B168E8"/>
    <w:rsid w:val="00B16A80"/>
    <w:rsid w:val="00B172E7"/>
    <w:rsid w:val="00B17CB1"/>
    <w:rsid w:val="00B21624"/>
    <w:rsid w:val="00B22223"/>
    <w:rsid w:val="00B2253A"/>
    <w:rsid w:val="00B2291F"/>
    <w:rsid w:val="00B22D65"/>
    <w:rsid w:val="00B242E6"/>
    <w:rsid w:val="00B24815"/>
    <w:rsid w:val="00B24F04"/>
    <w:rsid w:val="00B25586"/>
    <w:rsid w:val="00B262FA"/>
    <w:rsid w:val="00B26371"/>
    <w:rsid w:val="00B2662D"/>
    <w:rsid w:val="00B266E4"/>
    <w:rsid w:val="00B26A5B"/>
    <w:rsid w:val="00B27DFF"/>
    <w:rsid w:val="00B305FD"/>
    <w:rsid w:val="00B30C49"/>
    <w:rsid w:val="00B30DBA"/>
    <w:rsid w:val="00B316B2"/>
    <w:rsid w:val="00B31AE5"/>
    <w:rsid w:val="00B3231A"/>
    <w:rsid w:val="00B33A06"/>
    <w:rsid w:val="00B33AB7"/>
    <w:rsid w:val="00B33B82"/>
    <w:rsid w:val="00B33ED8"/>
    <w:rsid w:val="00B34946"/>
    <w:rsid w:val="00B353C8"/>
    <w:rsid w:val="00B35829"/>
    <w:rsid w:val="00B35B6F"/>
    <w:rsid w:val="00B36F17"/>
    <w:rsid w:val="00B36F67"/>
    <w:rsid w:val="00B37202"/>
    <w:rsid w:val="00B3757B"/>
    <w:rsid w:val="00B37AF3"/>
    <w:rsid w:val="00B406A1"/>
    <w:rsid w:val="00B406AB"/>
    <w:rsid w:val="00B40F09"/>
    <w:rsid w:val="00B40F0C"/>
    <w:rsid w:val="00B41554"/>
    <w:rsid w:val="00B4216A"/>
    <w:rsid w:val="00B42227"/>
    <w:rsid w:val="00B424C8"/>
    <w:rsid w:val="00B4257B"/>
    <w:rsid w:val="00B4257E"/>
    <w:rsid w:val="00B43289"/>
    <w:rsid w:val="00B43295"/>
    <w:rsid w:val="00B43530"/>
    <w:rsid w:val="00B43590"/>
    <w:rsid w:val="00B4371D"/>
    <w:rsid w:val="00B447FF"/>
    <w:rsid w:val="00B449A0"/>
    <w:rsid w:val="00B44A40"/>
    <w:rsid w:val="00B44BC6"/>
    <w:rsid w:val="00B44CB3"/>
    <w:rsid w:val="00B44DAF"/>
    <w:rsid w:val="00B459D1"/>
    <w:rsid w:val="00B45F18"/>
    <w:rsid w:val="00B4636F"/>
    <w:rsid w:val="00B46A8E"/>
    <w:rsid w:val="00B46CC4"/>
    <w:rsid w:val="00B471C1"/>
    <w:rsid w:val="00B477D6"/>
    <w:rsid w:val="00B47BEE"/>
    <w:rsid w:val="00B512A9"/>
    <w:rsid w:val="00B51435"/>
    <w:rsid w:val="00B5146C"/>
    <w:rsid w:val="00B5149E"/>
    <w:rsid w:val="00B51A18"/>
    <w:rsid w:val="00B51E57"/>
    <w:rsid w:val="00B520B5"/>
    <w:rsid w:val="00B52561"/>
    <w:rsid w:val="00B526D7"/>
    <w:rsid w:val="00B5284F"/>
    <w:rsid w:val="00B52913"/>
    <w:rsid w:val="00B53291"/>
    <w:rsid w:val="00B535E3"/>
    <w:rsid w:val="00B53670"/>
    <w:rsid w:val="00B53E48"/>
    <w:rsid w:val="00B56BC7"/>
    <w:rsid w:val="00B57779"/>
    <w:rsid w:val="00B57A66"/>
    <w:rsid w:val="00B57F47"/>
    <w:rsid w:val="00B60002"/>
    <w:rsid w:val="00B60CEA"/>
    <w:rsid w:val="00B613E1"/>
    <w:rsid w:val="00B614C8"/>
    <w:rsid w:val="00B61619"/>
    <w:rsid w:val="00B61862"/>
    <w:rsid w:val="00B62D62"/>
    <w:rsid w:val="00B63406"/>
    <w:rsid w:val="00B63810"/>
    <w:rsid w:val="00B64657"/>
    <w:rsid w:val="00B649F0"/>
    <w:rsid w:val="00B6581C"/>
    <w:rsid w:val="00B65BA7"/>
    <w:rsid w:val="00B65C07"/>
    <w:rsid w:val="00B66743"/>
    <w:rsid w:val="00B66C01"/>
    <w:rsid w:val="00B66C53"/>
    <w:rsid w:val="00B676C6"/>
    <w:rsid w:val="00B701E2"/>
    <w:rsid w:val="00B70526"/>
    <w:rsid w:val="00B70E79"/>
    <w:rsid w:val="00B715ED"/>
    <w:rsid w:val="00B72204"/>
    <w:rsid w:val="00B7245E"/>
    <w:rsid w:val="00B7341C"/>
    <w:rsid w:val="00B740E0"/>
    <w:rsid w:val="00B748F1"/>
    <w:rsid w:val="00B74CA7"/>
    <w:rsid w:val="00B75029"/>
    <w:rsid w:val="00B76BFD"/>
    <w:rsid w:val="00B76E22"/>
    <w:rsid w:val="00B77A92"/>
    <w:rsid w:val="00B77AFD"/>
    <w:rsid w:val="00B77E59"/>
    <w:rsid w:val="00B80802"/>
    <w:rsid w:val="00B808F7"/>
    <w:rsid w:val="00B81118"/>
    <w:rsid w:val="00B8135F"/>
    <w:rsid w:val="00B8139D"/>
    <w:rsid w:val="00B814AD"/>
    <w:rsid w:val="00B8218C"/>
    <w:rsid w:val="00B8222C"/>
    <w:rsid w:val="00B82700"/>
    <w:rsid w:val="00B82720"/>
    <w:rsid w:val="00B82E5B"/>
    <w:rsid w:val="00B839AA"/>
    <w:rsid w:val="00B83DF4"/>
    <w:rsid w:val="00B842C7"/>
    <w:rsid w:val="00B84D05"/>
    <w:rsid w:val="00B84DB7"/>
    <w:rsid w:val="00B84F27"/>
    <w:rsid w:val="00B8642D"/>
    <w:rsid w:val="00B864FF"/>
    <w:rsid w:val="00B8689F"/>
    <w:rsid w:val="00B86C44"/>
    <w:rsid w:val="00B87223"/>
    <w:rsid w:val="00B872FB"/>
    <w:rsid w:val="00B90812"/>
    <w:rsid w:val="00B909B3"/>
    <w:rsid w:val="00B9118E"/>
    <w:rsid w:val="00B91893"/>
    <w:rsid w:val="00B91EF8"/>
    <w:rsid w:val="00B92070"/>
    <w:rsid w:val="00B92F94"/>
    <w:rsid w:val="00B93BCE"/>
    <w:rsid w:val="00B942FB"/>
    <w:rsid w:val="00B9465F"/>
    <w:rsid w:val="00B95C33"/>
    <w:rsid w:val="00B960B3"/>
    <w:rsid w:val="00B9613C"/>
    <w:rsid w:val="00B9644D"/>
    <w:rsid w:val="00B96CBC"/>
    <w:rsid w:val="00B96DAE"/>
    <w:rsid w:val="00B97A9F"/>
    <w:rsid w:val="00BA0079"/>
    <w:rsid w:val="00BA05B4"/>
    <w:rsid w:val="00BA10F5"/>
    <w:rsid w:val="00BA1709"/>
    <w:rsid w:val="00BA1B45"/>
    <w:rsid w:val="00BA1E09"/>
    <w:rsid w:val="00BA2657"/>
    <w:rsid w:val="00BA29C7"/>
    <w:rsid w:val="00BA31E7"/>
    <w:rsid w:val="00BA4039"/>
    <w:rsid w:val="00BA4097"/>
    <w:rsid w:val="00BA47FC"/>
    <w:rsid w:val="00BA48C6"/>
    <w:rsid w:val="00BA500B"/>
    <w:rsid w:val="00BA504A"/>
    <w:rsid w:val="00BA51CB"/>
    <w:rsid w:val="00BA6A6C"/>
    <w:rsid w:val="00BA6C69"/>
    <w:rsid w:val="00BA7002"/>
    <w:rsid w:val="00BA75A3"/>
    <w:rsid w:val="00BA76F7"/>
    <w:rsid w:val="00BA7AB3"/>
    <w:rsid w:val="00BA7FB7"/>
    <w:rsid w:val="00BB0C59"/>
    <w:rsid w:val="00BB0EA6"/>
    <w:rsid w:val="00BB0EEF"/>
    <w:rsid w:val="00BB10E9"/>
    <w:rsid w:val="00BB1157"/>
    <w:rsid w:val="00BB165F"/>
    <w:rsid w:val="00BB1EE7"/>
    <w:rsid w:val="00BB262E"/>
    <w:rsid w:val="00BB2893"/>
    <w:rsid w:val="00BB2FD4"/>
    <w:rsid w:val="00BB398A"/>
    <w:rsid w:val="00BB3B18"/>
    <w:rsid w:val="00BB40DD"/>
    <w:rsid w:val="00BB475B"/>
    <w:rsid w:val="00BB4CF1"/>
    <w:rsid w:val="00BB4F8B"/>
    <w:rsid w:val="00BB576E"/>
    <w:rsid w:val="00BB58EF"/>
    <w:rsid w:val="00BB5A51"/>
    <w:rsid w:val="00BB6C65"/>
    <w:rsid w:val="00BB7081"/>
    <w:rsid w:val="00BB7160"/>
    <w:rsid w:val="00BB77F5"/>
    <w:rsid w:val="00BB783F"/>
    <w:rsid w:val="00BB78F9"/>
    <w:rsid w:val="00BB79D8"/>
    <w:rsid w:val="00BC092D"/>
    <w:rsid w:val="00BC09FB"/>
    <w:rsid w:val="00BC146D"/>
    <w:rsid w:val="00BC1623"/>
    <w:rsid w:val="00BC1931"/>
    <w:rsid w:val="00BC1F72"/>
    <w:rsid w:val="00BC2A46"/>
    <w:rsid w:val="00BC335B"/>
    <w:rsid w:val="00BC3546"/>
    <w:rsid w:val="00BC3ABF"/>
    <w:rsid w:val="00BC3BFC"/>
    <w:rsid w:val="00BC3FEC"/>
    <w:rsid w:val="00BC542A"/>
    <w:rsid w:val="00BC5AB4"/>
    <w:rsid w:val="00BC6039"/>
    <w:rsid w:val="00BC632D"/>
    <w:rsid w:val="00BC63D1"/>
    <w:rsid w:val="00BC66BF"/>
    <w:rsid w:val="00BC6A29"/>
    <w:rsid w:val="00BC7F3C"/>
    <w:rsid w:val="00BD0A1D"/>
    <w:rsid w:val="00BD0A6B"/>
    <w:rsid w:val="00BD0B9C"/>
    <w:rsid w:val="00BD1387"/>
    <w:rsid w:val="00BD18BA"/>
    <w:rsid w:val="00BD1B5C"/>
    <w:rsid w:val="00BD1E09"/>
    <w:rsid w:val="00BD27BF"/>
    <w:rsid w:val="00BD3351"/>
    <w:rsid w:val="00BD3464"/>
    <w:rsid w:val="00BD365E"/>
    <w:rsid w:val="00BD367E"/>
    <w:rsid w:val="00BD534E"/>
    <w:rsid w:val="00BD564F"/>
    <w:rsid w:val="00BD5BE2"/>
    <w:rsid w:val="00BD6EA5"/>
    <w:rsid w:val="00BD6F76"/>
    <w:rsid w:val="00BD7B5C"/>
    <w:rsid w:val="00BD7D32"/>
    <w:rsid w:val="00BE0176"/>
    <w:rsid w:val="00BE04AB"/>
    <w:rsid w:val="00BE10B3"/>
    <w:rsid w:val="00BE22FE"/>
    <w:rsid w:val="00BE2437"/>
    <w:rsid w:val="00BE29FF"/>
    <w:rsid w:val="00BE3290"/>
    <w:rsid w:val="00BE3641"/>
    <w:rsid w:val="00BE3A29"/>
    <w:rsid w:val="00BE3A39"/>
    <w:rsid w:val="00BE45CA"/>
    <w:rsid w:val="00BE4B61"/>
    <w:rsid w:val="00BE64CE"/>
    <w:rsid w:val="00BE659A"/>
    <w:rsid w:val="00BE68AA"/>
    <w:rsid w:val="00BE6B4A"/>
    <w:rsid w:val="00BE6E1A"/>
    <w:rsid w:val="00BE72E5"/>
    <w:rsid w:val="00BE76CB"/>
    <w:rsid w:val="00BE7C20"/>
    <w:rsid w:val="00BF14A8"/>
    <w:rsid w:val="00BF1533"/>
    <w:rsid w:val="00BF16A8"/>
    <w:rsid w:val="00BF21E0"/>
    <w:rsid w:val="00BF2725"/>
    <w:rsid w:val="00BF2A67"/>
    <w:rsid w:val="00BF419B"/>
    <w:rsid w:val="00BF4DA9"/>
    <w:rsid w:val="00BF618A"/>
    <w:rsid w:val="00BF6F49"/>
    <w:rsid w:val="00BF70CB"/>
    <w:rsid w:val="00BF76B1"/>
    <w:rsid w:val="00BF7B4D"/>
    <w:rsid w:val="00C00243"/>
    <w:rsid w:val="00C01B8C"/>
    <w:rsid w:val="00C02000"/>
    <w:rsid w:val="00C02CE3"/>
    <w:rsid w:val="00C02ED6"/>
    <w:rsid w:val="00C0459E"/>
    <w:rsid w:val="00C04879"/>
    <w:rsid w:val="00C04CE2"/>
    <w:rsid w:val="00C05A3F"/>
    <w:rsid w:val="00C05D14"/>
    <w:rsid w:val="00C05D1D"/>
    <w:rsid w:val="00C06BDC"/>
    <w:rsid w:val="00C06D7D"/>
    <w:rsid w:val="00C07069"/>
    <w:rsid w:val="00C070D5"/>
    <w:rsid w:val="00C0751F"/>
    <w:rsid w:val="00C07650"/>
    <w:rsid w:val="00C07851"/>
    <w:rsid w:val="00C105B3"/>
    <w:rsid w:val="00C11FBC"/>
    <w:rsid w:val="00C12BFC"/>
    <w:rsid w:val="00C13216"/>
    <w:rsid w:val="00C1364A"/>
    <w:rsid w:val="00C13B2D"/>
    <w:rsid w:val="00C15B77"/>
    <w:rsid w:val="00C15BDC"/>
    <w:rsid w:val="00C16B41"/>
    <w:rsid w:val="00C170EB"/>
    <w:rsid w:val="00C17ACB"/>
    <w:rsid w:val="00C17B36"/>
    <w:rsid w:val="00C17CA8"/>
    <w:rsid w:val="00C20317"/>
    <w:rsid w:val="00C20A30"/>
    <w:rsid w:val="00C20D48"/>
    <w:rsid w:val="00C20DC8"/>
    <w:rsid w:val="00C21B70"/>
    <w:rsid w:val="00C22151"/>
    <w:rsid w:val="00C2294A"/>
    <w:rsid w:val="00C2322A"/>
    <w:rsid w:val="00C23661"/>
    <w:rsid w:val="00C24193"/>
    <w:rsid w:val="00C24D5F"/>
    <w:rsid w:val="00C25C77"/>
    <w:rsid w:val="00C26019"/>
    <w:rsid w:val="00C265A1"/>
    <w:rsid w:val="00C269D7"/>
    <w:rsid w:val="00C26BD0"/>
    <w:rsid w:val="00C27444"/>
    <w:rsid w:val="00C27895"/>
    <w:rsid w:val="00C30087"/>
    <w:rsid w:val="00C303C3"/>
    <w:rsid w:val="00C30624"/>
    <w:rsid w:val="00C3255F"/>
    <w:rsid w:val="00C3313E"/>
    <w:rsid w:val="00C333D2"/>
    <w:rsid w:val="00C33C2A"/>
    <w:rsid w:val="00C3421F"/>
    <w:rsid w:val="00C347BB"/>
    <w:rsid w:val="00C3508C"/>
    <w:rsid w:val="00C352DA"/>
    <w:rsid w:val="00C3564A"/>
    <w:rsid w:val="00C35711"/>
    <w:rsid w:val="00C358B5"/>
    <w:rsid w:val="00C35EF6"/>
    <w:rsid w:val="00C36339"/>
    <w:rsid w:val="00C3676B"/>
    <w:rsid w:val="00C368EE"/>
    <w:rsid w:val="00C3704D"/>
    <w:rsid w:val="00C372F1"/>
    <w:rsid w:val="00C376FB"/>
    <w:rsid w:val="00C37954"/>
    <w:rsid w:val="00C37A7C"/>
    <w:rsid w:val="00C37E75"/>
    <w:rsid w:val="00C37EEA"/>
    <w:rsid w:val="00C400D0"/>
    <w:rsid w:val="00C40416"/>
    <w:rsid w:val="00C40D75"/>
    <w:rsid w:val="00C411DD"/>
    <w:rsid w:val="00C414AE"/>
    <w:rsid w:val="00C4164D"/>
    <w:rsid w:val="00C41C1F"/>
    <w:rsid w:val="00C42896"/>
    <w:rsid w:val="00C42B13"/>
    <w:rsid w:val="00C42EA7"/>
    <w:rsid w:val="00C433C4"/>
    <w:rsid w:val="00C43683"/>
    <w:rsid w:val="00C43FC7"/>
    <w:rsid w:val="00C44668"/>
    <w:rsid w:val="00C44AD8"/>
    <w:rsid w:val="00C44DBC"/>
    <w:rsid w:val="00C45081"/>
    <w:rsid w:val="00C45091"/>
    <w:rsid w:val="00C4669A"/>
    <w:rsid w:val="00C4710D"/>
    <w:rsid w:val="00C473CB"/>
    <w:rsid w:val="00C47420"/>
    <w:rsid w:val="00C47CA7"/>
    <w:rsid w:val="00C47D6F"/>
    <w:rsid w:val="00C50384"/>
    <w:rsid w:val="00C50A2E"/>
    <w:rsid w:val="00C50B54"/>
    <w:rsid w:val="00C50C30"/>
    <w:rsid w:val="00C50FFF"/>
    <w:rsid w:val="00C510F8"/>
    <w:rsid w:val="00C520E0"/>
    <w:rsid w:val="00C52200"/>
    <w:rsid w:val="00C52CDA"/>
    <w:rsid w:val="00C531F5"/>
    <w:rsid w:val="00C53388"/>
    <w:rsid w:val="00C533CF"/>
    <w:rsid w:val="00C53886"/>
    <w:rsid w:val="00C5399C"/>
    <w:rsid w:val="00C5465B"/>
    <w:rsid w:val="00C5470C"/>
    <w:rsid w:val="00C5587C"/>
    <w:rsid w:val="00C559E3"/>
    <w:rsid w:val="00C56FA7"/>
    <w:rsid w:val="00C577D2"/>
    <w:rsid w:val="00C57C1B"/>
    <w:rsid w:val="00C57FAB"/>
    <w:rsid w:val="00C6047F"/>
    <w:rsid w:val="00C60D27"/>
    <w:rsid w:val="00C61593"/>
    <w:rsid w:val="00C61C11"/>
    <w:rsid w:val="00C62245"/>
    <w:rsid w:val="00C625A3"/>
    <w:rsid w:val="00C6287D"/>
    <w:rsid w:val="00C62D22"/>
    <w:rsid w:val="00C62F68"/>
    <w:rsid w:val="00C6322F"/>
    <w:rsid w:val="00C637AB"/>
    <w:rsid w:val="00C63851"/>
    <w:rsid w:val="00C63E7F"/>
    <w:rsid w:val="00C64506"/>
    <w:rsid w:val="00C64508"/>
    <w:rsid w:val="00C6462C"/>
    <w:rsid w:val="00C647C5"/>
    <w:rsid w:val="00C64F59"/>
    <w:rsid w:val="00C6517A"/>
    <w:rsid w:val="00C655FB"/>
    <w:rsid w:val="00C65D4F"/>
    <w:rsid w:val="00C65D66"/>
    <w:rsid w:val="00C65FB8"/>
    <w:rsid w:val="00C667FB"/>
    <w:rsid w:val="00C66B4B"/>
    <w:rsid w:val="00C66B62"/>
    <w:rsid w:val="00C66BB3"/>
    <w:rsid w:val="00C66CB8"/>
    <w:rsid w:val="00C66E56"/>
    <w:rsid w:val="00C67D54"/>
    <w:rsid w:val="00C7006D"/>
    <w:rsid w:val="00C700B9"/>
    <w:rsid w:val="00C70631"/>
    <w:rsid w:val="00C70688"/>
    <w:rsid w:val="00C70806"/>
    <w:rsid w:val="00C71144"/>
    <w:rsid w:val="00C71B2F"/>
    <w:rsid w:val="00C729EF"/>
    <w:rsid w:val="00C72B5D"/>
    <w:rsid w:val="00C73135"/>
    <w:rsid w:val="00C73213"/>
    <w:rsid w:val="00C735FD"/>
    <w:rsid w:val="00C7427C"/>
    <w:rsid w:val="00C743D9"/>
    <w:rsid w:val="00C745F1"/>
    <w:rsid w:val="00C751A3"/>
    <w:rsid w:val="00C769A5"/>
    <w:rsid w:val="00C76E3B"/>
    <w:rsid w:val="00C774C1"/>
    <w:rsid w:val="00C77A20"/>
    <w:rsid w:val="00C77E66"/>
    <w:rsid w:val="00C80D00"/>
    <w:rsid w:val="00C81A78"/>
    <w:rsid w:val="00C81C65"/>
    <w:rsid w:val="00C81CB6"/>
    <w:rsid w:val="00C82D8F"/>
    <w:rsid w:val="00C83165"/>
    <w:rsid w:val="00C833D8"/>
    <w:rsid w:val="00C83BEE"/>
    <w:rsid w:val="00C83C50"/>
    <w:rsid w:val="00C83C77"/>
    <w:rsid w:val="00C841D7"/>
    <w:rsid w:val="00C85F11"/>
    <w:rsid w:val="00C86165"/>
    <w:rsid w:val="00C86802"/>
    <w:rsid w:val="00C87C07"/>
    <w:rsid w:val="00C87F6D"/>
    <w:rsid w:val="00C90332"/>
    <w:rsid w:val="00C9033D"/>
    <w:rsid w:val="00C90578"/>
    <w:rsid w:val="00C90D9B"/>
    <w:rsid w:val="00C91025"/>
    <w:rsid w:val="00C9134F"/>
    <w:rsid w:val="00C92205"/>
    <w:rsid w:val="00C9246D"/>
    <w:rsid w:val="00C92779"/>
    <w:rsid w:val="00C92AA9"/>
    <w:rsid w:val="00C94295"/>
    <w:rsid w:val="00C956F2"/>
    <w:rsid w:val="00C9589D"/>
    <w:rsid w:val="00C96262"/>
    <w:rsid w:val="00C966E2"/>
    <w:rsid w:val="00C96BBA"/>
    <w:rsid w:val="00CA0320"/>
    <w:rsid w:val="00CA0325"/>
    <w:rsid w:val="00CA1D01"/>
    <w:rsid w:val="00CA3DEF"/>
    <w:rsid w:val="00CA3FFC"/>
    <w:rsid w:val="00CA4990"/>
    <w:rsid w:val="00CA4B4E"/>
    <w:rsid w:val="00CA4D17"/>
    <w:rsid w:val="00CA53C4"/>
    <w:rsid w:val="00CA5816"/>
    <w:rsid w:val="00CA5964"/>
    <w:rsid w:val="00CA5BBD"/>
    <w:rsid w:val="00CA5FC2"/>
    <w:rsid w:val="00CA6B11"/>
    <w:rsid w:val="00CA72B6"/>
    <w:rsid w:val="00CA74D1"/>
    <w:rsid w:val="00CA7502"/>
    <w:rsid w:val="00CA7843"/>
    <w:rsid w:val="00CA7913"/>
    <w:rsid w:val="00CA7BB3"/>
    <w:rsid w:val="00CA7F4C"/>
    <w:rsid w:val="00CA7FED"/>
    <w:rsid w:val="00CB0263"/>
    <w:rsid w:val="00CB099A"/>
    <w:rsid w:val="00CB0C08"/>
    <w:rsid w:val="00CB0F33"/>
    <w:rsid w:val="00CB256B"/>
    <w:rsid w:val="00CB2758"/>
    <w:rsid w:val="00CB2AAE"/>
    <w:rsid w:val="00CB407C"/>
    <w:rsid w:val="00CB546B"/>
    <w:rsid w:val="00CB5B38"/>
    <w:rsid w:val="00CB6193"/>
    <w:rsid w:val="00CB61DA"/>
    <w:rsid w:val="00CB6410"/>
    <w:rsid w:val="00CB6647"/>
    <w:rsid w:val="00CB6996"/>
    <w:rsid w:val="00CB6F1A"/>
    <w:rsid w:val="00CB7091"/>
    <w:rsid w:val="00CB7355"/>
    <w:rsid w:val="00CB773A"/>
    <w:rsid w:val="00CC072B"/>
    <w:rsid w:val="00CC0A5D"/>
    <w:rsid w:val="00CC0D93"/>
    <w:rsid w:val="00CC119D"/>
    <w:rsid w:val="00CC1474"/>
    <w:rsid w:val="00CC1A63"/>
    <w:rsid w:val="00CC1C57"/>
    <w:rsid w:val="00CC222C"/>
    <w:rsid w:val="00CC23F3"/>
    <w:rsid w:val="00CC3A52"/>
    <w:rsid w:val="00CC3E7F"/>
    <w:rsid w:val="00CC40AF"/>
    <w:rsid w:val="00CC456F"/>
    <w:rsid w:val="00CC4B88"/>
    <w:rsid w:val="00CC4CE5"/>
    <w:rsid w:val="00CC5C23"/>
    <w:rsid w:val="00CC5FA4"/>
    <w:rsid w:val="00CC6132"/>
    <w:rsid w:val="00CC6290"/>
    <w:rsid w:val="00CC655B"/>
    <w:rsid w:val="00CC6654"/>
    <w:rsid w:val="00CC706F"/>
    <w:rsid w:val="00CC7D8B"/>
    <w:rsid w:val="00CC7E05"/>
    <w:rsid w:val="00CD01C1"/>
    <w:rsid w:val="00CD035A"/>
    <w:rsid w:val="00CD09E7"/>
    <w:rsid w:val="00CD0B30"/>
    <w:rsid w:val="00CD16E7"/>
    <w:rsid w:val="00CD1CB1"/>
    <w:rsid w:val="00CD2415"/>
    <w:rsid w:val="00CD24C7"/>
    <w:rsid w:val="00CD296C"/>
    <w:rsid w:val="00CD349A"/>
    <w:rsid w:val="00CD35B5"/>
    <w:rsid w:val="00CD3E83"/>
    <w:rsid w:val="00CD4FF1"/>
    <w:rsid w:val="00CD569A"/>
    <w:rsid w:val="00CD5805"/>
    <w:rsid w:val="00CD698A"/>
    <w:rsid w:val="00CD6D40"/>
    <w:rsid w:val="00CD6FC4"/>
    <w:rsid w:val="00CE0039"/>
    <w:rsid w:val="00CE080E"/>
    <w:rsid w:val="00CE0825"/>
    <w:rsid w:val="00CE1081"/>
    <w:rsid w:val="00CE114F"/>
    <w:rsid w:val="00CE1695"/>
    <w:rsid w:val="00CE206F"/>
    <w:rsid w:val="00CE272D"/>
    <w:rsid w:val="00CE3385"/>
    <w:rsid w:val="00CE3961"/>
    <w:rsid w:val="00CE3A49"/>
    <w:rsid w:val="00CE3B44"/>
    <w:rsid w:val="00CE42BF"/>
    <w:rsid w:val="00CE42E1"/>
    <w:rsid w:val="00CE4BA7"/>
    <w:rsid w:val="00CE4BF2"/>
    <w:rsid w:val="00CE6063"/>
    <w:rsid w:val="00CE658F"/>
    <w:rsid w:val="00CE6718"/>
    <w:rsid w:val="00CE7E3E"/>
    <w:rsid w:val="00CF083A"/>
    <w:rsid w:val="00CF08DA"/>
    <w:rsid w:val="00CF0ED2"/>
    <w:rsid w:val="00CF1634"/>
    <w:rsid w:val="00CF1F31"/>
    <w:rsid w:val="00CF27AE"/>
    <w:rsid w:val="00CF27D6"/>
    <w:rsid w:val="00CF2BFD"/>
    <w:rsid w:val="00CF402D"/>
    <w:rsid w:val="00CF4278"/>
    <w:rsid w:val="00CF46FE"/>
    <w:rsid w:val="00CF4E6A"/>
    <w:rsid w:val="00CF536E"/>
    <w:rsid w:val="00CF56BC"/>
    <w:rsid w:val="00CF5887"/>
    <w:rsid w:val="00CF58F7"/>
    <w:rsid w:val="00CF5C8A"/>
    <w:rsid w:val="00CF6AE3"/>
    <w:rsid w:val="00CF6C08"/>
    <w:rsid w:val="00CF779D"/>
    <w:rsid w:val="00CF7AAE"/>
    <w:rsid w:val="00D01E39"/>
    <w:rsid w:val="00D01F6D"/>
    <w:rsid w:val="00D02161"/>
    <w:rsid w:val="00D02799"/>
    <w:rsid w:val="00D02EED"/>
    <w:rsid w:val="00D03181"/>
    <w:rsid w:val="00D034F1"/>
    <w:rsid w:val="00D03740"/>
    <w:rsid w:val="00D03BA1"/>
    <w:rsid w:val="00D04709"/>
    <w:rsid w:val="00D0492C"/>
    <w:rsid w:val="00D04A7E"/>
    <w:rsid w:val="00D04CE3"/>
    <w:rsid w:val="00D04EEC"/>
    <w:rsid w:val="00D05300"/>
    <w:rsid w:val="00D05651"/>
    <w:rsid w:val="00D058F2"/>
    <w:rsid w:val="00D05A6F"/>
    <w:rsid w:val="00D05B9D"/>
    <w:rsid w:val="00D05E86"/>
    <w:rsid w:val="00D07924"/>
    <w:rsid w:val="00D07F3D"/>
    <w:rsid w:val="00D10C84"/>
    <w:rsid w:val="00D10D71"/>
    <w:rsid w:val="00D10F10"/>
    <w:rsid w:val="00D11342"/>
    <w:rsid w:val="00D116B4"/>
    <w:rsid w:val="00D11CA2"/>
    <w:rsid w:val="00D1213B"/>
    <w:rsid w:val="00D136B6"/>
    <w:rsid w:val="00D13EB7"/>
    <w:rsid w:val="00D14E27"/>
    <w:rsid w:val="00D14F9D"/>
    <w:rsid w:val="00D151D0"/>
    <w:rsid w:val="00D15B47"/>
    <w:rsid w:val="00D16C03"/>
    <w:rsid w:val="00D16DF5"/>
    <w:rsid w:val="00D17257"/>
    <w:rsid w:val="00D175F3"/>
    <w:rsid w:val="00D17DB7"/>
    <w:rsid w:val="00D17FB3"/>
    <w:rsid w:val="00D20DB3"/>
    <w:rsid w:val="00D20F19"/>
    <w:rsid w:val="00D21267"/>
    <w:rsid w:val="00D213D4"/>
    <w:rsid w:val="00D22055"/>
    <w:rsid w:val="00D22277"/>
    <w:rsid w:val="00D229B5"/>
    <w:rsid w:val="00D241F5"/>
    <w:rsid w:val="00D24494"/>
    <w:rsid w:val="00D24924"/>
    <w:rsid w:val="00D24956"/>
    <w:rsid w:val="00D24C1B"/>
    <w:rsid w:val="00D24C63"/>
    <w:rsid w:val="00D24F14"/>
    <w:rsid w:val="00D255F9"/>
    <w:rsid w:val="00D259AB"/>
    <w:rsid w:val="00D262F5"/>
    <w:rsid w:val="00D26497"/>
    <w:rsid w:val="00D26926"/>
    <w:rsid w:val="00D269CD"/>
    <w:rsid w:val="00D26F23"/>
    <w:rsid w:val="00D2743E"/>
    <w:rsid w:val="00D2773D"/>
    <w:rsid w:val="00D27E00"/>
    <w:rsid w:val="00D3086B"/>
    <w:rsid w:val="00D31E58"/>
    <w:rsid w:val="00D3237B"/>
    <w:rsid w:val="00D32470"/>
    <w:rsid w:val="00D334E4"/>
    <w:rsid w:val="00D33669"/>
    <w:rsid w:val="00D33DB6"/>
    <w:rsid w:val="00D3456B"/>
    <w:rsid w:val="00D34FA1"/>
    <w:rsid w:val="00D34FF7"/>
    <w:rsid w:val="00D35320"/>
    <w:rsid w:val="00D354C9"/>
    <w:rsid w:val="00D36074"/>
    <w:rsid w:val="00D36898"/>
    <w:rsid w:val="00D36C8A"/>
    <w:rsid w:val="00D4015C"/>
    <w:rsid w:val="00D401F7"/>
    <w:rsid w:val="00D40251"/>
    <w:rsid w:val="00D40A63"/>
    <w:rsid w:val="00D40D32"/>
    <w:rsid w:val="00D40DA5"/>
    <w:rsid w:val="00D41C08"/>
    <w:rsid w:val="00D42CBC"/>
    <w:rsid w:val="00D4323F"/>
    <w:rsid w:val="00D43246"/>
    <w:rsid w:val="00D438CD"/>
    <w:rsid w:val="00D43922"/>
    <w:rsid w:val="00D43948"/>
    <w:rsid w:val="00D43A5B"/>
    <w:rsid w:val="00D43CD3"/>
    <w:rsid w:val="00D43EAA"/>
    <w:rsid w:val="00D440A8"/>
    <w:rsid w:val="00D442DC"/>
    <w:rsid w:val="00D44685"/>
    <w:rsid w:val="00D44F59"/>
    <w:rsid w:val="00D45089"/>
    <w:rsid w:val="00D453B3"/>
    <w:rsid w:val="00D45F00"/>
    <w:rsid w:val="00D46236"/>
    <w:rsid w:val="00D46299"/>
    <w:rsid w:val="00D46366"/>
    <w:rsid w:val="00D46814"/>
    <w:rsid w:val="00D474BE"/>
    <w:rsid w:val="00D47584"/>
    <w:rsid w:val="00D502B3"/>
    <w:rsid w:val="00D5091E"/>
    <w:rsid w:val="00D50FA7"/>
    <w:rsid w:val="00D5101D"/>
    <w:rsid w:val="00D5123D"/>
    <w:rsid w:val="00D52B17"/>
    <w:rsid w:val="00D5472A"/>
    <w:rsid w:val="00D55B2B"/>
    <w:rsid w:val="00D56FB6"/>
    <w:rsid w:val="00D57C95"/>
    <w:rsid w:val="00D60131"/>
    <w:rsid w:val="00D602F0"/>
    <w:rsid w:val="00D6053F"/>
    <w:rsid w:val="00D607C5"/>
    <w:rsid w:val="00D620DC"/>
    <w:rsid w:val="00D624F1"/>
    <w:rsid w:val="00D62D15"/>
    <w:rsid w:val="00D63338"/>
    <w:rsid w:val="00D648EC"/>
    <w:rsid w:val="00D64E07"/>
    <w:rsid w:val="00D651C1"/>
    <w:rsid w:val="00D6605F"/>
    <w:rsid w:val="00D668E9"/>
    <w:rsid w:val="00D66BE1"/>
    <w:rsid w:val="00D670E8"/>
    <w:rsid w:val="00D6783B"/>
    <w:rsid w:val="00D67C85"/>
    <w:rsid w:val="00D67D23"/>
    <w:rsid w:val="00D70121"/>
    <w:rsid w:val="00D707FD"/>
    <w:rsid w:val="00D71007"/>
    <w:rsid w:val="00D72FB0"/>
    <w:rsid w:val="00D736BF"/>
    <w:rsid w:val="00D7399B"/>
    <w:rsid w:val="00D73A02"/>
    <w:rsid w:val="00D747F5"/>
    <w:rsid w:val="00D761DD"/>
    <w:rsid w:val="00D762A4"/>
    <w:rsid w:val="00D767C1"/>
    <w:rsid w:val="00D76A04"/>
    <w:rsid w:val="00D771B7"/>
    <w:rsid w:val="00D776A4"/>
    <w:rsid w:val="00D80E2A"/>
    <w:rsid w:val="00D82345"/>
    <w:rsid w:val="00D83274"/>
    <w:rsid w:val="00D8327F"/>
    <w:rsid w:val="00D836EB"/>
    <w:rsid w:val="00D837AF"/>
    <w:rsid w:val="00D8482F"/>
    <w:rsid w:val="00D84869"/>
    <w:rsid w:val="00D8495A"/>
    <w:rsid w:val="00D84E7A"/>
    <w:rsid w:val="00D85713"/>
    <w:rsid w:val="00D8580E"/>
    <w:rsid w:val="00D85C4E"/>
    <w:rsid w:val="00D86587"/>
    <w:rsid w:val="00D8676D"/>
    <w:rsid w:val="00D86D8A"/>
    <w:rsid w:val="00D878A2"/>
    <w:rsid w:val="00D90430"/>
    <w:rsid w:val="00D90913"/>
    <w:rsid w:val="00D90BAC"/>
    <w:rsid w:val="00D9112E"/>
    <w:rsid w:val="00D912B8"/>
    <w:rsid w:val="00D9160E"/>
    <w:rsid w:val="00D92211"/>
    <w:rsid w:val="00D9232E"/>
    <w:rsid w:val="00D9291E"/>
    <w:rsid w:val="00D93116"/>
    <w:rsid w:val="00D9335B"/>
    <w:rsid w:val="00D93815"/>
    <w:rsid w:val="00D944E2"/>
    <w:rsid w:val="00D94D28"/>
    <w:rsid w:val="00D951CE"/>
    <w:rsid w:val="00D9542C"/>
    <w:rsid w:val="00D959D8"/>
    <w:rsid w:val="00D961E6"/>
    <w:rsid w:val="00D96527"/>
    <w:rsid w:val="00D971C7"/>
    <w:rsid w:val="00D973F7"/>
    <w:rsid w:val="00D976E4"/>
    <w:rsid w:val="00D97AF2"/>
    <w:rsid w:val="00DA050C"/>
    <w:rsid w:val="00DA0C01"/>
    <w:rsid w:val="00DA0E84"/>
    <w:rsid w:val="00DA1F8B"/>
    <w:rsid w:val="00DA2166"/>
    <w:rsid w:val="00DA2489"/>
    <w:rsid w:val="00DA299A"/>
    <w:rsid w:val="00DA323D"/>
    <w:rsid w:val="00DA3382"/>
    <w:rsid w:val="00DA4D73"/>
    <w:rsid w:val="00DA4E72"/>
    <w:rsid w:val="00DA51C8"/>
    <w:rsid w:val="00DA52B8"/>
    <w:rsid w:val="00DA56C1"/>
    <w:rsid w:val="00DA6651"/>
    <w:rsid w:val="00DA6BAE"/>
    <w:rsid w:val="00DA6D06"/>
    <w:rsid w:val="00DA6FFF"/>
    <w:rsid w:val="00DA7034"/>
    <w:rsid w:val="00DA7916"/>
    <w:rsid w:val="00DA79ED"/>
    <w:rsid w:val="00DA7C4A"/>
    <w:rsid w:val="00DA7FEC"/>
    <w:rsid w:val="00DB0863"/>
    <w:rsid w:val="00DB0F28"/>
    <w:rsid w:val="00DB10CF"/>
    <w:rsid w:val="00DB11D6"/>
    <w:rsid w:val="00DB12B2"/>
    <w:rsid w:val="00DB154A"/>
    <w:rsid w:val="00DB16FD"/>
    <w:rsid w:val="00DB1831"/>
    <w:rsid w:val="00DB1D42"/>
    <w:rsid w:val="00DB314D"/>
    <w:rsid w:val="00DB3918"/>
    <w:rsid w:val="00DB477A"/>
    <w:rsid w:val="00DB482A"/>
    <w:rsid w:val="00DB5E6C"/>
    <w:rsid w:val="00DB6A4B"/>
    <w:rsid w:val="00DB6D0D"/>
    <w:rsid w:val="00DB7153"/>
    <w:rsid w:val="00DB73F2"/>
    <w:rsid w:val="00DB7908"/>
    <w:rsid w:val="00DB7DC9"/>
    <w:rsid w:val="00DC01D9"/>
    <w:rsid w:val="00DC040E"/>
    <w:rsid w:val="00DC0414"/>
    <w:rsid w:val="00DC06E9"/>
    <w:rsid w:val="00DC0BA1"/>
    <w:rsid w:val="00DC0F64"/>
    <w:rsid w:val="00DC18AA"/>
    <w:rsid w:val="00DC19B2"/>
    <w:rsid w:val="00DC1D9A"/>
    <w:rsid w:val="00DC224D"/>
    <w:rsid w:val="00DC245B"/>
    <w:rsid w:val="00DC29BA"/>
    <w:rsid w:val="00DC3263"/>
    <w:rsid w:val="00DC3952"/>
    <w:rsid w:val="00DC39DA"/>
    <w:rsid w:val="00DC3C47"/>
    <w:rsid w:val="00DC4153"/>
    <w:rsid w:val="00DC4D6C"/>
    <w:rsid w:val="00DC4FBF"/>
    <w:rsid w:val="00DC5387"/>
    <w:rsid w:val="00DC579A"/>
    <w:rsid w:val="00DC58D6"/>
    <w:rsid w:val="00DC5B1B"/>
    <w:rsid w:val="00DC5BBA"/>
    <w:rsid w:val="00DC5CB3"/>
    <w:rsid w:val="00DC5CCB"/>
    <w:rsid w:val="00DC5F0D"/>
    <w:rsid w:val="00DC6A15"/>
    <w:rsid w:val="00DC6BA1"/>
    <w:rsid w:val="00DC6C65"/>
    <w:rsid w:val="00DC7B62"/>
    <w:rsid w:val="00DC7EA4"/>
    <w:rsid w:val="00DD02B3"/>
    <w:rsid w:val="00DD1504"/>
    <w:rsid w:val="00DD2415"/>
    <w:rsid w:val="00DD253B"/>
    <w:rsid w:val="00DD25E5"/>
    <w:rsid w:val="00DD336F"/>
    <w:rsid w:val="00DD419F"/>
    <w:rsid w:val="00DD4CD6"/>
    <w:rsid w:val="00DD6998"/>
    <w:rsid w:val="00DD6CE3"/>
    <w:rsid w:val="00DD764C"/>
    <w:rsid w:val="00DD76F0"/>
    <w:rsid w:val="00DD77C2"/>
    <w:rsid w:val="00DD7E02"/>
    <w:rsid w:val="00DD7EFE"/>
    <w:rsid w:val="00DE0E1C"/>
    <w:rsid w:val="00DE17EF"/>
    <w:rsid w:val="00DE195D"/>
    <w:rsid w:val="00DE1E30"/>
    <w:rsid w:val="00DE3202"/>
    <w:rsid w:val="00DE36E2"/>
    <w:rsid w:val="00DE503C"/>
    <w:rsid w:val="00DE50B6"/>
    <w:rsid w:val="00DE584E"/>
    <w:rsid w:val="00DE7B4A"/>
    <w:rsid w:val="00DF0483"/>
    <w:rsid w:val="00DF0495"/>
    <w:rsid w:val="00DF14F4"/>
    <w:rsid w:val="00DF150C"/>
    <w:rsid w:val="00DF16E5"/>
    <w:rsid w:val="00DF1A4E"/>
    <w:rsid w:val="00DF25AD"/>
    <w:rsid w:val="00DF370A"/>
    <w:rsid w:val="00DF3F91"/>
    <w:rsid w:val="00DF4492"/>
    <w:rsid w:val="00DF4919"/>
    <w:rsid w:val="00DF4BE9"/>
    <w:rsid w:val="00DF51A2"/>
    <w:rsid w:val="00DF5600"/>
    <w:rsid w:val="00DF5F24"/>
    <w:rsid w:val="00DF5F6B"/>
    <w:rsid w:val="00DF66E6"/>
    <w:rsid w:val="00DF67F0"/>
    <w:rsid w:val="00DF7296"/>
    <w:rsid w:val="00DF7491"/>
    <w:rsid w:val="00DF7B6B"/>
    <w:rsid w:val="00DF7E49"/>
    <w:rsid w:val="00DF7E5E"/>
    <w:rsid w:val="00E0011E"/>
    <w:rsid w:val="00E01818"/>
    <w:rsid w:val="00E02B3B"/>
    <w:rsid w:val="00E02CBD"/>
    <w:rsid w:val="00E03702"/>
    <w:rsid w:val="00E0386B"/>
    <w:rsid w:val="00E03B20"/>
    <w:rsid w:val="00E048B0"/>
    <w:rsid w:val="00E04A26"/>
    <w:rsid w:val="00E052C4"/>
    <w:rsid w:val="00E054F8"/>
    <w:rsid w:val="00E0556C"/>
    <w:rsid w:val="00E05B03"/>
    <w:rsid w:val="00E066DB"/>
    <w:rsid w:val="00E070F6"/>
    <w:rsid w:val="00E07B80"/>
    <w:rsid w:val="00E1075B"/>
    <w:rsid w:val="00E10B88"/>
    <w:rsid w:val="00E12505"/>
    <w:rsid w:val="00E12930"/>
    <w:rsid w:val="00E13CFE"/>
    <w:rsid w:val="00E13D1A"/>
    <w:rsid w:val="00E148F2"/>
    <w:rsid w:val="00E14DF7"/>
    <w:rsid w:val="00E14E49"/>
    <w:rsid w:val="00E152FE"/>
    <w:rsid w:val="00E15324"/>
    <w:rsid w:val="00E15572"/>
    <w:rsid w:val="00E15FEC"/>
    <w:rsid w:val="00E17076"/>
    <w:rsid w:val="00E179DE"/>
    <w:rsid w:val="00E17C7D"/>
    <w:rsid w:val="00E20212"/>
    <w:rsid w:val="00E202A2"/>
    <w:rsid w:val="00E20A8E"/>
    <w:rsid w:val="00E20BE8"/>
    <w:rsid w:val="00E20D2B"/>
    <w:rsid w:val="00E20D64"/>
    <w:rsid w:val="00E20FAE"/>
    <w:rsid w:val="00E211E3"/>
    <w:rsid w:val="00E21483"/>
    <w:rsid w:val="00E216D5"/>
    <w:rsid w:val="00E218A9"/>
    <w:rsid w:val="00E21A11"/>
    <w:rsid w:val="00E22455"/>
    <w:rsid w:val="00E22838"/>
    <w:rsid w:val="00E22877"/>
    <w:rsid w:val="00E230B8"/>
    <w:rsid w:val="00E2322F"/>
    <w:rsid w:val="00E233EE"/>
    <w:rsid w:val="00E23A7F"/>
    <w:rsid w:val="00E24EAB"/>
    <w:rsid w:val="00E253A2"/>
    <w:rsid w:val="00E26DDF"/>
    <w:rsid w:val="00E30526"/>
    <w:rsid w:val="00E30B8F"/>
    <w:rsid w:val="00E3184E"/>
    <w:rsid w:val="00E31C0B"/>
    <w:rsid w:val="00E31DEE"/>
    <w:rsid w:val="00E331F9"/>
    <w:rsid w:val="00E33702"/>
    <w:rsid w:val="00E3384A"/>
    <w:rsid w:val="00E33ABB"/>
    <w:rsid w:val="00E33B54"/>
    <w:rsid w:val="00E341A6"/>
    <w:rsid w:val="00E34546"/>
    <w:rsid w:val="00E347B2"/>
    <w:rsid w:val="00E3529E"/>
    <w:rsid w:val="00E35B92"/>
    <w:rsid w:val="00E37006"/>
    <w:rsid w:val="00E373C2"/>
    <w:rsid w:val="00E37E0F"/>
    <w:rsid w:val="00E37EC9"/>
    <w:rsid w:val="00E40295"/>
    <w:rsid w:val="00E41BB1"/>
    <w:rsid w:val="00E42568"/>
    <w:rsid w:val="00E42F2C"/>
    <w:rsid w:val="00E42F97"/>
    <w:rsid w:val="00E42FD3"/>
    <w:rsid w:val="00E431BE"/>
    <w:rsid w:val="00E4322B"/>
    <w:rsid w:val="00E43462"/>
    <w:rsid w:val="00E43DAB"/>
    <w:rsid w:val="00E446C0"/>
    <w:rsid w:val="00E448AB"/>
    <w:rsid w:val="00E45409"/>
    <w:rsid w:val="00E45D23"/>
    <w:rsid w:val="00E46A9A"/>
    <w:rsid w:val="00E46BF9"/>
    <w:rsid w:val="00E472F3"/>
    <w:rsid w:val="00E4766A"/>
    <w:rsid w:val="00E50183"/>
    <w:rsid w:val="00E50400"/>
    <w:rsid w:val="00E50A39"/>
    <w:rsid w:val="00E50DDE"/>
    <w:rsid w:val="00E510CF"/>
    <w:rsid w:val="00E510F0"/>
    <w:rsid w:val="00E51C36"/>
    <w:rsid w:val="00E51DA0"/>
    <w:rsid w:val="00E5220F"/>
    <w:rsid w:val="00E523BC"/>
    <w:rsid w:val="00E529F3"/>
    <w:rsid w:val="00E52C3A"/>
    <w:rsid w:val="00E52DBF"/>
    <w:rsid w:val="00E532BC"/>
    <w:rsid w:val="00E53D3F"/>
    <w:rsid w:val="00E54384"/>
    <w:rsid w:val="00E546A1"/>
    <w:rsid w:val="00E5497C"/>
    <w:rsid w:val="00E54DD8"/>
    <w:rsid w:val="00E55247"/>
    <w:rsid w:val="00E55A8D"/>
    <w:rsid w:val="00E55C95"/>
    <w:rsid w:val="00E55E73"/>
    <w:rsid w:val="00E5600A"/>
    <w:rsid w:val="00E56133"/>
    <w:rsid w:val="00E56538"/>
    <w:rsid w:val="00E568DA"/>
    <w:rsid w:val="00E56AFA"/>
    <w:rsid w:val="00E56C47"/>
    <w:rsid w:val="00E56FB8"/>
    <w:rsid w:val="00E57C8B"/>
    <w:rsid w:val="00E57EE6"/>
    <w:rsid w:val="00E603A3"/>
    <w:rsid w:val="00E6072C"/>
    <w:rsid w:val="00E60884"/>
    <w:rsid w:val="00E60DBD"/>
    <w:rsid w:val="00E625AD"/>
    <w:rsid w:val="00E62E5A"/>
    <w:rsid w:val="00E63F7D"/>
    <w:rsid w:val="00E641F7"/>
    <w:rsid w:val="00E6441D"/>
    <w:rsid w:val="00E65024"/>
    <w:rsid w:val="00E6555C"/>
    <w:rsid w:val="00E6561D"/>
    <w:rsid w:val="00E65798"/>
    <w:rsid w:val="00E66347"/>
    <w:rsid w:val="00E6669A"/>
    <w:rsid w:val="00E66C56"/>
    <w:rsid w:val="00E70080"/>
    <w:rsid w:val="00E70445"/>
    <w:rsid w:val="00E70E9D"/>
    <w:rsid w:val="00E71295"/>
    <w:rsid w:val="00E713D3"/>
    <w:rsid w:val="00E71E18"/>
    <w:rsid w:val="00E7233B"/>
    <w:rsid w:val="00E723E5"/>
    <w:rsid w:val="00E724C7"/>
    <w:rsid w:val="00E726F6"/>
    <w:rsid w:val="00E73044"/>
    <w:rsid w:val="00E73BC2"/>
    <w:rsid w:val="00E73E9E"/>
    <w:rsid w:val="00E74E48"/>
    <w:rsid w:val="00E75044"/>
    <w:rsid w:val="00E75A33"/>
    <w:rsid w:val="00E75A5A"/>
    <w:rsid w:val="00E75BD2"/>
    <w:rsid w:val="00E76616"/>
    <w:rsid w:val="00E767CE"/>
    <w:rsid w:val="00E76D4E"/>
    <w:rsid w:val="00E77689"/>
    <w:rsid w:val="00E81C90"/>
    <w:rsid w:val="00E81DCB"/>
    <w:rsid w:val="00E81F2E"/>
    <w:rsid w:val="00E82E25"/>
    <w:rsid w:val="00E85D1D"/>
    <w:rsid w:val="00E8684C"/>
    <w:rsid w:val="00E86B20"/>
    <w:rsid w:val="00E87CD8"/>
    <w:rsid w:val="00E90684"/>
    <w:rsid w:val="00E90DAF"/>
    <w:rsid w:val="00E916B0"/>
    <w:rsid w:val="00E920CE"/>
    <w:rsid w:val="00E926F0"/>
    <w:rsid w:val="00E93747"/>
    <w:rsid w:val="00E944AC"/>
    <w:rsid w:val="00E9457C"/>
    <w:rsid w:val="00E95499"/>
    <w:rsid w:val="00E96F9A"/>
    <w:rsid w:val="00E96FA3"/>
    <w:rsid w:val="00E970C5"/>
    <w:rsid w:val="00E97776"/>
    <w:rsid w:val="00E97C33"/>
    <w:rsid w:val="00EA0087"/>
    <w:rsid w:val="00EA00D9"/>
    <w:rsid w:val="00EA085D"/>
    <w:rsid w:val="00EA0C4A"/>
    <w:rsid w:val="00EA1204"/>
    <w:rsid w:val="00EA1976"/>
    <w:rsid w:val="00EA211D"/>
    <w:rsid w:val="00EA247D"/>
    <w:rsid w:val="00EA3C85"/>
    <w:rsid w:val="00EA3D18"/>
    <w:rsid w:val="00EA4475"/>
    <w:rsid w:val="00EA4735"/>
    <w:rsid w:val="00EA50A1"/>
    <w:rsid w:val="00EA5174"/>
    <w:rsid w:val="00EA51C5"/>
    <w:rsid w:val="00EA53B8"/>
    <w:rsid w:val="00EA65E2"/>
    <w:rsid w:val="00EA6B53"/>
    <w:rsid w:val="00EA6FF6"/>
    <w:rsid w:val="00EA70C6"/>
    <w:rsid w:val="00EA751B"/>
    <w:rsid w:val="00EA7663"/>
    <w:rsid w:val="00EA76BE"/>
    <w:rsid w:val="00EA78D9"/>
    <w:rsid w:val="00EA7C35"/>
    <w:rsid w:val="00EA7EC0"/>
    <w:rsid w:val="00EA7F25"/>
    <w:rsid w:val="00EB1269"/>
    <w:rsid w:val="00EB17C9"/>
    <w:rsid w:val="00EB1C5B"/>
    <w:rsid w:val="00EB267E"/>
    <w:rsid w:val="00EB3628"/>
    <w:rsid w:val="00EB3A6F"/>
    <w:rsid w:val="00EB53BA"/>
    <w:rsid w:val="00EB5FC4"/>
    <w:rsid w:val="00EB5FDC"/>
    <w:rsid w:val="00EB6343"/>
    <w:rsid w:val="00EB6421"/>
    <w:rsid w:val="00EB6755"/>
    <w:rsid w:val="00EB6E2C"/>
    <w:rsid w:val="00EB70BE"/>
    <w:rsid w:val="00EB7609"/>
    <w:rsid w:val="00EB79E1"/>
    <w:rsid w:val="00EC0625"/>
    <w:rsid w:val="00EC08BD"/>
    <w:rsid w:val="00EC1A93"/>
    <w:rsid w:val="00EC2304"/>
    <w:rsid w:val="00EC2900"/>
    <w:rsid w:val="00EC29F9"/>
    <w:rsid w:val="00EC30EE"/>
    <w:rsid w:val="00EC3506"/>
    <w:rsid w:val="00EC3D4B"/>
    <w:rsid w:val="00EC3FC7"/>
    <w:rsid w:val="00EC43D0"/>
    <w:rsid w:val="00EC452A"/>
    <w:rsid w:val="00EC4C61"/>
    <w:rsid w:val="00EC595B"/>
    <w:rsid w:val="00EC5C96"/>
    <w:rsid w:val="00EC5D4D"/>
    <w:rsid w:val="00EC5DA6"/>
    <w:rsid w:val="00EC634D"/>
    <w:rsid w:val="00EC7093"/>
    <w:rsid w:val="00EC71A7"/>
    <w:rsid w:val="00EC7C8F"/>
    <w:rsid w:val="00EC7D1B"/>
    <w:rsid w:val="00EC7DEC"/>
    <w:rsid w:val="00ED15C6"/>
    <w:rsid w:val="00ED1726"/>
    <w:rsid w:val="00ED1B97"/>
    <w:rsid w:val="00ED22BB"/>
    <w:rsid w:val="00ED22C4"/>
    <w:rsid w:val="00ED29CF"/>
    <w:rsid w:val="00ED3111"/>
    <w:rsid w:val="00ED3201"/>
    <w:rsid w:val="00ED3941"/>
    <w:rsid w:val="00ED4B1D"/>
    <w:rsid w:val="00ED5066"/>
    <w:rsid w:val="00ED6006"/>
    <w:rsid w:val="00ED66B3"/>
    <w:rsid w:val="00ED6A4B"/>
    <w:rsid w:val="00ED7405"/>
    <w:rsid w:val="00ED74F4"/>
    <w:rsid w:val="00ED7B17"/>
    <w:rsid w:val="00ED7C6C"/>
    <w:rsid w:val="00EE0253"/>
    <w:rsid w:val="00EE0777"/>
    <w:rsid w:val="00EE08DC"/>
    <w:rsid w:val="00EE08FB"/>
    <w:rsid w:val="00EE13AC"/>
    <w:rsid w:val="00EE147F"/>
    <w:rsid w:val="00EE1C23"/>
    <w:rsid w:val="00EE1F61"/>
    <w:rsid w:val="00EE26FA"/>
    <w:rsid w:val="00EE3059"/>
    <w:rsid w:val="00EE3FE8"/>
    <w:rsid w:val="00EE4484"/>
    <w:rsid w:val="00EE453A"/>
    <w:rsid w:val="00EE5155"/>
    <w:rsid w:val="00EE5549"/>
    <w:rsid w:val="00EE5AA1"/>
    <w:rsid w:val="00EE5F9B"/>
    <w:rsid w:val="00EE6528"/>
    <w:rsid w:val="00EE714C"/>
    <w:rsid w:val="00EE7A04"/>
    <w:rsid w:val="00EE7A50"/>
    <w:rsid w:val="00EF0BB4"/>
    <w:rsid w:val="00EF0EF8"/>
    <w:rsid w:val="00EF1854"/>
    <w:rsid w:val="00EF1D5A"/>
    <w:rsid w:val="00EF2054"/>
    <w:rsid w:val="00EF2178"/>
    <w:rsid w:val="00EF2A8C"/>
    <w:rsid w:val="00EF2E20"/>
    <w:rsid w:val="00EF3ACB"/>
    <w:rsid w:val="00EF3FC2"/>
    <w:rsid w:val="00EF476D"/>
    <w:rsid w:val="00EF4D9C"/>
    <w:rsid w:val="00EF59EC"/>
    <w:rsid w:val="00EF5BAD"/>
    <w:rsid w:val="00EF631F"/>
    <w:rsid w:val="00EF6DAA"/>
    <w:rsid w:val="00EF6DDC"/>
    <w:rsid w:val="00EF6ECF"/>
    <w:rsid w:val="00EF7117"/>
    <w:rsid w:val="00EF73A9"/>
    <w:rsid w:val="00EF7D70"/>
    <w:rsid w:val="00EF7E1D"/>
    <w:rsid w:val="00F002D5"/>
    <w:rsid w:val="00F00C25"/>
    <w:rsid w:val="00F01373"/>
    <w:rsid w:val="00F01505"/>
    <w:rsid w:val="00F017EB"/>
    <w:rsid w:val="00F01D39"/>
    <w:rsid w:val="00F02481"/>
    <w:rsid w:val="00F028AF"/>
    <w:rsid w:val="00F02BB0"/>
    <w:rsid w:val="00F02D03"/>
    <w:rsid w:val="00F03081"/>
    <w:rsid w:val="00F0392B"/>
    <w:rsid w:val="00F03CC1"/>
    <w:rsid w:val="00F0400B"/>
    <w:rsid w:val="00F04035"/>
    <w:rsid w:val="00F04F74"/>
    <w:rsid w:val="00F050BA"/>
    <w:rsid w:val="00F05DCE"/>
    <w:rsid w:val="00F0620D"/>
    <w:rsid w:val="00F063E4"/>
    <w:rsid w:val="00F06522"/>
    <w:rsid w:val="00F06629"/>
    <w:rsid w:val="00F06AA1"/>
    <w:rsid w:val="00F06FF9"/>
    <w:rsid w:val="00F07441"/>
    <w:rsid w:val="00F075F2"/>
    <w:rsid w:val="00F0760D"/>
    <w:rsid w:val="00F079D5"/>
    <w:rsid w:val="00F1005E"/>
    <w:rsid w:val="00F1038D"/>
    <w:rsid w:val="00F11437"/>
    <w:rsid w:val="00F118F1"/>
    <w:rsid w:val="00F1199A"/>
    <w:rsid w:val="00F11E99"/>
    <w:rsid w:val="00F11F06"/>
    <w:rsid w:val="00F125AC"/>
    <w:rsid w:val="00F13538"/>
    <w:rsid w:val="00F14159"/>
    <w:rsid w:val="00F1454C"/>
    <w:rsid w:val="00F14C0A"/>
    <w:rsid w:val="00F15B43"/>
    <w:rsid w:val="00F16400"/>
    <w:rsid w:val="00F16FAD"/>
    <w:rsid w:val="00F1734C"/>
    <w:rsid w:val="00F17E7A"/>
    <w:rsid w:val="00F20189"/>
    <w:rsid w:val="00F20721"/>
    <w:rsid w:val="00F21374"/>
    <w:rsid w:val="00F213C8"/>
    <w:rsid w:val="00F22A4A"/>
    <w:rsid w:val="00F22AB1"/>
    <w:rsid w:val="00F2349F"/>
    <w:rsid w:val="00F23E69"/>
    <w:rsid w:val="00F23F43"/>
    <w:rsid w:val="00F2418C"/>
    <w:rsid w:val="00F24C5D"/>
    <w:rsid w:val="00F25343"/>
    <w:rsid w:val="00F256E0"/>
    <w:rsid w:val="00F269C4"/>
    <w:rsid w:val="00F274F0"/>
    <w:rsid w:val="00F309D9"/>
    <w:rsid w:val="00F31ABD"/>
    <w:rsid w:val="00F31FE4"/>
    <w:rsid w:val="00F32A26"/>
    <w:rsid w:val="00F333AF"/>
    <w:rsid w:val="00F337EE"/>
    <w:rsid w:val="00F3391E"/>
    <w:rsid w:val="00F33F07"/>
    <w:rsid w:val="00F34607"/>
    <w:rsid w:val="00F3491B"/>
    <w:rsid w:val="00F349D1"/>
    <w:rsid w:val="00F34C2E"/>
    <w:rsid w:val="00F35003"/>
    <w:rsid w:val="00F35169"/>
    <w:rsid w:val="00F352F6"/>
    <w:rsid w:val="00F355B2"/>
    <w:rsid w:val="00F35A84"/>
    <w:rsid w:val="00F35C88"/>
    <w:rsid w:val="00F40808"/>
    <w:rsid w:val="00F41373"/>
    <w:rsid w:val="00F41E56"/>
    <w:rsid w:val="00F41FF8"/>
    <w:rsid w:val="00F42065"/>
    <w:rsid w:val="00F4282C"/>
    <w:rsid w:val="00F430A6"/>
    <w:rsid w:val="00F43397"/>
    <w:rsid w:val="00F438AE"/>
    <w:rsid w:val="00F43D66"/>
    <w:rsid w:val="00F44733"/>
    <w:rsid w:val="00F44B9C"/>
    <w:rsid w:val="00F45B64"/>
    <w:rsid w:val="00F45BC8"/>
    <w:rsid w:val="00F45CC8"/>
    <w:rsid w:val="00F46851"/>
    <w:rsid w:val="00F46F50"/>
    <w:rsid w:val="00F472FA"/>
    <w:rsid w:val="00F47ED9"/>
    <w:rsid w:val="00F47F1D"/>
    <w:rsid w:val="00F5063D"/>
    <w:rsid w:val="00F50B00"/>
    <w:rsid w:val="00F50B40"/>
    <w:rsid w:val="00F50D9F"/>
    <w:rsid w:val="00F511D1"/>
    <w:rsid w:val="00F5169F"/>
    <w:rsid w:val="00F517B0"/>
    <w:rsid w:val="00F52028"/>
    <w:rsid w:val="00F52943"/>
    <w:rsid w:val="00F52BFC"/>
    <w:rsid w:val="00F5332D"/>
    <w:rsid w:val="00F534B0"/>
    <w:rsid w:val="00F53D19"/>
    <w:rsid w:val="00F54275"/>
    <w:rsid w:val="00F55424"/>
    <w:rsid w:val="00F55965"/>
    <w:rsid w:val="00F5656C"/>
    <w:rsid w:val="00F56867"/>
    <w:rsid w:val="00F56F26"/>
    <w:rsid w:val="00F57676"/>
    <w:rsid w:val="00F6088A"/>
    <w:rsid w:val="00F60ACD"/>
    <w:rsid w:val="00F618D4"/>
    <w:rsid w:val="00F61FD9"/>
    <w:rsid w:val="00F62A12"/>
    <w:rsid w:val="00F648B6"/>
    <w:rsid w:val="00F65E2C"/>
    <w:rsid w:val="00F6671F"/>
    <w:rsid w:val="00F668E3"/>
    <w:rsid w:val="00F67577"/>
    <w:rsid w:val="00F675DC"/>
    <w:rsid w:val="00F67807"/>
    <w:rsid w:val="00F678C4"/>
    <w:rsid w:val="00F70315"/>
    <w:rsid w:val="00F70359"/>
    <w:rsid w:val="00F70476"/>
    <w:rsid w:val="00F70D8B"/>
    <w:rsid w:val="00F70FC7"/>
    <w:rsid w:val="00F710CD"/>
    <w:rsid w:val="00F71F38"/>
    <w:rsid w:val="00F72924"/>
    <w:rsid w:val="00F7299D"/>
    <w:rsid w:val="00F73A6A"/>
    <w:rsid w:val="00F73F6E"/>
    <w:rsid w:val="00F74619"/>
    <w:rsid w:val="00F751C0"/>
    <w:rsid w:val="00F756E3"/>
    <w:rsid w:val="00F75990"/>
    <w:rsid w:val="00F75C84"/>
    <w:rsid w:val="00F7602D"/>
    <w:rsid w:val="00F76456"/>
    <w:rsid w:val="00F76CB2"/>
    <w:rsid w:val="00F76EF6"/>
    <w:rsid w:val="00F76EFA"/>
    <w:rsid w:val="00F77131"/>
    <w:rsid w:val="00F77256"/>
    <w:rsid w:val="00F77307"/>
    <w:rsid w:val="00F773DC"/>
    <w:rsid w:val="00F775BD"/>
    <w:rsid w:val="00F77F52"/>
    <w:rsid w:val="00F80098"/>
    <w:rsid w:val="00F8090C"/>
    <w:rsid w:val="00F80CED"/>
    <w:rsid w:val="00F80F94"/>
    <w:rsid w:val="00F81064"/>
    <w:rsid w:val="00F812A3"/>
    <w:rsid w:val="00F817B1"/>
    <w:rsid w:val="00F81C10"/>
    <w:rsid w:val="00F823AC"/>
    <w:rsid w:val="00F82EC0"/>
    <w:rsid w:val="00F83318"/>
    <w:rsid w:val="00F835AA"/>
    <w:rsid w:val="00F83FA4"/>
    <w:rsid w:val="00F8559A"/>
    <w:rsid w:val="00F85AB7"/>
    <w:rsid w:val="00F862C0"/>
    <w:rsid w:val="00F86969"/>
    <w:rsid w:val="00F917D4"/>
    <w:rsid w:val="00F91A6A"/>
    <w:rsid w:val="00F91F4A"/>
    <w:rsid w:val="00F9214D"/>
    <w:rsid w:val="00F9284E"/>
    <w:rsid w:val="00F9367D"/>
    <w:rsid w:val="00F93E17"/>
    <w:rsid w:val="00F93E8F"/>
    <w:rsid w:val="00F944E1"/>
    <w:rsid w:val="00F94EDA"/>
    <w:rsid w:val="00F9500F"/>
    <w:rsid w:val="00F951D7"/>
    <w:rsid w:val="00F95822"/>
    <w:rsid w:val="00F97979"/>
    <w:rsid w:val="00F97E63"/>
    <w:rsid w:val="00FA078A"/>
    <w:rsid w:val="00FA1A77"/>
    <w:rsid w:val="00FA21E2"/>
    <w:rsid w:val="00FA292C"/>
    <w:rsid w:val="00FA3130"/>
    <w:rsid w:val="00FA3208"/>
    <w:rsid w:val="00FA446B"/>
    <w:rsid w:val="00FA4B85"/>
    <w:rsid w:val="00FA50B4"/>
    <w:rsid w:val="00FA5C8E"/>
    <w:rsid w:val="00FA5E38"/>
    <w:rsid w:val="00FA6A63"/>
    <w:rsid w:val="00FA6E5F"/>
    <w:rsid w:val="00FA705C"/>
    <w:rsid w:val="00FA7171"/>
    <w:rsid w:val="00FA740E"/>
    <w:rsid w:val="00FA7461"/>
    <w:rsid w:val="00FB016D"/>
    <w:rsid w:val="00FB0B3A"/>
    <w:rsid w:val="00FB0E27"/>
    <w:rsid w:val="00FB2A1D"/>
    <w:rsid w:val="00FB2E37"/>
    <w:rsid w:val="00FB5099"/>
    <w:rsid w:val="00FB5596"/>
    <w:rsid w:val="00FB594C"/>
    <w:rsid w:val="00FB6C64"/>
    <w:rsid w:val="00FB6D71"/>
    <w:rsid w:val="00FB6DD7"/>
    <w:rsid w:val="00FB6DE5"/>
    <w:rsid w:val="00FB70AF"/>
    <w:rsid w:val="00FC09F0"/>
    <w:rsid w:val="00FC13B0"/>
    <w:rsid w:val="00FC16C2"/>
    <w:rsid w:val="00FC1977"/>
    <w:rsid w:val="00FC3CE0"/>
    <w:rsid w:val="00FC4199"/>
    <w:rsid w:val="00FC577C"/>
    <w:rsid w:val="00FC597D"/>
    <w:rsid w:val="00FC5D07"/>
    <w:rsid w:val="00FC61E1"/>
    <w:rsid w:val="00FC67A4"/>
    <w:rsid w:val="00FC70C5"/>
    <w:rsid w:val="00FC7198"/>
    <w:rsid w:val="00FC756E"/>
    <w:rsid w:val="00FC75D5"/>
    <w:rsid w:val="00FC7B23"/>
    <w:rsid w:val="00FC7D7A"/>
    <w:rsid w:val="00FD009C"/>
    <w:rsid w:val="00FD0445"/>
    <w:rsid w:val="00FD04A3"/>
    <w:rsid w:val="00FD0731"/>
    <w:rsid w:val="00FD0C77"/>
    <w:rsid w:val="00FD0D2A"/>
    <w:rsid w:val="00FD0DCB"/>
    <w:rsid w:val="00FD1646"/>
    <w:rsid w:val="00FD1733"/>
    <w:rsid w:val="00FD1955"/>
    <w:rsid w:val="00FD1AB4"/>
    <w:rsid w:val="00FD1AD1"/>
    <w:rsid w:val="00FD20D4"/>
    <w:rsid w:val="00FD25C0"/>
    <w:rsid w:val="00FD35C7"/>
    <w:rsid w:val="00FD3851"/>
    <w:rsid w:val="00FD4012"/>
    <w:rsid w:val="00FD41BE"/>
    <w:rsid w:val="00FD4E7B"/>
    <w:rsid w:val="00FD5C2C"/>
    <w:rsid w:val="00FD61A2"/>
    <w:rsid w:val="00FD6455"/>
    <w:rsid w:val="00FD6BEE"/>
    <w:rsid w:val="00FD6F6B"/>
    <w:rsid w:val="00FD7964"/>
    <w:rsid w:val="00FD798F"/>
    <w:rsid w:val="00FE046B"/>
    <w:rsid w:val="00FE0853"/>
    <w:rsid w:val="00FE12A6"/>
    <w:rsid w:val="00FE19F2"/>
    <w:rsid w:val="00FE2377"/>
    <w:rsid w:val="00FE2E70"/>
    <w:rsid w:val="00FE36CC"/>
    <w:rsid w:val="00FE3F45"/>
    <w:rsid w:val="00FE468B"/>
    <w:rsid w:val="00FE501F"/>
    <w:rsid w:val="00FE5A2D"/>
    <w:rsid w:val="00FE5B32"/>
    <w:rsid w:val="00FE6108"/>
    <w:rsid w:val="00FE6212"/>
    <w:rsid w:val="00FE63AD"/>
    <w:rsid w:val="00FE63E2"/>
    <w:rsid w:val="00FE6686"/>
    <w:rsid w:val="00FE68EC"/>
    <w:rsid w:val="00FE7182"/>
    <w:rsid w:val="00FE78F5"/>
    <w:rsid w:val="00FF038E"/>
    <w:rsid w:val="00FF0CA5"/>
    <w:rsid w:val="00FF0EA7"/>
    <w:rsid w:val="00FF1113"/>
    <w:rsid w:val="00FF1C7D"/>
    <w:rsid w:val="00FF24E7"/>
    <w:rsid w:val="00FF2B1B"/>
    <w:rsid w:val="00FF2B8D"/>
    <w:rsid w:val="00FF3234"/>
    <w:rsid w:val="00FF39D4"/>
    <w:rsid w:val="00FF3BA5"/>
    <w:rsid w:val="00FF4728"/>
    <w:rsid w:val="00FF49F3"/>
    <w:rsid w:val="00FF4C03"/>
    <w:rsid w:val="00FF5D8B"/>
    <w:rsid w:val="00FF61C8"/>
    <w:rsid w:val="00FF6BD7"/>
    <w:rsid w:val="00FF7262"/>
    <w:rsid w:val="00FF768A"/>
    <w:rsid w:val="00FF78F1"/>
    <w:rsid w:val="00FF7B79"/>
    <w:rsid w:val="00FF7BC6"/>
    <w:rsid w:val="00FF7ED6"/>
    <w:rsid w:val="01234F83"/>
    <w:rsid w:val="022A3953"/>
    <w:rsid w:val="022B6071"/>
    <w:rsid w:val="036D463B"/>
    <w:rsid w:val="03DD6248"/>
    <w:rsid w:val="03E02DE1"/>
    <w:rsid w:val="04CC3A10"/>
    <w:rsid w:val="052F5F67"/>
    <w:rsid w:val="05762AE9"/>
    <w:rsid w:val="0577320D"/>
    <w:rsid w:val="058F3224"/>
    <w:rsid w:val="06012E23"/>
    <w:rsid w:val="06AB58A7"/>
    <w:rsid w:val="06ED420F"/>
    <w:rsid w:val="06FE3DBE"/>
    <w:rsid w:val="07487637"/>
    <w:rsid w:val="07CD2743"/>
    <w:rsid w:val="088A7662"/>
    <w:rsid w:val="097A247A"/>
    <w:rsid w:val="09FC6DA0"/>
    <w:rsid w:val="0A5922FC"/>
    <w:rsid w:val="0B233703"/>
    <w:rsid w:val="0C47585F"/>
    <w:rsid w:val="0C5F503C"/>
    <w:rsid w:val="0C602F22"/>
    <w:rsid w:val="0CE37146"/>
    <w:rsid w:val="0D594D29"/>
    <w:rsid w:val="0E1A2514"/>
    <w:rsid w:val="0E404FF9"/>
    <w:rsid w:val="0EE93122"/>
    <w:rsid w:val="0F381A92"/>
    <w:rsid w:val="0F672FA5"/>
    <w:rsid w:val="0FC77175"/>
    <w:rsid w:val="0FD00C26"/>
    <w:rsid w:val="10837F2B"/>
    <w:rsid w:val="10886864"/>
    <w:rsid w:val="10A6762B"/>
    <w:rsid w:val="11276DA1"/>
    <w:rsid w:val="113A7DDE"/>
    <w:rsid w:val="116338C5"/>
    <w:rsid w:val="11EB3CB2"/>
    <w:rsid w:val="128B50D2"/>
    <w:rsid w:val="12A66A5E"/>
    <w:rsid w:val="130A5E7F"/>
    <w:rsid w:val="150974E1"/>
    <w:rsid w:val="15273408"/>
    <w:rsid w:val="153461BA"/>
    <w:rsid w:val="15774F58"/>
    <w:rsid w:val="15FD53B3"/>
    <w:rsid w:val="163F5870"/>
    <w:rsid w:val="16531AE2"/>
    <w:rsid w:val="16ED3404"/>
    <w:rsid w:val="17CC3AD3"/>
    <w:rsid w:val="1932760B"/>
    <w:rsid w:val="19E521FC"/>
    <w:rsid w:val="1A8F580F"/>
    <w:rsid w:val="1BA12CB6"/>
    <w:rsid w:val="1BD03706"/>
    <w:rsid w:val="1C13618C"/>
    <w:rsid w:val="1C5308D2"/>
    <w:rsid w:val="1CE67190"/>
    <w:rsid w:val="1D267148"/>
    <w:rsid w:val="1E2B755B"/>
    <w:rsid w:val="1F235573"/>
    <w:rsid w:val="1F2B6268"/>
    <w:rsid w:val="1FDB6E1C"/>
    <w:rsid w:val="20DC53A8"/>
    <w:rsid w:val="21972ECC"/>
    <w:rsid w:val="21BA5CFF"/>
    <w:rsid w:val="22300A11"/>
    <w:rsid w:val="22891C88"/>
    <w:rsid w:val="2296402B"/>
    <w:rsid w:val="22ED3EC7"/>
    <w:rsid w:val="2343556F"/>
    <w:rsid w:val="235E7CFC"/>
    <w:rsid w:val="238B6F39"/>
    <w:rsid w:val="23944682"/>
    <w:rsid w:val="23CC233F"/>
    <w:rsid w:val="24105EAD"/>
    <w:rsid w:val="242332EA"/>
    <w:rsid w:val="247955A2"/>
    <w:rsid w:val="258B71F2"/>
    <w:rsid w:val="268457B1"/>
    <w:rsid w:val="26854BB7"/>
    <w:rsid w:val="277D20AF"/>
    <w:rsid w:val="27A91F52"/>
    <w:rsid w:val="28397442"/>
    <w:rsid w:val="284E119F"/>
    <w:rsid w:val="285278E8"/>
    <w:rsid w:val="28A33506"/>
    <w:rsid w:val="28C34181"/>
    <w:rsid w:val="29054D86"/>
    <w:rsid w:val="29541EC3"/>
    <w:rsid w:val="298C1B5B"/>
    <w:rsid w:val="2A36189D"/>
    <w:rsid w:val="2A3D1735"/>
    <w:rsid w:val="2B6B70B0"/>
    <w:rsid w:val="2B8F103B"/>
    <w:rsid w:val="2BFD72D0"/>
    <w:rsid w:val="2C2025A8"/>
    <w:rsid w:val="2CAF711D"/>
    <w:rsid w:val="2CC545D6"/>
    <w:rsid w:val="2D5076A3"/>
    <w:rsid w:val="2D9D7909"/>
    <w:rsid w:val="2DA007AD"/>
    <w:rsid w:val="2E185ABE"/>
    <w:rsid w:val="2F1C4301"/>
    <w:rsid w:val="2F2C2DBD"/>
    <w:rsid w:val="2F6D7B6D"/>
    <w:rsid w:val="2FAC16CA"/>
    <w:rsid w:val="2FD35FA7"/>
    <w:rsid w:val="304A2F2C"/>
    <w:rsid w:val="30735EB6"/>
    <w:rsid w:val="309F387B"/>
    <w:rsid w:val="31AB0E2F"/>
    <w:rsid w:val="31FC5EBD"/>
    <w:rsid w:val="33977DD1"/>
    <w:rsid w:val="34410B2D"/>
    <w:rsid w:val="34B806F3"/>
    <w:rsid w:val="364D6807"/>
    <w:rsid w:val="3657313B"/>
    <w:rsid w:val="366F56CE"/>
    <w:rsid w:val="36F21454"/>
    <w:rsid w:val="375D3EE6"/>
    <w:rsid w:val="375F0424"/>
    <w:rsid w:val="37761104"/>
    <w:rsid w:val="37944810"/>
    <w:rsid w:val="37B6605A"/>
    <w:rsid w:val="37F53135"/>
    <w:rsid w:val="386968FE"/>
    <w:rsid w:val="390606AB"/>
    <w:rsid w:val="39507A7E"/>
    <w:rsid w:val="39B14989"/>
    <w:rsid w:val="3A6977C1"/>
    <w:rsid w:val="3A961E48"/>
    <w:rsid w:val="3AA05552"/>
    <w:rsid w:val="3ACF0A33"/>
    <w:rsid w:val="3B533ADE"/>
    <w:rsid w:val="3C004013"/>
    <w:rsid w:val="3C520089"/>
    <w:rsid w:val="3C705764"/>
    <w:rsid w:val="3C942579"/>
    <w:rsid w:val="3CC60B8A"/>
    <w:rsid w:val="3D5254E6"/>
    <w:rsid w:val="3D757519"/>
    <w:rsid w:val="3DC912D3"/>
    <w:rsid w:val="3E5908B0"/>
    <w:rsid w:val="3E881C29"/>
    <w:rsid w:val="3E8D782A"/>
    <w:rsid w:val="3EB038B7"/>
    <w:rsid w:val="3EE21380"/>
    <w:rsid w:val="3FD0776D"/>
    <w:rsid w:val="403E3D16"/>
    <w:rsid w:val="4176443F"/>
    <w:rsid w:val="41903AAE"/>
    <w:rsid w:val="41BB5370"/>
    <w:rsid w:val="41F90280"/>
    <w:rsid w:val="426E780A"/>
    <w:rsid w:val="42DD01B9"/>
    <w:rsid w:val="42F70433"/>
    <w:rsid w:val="43C71D96"/>
    <w:rsid w:val="44790153"/>
    <w:rsid w:val="45121B91"/>
    <w:rsid w:val="453242DD"/>
    <w:rsid w:val="453C3C9F"/>
    <w:rsid w:val="464239D2"/>
    <w:rsid w:val="472956C8"/>
    <w:rsid w:val="474B06A8"/>
    <w:rsid w:val="47C1020B"/>
    <w:rsid w:val="48B044C9"/>
    <w:rsid w:val="48F2457B"/>
    <w:rsid w:val="492A6C99"/>
    <w:rsid w:val="496058B2"/>
    <w:rsid w:val="4A0D7B9D"/>
    <w:rsid w:val="4AA10A0B"/>
    <w:rsid w:val="4AB84C6E"/>
    <w:rsid w:val="4AC91123"/>
    <w:rsid w:val="4B402436"/>
    <w:rsid w:val="4B6F682A"/>
    <w:rsid w:val="4BB050C6"/>
    <w:rsid w:val="4BCC7912"/>
    <w:rsid w:val="4C111F27"/>
    <w:rsid w:val="4C514FD9"/>
    <w:rsid w:val="4D4F7775"/>
    <w:rsid w:val="4E080A4F"/>
    <w:rsid w:val="4E846679"/>
    <w:rsid w:val="4EC7412F"/>
    <w:rsid w:val="4ECC079C"/>
    <w:rsid w:val="4F27069D"/>
    <w:rsid w:val="4F836896"/>
    <w:rsid w:val="4FB8665C"/>
    <w:rsid w:val="50257E97"/>
    <w:rsid w:val="50D058D6"/>
    <w:rsid w:val="50D82763"/>
    <w:rsid w:val="514028B1"/>
    <w:rsid w:val="514C6498"/>
    <w:rsid w:val="515B479B"/>
    <w:rsid w:val="51FE557A"/>
    <w:rsid w:val="52EE2350"/>
    <w:rsid w:val="53470280"/>
    <w:rsid w:val="544F0A5F"/>
    <w:rsid w:val="54B46509"/>
    <w:rsid w:val="54BD27BB"/>
    <w:rsid w:val="54CF31EA"/>
    <w:rsid w:val="559B0B9A"/>
    <w:rsid w:val="55AE015F"/>
    <w:rsid w:val="56914C0D"/>
    <w:rsid w:val="58203AF7"/>
    <w:rsid w:val="58897E9D"/>
    <w:rsid w:val="596B38B8"/>
    <w:rsid w:val="59787D71"/>
    <w:rsid w:val="5997541A"/>
    <w:rsid w:val="59CA7A83"/>
    <w:rsid w:val="5B520FB8"/>
    <w:rsid w:val="5B536FF9"/>
    <w:rsid w:val="5C3E0C36"/>
    <w:rsid w:val="5C817D4B"/>
    <w:rsid w:val="5D8368C6"/>
    <w:rsid w:val="5E6C24AC"/>
    <w:rsid w:val="5E803118"/>
    <w:rsid w:val="5E8D2077"/>
    <w:rsid w:val="5F02224F"/>
    <w:rsid w:val="5F2C3B99"/>
    <w:rsid w:val="601F49A0"/>
    <w:rsid w:val="60476C4D"/>
    <w:rsid w:val="606D7197"/>
    <w:rsid w:val="610C08CD"/>
    <w:rsid w:val="61127CE6"/>
    <w:rsid w:val="6142765B"/>
    <w:rsid w:val="61B57C1F"/>
    <w:rsid w:val="626746B0"/>
    <w:rsid w:val="63087A27"/>
    <w:rsid w:val="63152E24"/>
    <w:rsid w:val="63491835"/>
    <w:rsid w:val="637B5ECE"/>
    <w:rsid w:val="641A6B28"/>
    <w:rsid w:val="643D4903"/>
    <w:rsid w:val="64E3599C"/>
    <w:rsid w:val="650F600A"/>
    <w:rsid w:val="652B3C18"/>
    <w:rsid w:val="65357E4B"/>
    <w:rsid w:val="654452C6"/>
    <w:rsid w:val="65FA59C3"/>
    <w:rsid w:val="66023847"/>
    <w:rsid w:val="66A07BAC"/>
    <w:rsid w:val="66C63F9A"/>
    <w:rsid w:val="670048E7"/>
    <w:rsid w:val="68086B49"/>
    <w:rsid w:val="68867DBD"/>
    <w:rsid w:val="695F1FB1"/>
    <w:rsid w:val="698D27D5"/>
    <w:rsid w:val="69C62437"/>
    <w:rsid w:val="69F1403A"/>
    <w:rsid w:val="6A001CED"/>
    <w:rsid w:val="6B141055"/>
    <w:rsid w:val="6BF6313E"/>
    <w:rsid w:val="6CDE0BB3"/>
    <w:rsid w:val="6D05796F"/>
    <w:rsid w:val="6D5762ED"/>
    <w:rsid w:val="6E4E3D08"/>
    <w:rsid w:val="6EC20991"/>
    <w:rsid w:val="70A3560C"/>
    <w:rsid w:val="71341254"/>
    <w:rsid w:val="71A7278D"/>
    <w:rsid w:val="72F65688"/>
    <w:rsid w:val="74FA264C"/>
    <w:rsid w:val="751B530B"/>
    <w:rsid w:val="76C4712E"/>
    <w:rsid w:val="76CA6829"/>
    <w:rsid w:val="77DB079D"/>
    <w:rsid w:val="781179BA"/>
    <w:rsid w:val="799E6405"/>
    <w:rsid w:val="7A6B4AD3"/>
    <w:rsid w:val="7A7866D7"/>
    <w:rsid w:val="7AC03167"/>
    <w:rsid w:val="7AC56B87"/>
    <w:rsid w:val="7AC86FE2"/>
    <w:rsid w:val="7B3F7FE9"/>
    <w:rsid w:val="7BEF7192"/>
    <w:rsid w:val="7BFA75D8"/>
    <w:rsid w:val="7C1A033A"/>
    <w:rsid w:val="7C5B2B78"/>
    <w:rsid w:val="7C94358F"/>
    <w:rsid w:val="7CF107A3"/>
    <w:rsid w:val="7D05025D"/>
    <w:rsid w:val="7D05279C"/>
    <w:rsid w:val="7D737780"/>
    <w:rsid w:val="7DA63667"/>
    <w:rsid w:val="7EDE1D5C"/>
    <w:rsid w:val="7F5C2D1F"/>
    <w:rsid w:val="7F66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572EF7B"/>
  <w15:docId w15:val="{90838AD4-1CF7-4E02-9930-AC286BD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qFormat/>
    <w:pPr>
      <w:outlineLvl w:val="0"/>
    </w:pPr>
  </w:style>
  <w:style w:type="paragraph" w:styleId="2">
    <w:name w:val="heading 2"/>
    <w:basedOn w:val="a"/>
    <w:next w:val="a"/>
    <w:qFormat/>
    <w:pPr>
      <w:outlineLvl w:val="1"/>
    </w:pPr>
  </w:style>
  <w:style w:type="paragraph" w:styleId="3">
    <w:name w:val="heading 3"/>
    <w:basedOn w:val="a"/>
    <w:next w:val="a"/>
    <w:qFormat/>
    <w:pPr>
      <w:outlineLvl w:val="2"/>
    </w:p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ind w:right="-26"/>
      <w:jc w:val="center"/>
    </w:pPr>
    <w:rPr>
      <w:b/>
      <w:bCs/>
      <w:kern w:val="2"/>
      <w:sz w:val="84"/>
      <w:szCs w:val="84"/>
      <w:lang w:val="zh-CN"/>
    </w:rPr>
  </w:style>
  <w:style w:type="paragraph" w:styleId="a4">
    <w:name w:val="Body Text First Indent"/>
    <w:basedOn w:val="a0"/>
    <w:qFormat/>
    <w:pPr>
      <w:autoSpaceDE/>
      <w:autoSpaceDN/>
      <w:adjustRightInd/>
      <w:spacing w:after="120"/>
      <w:ind w:right="0" w:firstLineChars="100" w:firstLine="420"/>
      <w:jc w:val="both"/>
    </w:pPr>
    <w:rPr>
      <w:rFonts w:ascii="Times New Roman"/>
      <w:b w:val="0"/>
      <w:bCs w:val="0"/>
      <w:sz w:val="21"/>
      <w:szCs w:val="24"/>
    </w:rPr>
  </w:style>
  <w:style w:type="paragraph" w:styleId="a6">
    <w:name w:val="Normal Indent"/>
    <w:basedOn w:val="a"/>
    <w:qFormat/>
    <w:pPr>
      <w:widowControl/>
      <w:autoSpaceDE/>
      <w:autoSpaceDN/>
      <w:adjustRightInd/>
      <w:ind w:firstLineChars="200" w:firstLine="420"/>
    </w:pPr>
    <w:rPr>
      <w:rFonts w:ascii="Times New Roman"/>
      <w:sz w:val="20"/>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semiHidden/>
    <w:qFormat/>
    <w:pPr>
      <w:shd w:val="clear" w:color="auto" w:fill="000080"/>
    </w:pPr>
  </w:style>
  <w:style w:type="paragraph" w:styleId="a9">
    <w:name w:val="toa heading"/>
    <w:basedOn w:val="a"/>
    <w:next w:val="a"/>
    <w:semiHidden/>
    <w:qFormat/>
    <w:pPr>
      <w:snapToGrid w:val="0"/>
      <w:spacing w:before="120" w:line="360" w:lineRule="auto"/>
      <w:jc w:val="both"/>
    </w:pPr>
    <w:rPr>
      <w:rFonts w:ascii="Arial" w:hAnsi="Arial"/>
      <w:snapToGrid w:val="0"/>
      <w:color w:val="000000"/>
      <w:sz w:val="21"/>
      <w:szCs w:val="20"/>
    </w:rPr>
  </w:style>
  <w:style w:type="paragraph" w:styleId="aa">
    <w:name w:val="annotation text"/>
    <w:basedOn w:val="a"/>
    <w:link w:val="ab"/>
    <w:uiPriority w:val="99"/>
    <w:qFormat/>
    <w:rPr>
      <w:rFonts w:hint="eastAsia"/>
    </w:rPr>
  </w:style>
  <w:style w:type="paragraph" w:styleId="30">
    <w:name w:val="Body Text 3"/>
    <w:basedOn w:val="a"/>
    <w:qFormat/>
    <w:pPr>
      <w:ind w:right="-26"/>
      <w:jc w:val="center"/>
    </w:pPr>
    <w:rPr>
      <w:b/>
      <w:bCs/>
      <w:color w:val="3366FF"/>
      <w:kern w:val="2"/>
      <w:sz w:val="52"/>
      <w:szCs w:val="52"/>
      <w:lang w:val="zh-CN"/>
    </w:rPr>
  </w:style>
  <w:style w:type="paragraph" w:styleId="ac">
    <w:name w:val="Body Text Indent"/>
    <w:basedOn w:val="a"/>
    <w:qFormat/>
    <w:pPr>
      <w:autoSpaceDE/>
      <w:autoSpaceDN/>
      <w:adjustRightInd/>
      <w:ind w:leftChars="270" w:left="567"/>
      <w:jc w:val="both"/>
    </w:pPr>
    <w:rPr>
      <w:rFonts w:ascii="Times New Roman"/>
      <w:kern w:val="2"/>
      <w:sz w:val="21"/>
      <w:szCs w:val="20"/>
    </w:rPr>
  </w:style>
  <w:style w:type="paragraph" w:styleId="ad">
    <w:name w:val="Block Text"/>
    <w:basedOn w:val="a"/>
    <w:qFormat/>
    <w:pPr>
      <w:spacing w:after="120"/>
      <w:ind w:leftChars="700" w:left="1440" w:rightChars="700" w:right="1440"/>
    </w:pPr>
  </w:style>
  <w:style w:type="paragraph" w:styleId="TOC3">
    <w:name w:val="toc 3"/>
    <w:basedOn w:val="a"/>
    <w:next w:val="a"/>
    <w:uiPriority w:val="39"/>
    <w:qFormat/>
    <w:pPr>
      <w:autoSpaceDE/>
      <w:autoSpaceDN/>
      <w:adjustRightInd/>
      <w:ind w:leftChars="400" w:left="840"/>
      <w:jc w:val="both"/>
    </w:pPr>
    <w:rPr>
      <w:rFonts w:ascii="Times New Roman"/>
      <w:kern w:val="2"/>
      <w:sz w:val="21"/>
    </w:rPr>
  </w:style>
  <w:style w:type="paragraph" w:styleId="ae">
    <w:name w:val="Plain Text"/>
    <w:basedOn w:val="a"/>
    <w:link w:val="af"/>
    <w:qFormat/>
    <w:pPr>
      <w:autoSpaceDE/>
      <w:autoSpaceDN/>
      <w:adjustRightInd/>
      <w:jc w:val="both"/>
    </w:pPr>
    <w:rPr>
      <w:rFonts w:hAnsi="Courier New"/>
      <w:kern w:val="2"/>
      <w:sz w:val="21"/>
      <w:szCs w:val="20"/>
    </w:rPr>
  </w:style>
  <w:style w:type="paragraph" w:styleId="af0">
    <w:name w:val="Date"/>
    <w:basedOn w:val="a"/>
    <w:next w:val="a"/>
    <w:qFormat/>
    <w:pPr>
      <w:ind w:leftChars="2500" w:left="100"/>
    </w:pPr>
    <w:rPr>
      <w:b/>
      <w:bCs/>
      <w:kern w:val="2"/>
      <w:sz w:val="21"/>
      <w:szCs w:val="21"/>
      <w:lang w:val="zh-CN"/>
    </w:rPr>
  </w:style>
  <w:style w:type="paragraph" w:styleId="20">
    <w:name w:val="Body Text Indent 2"/>
    <w:basedOn w:val="a"/>
    <w:qFormat/>
    <w:pPr>
      <w:tabs>
        <w:tab w:val="left" w:pos="8640"/>
      </w:tabs>
      <w:autoSpaceDE/>
      <w:autoSpaceDN/>
      <w:adjustRightInd/>
      <w:ind w:left="1260"/>
      <w:jc w:val="both"/>
    </w:pPr>
    <w:rPr>
      <w:kern w:val="2"/>
      <w:sz w:val="21"/>
      <w:szCs w:val="20"/>
    </w:rPr>
  </w:style>
  <w:style w:type="paragraph" w:styleId="af1">
    <w:name w:val="Balloon Text"/>
    <w:basedOn w:val="a"/>
    <w:semiHidden/>
    <w:qFormat/>
    <w:pPr>
      <w:autoSpaceDE/>
      <w:autoSpaceDN/>
      <w:adjustRightInd/>
      <w:jc w:val="both"/>
    </w:pPr>
    <w:rPr>
      <w:rFonts w:ascii="Times New Roman"/>
      <w:kern w:val="2"/>
      <w:sz w:val="18"/>
      <w:szCs w:val="18"/>
    </w:rPr>
  </w:style>
  <w:style w:type="paragraph" w:styleId="af2">
    <w:name w:val="footer"/>
    <w:basedOn w:val="a"/>
    <w:link w:val="af3"/>
    <w:uiPriority w:val="99"/>
    <w:qFormat/>
    <w:pPr>
      <w:tabs>
        <w:tab w:val="center" w:pos="4153"/>
        <w:tab w:val="right" w:pos="8306"/>
      </w:tabs>
      <w:snapToGrid w:val="0"/>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851"/>
        <w:tab w:val="right" w:leader="dot" w:pos="9629"/>
      </w:tabs>
      <w:autoSpaceDE/>
      <w:autoSpaceDN/>
      <w:adjustRightInd/>
      <w:spacing w:line="360" w:lineRule="auto"/>
      <w:jc w:val="both"/>
    </w:pPr>
    <w:rPr>
      <w:rFonts w:hAnsi="宋体"/>
      <w:bCs/>
      <w:kern w:val="2"/>
      <w:sz w:val="21"/>
    </w:rPr>
  </w:style>
  <w:style w:type="paragraph" w:styleId="31">
    <w:name w:val="Body Text Indent 3"/>
    <w:basedOn w:val="a"/>
    <w:qFormat/>
    <w:pPr>
      <w:spacing w:line="360" w:lineRule="auto"/>
      <w:ind w:firstLineChars="200" w:firstLine="480"/>
    </w:pPr>
  </w:style>
  <w:style w:type="paragraph" w:styleId="TOC2">
    <w:name w:val="toc 2"/>
    <w:basedOn w:val="a"/>
    <w:next w:val="a"/>
    <w:uiPriority w:val="39"/>
    <w:semiHidden/>
    <w:qFormat/>
    <w:pPr>
      <w:tabs>
        <w:tab w:val="right" w:leader="dot" w:pos="8835"/>
      </w:tabs>
      <w:autoSpaceDE/>
      <w:autoSpaceDN/>
      <w:adjustRightInd/>
      <w:ind w:leftChars="200" w:left="420"/>
      <w:jc w:val="both"/>
    </w:pPr>
    <w:rPr>
      <w:rFonts w:hAnsi="宋体"/>
      <w:kern w:val="2"/>
    </w:rPr>
  </w:style>
  <w:style w:type="paragraph" w:styleId="21">
    <w:name w:val="Body Text 2"/>
    <w:basedOn w:val="a"/>
    <w:qFormat/>
    <w:pPr>
      <w:tabs>
        <w:tab w:val="left" w:pos="0"/>
      </w:tabs>
      <w:autoSpaceDE/>
      <w:autoSpaceDN/>
      <w:adjustRightInd/>
      <w:spacing w:line="400" w:lineRule="atLeast"/>
      <w:jc w:val="both"/>
    </w:pPr>
    <w:rPr>
      <w:rFonts w:ascii="Arial" w:hAnsi="Arial"/>
      <w:color w:val="000000"/>
      <w:kern w:val="2"/>
      <w:sz w:val="21"/>
    </w:rPr>
  </w:style>
  <w:style w:type="paragraph" w:styleId="40">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cs="Arial"/>
      <w:sz w:val="21"/>
      <w:szCs w:val="21"/>
    </w:rPr>
  </w:style>
  <w:style w:type="paragraph" w:styleId="af6">
    <w:name w:val="Normal (Web)"/>
    <w:basedOn w:val="a"/>
    <w:link w:val="af7"/>
    <w:qFormat/>
    <w:pPr>
      <w:widowControl/>
      <w:autoSpaceDE/>
      <w:autoSpaceDN/>
      <w:adjustRightInd/>
      <w:spacing w:before="100" w:beforeAutospacing="1" w:after="100" w:afterAutospacing="1"/>
    </w:pPr>
    <w:rPr>
      <w:rFonts w:hAnsi="宋体"/>
      <w:sz w:val="15"/>
      <w:szCs w:val="15"/>
    </w:rPr>
  </w:style>
  <w:style w:type="paragraph" w:styleId="10">
    <w:name w:val="index 1"/>
    <w:basedOn w:val="a"/>
    <w:next w:val="a"/>
    <w:semiHidden/>
    <w:qFormat/>
    <w:pPr>
      <w:autoSpaceDE/>
      <w:autoSpaceDN/>
      <w:adjustRightInd/>
      <w:ind w:leftChars="257" w:left="540"/>
      <w:jc w:val="both"/>
    </w:pPr>
    <w:rPr>
      <w:rFonts w:ascii="Arial" w:hAnsi="Arial" w:cs="Arial"/>
      <w:kern w:val="2"/>
      <w:sz w:val="21"/>
    </w:rPr>
  </w:style>
  <w:style w:type="paragraph" w:styleId="af8">
    <w:name w:val="annotation subject"/>
    <w:basedOn w:val="aa"/>
    <w:next w:val="aa"/>
    <w:semiHidden/>
    <w:qFormat/>
    <w:rPr>
      <w:b/>
      <w:bCs/>
    </w:rPr>
  </w:style>
  <w:style w:type="table" w:styleId="af9">
    <w:name w:val="Table Grid"/>
    <w:basedOn w:val="a2"/>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qFormat/>
  </w:style>
  <w:style w:type="character" w:styleId="afc">
    <w:name w:val="FollowedHyperlink"/>
    <w:qFormat/>
    <w:rPr>
      <w:rFonts w:ascii="Arial" w:hAnsi="Arial" w:cs="Arial"/>
      <w:color w:val="000000"/>
      <w:sz w:val="20"/>
      <w:szCs w:val="20"/>
      <w:u w:val="none"/>
    </w:rPr>
  </w:style>
  <w:style w:type="character" w:styleId="afd">
    <w:name w:val="Emphasis"/>
    <w:qFormat/>
    <w:rPr>
      <w:i/>
      <w:iCs/>
    </w:rPr>
  </w:style>
  <w:style w:type="character" w:styleId="afe">
    <w:name w:val="Hyperlink"/>
    <w:uiPriority w:val="99"/>
    <w:qFormat/>
    <w:rPr>
      <w:rFonts w:ascii="Arial" w:hAnsi="Arial" w:cs="Arial" w:hint="default"/>
      <w:color w:val="000000"/>
      <w:sz w:val="20"/>
      <w:szCs w:val="20"/>
      <w:u w:val="none"/>
    </w:rPr>
  </w:style>
  <w:style w:type="character" w:styleId="aff">
    <w:name w:val="annotation reference"/>
    <w:qFormat/>
    <w:rPr>
      <w:sz w:val="21"/>
      <w:szCs w:val="21"/>
    </w:rPr>
  </w:style>
  <w:style w:type="character" w:customStyle="1" w:styleId="a5">
    <w:name w:val="正文文本 字符"/>
    <w:link w:val="a0"/>
    <w:qFormat/>
    <w:rPr>
      <w:rFonts w:ascii="宋体" w:eastAsia="宋体"/>
      <w:b/>
      <w:bCs/>
      <w:kern w:val="2"/>
      <w:sz w:val="84"/>
      <w:szCs w:val="84"/>
      <w:lang w:val="zh-CN" w:eastAsia="zh-CN" w:bidi="ar-SA"/>
    </w:rPr>
  </w:style>
  <w:style w:type="character" w:customStyle="1" w:styleId="af5">
    <w:name w:val="页眉 字符"/>
    <w:link w:val="af4"/>
    <w:qFormat/>
    <w:rPr>
      <w:rFonts w:ascii="宋体" w:eastAsia="宋体"/>
      <w:sz w:val="18"/>
      <w:szCs w:val="18"/>
      <w:lang w:val="en-US" w:eastAsia="zh-CN" w:bidi="ar-SA"/>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af3">
    <w:name w:val="页脚 字符"/>
    <w:link w:val="af2"/>
    <w:uiPriority w:val="99"/>
    <w:qFormat/>
    <w:rPr>
      <w:rFonts w:ascii="宋体" w:eastAsia="宋体"/>
      <w:sz w:val="18"/>
      <w:szCs w:val="18"/>
      <w:lang w:val="en-US" w:eastAsia="zh-CN" w:bidi="ar-SA"/>
    </w:rPr>
  </w:style>
  <w:style w:type="character" w:customStyle="1" w:styleId="keyfeatures1">
    <w:name w:val="keyfeatures1"/>
    <w:qFormat/>
    <w:rPr>
      <w:rFonts w:ascii="Arial" w:hAnsi="Arial" w:cs="Arial" w:hint="default"/>
      <w:color w:val="003366"/>
      <w:sz w:val="17"/>
      <w:szCs w:val="17"/>
      <w:u w:val="none"/>
    </w:rPr>
  </w:style>
  <w:style w:type="character" w:customStyle="1" w:styleId="Char">
    <w:name w:val="小 Char"/>
    <w:qFormat/>
    <w:rPr>
      <w:rFonts w:ascii="宋体" w:eastAsia="宋体" w:hAnsi="Courier New"/>
      <w:kern w:val="2"/>
      <w:sz w:val="21"/>
      <w:lang w:val="en-US" w:eastAsia="zh-CN" w:bidi="ar-SA"/>
    </w:rPr>
  </w:style>
  <w:style w:type="character" w:customStyle="1" w:styleId="title-f22">
    <w:name w:val="title-f22"/>
    <w:basedOn w:val="a1"/>
    <w:qFormat/>
  </w:style>
  <w:style w:type="character" w:customStyle="1" w:styleId="style61">
    <w:name w:val="style61"/>
    <w:qFormat/>
    <w:rPr>
      <w:b/>
      <w:bCs/>
    </w:rPr>
  </w:style>
  <w:style w:type="character" w:customStyle="1" w:styleId="HTMLMarkup">
    <w:name w:val="HTML Markup"/>
    <w:qFormat/>
    <w:rPr>
      <w:vanish/>
      <w:color w:val="FF0000"/>
    </w:rPr>
  </w:style>
  <w:style w:type="character" w:customStyle="1" w:styleId="31Char">
    <w:name w:val="标题 3.1 Char"/>
    <w:link w:val="310"/>
    <w:qFormat/>
    <w:rPr>
      <w:rFonts w:ascii="宋体" w:hAnsi="宋体"/>
      <w:b/>
      <w:bCs/>
      <w:kern w:val="2"/>
      <w:sz w:val="32"/>
      <w:szCs w:val="32"/>
    </w:rPr>
  </w:style>
  <w:style w:type="paragraph" w:customStyle="1" w:styleId="310">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11">
    <w:name w:val="未处理的提及1"/>
    <w:uiPriority w:val="99"/>
    <w:unhideWhenUsed/>
    <w:qFormat/>
    <w:rPr>
      <w:color w:val="605E5C"/>
      <w:shd w:val="clear" w:color="auto" w:fill="E1DFDD"/>
    </w:rPr>
  </w:style>
  <w:style w:type="character" w:customStyle="1" w:styleId="HTML0">
    <w:name w:val="HTML 预设格式 字符"/>
    <w:link w:val="HTML"/>
    <w:uiPriority w:val="99"/>
    <w:qFormat/>
    <w:rPr>
      <w:rFonts w:ascii="Arial" w:eastAsia="宋体" w:hAnsi="Arial" w:cs="Arial"/>
      <w:sz w:val="21"/>
      <w:szCs w:val="21"/>
      <w:lang w:val="en-US" w:eastAsia="zh-CN" w:bidi="ar-SA"/>
    </w:rPr>
  </w:style>
  <w:style w:type="character" w:customStyle="1" w:styleId="af">
    <w:name w:val="纯文本 字符"/>
    <w:link w:val="ae"/>
    <w:qFormat/>
    <w:rPr>
      <w:rFonts w:ascii="宋体" w:eastAsia="宋体" w:hAnsi="Courier New"/>
      <w:kern w:val="2"/>
      <w:sz w:val="21"/>
      <w:lang w:val="en-US" w:eastAsia="zh-CN" w:bidi="ar-SA"/>
    </w:rPr>
  </w:style>
  <w:style w:type="character" w:customStyle="1" w:styleId="2Char">
    <w:name w:val="正文缩进2格 Char"/>
    <w:link w:val="22"/>
    <w:qFormat/>
    <w:rPr>
      <w:rFonts w:ascii="仿宋_GB2312" w:eastAsia="仿宋_GB2312" w:hAnsi="宋体"/>
      <w:kern w:val="2"/>
      <w:sz w:val="31"/>
      <w:szCs w:val="28"/>
      <w:lang w:val="en-US" w:eastAsia="zh-CN" w:bidi="ar-SA"/>
    </w:rPr>
  </w:style>
  <w:style w:type="paragraph" w:customStyle="1" w:styleId="22">
    <w:name w:val="正文缩进2格"/>
    <w:basedOn w:val="a"/>
    <w:link w:val="2Char"/>
    <w:qFormat/>
    <w:pPr>
      <w:autoSpaceDE/>
      <w:autoSpaceDN/>
      <w:adjustRightInd/>
      <w:spacing w:line="600" w:lineRule="exact"/>
      <w:ind w:firstLineChars="206" w:firstLine="639"/>
      <w:jc w:val="both"/>
    </w:pPr>
    <w:rPr>
      <w:rFonts w:ascii="仿宋_GB2312" w:eastAsia="仿宋_GB2312" w:hAnsi="宋体"/>
      <w:kern w:val="2"/>
      <w:sz w:val="31"/>
      <w:szCs w:val="28"/>
    </w:rPr>
  </w:style>
  <w:style w:type="character" w:customStyle="1" w:styleId="af7">
    <w:name w:val="普通(网站) 字符"/>
    <w:link w:val="af6"/>
    <w:qFormat/>
    <w:locked/>
    <w:rPr>
      <w:rFonts w:ascii="宋体" w:hAnsi="宋体"/>
      <w:sz w:val="15"/>
      <w:szCs w:val="15"/>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ab">
    <w:name w:val="批注文字 字符"/>
    <w:link w:val="aa"/>
    <w:uiPriority w:val="99"/>
    <w:qFormat/>
    <w:rPr>
      <w:rFonts w:ascii="宋体"/>
      <w:sz w:val="24"/>
      <w:szCs w:val="24"/>
    </w:rPr>
  </w:style>
  <w:style w:type="character" w:customStyle="1" w:styleId="Char0">
    <w:name w:val="纯文本 Char"/>
    <w:qFormat/>
    <w:rPr>
      <w:rFonts w:ascii="宋体" w:eastAsia="宋体" w:hAnsi="Courier New"/>
    </w:rPr>
  </w:style>
  <w:style w:type="character" w:customStyle="1" w:styleId="p105">
    <w:name w:val="p105"/>
    <w:basedOn w:val="a1"/>
    <w:qFormat/>
  </w:style>
  <w:style w:type="character" w:customStyle="1" w:styleId="neir1">
    <w:name w:val="neir1"/>
    <w:qFormat/>
    <w:rPr>
      <w:rFonts w:ascii="ˎ̥" w:hAnsi="ˎ̥" w:hint="default"/>
      <w:color w:val="333333"/>
      <w:sz w:val="21"/>
      <w:szCs w:val="21"/>
      <w:u w:val="none"/>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aff0">
    <w:name w:val="缺省文本"/>
    <w:basedOn w:val="a"/>
    <w:qFormat/>
    <w:rPr>
      <w:rFonts w:ascii="Times New Roman"/>
    </w:rPr>
  </w:style>
  <w:style w:type="paragraph" w:customStyle="1" w:styleId="12">
    <w:name w:val="修订1"/>
    <w:uiPriority w:val="99"/>
    <w:semiHidden/>
    <w:qFormat/>
    <w:rPr>
      <w:rFonts w:ascii="宋体"/>
      <w:sz w:val="24"/>
      <w:szCs w:val="24"/>
    </w:rPr>
  </w:style>
  <w:style w:type="paragraph" w:customStyle="1" w:styleId="Char1">
    <w:name w:val="Char1"/>
    <w:basedOn w:val="a8"/>
    <w:qFormat/>
    <w:pPr>
      <w:autoSpaceDE/>
      <w:autoSpaceDN/>
      <w:adjustRightInd/>
      <w:jc w:val="both"/>
    </w:pPr>
    <w:rPr>
      <w:rFonts w:ascii="Tahoma" w:hAnsi="Tahoma"/>
      <w:kern w:val="2"/>
    </w:rPr>
  </w:style>
  <w:style w:type="paragraph" w:customStyle="1" w:styleId="aff1">
    <w:name w:val="正文无缩进"/>
    <w:basedOn w:val="22"/>
    <w:qFormat/>
    <w:pPr>
      <w:ind w:firstLineChars="0" w:firstLine="0"/>
    </w:p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aff2">
    <w:name w:val="文档正文"/>
    <w:basedOn w:val="a"/>
    <w:qFormat/>
    <w:pPr>
      <w:spacing w:line="360" w:lineRule="auto"/>
    </w:pPr>
    <w:rPr>
      <w:rFonts w:cs="Arial"/>
      <w:bCs/>
    </w:rPr>
  </w:style>
  <w:style w:type="paragraph" w:customStyle="1" w:styleId="aff3">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TOC10">
    <w:name w:val="TOC 标题1"/>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6">
    <w:name w:val="正文缩进6格"/>
    <w:basedOn w:val="41"/>
    <w:qFormat/>
    <w:pPr>
      <w:ind w:leftChars="854" w:left="1758"/>
    </w:pPr>
  </w:style>
  <w:style w:type="paragraph" w:customStyle="1" w:styleId="41">
    <w:name w:val="正文缩进4格"/>
    <w:basedOn w:val="22"/>
    <w:qFormat/>
    <w:pPr>
      <w:spacing w:line="360" w:lineRule="auto"/>
      <w:ind w:leftChars="314" w:left="964" w:hangingChars="100" w:hanging="210"/>
    </w:pPr>
    <w:rPr>
      <w:rFonts w:ascii="宋体" w:eastAsia="宋体"/>
      <w:sz w:val="21"/>
      <w:szCs w:val="21"/>
      <w:lang w:val="zh-CN"/>
    </w:rPr>
  </w:style>
  <w:style w:type="paragraph" w:customStyle="1" w:styleId="aff4">
    <w:name w:val="表头"/>
    <w:basedOn w:val="a7"/>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2">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42">
    <w:name w:val="标题4"/>
    <w:basedOn w:val="22"/>
    <w:qFormat/>
    <w:pPr>
      <w:spacing w:line="540" w:lineRule="exact"/>
      <w:ind w:firstLineChars="0" w:firstLine="0"/>
    </w:pPr>
    <w:rPr>
      <w:rFonts w:hAnsi="Times New Roman"/>
      <w:szCs w:val="24"/>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styleId="aff5">
    <w:name w:val="No Spacing"/>
    <w:qFormat/>
    <w:pPr>
      <w:widowControl w:val="0"/>
      <w:jc w:val="both"/>
    </w:pPr>
    <w:rPr>
      <w:rFonts w:ascii="Calibri" w:hAnsi="Calibri"/>
      <w:kern w:val="2"/>
      <w:sz w:val="21"/>
      <w:szCs w:val="22"/>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35">
    <w:name w:val="标题 3.5"/>
    <w:basedOn w:val="3"/>
    <w:qFormat/>
    <w:pPr>
      <w:autoSpaceDE/>
      <w:autoSpaceDN/>
      <w:adjustRightInd/>
      <w:spacing w:line="600" w:lineRule="exact"/>
      <w:jc w:val="both"/>
      <w:outlineLvl w:val="9"/>
    </w:pPr>
    <w:rPr>
      <w:rFonts w:ascii="Times New Roman" w:eastAsia="仿宋_GB2312"/>
      <w:kern w:val="2"/>
      <w:sz w:val="31"/>
    </w:rPr>
  </w:style>
  <w:style w:type="paragraph" w:customStyle="1" w:styleId="aff6">
    <w:name w:val="日期右"/>
    <w:basedOn w:val="af0"/>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Style21">
    <w:name w:val="_Style 21"/>
    <w:basedOn w:val="a8"/>
    <w:qFormat/>
    <w:pPr>
      <w:snapToGrid w:val="0"/>
      <w:spacing w:line="360" w:lineRule="auto"/>
    </w:pPr>
    <w:rPr>
      <w:rFonts w:ascii="Tahoma" w:hAnsi="Tahoma"/>
      <w:kern w:val="2"/>
    </w:rPr>
  </w:style>
  <w:style w:type="paragraph" w:customStyle="1" w:styleId="Char3">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aff7">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D3">
    <w:name w:val="D标3"/>
    <w:basedOn w:val="3"/>
    <w:qFormat/>
    <w:pPr>
      <w:numPr>
        <w:numId w:val="1"/>
      </w:numPr>
      <w:spacing w:before="120" w:line="480" w:lineRule="atLeast"/>
      <w:jc w:val="both"/>
    </w:pPr>
    <w:rPr>
      <w:szCs w:val="20"/>
    </w:rPr>
  </w:style>
  <w:style w:type="paragraph" w:customStyle="1" w:styleId="aff8">
    <w:name w:val="表正文"/>
    <w:basedOn w:val="a"/>
    <w:next w:val="ad"/>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
    <w:name w:val="Char11"/>
    <w:basedOn w:val="a8"/>
    <w:qFormat/>
    <w:pPr>
      <w:autoSpaceDE/>
      <w:autoSpaceDN/>
      <w:adjustRightInd/>
      <w:jc w:val="both"/>
    </w:pPr>
    <w:rPr>
      <w:rFonts w:ascii="Tahoma" w:hAnsi="Tahoma"/>
      <w:kern w:val="2"/>
    </w:rPr>
  </w:style>
  <w:style w:type="paragraph" w:customStyle="1" w:styleId="13">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20">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character" w:customStyle="1" w:styleId="15">
    <w:name w:val="15"/>
    <w:basedOn w:val="a1"/>
    <w:qFormat/>
    <w:rPr>
      <w:rFonts w:ascii="Calibri" w:hAnsi="Calibri" w:cs="Calibri" w:hint="default"/>
    </w:rPr>
  </w:style>
  <w:style w:type="character" w:customStyle="1" w:styleId="100">
    <w:name w:val="10"/>
    <w:basedOn w:val="a1"/>
    <w:qFormat/>
    <w:rPr>
      <w:rFonts w:ascii="Calibri" w:hAnsi="Calibri" w:cs="Calibri" w:hint="default"/>
    </w:rPr>
  </w:style>
  <w:style w:type="paragraph" w:customStyle="1" w:styleId="Style1">
    <w:name w:val="_Style 1"/>
    <w:basedOn w:val="a"/>
    <w:qFormat/>
    <w:pPr>
      <w:ind w:firstLineChars="200" w:firstLine="420"/>
    </w:pPr>
  </w:style>
  <w:style w:type="paragraph" w:customStyle="1" w:styleId="23">
    <w:name w:val="修订2"/>
    <w:hidden/>
    <w:uiPriority w:val="99"/>
    <w:semiHidden/>
    <w:qFormat/>
    <w:rPr>
      <w:rFonts w:ascii="宋体"/>
      <w:sz w:val="24"/>
      <w:szCs w:val="24"/>
    </w:rPr>
  </w:style>
  <w:style w:type="paragraph" w:styleId="aff9">
    <w:name w:val="List Paragraph"/>
    <w:basedOn w:val="a"/>
    <w:uiPriority w:val="34"/>
    <w:qFormat/>
    <w:pPr>
      <w:autoSpaceDE/>
      <w:autoSpaceDN/>
      <w:adjustRightInd/>
      <w:ind w:firstLineChars="200" w:firstLine="420"/>
      <w:jc w:val="both"/>
    </w:pPr>
    <w:rPr>
      <w:rFonts w:asciiTheme="minorHAnsi" w:eastAsiaTheme="minorEastAsia" w:hAnsiTheme="minorHAnsi" w:cstheme="minorBidi"/>
      <w:kern w:val="2"/>
      <w:sz w:val="21"/>
      <w:szCs w:val="22"/>
    </w:rPr>
  </w:style>
  <w:style w:type="paragraph" w:customStyle="1" w:styleId="affa">
    <w:name w:val="普通正文"/>
    <w:basedOn w:val="a"/>
    <w:qFormat/>
    <w:pPr>
      <w:spacing w:line="360" w:lineRule="auto"/>
      <w:ind w:firstLineChars="200" w:firstLine="480"/>
    </w:pPr>
    <w:rPr>
      <w:sz w:val="20"/>
      <w:szCs w:val="20"/>
    </w:rPr>
  </w:style>
  <w:style w:type="character" w:customStyle="1" w:styleId="24">
    <w:name w:val="纯文本 字符2"/>
    <w:qFormat/>
    <w:rPr>
      <w:rFonts w:ascii="宋体" w:eastAsia="宋体" w:hAnsi="Courier New"/>
    </w:rPr>
  </w:style>
  <w:style w:type="character" w:customStyle="1" w:styleId="14">
    <w:name w:val="纯文本 字符1"/>
    <w:qFormat/>
    <w:rPr>
      <w:rFonts w:ascii="宋体" w:eastAsia="宋体" w:hAnsi="Courier New" w:cs="Times New Roman"/>
      <w:szCs w:val="20"/>
      <w:lang w:val="en-US" w:eastAsia="zh-CN"/>
    </w:rPr>
  </w:style>
  <w:style w:type="character" w:customStyle="1" w:styleId="affb">
    <w:name w:val="标题 字符"/>
    <w:link w:val="affc"/>
    <w:uiPriority w:val="10"/>
    <w:qFormat/>
    <w:rsid w:val="0030160A"/>
    <w:rPr>
      <w:rFonts w:ascii="Cambria" w:hAnsi="Cambria"/>
      <w:b/>
      <w:bCs/>
      <w:sz w:val="32"/>
      <w:szCs w:val="32"/>
    </w:rPr>
  </w:style>
  <w:style w:type="paragraph" w:styleId="affc">
    <w:name w:val="Title"/>
    <w:basedOn w:val="a"/>
    <w:next w:val="a"/>
    <w:link w:val="affb"/>
    <w:uiPriority w:val="10"/>
    <w:qFormat/>
    <w:rsid w:val="0030160A"/>
    <w:pPr>
      <w:spacing w:before="240" w:after="60"/>
      <w:jc w:val="center"/>
      <w:outlineLvl w:val="0"/>
    </w:pPr>
    <w:rPr>
      <w:rFonts w:ascii="Cambria" w:hAnsi="Cambria"/>
      <w:b/>
      <w:bCs/>
      <w:sz w:val="32"/>
      <w:szCs w:val="32"/>
    </w:rPr>
  </w:style>
  <w:style w:type="character" w:customStyle="1" w:styleId="16">
    <w:name w:val="标题 字符1"/>
    <w:basedOn w:val="a1"/>
    <w:rsid w:val="0030160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D:\&#29992;&#25143;&#30446;&#24405;\&#25105;&#30340;&#25991;&#26723;\WeChat%20Files\wxid_gyngov7jc31g22\FileStorage\File\Documents\WeChat%20Files\Tony-deng-diunimie\FileStorage\File\Documents\tencent%20files\549525568\Documents\WeChat%20Files\Tony-deng-diunimie\FileStorage\File\AppData\Roaming\Microsoft\Word\l" TargetMode="External"/><Relationship Id="rId4" Type="http://schemas.openxmlformats.org/officeDocument/2006/relationships/styles" Target="styles.xml"/><Relationship Id="rId9" Type="http://schemas.openxmlformats.org/officeDocument/2006/relationships/hyperlink" Target="http://www.creditchina.gov.cn&#65289;&#22833;&#20449;&#34987;&#25191;&#34892;&#20154;&#12289;&#37325;&#22823;&#31246;&#25910;&#36829;&#27861;&#26696;&#20214;&#24403;&#20107;&#20154;&#21517;&#21333;&#12289;&#20005;&#37325;&#36829;&#27861;&#22833;&#20449;&#34892;&#20026;&#35760;&#24405;&#21517;&#21333;&#65288;&#22788;&#32602;&#26399;&#38480;&#23626;&#28385;&#30340;&#38500;&#22806;&#65289;&#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FFCC09B-8C94-4780-AAF1-BCFDEA449F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7989</Words>
  <Characters>45542</Characters>
  <Application>Microsoft Office Word</Application>
  <DocSecurity>0</DocSecurity>
  <Lines>379</Lines>
  <Paragraphs>106</Paragraphs>
  <ScaleCrop>false</ScaleCrop>
  <Company>微软中国</Company>
  <LinksUpToDate>false</LinksUpToDate>
  <CharactersWithSpaces>53425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东莞市清溪垃圾收运</dc:title>
  <dc:creator>廖懿富</dc:creator>
  <cp:lastModifiedBy>a</cp:lastModifiedBy>
  <cp:revision>12</cp:revision>
  <cp:lastPrinted>2020-09-14T08:13:00Z</cp:lastPrinted>
  <dcterms:created xsi:type="dcterms:W3CDTF">2021-05-18T03:52:00Z</dcterms:created>
  <dcterms:modified xsi:type="dcterms:W3CDTF">2021-06-22T01:15:00Z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6CE0674E894040028D33BA4D4FE248C3</vt:lpwstr>
  </property>
</Properties>
</file>